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1f3a5f"/>
          <w:sz w:val="36"/>
          <w:szCs w:val="36"/>
          <w:rtl w:val="0"/>
        </w:rPr>
        <w:t xml:space="preserve">विवाह जुळवणी बायोडेटा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i w:val="0"/>
          <w:iCs w:val="0"/>
          <w:color w:val="1f3a5f"/>
          <w:sz w:val="30"/>
          <w:szCs w:val="30"/>
          <w:rtl w:val="0"/>
        </w:rPr>
        <w:t xml:space="preserve">MARRIAGE BIODATA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before="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i w:val="1"/>
          <w:iCs w:val="1"/>
          <w:color w:val="9a6a1e"/>
          <w:sz w:val="22"/>
          <w:szCs w:val="22"/>
          <w:rtl w:val="0"/>
        </w:rPr>
        <w:t xml:space="preserve">॥ श्री गणेशाय नमः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3a5f" w:val="clear"/>
        <w:spacing w:after="160" w:before="32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ffff"/>
          <w:sz w:val="23"/>
          <w:szCs w:val="23"/>
          <w:rtl w:val="0"/>
        </w:rPr>
        <w:t xml:space="preserve">वैयक्तिक माहिती  /  PERSONAL DETAILS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Layout w:type="fixed"/>
        <w:tblLook w:val="0000"/>
      </w:tblPr>
      <w:tblGrid>
        <w:gridCol w:w="3405"/>
        <w:gridCol w:w="6825"/>
        <w:tblGridChange w:id="0">
          <w:tblGrid>
            <w:gridCol w:w="3405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पूर्ण नाव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Sumant Hemant Joshi (सुमंत हेमंत जोशी)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जन्मतारीख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२४ सप्टेंबर १९९९ / 24 September 1999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जन्मवार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Day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शुक्रवार / Friday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जन्मवेळ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Time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सकाळी ११:०५ / 11:05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जन्मस्थळ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Place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नागपूर, महाराष्ट्र / Nagpur, Maharashtra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उंची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६ फूट १ इंच / 6’1” (185.5 cm)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वर्ण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Complexion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rtl w:val="0"/>
              </w:rPr>
              <w:t xml:space="preserve">गौर (गोरा) / 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रक्तगट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Blood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वैवाहिक स्थिती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अविवाहित / Never Married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b9c4d0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आहार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Diet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b9c4d0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शाकाहारी / Vegetarian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hd w:fill="1f3a5f" w:val="clear"/>
        <w:spacing w:after="160" w:before="32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ffff"/>
          <w:sz w:val="23"/>
          <w:szCs w:val="23"/>
          <w:rtl w:val="0"/>
        </w:rPr>
        <w:t xml:space="preserve">शिक्षण व व्यवसाय  /  EDUCATION &amp; PROFESSION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Layout w:type="fixed"/>
        <w:tblLook w:val="0000"/>
      </w:tblPr>
      <w:tblGrid>
        <w:gridCol w:w="3405"/>
        <w:gridCol w:w="6795"/>
        <w:tblGridChange w:id="0">
          <w:tblGrid>
            <w:gridCol w:w="340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शिक्षण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Highest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एमसीए (मास्टर इन कॉम्प्युटर ॲप्लिकेशन) / MCA (Master in Computer Application)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व्यवसाय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आयटी सॉफ्टवेअर सेवा / IT Software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सध्याचे काम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Current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एआय आणि पायथन सॉफ्टवेअर डेव्हलपर / AI &amp; Python Software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वार्षिक उत्पन्न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Annual Income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₹८ लाख / ₹8 Lakh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b9c4d0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कामाचे ठिकाण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Work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b9c4d0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नागपूर / Nagpur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hd w:fill="1f3a5f" w:val="clear"/>
        <w:spacing w:after="160" w:before="32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ffff"/>
          <w:sz w:val="23"/>
          <w:szCs w:val="23"/>
          <w:rtl w:val="0"/>
        </w:rPr>
        <w:t xml:space="preserve">कौटुंबिक माहिती  /  FAMILY DETAILS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Layout w:type="fixed"/>
        <w:tblLook w:val="0000"/>
      </w:tblPr>
      <w:tblGrid>
        <w:gridCol w:w="3405"/>
        <w:gridCol w:w="6795"/>
        <w:tblGridChange w:id="0">
          <w:tblGrid>
            <w:gridCol w:w="340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4d0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वडिलांचे नाव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Father's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4d0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श्री हेमंतराव अनंतराव जोशी / Shri Hemantrao Anantrao Joshi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वडिलांचा व्यवसाय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Father's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वाहन निर्मिती कंपनीतील निवृत्त आयटी प्रमुख / Retired IT Head from Automobile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आईचे नाव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Mother's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श्रीमती बागेश्री जोशी / Mrs. Bageshree Joshi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आईचा व्यवसाय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Mother's 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गृहिणी / Housewife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भावंडे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Siblings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बहीण / Sister - 1 (विशेष क्षमता असलेले मूल / special ability child)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d9e0e8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मूळ गाव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Family Native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d9e0e8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नागपूर, महाराष्ट्र / Nagpur, Maharashtra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8" w:space="0" w:sz="4" w:val="single"/>
              <w:left w:color="b9c4d0" w:space="0" w:sz="4" w:val="single"/>
              <w:bottom w:color="b9c4d0" w:space="0" w:sz="4" w:val="single"/>
              <w:right w:color="d9e0e8" w:space="0" w:sz="4" w:val="single"/>
            </w:tcBorders>
            <w:shd w:fill="f2f5f9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कौटुंबिक स्थिती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1"/>
                <w:bCs w:val="1"/>
                <w:i w:val="1"/>
                <w:iCs w:val="1"/>
                <w:color w:val="51667f"/>
                <w:sz w:val="18"/>
                <w:szCs w:val="18"/>
                <w:rtl w:val="0"/>
              </w:rPr>
              <w:t xml:space="preserve">Family Type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8" w:space="0" w:sz="4" w:val="single"/>
              <w:left w:color="d9e0e8" w:space="0" w:sz="4" w:val="single"/>
              <w:bottom w:color="b9c4d0" w:space="0" w:sz="4" w:val="single"/>
              <w:right w:color="b9c4d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color w:val="222222"/>
                <w:sz w:val="21"/>
                <w:szCs w:val="21"/>
                <w:rtl w:val="0"/>
              </w:rPr>
              <w:t xml:space="preserve">सुस्थितीत / well settled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hd w:fill="1f3a5f" w:val="clear"/>
        <w:spacing w:after="160" w:before="32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ffff"/>
          <w:sz w:val="23"/>
          <w:szCs w:val="23"/>
          <w:rtl w:val="0"/>
        </w:rPr>
        <w:t xml:space="preserve">ज्योतिष माहिती (जन्मपत्रिकेनुसार)  /  ASTROLOGICAL DETAILS (as per Janam Patrika)</w:t>
      </w: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Layout w:type="fixed"/>
        <w:tblLook w:val="0000"/>
      </w:tblPr>
      <w:tblGrid>
        <w:gridCol w:w="3405"/>
        <w:gridCol w:w="6810"/>
        <w:tblGridChange w:id="0">
          <w:tblGrid>
            <w:gridCol w:w="3405"/>
            <w:gridCol w:w="6810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राशी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Rashi (Moon Sign)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कुंभ / Kumbha (Aquarius)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नाड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Nad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आद्य / Adya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नक्षत्र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Nakshatra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पूर्व भाद्रपदा (चरण १) / Purva Bhadrapada (Charan 1)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गण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Gana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मनुष्य गण / Manushya Gana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गोत्र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Gotra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चांद्रात्र / Chandratr</w:t>
            </w:r>
          </w:p>
        </w:tc>
      </w:tr>
      <w:t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कुलदेवता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Kuladevata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पिंगलाई देवी, नेरपिंगलाई आणि व्यंकटेश बालाजी / Pinglai Devi, Nerpinglai And Venkatesh Balaji</w:t>
            </w:r>
          </w:p>
        </w:tc>
      </w:tr>
      <w:t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मंगळ स्थिती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Manglik Status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होय (मंगळ दोष आहे) / Yes (Manglik)</w:t>
            </w:r>
          </w:p>
        </w:tc>
      </w:tr>
    </w:tbl>
    <w:p w:rsidR="00000000" w:rsidDel="00000000" w:rsidP="00000000" w:rsidRDefault="00000000" w:rsidRPr="00000000" w14:paraId="00000059">
      <w:pPr>
        <w:shd w:fill="1f3a5f" w:val="clear"/>
        <w:spacing w:after="160" w:before="32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ffff"/>
          <w:sz w:val="23"/>
          <w:szCs w:val="23"/>
          <w:rtl w:val="0"/>
        </w:rPr>
        <w:t xml:space="preserve">संपर्क माहिती  /  CONTACT DETAILS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Layout w:type="fixed"/>
        <w:tblLook w:val="0000"/>
      </w:tblPr>
      <w:tblGrid>
        <w:gridCol w:w="3405"/>
        <w:gridCol w:w="6795"/>
        <w:tblGridChange w:id="0">
          <w:tblGrid>
            <w:gridCol w:w="340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पत्ता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Residential Address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अभ्यंकर नगर, नागपूर, महाराष्ट्र / Abhyankar Nagar, Nagpur, Maharashtra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संपत्ति घर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Property House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स्वतःचे घर (तळमजला + १ मजला) / Own house (Ground + 1 Floor)</w:t>
            </w:r>
          </w:p>
          <w:p>
            <w:pPr>
              <w:spacing w:before="20" w:after="40" w:line="276" w:lineRule="auto"/>
            </w:pPr>
            <w:r>
              <w:rPr>
                <w:rFonts w:ascii="Noto Sans Devanagari" w:hAnsi="Noto Sans Devanagari"/>
                <w:color w:val="51667F"/>
                <w:sz w:val="18"/>
              </w:rPr>
              <w:t>तळमजला भाड्याने दिला आहे आणि आम्ही पहिल्या मजल्यावर राहतो. / Ground floor is on rent and live on 1st floor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संपर्क क्रमांक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Contact Number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वडिलांचा क्र. / Father: ९८२२२३५०६९ (9822235069)</w:t>
            </w:r>
          </w:p>
          <w:p>
            <w:pPr>
              <w:spacing w:before="20" w:after="40" w:line="276" w:lineRule="auto"/>
            </w:pPr>
            <w:r>
              <w:rPr>
                <w:rFonts w:ascii="Noto Sans Devanagari" w:hAnsi="Noto Sans Devanagari"/>
                <w:color w:val="222222"/>
                <w:sz w:val="21"/>
              </w:rPr>
              <w:t>आईचा क्र. / Mother: ९४०३५९०८९० (9403590890)</w:t>
            </w:r>
          </w:p>
          <w:p>
            <w:pPr>
              <w:spacing w:before="20" w:after="40" w:line="276" w:lineRule="auto"/>
            </w:pPr>
            <w:r>
              <w:rPr>
                <w:rFonts w:ascii="Noto Sans Devanagari" w:hAnsi="Noto Sans Devanagari"/>
                <w:color w:val="222222"/>
                <w:sz w:val="21"/>
              </w:rPr>
              <w:t>मुलाचा क्र. / Son: ८२०८००७६८८ (8208007688)</w:t>
            </w:r>
          </w:p>
        </w:tc>
      </w:tr>
      <w:tr>
        <w:tc>
          <w:tcPr>
            <w:tcBorders>
              <w:top w:val="single" w:sz="4" w:space="0" w:color="b9c4d0"/>
              <w:left w:val="single" w:sz="4" w:space="0" w:color="b9c4d0"/>
              <w:bottom w:val="single" w:sz="4" w:space="0" w:color="d9e0e8"/>
              <w:right w:val="single" w:sz="4" w:space="0" w:color="d9e0e8"/>
            </w:tcBorders>
            <w:shd w:val="clear" w:fill="f2f5f9"/>
            <w:vAlign w:val="center"/>
          </w:tcPr>
          <w:p>
            <w:pPr>
              <w:spacing w:before="40" w:after="0" w:line="276" w:lineRule="auto"/>
            </w:pPr>
            <w:r/>
            <w:r>
              <w:rPr>
                <w:rFonts w:ascii="Noto Sans Devanagari" w:hAnsi="Noto Sans Devanagari"/>
                <w:b/>
                <w:color w:val="222222"/>
                <w:sz w:val="20"/>
              </w:rPr>
              <w:t>ईमेल</w:t>
            </w:r>
          </w:p>
          <w:p>
            <w:pPr>
              <w:spacing w:before="0" w:after="40" w:line="276" w:lineRule="auto"/>
            </w:pPr>
            <w:r>
              <w:rPr>
                <w:rFonts w:ascii="Noto Sans Devanagari" w:hAnsi="Noto Sans Devanagari"/>
                <w:b/>
                <w:color w:val="51667F"/>
                <w:sz w:val="18"/>
              </w:rPr>
              <w:t>Email Address</w:t>
            </w:r>
          </w:p>
        </w:tc>
        <w:tc>
          <w:tcPr>
            <w:tcBorders>
              <w:top w:val="single" w:sz="4" w:space="0" w:color="b9c4d0"/>
              <w:left w:val="single" w:sz="4" w:space="0" w:color="d9e0e8"/>
              <w:bottom w:val="single" w:sz="4" w:space="0" w:color="d9e0e8"/>
              <w:right w:val="single" w:sz="4" w:space="0" w:color="b9c4d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Noto Sans Devanagari" w:hAnsi="Noto Sans Devanagari"/>
                <w:color w:val="222222"/>
                <w:sz w:val="21"/>
              </w:rPr>
              <w:t>sumantjoshi24@gmail.com</w:t>
            </w:r>
          </w:p>
        </w:tc>
      </w:tr>
    </w:tbl>
    <w:p w:rsidR="00000000" w:rsidDel="00000000" w:rsidP="00000000" w:rsidRDefault="00000000" w:rsidRPr="00000000" w14:paraId="00000063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aloo"/>
  <w:font w:name="Liberation Sans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90.0" w:type="dxa"/>
        <w:left w:w="140.0" w:type="dxa"/>
        <w:bottom w:w="9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40.0" w:type="dxa"/>
        <w:bottom w:w="9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90.0" w:type="dxa"/>
        <w:left w:w="140.0" w:type="dxa"/>
        <w:bottom w:w="9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90.0" w:type="dxa"/>
        <w:left w:w="140.0" w:type="dxa"/>
        <w:bottom w:w="9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90.0" w:type="dxa"/>
        <w:left w:w="140.0" w:type="dxa"/>
        <w:bottom w:w="90.0" w:type="dxa"/>
        <w:right w:w="12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