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DA3D21" w:rsidRDefault="008C0AAA">
      <w:pPr>
        <w:spacing w:line="360" w:lineRule="auto"/>
        <w:jc w:val="center"/>
        <w:rPr>
          <w:b/>
          <w:sz w:val="40"/>
          <w:szCs w:val="40"/>
          <w:u w:val="single"/>
        </w:rPr>
      </w:pPr>
      <w:r>
        <w:rPr>
          <w:b/>
          <w:sz w:val="40"/>
          <w:szCs w:val="40"/>
          <w:u w:val="single"/>
        </w:rPr>
        <w:t>Report on:</w:t>
      </w:r>
    </w:p>
    <w:p w:rsidR="00DA3D21" w:rsidRDefault="008C0AAA">
      <w:pPr>
        <w:spacing w:line="360" w:lineRule="auto"/>
        <w:jc w:val="center"/>
        <w:rPr>
          <w:b/>
          <w:sz w:val="40"/>
          <w:szCs w:val="40"/>
          <w:u w:val="single"/>
        </w:rPr>
      </w:pPr>
      <w:r>
        <w:rPr>
          <w:b/>
          <w:sz w:val="40"/>
          <w:szCs w:val="40"/>
          <w:u w:val="single"/>
        </w:rPr>
        <w:t>STOCKS RETURNS AND VOLATILITY MODELLING USING R</w:t>
      </w:r>
    </w:p>
    <w:p w:rsidR="00DA3D21" w:rsidRDefault="008C0AAA">
      <w:pPr>
        <w:spacing w:line="360" w:lineRule="auto"/>
        <w:jc w:val="center"/>
        <w:rPr>
          <w:sz w:val="40"/>
          <w:szCs w:val="40"/>
        </w:rPr>
      </w:pPr>
      <w:r>
        <w:rPr>
          <w:sz w:val="40"/>
          <w:szCs w:val="40"/>
        </w:rPr>
        <w:t>Submitted to:</w:t>
      </w:r>
    </w:p>
    <w:p w:rsidR="00DA3D21" w:rsidRDefault="008C0AAA">
      <w:pPr>
        <w:spacing w:line="360" w:lineRule="auto"/>
        <w:jc w:val="center"/>
        <w:rPr>
          <w:b/>
          <w:sz w:val="40"/>
          <w:szCs w:val="40"/>
        </w:rPr>
      </w:pPr>
      <w:r>
        <w:rPr>
          <w:b/>
          <w:sz w:val="40"/>
          <w:szCs w:val="40"/>
        </w:rPr>
        <w:t>Dr. Thota Nagaraju</w:t>
      </w:r>
    </w:p>
    <w:p w:rsidR="00DA3D21" w:rsidRDefault="008C0AAA">
      <w:pPr>
        <w:spacing w:line="360" w:lineRule="auto"/>
        <w:jc w:val="center"/>
        <w:rPr>
          <w:b/>
          <w:sz w:val="40"/>
          <w:szCs w:val="40"/>
        </w:rPr>
      </w:pPr>
      <w:r>
        <w:rPr>
          <w:b/>
          <w:sz w:val="40"/>
          <w:szCs w:val="40"/>
        </w:rPr>
        <w:t>By</w:t>
      </w:r>
    </w:p>
    <w:p w:rsidR="00DA3D21" w:rsidRDefault="008C0AAA">
      <w:pPr>
        <w:spacing w:line="360" w:lineRule="auto"/>
        <w:jc w:val="center"/>
        <w:rPr>
          <w:b/>
          <w:sz w:val="40"/>
          <w:szCs w:val="40"/>
        </w:rPr>
      </w:pPr>
      <w:r>
        <w:rPr>
          <w:b/>
          <w:sz w:val="40"/>
          <w:szCs w:val="40"/>
        </w:rPr>
        <w:t>Guduguntla Venkata Sai Sumanth</w:t>
      </w:r>
    </w:p>
    <w:p w:rsidR="00DA3D21" w:rsidRDefault="00DA3D21">
      <w:pPr>
        <w:spacing w:line="360" w:lineRule="auto"/>
        <w:rPr>
          <w:b/>
          <w:u w:val="single"/>
        </w:rPr>
      </w:pPr>
    </w:p>
    <w:p w:rsidR="00DA3D21" w:rsidRDefault="008C0AAA">
      <w:pPr>
        <w:spacing w:line="360" w:lineRule="auto"/>
        <w:jc w:val="center"/>
        <w:rPr>
          <w:b/>
          <w:u w:val="single"/>
        </w:rPr>
      </w:pPr>
      <w:r>
        <w:rPr>
          <w:noProof/>
        </w:rPr>
        <w:drawing>
          <wp:inline distT="0" distB="0" distL="0" distR="0">
            <wp:extent cx="3551061" cy="2980707"/>
            <wp:effectExtent l="0" t="0" r="0" b="0"/>
            <wp:docPr id="72"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7"/>
                    <a:srcRect/>
                    <a:stretch>
                      <a:fillRect/>
                    </a:stretch>
                  </pic:blipFill>
                  <pic:spPr>
                    <a:xfrm>
                      <a:off x="0" y="0"/>
                      <a:ext cx="3551061" cy="2980707"/>
                    </a:xfrm>
                    <a:prstGeom prst="rect">
                      <a:avLst/>
                    </a:prstGeom>
                    <a:ln/>
                  </pic:spPr>
                </pic:pic>
              </a:graphicData>
            </a:graphic>
          </wp:inline>
        </w:drawing>
      </w:r>
    </w:p>
    <w:p w:rsidR="00DA3D21" w:rsidRDefault="008C0AAA">
      <w:pPr>
        <w:spacing w:line="360" w:lineRule="auto"/>
        <w:jc w:val="center"/>
        <w:rPr>
          <w:b/>
          <w:sz w:val="40"/>
          <w:szCs w:val="40"/>
        </w:rPr>
      </w:pPr>
      <w:r>
        <w:rPr>
          <w:b/>
          <w:sz w:val="40"/>
          <w:szCs w:val="40"/>
        </w:rPr>
        <w:t xml:space="preserve">BITS Pilani, Hyderabad Campus </w:t>
      </w:r>
    </w:p>
    <w:p w:rsidR="00DA3D21" w:rsidRDefault="008C0AAA">
      <w:pPr>
        <w:spacing w:line="360" w:lineRule="auto"/>
        <w:jc w:val="center"/>
        <w:rPr>
          <w:b/>
          <w:sz w:val="40"/>
          <w:szCs w:val="40"/>
        </w:rPr>
      </w:pPr>
      <w:r>
        <w:rPr>
          <w:b/>
          <w:sz w:val="40"/>
          <w:szCs w:val="40"/>
        </w:rPr>
        <w:t>FIN F414 Financial Analytics and Risk Management</w:t>
      </w:r>
    </w:p>
    <w:p w:rsidR="00DA3D21" w:rsidRDefault="00DA3D21">
      <w:pPr>
        <w:spacing w:line="360" w:lineRule="auto"/>
        <w:rPr>
          <w:b/>
          <w:u w:val="single"/>
        </w:rPr>
      </w:pPr>
    </w:p>
    <w:p w:rsidR="00DA3D21" w:rsidRDefault="00DA3D21">
      <w:pPr>
        <w:spacing w:line="360" w:lineRule="auto"/>
        <w:rPr>
          <w:b/>
          <w:u w:val="single"/>
        </w:rPr>
      </w:pPr>
    </w:p>
    <w:p w:rsidR="00DA3D21" w:rsidRDefault="00DA3D21">
      <w:pPr>
        <w:spacing w:line="360" w:lineRule="auto"/>
        <w:rPr>
          <w:b/>
          <w:u w:val="single"/>
        </w:rPr>
      </w:pPr>
    </w:p>
    <w:p w:rsidR="00DA3D21" w:rsidRDefault="00DA3D21">
      <w:pPr>
        <w:spacing w:line="360" w:lineRule="auto"/>
        <w:rPr>
          <w:b/>
          <w:u w:val="single"/>
        </w:rPr>
      </w:pPr>
    </w:p>
    <w:p w:rsidR="00DA3D21" w:rsidRDefault="00DA3D21">
      <w:pPr>
        <w:spacing w:line="360" w:lineRule="auto"/>
        <w:rPr>
          <w:b/>
          <w:u w:val="single"/>
        </w:rPr>
      </w:pPr>
    </w:p>
    <w:p w:rsidR="00DA3D21" w:rsidRDefault="00DA3D21">
      <w:pPr>
        <w:spacing w:line="360" w:lineRule="auto"/>
        <w:rPr>
          <w:b/>
          <w:u w:val="single"/>
        </w:rPr>
      </w:pPr>
    </w:p>
    <w:p w:rsidR="00DA3D21" w:rsidRDefault="00DA3D21">
      <w:pPr>
        <w:spacing w:line="360" w:lineRule="auto"/>
        <w:rPr>
          <w:b/>
          <w:u w:val="single"/>
        </w:rPr>
      </w:pPr>
    </w:p>
    <w:p w:rsidR="00DA3D21" w:rsidRDefault="00DA3D21">
      <w:pPr>
        <w:spacing w:line="360" w:lineRule="auto"/>
        <w:rPr>
          <w:b/>
          <w:u w:val="single"/>
        </w:rPr>
      </w:pPr>
    </w:p>
    <w:p w:rsidR="00DA3D21" w:rsidRDefault="00DA3D21">
      <w:pPr>
        <w:spacing w:line="360" w:lineRule="auto"/>
        <w:rPr>
          <w:b/>
          <w:u w:val="single"/>
        </w:rPr>
      </w:pPr>
    </w:p>
    <w:p w:rsidR="00DA3D21" w:rsidRDefault="00DA3D21">
      <w:pPr>
        <w:spacing w:line="360" w:lineRule="auto"/>
        <w:rPr>
          <w:b/>
          <w:u w:val="single"/>
        </w:rPr>
      </w:pPr>
    </w:p>
    <w:p w:rsidR="00DA3D21" w:rsidRDefault="00DA3D21">
      <w:pPr>
        <w:spacing w:line="360" w:lineRule="auto"/>
        <w:rPr>
          <w:b/>
          <w:u w:val="single"/>
        </w:rPr>
      </w:pPr>
    </w:p>
    <w:p w:rsidR="00DA3D21" w:rsidRDefault="00DA3D21">
      <w:pPr>
        <w:spacing w:line="360" w:lineRule="auto"/>
        <w:rPr>
          <w:b/>
          <w:u w:val="single"/>
        </w:rPr>
      </w:pPr>
    </w:p>
    <w:p w:rsidR="00DA3D21" w:rsidRDefault="00DA3D21">
      <w:pPr>
        <w:spacing w:line="360" w:lineRule="auto"/>
        <w:rPr>
          <w:b/>
          <w:u w:val="single"/>
        </w:rPr>
      </w:pPr>
    </w:p>
    <w:p w:rsidR="00DA3D21" w:rsidRDefault="00DA3D21">
      <w:pPr>
        <w:spacing w:line="360" w:lineRule="auto"/>
        <w:rPr>
          <w:b/>
          <w:u w:val="single"/>
        </w:rPr>
      </w:pPr>
    </w:p>
    <w:p w:rsidR="00DA3D21" w:rsidRDefault="00DA3D21">
      <w:pPr>
        <w:spacing w:line="360" w:lineRule="auto"/>
        <w:rPr>
          <w:b/>
          <w:u w:val="single"/>
        </w:rPr>
      </w:pPr>
    </w:p>
    <w:p w:rsidR="00DA3D21" w:rsidRDefault="00DA3D21">
      <w:pPr>
        <w:spacing w:line="360" w:lineRule="auto"/>
        <w:rPr>
          <w:b/>
          <w:u w:val="single"/>
        </w:rPr>
      </w:pPr>
    </w:p>
    <w:p w:rsidR="00DA3D21" w:rsidRDefault="00DA3D21">
      <w:pPr>
        <w:spacing w:line="360" w:lineRule="auto"/>
        <w:rPr>
          <w:b/>
          <w:u w:val="single"/>
        </w:rPr>
      </w:pPr>
    </w:p>
    <w:p w:rsidR="00DA3D21" w:rsidRDefault="00DA3D21">
      <w:pPr>
        <w:spacing w:line="360" w:lineRule="auto"/>
        <w:rPr>
          <w:b/>
          <w:u w:val="single"/>
        </w:rPr>
      </w:pPr>
    </w:p>
    <w:p w:rsidR="00DA3D21" w:rsidRDefault="00DA3D21">
      <w:pPr>
        <w:spacing w:line="360" w:lineRule="auto"/>
        <w:rPr>
          <w:b/>
          <w:u w:val="single"/>
        </w:rPr>
      </w:pPr>
    </w:p>
    <w:p w:rsidR="00DA3D21" w:rsidRDefault="00DA3D21">
      <w:pPr>
        <w:spacing w:line="360" w:lineRule="auto"/>
        <w:rPr>
          <w:b/>
          <w:u w:val="single"/>
        </w:rPr>
      </w:pPr>
    </w:p>
    <w:p w:rsidR="00DA3D21" w:rsidRDefault="00DA3D21">
      <w:pPr>
        <w:spacing w:line="360" w:lineRule="auto"/>
        <w:rPr>
          <w:b/>
          <w:u w:val="single"/>
        </w:rPr>
      </w:pPr>
    </w:p>
    <w:p w:rsidR="00DA3D21" w:rsidRDefault="00DA3D21">
      <w:pPr>
        <w:spacing w:line="360" w:lineRule="auto"/>
        <w:rPr>
          <w:b/>
          <w:u w:val="single"/>
        </w:rPr>
      </w:pPr>
    </w:p>
    <w:p w:rsidR="00DA3D21" w:rsidRDefault="008C0AAA">
      <w:pPr>
        <w:keepNext/>
        <w:keepLines/>
        <w:pBdr>
          <w:top w:val="nil"/>
          <w:left w:val="nil"/>
          <w:bottom w:val="nil"/>
          <w:right w:val="nil"/>
          <w:between w:val="nil"/>
        </w:pBdr>
        <w:spacing w:before="240" w:after="0" w:line="259" w:lineRule="auto"/>
        <w:rPr>
          <w:rFonts w:ascii="Cambria" w:eastAsia="Cambria" w:hAnsi="Cambria" w:cs="Cambria"/>
          <w:color w:val="366091"/>
          <w:sz w:val="32"/>
          <w:szCs w:val="32"/>
        </w:rPr>
      </w:pPr>
      <w:r>
        <w:rPr>
          <w:rFonts w:ascii="Cambria" w:eastAsia="Cambria" w:hAnsi="Cambria" w:cs="Cambria"/>
          <w:color w:val="366091"/>
          <w:sz w:val="32"/>
          <w:szCs w:val="32"/>
        </w:rPr>
        <w:lastRenderedPageBreak/>
        <w:t>Contents</w:t>
      </w:r>
    </w:p>
    <w:sdt>
      <w:sdtPr>
        <w:id w:val="582872451"/>
        <w:docPartObj>
          <w:docPartGallery w:val="Table of Contents"/>
          <w:docPartUnique/>
        </w:docPartObj>
      </w:sdtPr>
      <w:sdtEndPr/>
      <w:sdtContent>
        <w:p w:rsidR="00296810" w:rsidRDefault="008C0AAA">
          <w:pPr>
            <w:pStyle w:val="TOC1"/>
            <w:tabs>
              <w:tab w:val="right" w:pos="9016"/>
            </w:tabs>
            <w:rPr>
              <w:rFonts w:asciiTheme="minorHAnsi" w:eastAsiaTheme="minorEastAsia" w:hAnsiTheme="minorHAnsi" w:cstheme="minorBidi"/>
              <w:noProof/>
            </w:rPr>
          </w:pPr>
          <w:r>
            <w:fldChar w:fldCharType="begin"/>
          </w:r>
          <w:r>
            <w:instrText xml:space="preserve"> TOC \h \u \z </w:instrText>
          </w:r>
          <w:r>
            <w:fldChar w:fldCharType="separate"/>
          </w:r>
          <w:hyperlink w:anchor="_Toc38638725" w:history="1">
            <w:r w:rsidR="00296810" w:rsidRPr="00664AF4">
              <w:rPr>
                <w:rStyle w:val="Hyperlink"/>
                <w:noProof/>
              </w:rPr>
              <w:t>ABSTRACT</w:t>
            </w:r>
            <w:r w:rsidR="00296810">
              <w:rPr>
                <w:noProof/>
                <w:webHidden/>
              </w:rPr>
              <w:tab/>
            </w:r>
            <w:r w:rsidR="00296810">
              <w:rPr>
                <w:noProof/>
                <w:webHidden/>
              </w:rPr>
              <w:fldChar w:fldCharType="begin"/>
            </w:r>
            <w:r w:rsidR="00296810">
              <w:rPr>
                <w:noProof/>
                <w:webHidden/>
              </w:rPr>
              <w:instrText xml:space="preserve"> PAGEREF _Toc38638725 \h </w:instrText>
            </w:r>
            <w:r w:rsidR="00296810">
              <w:rPr>
                <w:noProof/>
                <w:webHidden/>
              </w:rPr>
            </w:r>
            <w:r w:rsidR="00296810">
              <w:rPr>
                <w:noProof/>
                <w:webHidden/>
              </w:rPr>
              <w:fldChar w:fldCharType="separate"/>
            </w:r>
            <w:r w:rsidR="00296810">
              <w:rPr>
                <w:noProof/>
                <w:webHidden/>
              </w:rPr>
              <w:t>7</w:t>
            </w:r>
            <w:r w:rsidR="00296810">
              <w:rPr>
                <w:noProof/>
                <w:webHidden/>
              </w:rPr>
              <w:fldChar w:fldCharType="end"/>
            </w:r>
          </w:hyperlink>
        </w:p>
        <w:p w:rsidR="00296810" w:rsidRDefault="00296810">
          <w:pPr>
            <w:pStyle w:val="TOC1"/>
            <w:tabs>
              <w:tab w:val="right" w:pos="9016"/>
            </w:tabs>
            <w:rPr>
              <w:rFonts w:asciiTheme="minorHAnsi" w:eastAsiaTheme="minorEastAsia" w:hAnsiTheme="minorHAnsi" w:cstheme="minorBidi"/>
              <w:noProof/>
            </w:rPr>
          </w:pPr>
          <w:hyperlink w:anchor="_Toc38638726" w:history="1">
            <w:r w:rsidRPr="00664AF4">
              <w:rPr>
                <w:rStyle w:val="Hyperlink"/>
                <w:noProof/>
              </w:rPr>
              <w:t>ACKNOWLEDGEMENT</w:t>
            </w:r>
            <w:r>
              <w:rPr>
                <w:noProof/>
                <w:webHidden/>
              </w:rPr>
              <w:tab/>
            </w:r>
            <w:r>
              <w:rPr>
                <w:noProof/>
                <w:webHidden/>
              </w:rPr>
              <w:fldChar w:fldCharType="begin"/>
            </w:r>
            <w:r>
              <w:rPr>
                <w:noProof/>
                <w:webHidden/>
              </w:rPr>
              <w:instrText xml:space="preserve"> PAGEREF _Toc38638726 \h </w:instrText>
            </w:r>
            <w:r>
              <w:rPr>
                <w:noProof/>
                <w:webHidden/>
              </w:rPr>
            </w:r>
            <w:r>
              <w:rPr>
                <w:noProof/>
                <w:webHidden/>
              </w:rPr>
              <w:fldChar w:fldCharType="separate"/>
            </w:r>
            <w:r>
              <w:rPr>
                <w:noProof/>
                <w:webHidden/>
              </w:rPr>
              <w:t>8</w:t>
            </w:r>
            <w:r>
              <w:rPr>
                <w:noProof/>
                <w:webHidden/>
              </w:rPr>
              <w:fldChar w:fldCharType="end"/>
            </w:r>
          </w:hyperlink>
        </w:p>
        <w:p w:rsidR="00296810" w:rsidRDefault="00296810">
          <w:pPr>
            <w:pStyle w:val="TOC1"/>
            <w:tabs>
              <w:tab w:val="right" w:pos="9016"/>
            </w:tabs>
            <w:rPr>
              <w:rFonts w:asciiTheme="minorHAnsi" w:eastAsiaTheme="minorEastAsia" w:hAnsiTheme="minorHAnsi" w:cstheme="minorBidi"/>
              <w:noProof/>
            </w:rPr>
          </w:pPr>
          <w:hyperlink w:anchor="_Toc38638727" w:history="1">
            <w:r w:rsidRPr="00664AF4">
              <w:rPr>
                <w:rStyle w:val="Hyperlink"/>
                <w:noProof/>
              </w:rPr>
              <w:t>INTRODUCTION:</w:t>
            </w:r>
            <w:r>
              <w:rPr>
                <w:noProof/>
                <w:webHidden/>
              </w:rPr>
              <w:tab/>
            </w:r>
            <w:r>
              <w:rPr>
                <w:noProof/>
                <w:webHidden/>
              </w:rPr>
              <w:fldChar w:fldCharType="begin"/>
            </w:r>
            <w:r>
              <w:rPr>
                <w:noProof/>
                <w:webHidden/>
              </w:rPr>
              <w:instrText xml:space="preserve"> PAGEREF _Toc38638727 \h </w:instrText>
            </w:r>
            <w:r>
              <w:rPr>
                <w:noProof/>
                <w:webHidden/>
              </w:rPr>
            </w:r>
            <w:r>
              <w:rPr>
                <w:noProof/>
                <w:webHidden/>
              </w:rPr>
              <w:fldChar w:fldCharType="separate"/>
            </w:r>
            <w:r>
              <w:rPr>
                <w:noProof/>
                <w:webHidden/>
              </w:rPr>
              <w:t>9</w:t>
            </w:r>
            <w:r>
              <w:rPr>
                <w:noProof/>
                <w:webHidden/>
              </w:rPr>
              <w:fldChar w:fldCharType="end"/>
            </w:r>
          </w:hyperlink>
        </w:p>
        <w:p w:rsidR="00296810" w:rsidRDefault="00296810">
          <w:pPr>
            <w:pStyle w:val="TOC1"/>
            <w:tabs>
              <w:tab w:val="right" w:pos="9016"/>
            </w:tabs>
            <w:rPr>
              <w:rFonts w:asciiTheme="minorHAnsi" w:eastAsiaTheme="minorEastAsia" w:hAnsiTheme="minorHAnsi" w:cstheme="minorBidi"/>
              <w:noProof/>
            </w:rPr>
          </w:pPr>
          <w:hyperlink w:anchor="_Toc38638728" w:history="1">
            <w:r w:rsidRPr="00664AF4">
              <w:rPr>
                <w:rStyle w:val="Hyperlink"/>
                <w:noProof/>
              </w:rPr>
              <w:t>DATA:</w:t>
            </w:r>
            <w:r>
              <w:rPr>
                <w:noProof/>
                <w:webHidden/>
              </w:rPr>
              <w:tab/>
            </w:r>
            <w:r>
              <w:rPr>
                <w:noProof/>
                <w:webHidden/>
              </w:rPr>
              <w:fldChar w:fldCharType="begin"/>
            </w:r>
            <w:r>
              <w:rPr>
                <w:noProof/>
                <w:webHidden/>
              </w:rPr>
              <w:instrText xml:space="preserve"> PAGEREF _Toc38638728 \h </w:instrText>
            </w:r>
            <w:r>
              <w:rPr>
                <w:noProof/>
                <w:webHidden/>
              </w:rPr>
            </w:r>
            <w:r>
              <w:rPr>
                <w:noProof/>
                <w:webHidden/>
              </w:rPr>
              <w:fldChar w:fldCharType="separate"/>
            </w:r>
            <w:r>
              <w:rPr>
                <w:noProof/>
                <w:webHidden/>
              </w:rPr>
              <w:t>9</w:t>
            </w:r>
            <w:r>
              <w:rPr>
                <w:noProof/>
                <w:webHidden/>
              </w:rPr>
              <w:fldChar w:fldCharType="end"/>
            </w:r>
          </w:hyperlink>
        </w:p>
        <w:p w:rsidR="00296810" w:rsidRDefault="00296810">
          <w:pPr>
            <w:pStyle w:val="TOC1"/>
            <w:tabs>
              <w:tab w:val="right" w:pos="9016"/>
            </w:tabs>
            <w:rPr>
              <w:rFonts w:asciiTheme="minorHAnsi" w:eastAsiaTheme="minorEastAsia" w:hAnsiTheme="minorHAnsi" w:cstheme="minorBidi"/>
              <w:noProof/>
            </w:rPr>
          </w:pPr>
          <w:hyperlink w:anchor="_Toc38638729" w:history="1">
            <w:r w:rsidRPr="00664AF4">
              <w:rPr>
                <w:rStyle w:val="Hyperlink"/>
                <w:noProof/>
              </w:rPr>
              <w:t>METHODOLOGY:</w:t>
            </w:r>
            <w:r>
              <w:rPr>
                <w:noProof/>
                <w:webHidden/>
              </w:rPr>
              <w:tab/>
            </w:r>
            <w:r>
              <w:rPr>
                <w:noProof/>
                <w:webHidden/>
              </w:rPr>
              <w:fldChar w:fldCharType="begin"/>
            </w:r>
            <w:r>
              <w:rPr>
                <w:noProof/>
                <w:webHidden/>
              </w:rPr>
              <w:instrText xml:space="preserve"> PAGEREF _Toc38638729 \h </w:instrText>
            </w:r>
            <w:r>
              <w:rPr>
                <w:noProof/>
                <w:webHidden/>
              </w:rPr>
            </w:r>
            <w:r>
              <w:rPr>
                <w:noProof/>
                <w:webHidden/>
              </w:rPr>
              <w:fldChar w:fldCharType="separate"/>
            </w:r>
            <w:r>
              <w:rPr>
                <w:noProof/>
                <w:webHidden/>
              </w:rPr>
              <w:t>10</w:t>
            </w:r>
            <w:r>
              <w:rPr>
                <w:noProof/>
                <w:webHidden/>
              </w:rPr>
              <w:fldChar w:fldCharType="end"/>
            </w:r>
          </w:hyperlink>
        </w:p>
        <w:p w:rsidR="00296810" w:rsidRDefault="00296810">
          <w:pPr>
            <w:pStyle w:val="TOC1"/>
            <w:tabs>
              <w:tab w:val="right" w:pos="9016"/>
            </w:tabs>
            <w:rPr>
              <w:rFonts w:asciiTheme="minorHAnsi" w:eastAsiaTheme="minorEastAsia" w:hAnsiTheme="minorHAnsi" w:cstheme="minorBidi"/>
              <w:noProof/>
            </w:rPr>
          </w:pPr>
          <w:hyperlink w:anchor="_Toc38638730" w:history="1">
            <w:r w:rsidRPr="00664AF4">
              <w:rPr>
                <w:rStyle w:val="Hyperlink"/>
                <w:noProof/>
              </w:rPr>
              <w:t>PART-1 CESC</w:t>
            </w:r>
            <w:r>
              <w:rPr>
                <w:noProof/>
                <w:webHidden/>
              </w:rPr>
              <w:tab/>
            </w:r>
            <w:r>
              <w:rPr>
                <w:noProof/>
                <w:webHidden/>
              </w:rPr>
              <w:fldChar w:fldCharType="begin"/>
            </w:r>
            <w:r>
              <w:rPr>
                <w:noProof/>
                <w:webHidden/>
              </w:rPr>
              <w:instrText xml:space="preserve"> PAGEREF _Toc38638730 \h </w:instrText>
            </w:r>
            <w:r>
              <w:rPr>
                <w:noProof/>
                <w:webHidden/>
              </w:rPr>
            </w:r>
            <w:r>
              <w:rPr>
                <w:noProof/>
                <w:webHidden/>
              </w:rPr>
              <w:fldChar w:fldCharType="separate"/>
            </w:r>
            <w:r>
              <w:rPr>
                <w:noProof/>
                <w:webHidden/>
              </w:rPr>
              <w:t>11</w:t>
            </w:r>
            <w:r>
              <w:rPr>
                <w:noProof/>
                <w:webHidden/>
              </w:rPr>
              <w:fldChar w:fldCharType="end"/>
            </w:r>
          </w:hyperlink>
        </w:p>
        <w:p w:rsidR="00296810" w:rsidRDefault="00296810">
          <w:pPr>
            <w:pStyle w:val="TOC2"/>
            <w:tabs>
              <w:tab w:val="right" w:pos="9016"/>
            </w:tabs>
            <w:rPr>
              <w:rFonts w:asciiTheme="minorHAnsi" w:eastAsiaTheme="minorEastAsia" w:hAnsiTheme="minorHAnsi" w:cstheme="minorBidi"/>
              <w:noProof/>
            </w:rPr>
          </w:pPr>
          <w:hyperlink w:anchor="_Toc38638731" w:history="1">
            <w:r w:rsidRPr="00664AF4">
              <w:rPr>
                <w:rStyle w:val="Hyperlink"/>
                <w:noProof/>
              </w:rPr>
              <w:t>CESC</w:t>
            </w:r>
            <w:r>
              <w:rPr>
                <w:noProof/>
                <w:webHidden/>
              </w:rPr>
              <w:tab/>
            </w:r>
            <w:r>
              <w:rPr>
                <w:noProof/>
                <w:webHidden/>
              </w:rPr>
              <w:fldChar w:fldCharType="begin"/>
            </w:r>
            <w:r>
              <w:rPr>
                <w:noProof/>
                <w:webHidden/>
              </w:rPr>
              <w:instrText xml:space="preserve"> PAGEREF _Toc38638731 \h </w:instrText>
            </w:r>
            <w:r>
              <w:rPr>
                <w:noProof/>
                <w:webHidden/>
              </w:rPr>
            </w:r>
            <w:r>
              <w:rPr>
                <w:noProof/>
                <w:webHidden/>
              </w:rPr>
              <w:fldChar w:fldCharType="separate"/>
            </w:r>
            <w:r>
              <w:rPr>
                <w:noProof/>
                <w:webHidden/>
              </w:rPr>
              <w:t>11</w:t>
            </w:r>
            <w:r>
              <w:rPr>
                <w:noProof/>
                <w:webHidden/>
              </w:rPr>
              <w:fldChar w:fldCharType="end"/>
            </w:r>
          </w:hyperlink>
        </w:p>
        <w:p w:rsidR="00296810" w:rsidRDefault="00296810">
          <w:pPr>
            <w:pStyle w:val="TOC2"/>
            <w:tabs>
              <w:tab w:val="right" w:pos="9016"/>
            </w:tabs>
            <w:rPr>
              <w:rFonts w:asciiTheme="minorHAnsi" w:eastAsiaTheme="minorEastAsia" w:hAnsiTheme="minorHAnsi" w:cstheme="minorBidi"/>
              <w:noProof/>
            </w:rPr>
          </w:pPr>
          <w:hyperlink w:anchor="_Toc38638732" w:history="1">
            <w:r w:rsidRPr="00664AF4">
              <w:rPr>
                <w:rStyle w:val="Hyperlink"/>
                <w:noProof/>
                <w:highlight w:val="white"/>
              </w:rPr>
              <w:t>History and briefing about the company:</w:t>
            </w:r>
            <w:r>
              <w:rPr>
                <w:noProof/>
                <w:webHidden/>
              </w:rPr>
              <w:tab/>
            </w:r>
            <w:r>
              <w:rPr>
                <w:noProof/>
                <w:webHidden/>
              </w:rPr>
              <w:fldChar w:fldCharType="begin"/>
            </w:r>
            <w:r>
              <w:rPr>
                <w:noProof/>
                <w:webHidden/>
              </w:rPr>
              <w:instrText xml:space="preserve"> PAGEREF _Toc38638732 \h </w:instrText>
            </w:r>
            <w:r>
              <w:rPr>
                <w:noProof/>
                <w:webHidden/>
              </w:rPr>
            </w:r>
            <w:r>
              <w:rPr>
                <w:noProof/>
                <w:webHidden/>
              </w:rPr>
              <w:fldChar w:fldCharType="separate"/>
            </w:r>
            <w:r>
              <w:rPr>
                <w:noProof/>
                <w:webHidden/>
              </w:rPr>
              <w:t>11</w:t>
            </w:r>
            <w:r>
              <w:rPr>
                <w:noProof/>
                <w:webHidden/>
              </w:rPr>
              <w:fldChar w:fldCharType="end"/>
            </w:r>
          </w:hyperlink>
        </w:p>
        <w:p w:rsidR="00296810" w:rsidRDefault="00296810">
          <w:pPr>
            <w:pStyle w:val="TOC2"/>
            <w:tabs>
              <w:tab w:val="right" w:pos="9016"/>
            </w:tabs>
            <w:rPr>
              <w:rFonts w:asciiTheme="minorHAnsi" w:eastAsiaTheme="minorEastAsia" w:hAnsiTheme="minorHAnsi" w:cstheme="minorBidi"/>
              <w:noProof/>
            </w:rPr>
          </w:pPr>
          <w:hyperlink w:anchor="_Toc38638733" w:history="1">
            <w:r w:rsidRPr="00664AF4">
              <w:rPr>
                <w:rStyle w:val="Hyperlink"/>
                <w:noProof/>
              </w:rPr>
              <w:t>Products:</w:t>
            </w:r>
            <w:r>
              <w:rPr>
                <w:noProof/>
                <w:webHidden/>
              </w:rPr>
              <w:tab/>
            </w:r>
            <w:r>
              <w:rPr>
                <w:noProof/>
                <w:webHidden/>
              </w:rPr>
              <w:fldChar w:fldCharType="begin"/>
            </w:r>
            <w:r>
              <w:rPr>
                <w:noProof/>
                <w:webHidden/>
              </w:rPr>
              <w:instrText xml:space="preserve"> PAGEREF _Toc38638733 \h </w:instrText>
            </w:r>
            <w:r>
              <w:rPr>
                <w:noProof/>
                <w:webHidden/>
              </w:rPr>
            </w:r>
            <w:r>
              <w:rPr>
                <w:noProof/>
                <w:webHidden/>
              </w:rPr>
              <w:fldChar w:fldCharType="separate"/>
            </w:r>
            <w:r>
              <w:rPr>
                <w:noProof/>
                <w:webHidden/>
              </w:rPr>
              <w:t>11</w:t>
            </w:r>
            <w:r>
              <w:rPr>
                <w:noProof/>
                <w:webHidden/>
              </w:rPr>
              <w:fldChar w:fldCharType="end"/>
            </w:r>
          </w:hyperlink>
        </w:p>
        <w:p w:rsidR="00296810" w:rsidRDefault="00296810">
          <w:pPr>
            <w:pStyle w:val="TOC2"/>
            <w:tabs>
              <w:tab w:val="right" w:pos="9016"/>
            </w:tabs>
            <w:rPr>
              <w:rFonts w:asciiTheme="minorHAnsi" w:eastAsiaTheme="minorEastAsia" w:hAnsiTheme="minorHAnsi" w:cstheme="minorBidi"/>
              <w:noProof/>
            </w:rPr>
          </w:pPr>
          <w:hyperlink w:anchor="_Toc38638734" w:history="1">
            <w:r w:rsidRPr="00664AF4">
              <w:rPr>
                <w:rStyle w:val="Hyperlink"/>
                <w:noProof/>
              </w:rPr>
              <w:t>Business nature:</w:t>
            </w:r>
            <w:r>
              <w:rPr>
                <w:noProof/>
                <w:webHidden/>
              </w:rPr>
              <w:tab/>
            </w:r>
            <w:r>
              <w:rPr>
                <w:noProof/>
                <w:webHidden/>
              </w:rPr>
              <w:fldChar w:fldCharType="begin"/>
            </w:r>
            <w:r>
              <w:rPr>
                <w:noProof/>
                <w:webHidden/>
              </w:rPr>
              <w:instrText xml:space="preserve"> PAGEREF _Toc38638734 \h </w:instrText>
            </w:r>
            <w:r>
              <w:rPr>
                <w:noProof/>
                <w:webHidden/>
              </w:rPr>
            </w:r>
            <w:r>
              <w:rPr>
                <w:noProof/>
                <w:webHidden/>
              </w:rPr>
              <w:fldChar w:fldCharType="separate"/>
            </w:r>
            <w:r>
              <w:rPr>
                <w:noProof/>
                <w:webHidden/>
              </w:rPr>
              <w:t>12</w:t>
            </w:r>
            <w:r>
              <w:rPr>
                <w:noProof/>
                <w:webHidden/>
              </w:rPr>
              <w:fldChar w:fldCharType="end"/>
            </w:r>
          </w:hyperlink>
        </w:p>
        <w:p w:rsidR="00296810" w:rsidRDefault="00296810">
          <w:pPr>
            <w:pStyle w:val="TOC2"/>
            <w:tabs>
              <w:tab w:val="right" w:pos="9016"/>
            </w:tabs>
            <w:rPr>
              <w:rFonts w:asciiTheme="minorHAnsi" w:eastAsiaTheme="minorEastAsia" w:hAnsiTheme="minorHAnsi" w:cstheme="minorBidi"/>
              <w:noProof/>
            </w:rPr>
          </w:pPr>
          <w:hyperlink w:anchor="_Toc38638735" w:history="1">
            <w:r w:rsidRPr="00664AF4">
              <w:rPr>
                <w:rStyle w:val="Hyperlink"/>
                <w:noProof/>
              </w:rPr>
              <w:t>Ownership:</w:t>
            </w:r>
            <w:r>
              <w:rPr>
                <w:noProof/>
                <w:webHidden/>
              </w:rPr>
              <w:tab/>
            </w:r>
            <w:r>
              <w:rPr>
                <w:noProof/>
                <w:webHidden/>
              </w:rPr>
              <w:fldChar w:fldCharType="begin"/>
            </w:r>
            <w:r>
              <w:rPr>
                <w:noProof/>
                <w:webHidden/>
              </w:rPr>
              <w:instrText xml:space="preserve"> PAGEREF _Toc38638735 \h </w:instrText>
            </w:r>
            <w:r>
              <w:rPr>
                <w:noProof/>
                <w:webHidden/>
              </w:rPr>
            </w:r>
            <w:r>
              <w:rPr>
                <w:noProof/>
                <w:webHidden/>
              </w:rPr>
              <w:fldChar w:fldCharType="separate"/>
            </w:r>
            <w:r>
              <w:rPr>
                <w:noProof/>
                <w:webHidden/>
              </w:rPr>
              <w:t>12</w:t>
            </w:r>
            <w:r>
              <w:rPr>
                <w:noProof/>
                <w:webHidden/>
              </w:rPr>
              <w:fldChar w:fldCharType="end"/>
            </w:r>
          </w:hyperlink>
        </w:p>
        <w:p w:rsidR="00296810" w:rsidRDefault="00296810">
          <w:pPr>
            <w:pStyle w:val="TOC2"/>
            <w:tabs>
              <w:tab w:val="right" w:pos="9016"/>
            </w:tabs>
            <w:rPr>
              <w:rFonts w:asciiTheme="minorHAnsi" w:eastAsiaTheme="minorEastAsia" w:hAnsiTheme="minorHAnsi" w:cstheme="minorBidi"/>
              <w:noProof/>
            </w:rPr>
          </w:pPr>
          <w:hyperlink w:anchor="_Toc38638736" w:history="1">
            <w:r w:rsidRPr="00664AF4">
              <w:rPr>
                <w:rStyle w:val="Hyperlink"/>
                <w:noProof/>
              </w:rPr>
              <w:t>Industry significance:</w:t>
            </w:r>
            <w:r>
              <w:rPr>
                <w:noProof/>
                <w:webHidden/>
              </w:rPr>
              <w:tab/>
            </w:r>
            <w:r>
              <w:rPr>
                <w:noProof/>
                <w:webHidden/>
              </w:rPr>
              <w:fldChar w:fldCharType="begin"/>
            </w:r>
            <w:r>
              <w:rPr>
                <w:noProof/>
                <w:webHidden/>
              </w:rPr>
              <w:instrText xml:space="preserve"> PAGEREF _Toc38638736 \h </w:instrText>
            </w:r>
            <w:r>
              <w:rPr>
                <w:noProof/>
                <w:webHidden/>
              </w:rPr>
            </w:r>
            <w:r>
              <w:rPr>
                <w:noProof/>
                <w:webHidden/>
              </w:rPr>
              <w:fldChar w:fldCharType="separate"/>
            </w:r>
            <w:r>
              <w:rPr>
                <w:noProof/>
                <w:webHidden/>
              </w:rPr>
              <w:t>12</w:t>
            </w:r>
            <w:r>
              <w:rPr>
                <w:noProof/>
                <w:webHidden/>
              </w:rPr>
              <w:fldChar w:fldCharType="end"/>
            </w:r>
          </w:hyperlink>
        </w:p>
        <w:p w:rsidR="00296810" w:rsidRDefault="00296810">
          <w:pPr>
            <w:pStyle w:val="TOC2"/>
            <w:tabs>
              <w:tab w:val="right" w:pos="9016"/>
            </w:tabs>
            <w:rPr>
              <w:rFonts w:asciiTheme="minorHAnsi" w:eastAsiaTheme="minorEastAsia" w:hAnsiTheme="minorHAnsi" w:cstheme="minorBidi"/>
              <w:noProof/>
            </w:rPr>
          </w:pPr>
          <w:hyperlink w:anchor="_Toc38638737" w:history="1">
            <w:r w:rsidRPr="00664AF4">
              <w:rPr>
                <w:rStyle w:val="Hyperlink"/>
                <w:noProof/>
              </w:rPr>
              <w:t>Overall greatness:</w:t>
            </w:r>
            <w:r>
              <w:rPr>
                <w:noProof/>
                <w:webHidden/>
              </w:rPr>
              <w:tab/>
            </w:r>
            <w:r>
              <w:rPr>
                <w:noProof/>
                <w:webHidden/>
              </w:rPr>
              <w:fldChar w:fldCharType="begin"/>
            </w:r>
            <w:r>
              <w:rPr>
                <w:noProof/>
                <w:webHidden/>
              </w:rPr>
              <w:instrText xml:space="preserve"> PAGEREF _Toc38638737 \h </w:instrText>
            </w:r>
            <w:r>
              <w:rPr>
                <w:noProof/>
                <w:webHidden/>
              </w:rPr>
            </w:r>
            <w:r>
              <w:rPr>
                <w:noProof/>
                <w:webHidden/>
              </w:rPr>
              <w:fldChar w:fldCharType="separate"/>
            </w:r>
            <w:r>
              <w:rPr>
                <w:noProof/>
                <w:webHidden/>
              </w:rPr>
              <w:t>13</w:t>
            </w:r>
            <w:r>
              <w:rPr>
                <w:noProof/>
                <w:webHidden/>
              </w:rPr>
              <w:fldChar w:fldCharType="end"/>
            </w:r>
          </w:hyperlink>
        </w:p>
        <w:p w:rsidR="00296810" w:rsidRDefault="00296810">
          <w:pPr>
            <w:pStyle w:val="TOC2"/>
            <w:tabs>
              <w:tab w:val="right" w:pos="9016"/>
            </w:tabs>
            <w:rPr>
              <w:rFonts w:asciiTheme="minorHAnsi" w:eastAsiaTheme="minorEastAsia" w:hAnsiTheme="minorHAnsi" w:cstheme="minorBidi"/>
              <w:noProof/>
            </w:rPr>
          </w:pPr>
          <w:hyperlink w:anchor="_Toc38638738" w:history="1">
            <w:r w:rsidRPr="00664AF4">
              <w:rPr>
                <w:rStyle w:val="Hyperlink"/>
                <w:noProof/>
              </w:rPr>
              <w:t>References:</w:t>
            </w:r>
            <w:r>
              <w:rPr>
                <w:noProof/>
                <w:webHidden/>
              </w:rPr>
              <w:tab/>
            </w:r>
            <w:r>
              <w:rPr>
                <w:noProof/>
                <w:webHidden/>
              </w:rPr>
              <w:fldChar w:fldCharType="begin"/>
            </w:r>
            <w:r>
              <w:rPr>
                <w:noProof/>
                <w:webHidden/>
              </w:rPr>
              <w:instrText xml:space="preserve"> PAGEREF _Toc38638738 \h </w:instrText>
            </w:r>
            <w:r>
              <w:rPr>
                <w:noProof/>
                <w:webHidden/>
              </w:rPr>
            </w:r>
            <w:r>
              <w:rPr>
                <w:noProof/>
                <w:webHidden/>
              </w:rPr>
              <w:fldChar w:fldCharType="separate"/>
            </w:r>
            <w:r>
              <w:rPr>
                <w:noProof/>
                <w:webHidden/>
              </w:rPr>
              <w:t>13</w:t>
            </w:r>
            <w:r>
              <w:rPr>
                <w:noProof/>
                <w:webHidden/>
              </w:rPr>
              <w:fldChar w:fldCharType="end"/>
            </w:r>
          </w:hyperlink>
        </w:p>
        <w:p w:rsidR="00296810" w:rsidRDefault="00296810">
          <w:pPr>
            <w:pStyle w:val="TOC1"/>
            <w:tabs>
              <w:tab w:val="right" w:pos="9016"/>
            </w:tabs>
            <w:rPr>
              <w:rFonts w:asciiTheme="minorHAnsi" w:eastAsiaTheme="minorEastAsia" w:hAnsiTheme="minorHAnsi" w:cstheme="minorBidi"/>
              <w:noProof/>
            </w:rPr>
          </w:pPr>
          <w:hyperlink w:anchor="_Toc38638739" w:history="1">
            <w:r w:rsidRPr="00664AF4">
              <w:rPr>
                <w:rStyle w:val="Hyperlink"/>
                <w:noProof/>
              </w:rPr>
              <w:t>ARIMA, GARCH, ARCH, VAR models for CESC</w:t>
            </w:r>
            <w:r>
              <w:rPr>
                <w:noProof/>
                <w:webHidden/>
              </w:rPr>
              <w:tab/>
            </w:r>
            <w:r>
              <w:rPr>
                <w:noProof/>
                <w:webHidden/>
              </w:rPr>
              <w:fldChar w:fldCharType="begin"/>
            </w:r>
            <w:r>
              <w:rPr>
                <w:noProof/>
                <w:webHidden/>
              </w:rPr>
              <w:instrText xml:space="preserve"> PAGEREF _Toc38638739 \h </w:instrText>
            </w:r>
            <w:r>
              <w:rPr>
                <w:noProof/>
                <w:webHidden/>
              </w:rPr>
            </w:r>
            <w:r>
              <w:rPr>
                <w:noProof/>
                <w:webHidden/>
              </w:rPr>
              <w:fldChar w:fldCharType="separate"/>
            </w:r>
            <w:r>
              <w:rPr>
                <w:noProof/>
                <w:webHidden/>
              </w:rPr>
              <w:t>14</w:t>
            </w:r>
            <w:r>
              <w:rPr>
                <w:noProof/>
                <w:webHidden/>
              </w:rPr>
              <w:fldChar w:fldCharType="end"/>
            </w:r>
          </w:hyperlink>
        </w:p>
        <w:p w:rsidR="00296810" w:rsidRDefault="00296810">
          <w:pPr>
            <w:pStyle w:val="TOC2"/>
            <w:tabs>
              <w:tab w:val="right" w:pos="9016"/>
            </w:tabs>
            <w:rPr>
              <w:rFonts w:asciiTheme="minorHAnsi" w:eastAsiaTheme="minorEastAsia" w:hAnsiTheme="minorHAnsi" w:cstheme="minorBidi"/>
              <w:noProof/>
            </w:rPr>
          </w:pPr>
          <w:hyperlink w:anchor="_Toc38638740" w:history="1">
            <w:r w:rsidRPr="00664AF4">
              <w:rPr>
                <w:rStyle w:val="Hyperlink"/>
                <w:noProof/>
              </w:rPr>
              <w:t>Daily data based</w:t>
            </w:r>
            <w:r>
              <w:rPr>
                <w:noProof/>
                <w:webHidden/>
              </w:rPr>
              <w:tab/>
            </w:r>
            <w:r>
              <w:rPr>
                <w:noProof/>
                <w:webHidden/>
              </w:rPr>
              <w:fldChar w:fldCharType="begin"/>
            </w:r>
            <w:r>
              <w:rPr>
                <w:noProof/>
                <w:webHidden/>
              </w:rPr>
              <w:instrText xml:space="preserve"> PAGEREF _Toc38638740 \h </w:instrText>
            </w:r>
            <w:r>
              <w:rPr>
                <w:noProof/>
                <w:webHidden/>
              </w:rPr>
            </w:r>
            <w:r>
              <w:rPr>
                <w:noProof/>
                <w:webHidden/>
              </w:rPr>
              <w:fldChar w:fldCharType="separate"/>
            </w:r>
            <w:r>
              <w:rPr>
                <w:noProof/>
                <w:webHidden/>
              </w:rPr>
              <w:t>14</w:t>
            </w:r>
            <w:r>
              <w:rPr>
                <w:noProof/>
                <w:webHidden/>
              </w:rPr>
              <w:fldChar w:fldCharType="end"/>
            </w:r>
          </w:hyperlink>
        </w:p>
        <w:p w:rsidR="00296810" w:rsidRDefault="00296810">
          <w:pPr>
            <w:pStyle w:val="TOC3"/>
            <w:tabs>
              <w:tab w:val="right" w:pos="9016"/>
            </w:tabs>
            <w:rPr>
              <w:rFonts w:asciiTheme="minorHAnsi" w:eastAsiaTheme="minorEastAsia" w:hAnsiTheme="minorHAnsi" w:cstheme="minorBidi"/>
              <w:noProof/>
            </w:rPr>
          </w:pPr>
          <w:hyperlink w:anchor="_Toc38638741" w:history="1">
            <w:r w:rsidRPr="00664AF4">
              <w:rPr>
                <w:rStyle w:val="Hyperlink"/>
                <w:noProof/>
              </w:rPr>
              <w:t>ACF&amp;PACF of data</w:t>
            </w:r>
            <w:r>
              <w:rPr>
                <w:noProof/>
                <w:webHidden/>
              </w:rPr>
              <w:tab/>
            </w:r>
            <w:r>
              <w:rPr>
                <w:noProof/>
                <w:webHidden/>
              </w:rPr>
              <w:fldChar w:fldCharType="begin"/>
            </w:r>
            <w:r>
              <w:rPr>
                <w:noProof/>
                <w:webHidden/>
              </w:rPr>
              <w:instrText xml:space="preserve"> PAGEREF _Toc38638741 \h </w:instrText>
            </w:r>
            <w:r>
              <w:rPr>
                <w:noProof/>
                <w:webHidden/>
              </w:rPr>
            </w:r>
            <w:r>
              <w:rPr>
                <w:noProof/>
                <w:webHidden/>
              </w:rPr>
              <w:fldChar w:fldCharType="separate"/>
            </w:r>
            <w:r>
              <w:rPr>
                <w:noProof/>
                <w:webHidden/>
              </w:rPr>
              <w:t>14</w:t>
            </w:r>
            <w:r>
              <w:rPr>
                <w:noProof/>
                <w:webHidden/>
              </w:rPr>
              <w:fldChar w:fldCharType="end"/>
            </w:r>
          </w:hyperlink>
        </w:p>
        <w:p w:rsidR="00296810" w:rsidRDefault="00296810">
          <w:pPr>
            <w:pStyle w:val="TOC3"/>
            <w:tabs>
              <w:tab w:val="right" w:pos="9016"/>
            </w:tabs>
            <w:rPr>
              <w:rFonts w:asciiTheme="minorHAnsi" w:eastAsiaTheme="minorEastAsia" w:hAnsiTheme="minorHAnsi" w:cstheme="minorBidi"/>
              <w:noProof/>
            </w:rPr>
          </w:pPr>
          <w:hyperlink w:anchor="_Toc38638742" w:history="1">
            <w:r w:rsidRPr="00664AF4">
              <w:rPr>
                <w:rStyle w:val="Hyperlink"/>
                <w:rFonts w:ascii="Cambria" w:eastAsia="Cambria" w:hAnsi="Cambria" w:cs="Cambria"/>
                <w:noProof/>
              </w:rPr>
              <w:t>Interpretation</w:t>
            </w:r>
            <w:r>
              <w:rPr>
                <w:noProof/>
                <w:webHidden/>
              </w:rPr>
              <w:tab/>
            </w:r>
            <w:r>
              <w:rPr>
                <w:noProof/>
                <w:webHidden/>
              </w:rPr>
              <w:fldChar w:fldCharType="begin"/>
            </w:r>
            <w:r>
              <w:rPr>
                <w:noProof/>
                <w:webHidden/>
              </w:rPr>
              <w:instrText xml:space="preserve"> PAGEREF _Toc38638742 \h </w:instrText>
            </w:r>
            <w:r>
              <w:rPr>
                <w:noProof/>
                <w:webHidden/>
              </w:rPr>
            </w:r>
            <w:r>
              <w:rPr>
                <w:noProof/>
                <w:webHidden/>
              </w:rPr>
              <w:fldChar w:fldCharType="separate"/>
            </w:r>
            <w:r>
              <w:rPr>
                <w:noProof/>
                <w:webHidden/>
              </w:rPr>
              <w:t>15</w:t>
            </w:r>
            <w:r>
              <w:rPr>
                <w:noProof/>
                <w:webHidden/>
              </w:rPr>
              <w:fldChar w:fldCharType="end"/>
            </w:r>
          </w:hyperlink>
        </w:p>
        <w:p w:rsidR="00296810" w:rsidRDefault="00296810">
          <w:pPr>
            <w:pStyle w:val="TOC3"/>
            <w:tabs>
              <w:tab w:val="right" w:pos="9016"/>
            </w:tabs>
            <w:rPr>
              <w:rFonts w:asciiTheme="minorHAnsi" w:eastAsiaTheme="minorEastAsia" w:hAnsiTheme="minorHAnsi" w:cstheme="minorBidi"/>
              <w:noProof/>
            </w:rPr>
          </w:pPr>
          <w:hyperlink w:anchor="_Toc38638743" w:history="1">
            <w:r w:rsidRPr="00664AF4">
              <w:rPr>
                <w:rStyle w:val="Hyperlink"/>
                <w:noProof/>
              </w:rPr>
              <w:t>Fitting Arima model</w:t>
            </w:r>
            <w:r>
              <w:rPr>
                <w:noProof/>
                <w:webHidden/>
              </w:rPr>
              <w:tab/>
            </w:r>
            <w:r>
              <w:rPr>
                <w:noProof/>
                <w:webHidden/>
              </w:rPr>
              <w:fldChar w:fldCharType="begin"/>
            </w:r>
            <w:r>
              <w:rPr>
                <w:noProof/>
                <w:webHidden/>
              </w:rPr>
              <w:instrText xml:space="preserve"> PAGEREF _Toc38638743 \h </w:instrText>
            </w:r>
            <w:r>
              <w:rPr>
                <w:noProof/>
                <w:webHidden/>
              </w:rPr>
            </w:r>
            <w:r>
              <w:rPr>
                <w:noProof/>
                <w:webHidden/>
              </w:rPr>
              <w:fldChar w:fldCharType="separate"/>
            </w:r>
            <w:r>
              <w:rPr>
                <w:noProof/>
                <w:webHidden/>
              </w:rPr>
              <w:t>15</w:t>
            </w:r>
            <w:r>
              <w:rPr>
                <w:noProof/>
                <w:webHidden/>
              </w:rPr>
              <w:fldChar w:fldCharType="end"/>
            </w:r>
          </w:hyperlink>
        </w:p>
        <w:p w:rsidR="00296810" w:rsidRDefault="00296810">
          <w:pPr>
            <w:pStyle w:val="TOC3"/>
            <w:tabs>
              <w:tab w:val="right" w:pos="9016"/>
            </w:tabs>
            <w:rPr>
              <w:rFonts w:asciiTheme="minorHAnsi" w:eastAsiaTheme="minorEastAsia" w:hAnsiTheme="minorHAnsi" w:cstheme="minorBidi"/>
              <w:noProof/>
            </w:rPr>
          </w:pPr>
          <w:hyperlink w:anchor="_Toc38638744" w:history="1">
            <w:r w:rsidRPr="00664AF4">
              <w:rPr>
                <w:rStyle w:val="Hyperlink"/>
                <w:noProof/>
              </w:rPr>
              <w:t>Checking residuals of model fitted:</w:t>
            </w:r>
            <w:r>
              <w:rPr>
                <w:noProof/>
                <w:webHidden/>
              </w:rPr>
              <w:tab/>
            </w:r>
            <w:r>
              <w:rPr>
                <w:noProof/>
                <w:webHidden/>
              </w:rPr>
              <w:fldChar w:fldCharType="begin"/>
            </w:r>
            <w:r>
              <w:rPr>
                <w:noProof/>
                <w:webHidden/>
              </w:rPr>
              <w:instrText xml:space="preserve"> PAGEREF _Toc38638744 \h </w:instrText>
            </w:r>
            <w:r>
              <w:rPr>
                <w:noProof/>
                <w:webHidden/>
              </w:rPr>
            </w:r>
            <w:r>
              <w:rPr>
                <w:noProof/>
                <w:webHidden/>
              </w:rPr>
              <w:fldChar w:fldCharType="separate"/>
            </w:r>
            <w:r>
              <w:rPr>
                <w:noProof/>
                <w:webHidden/>
              </w:rPr>
              <w:t>16</w:t>
            </w:r>
            <w:r>
              <w:rPr>
                <w:noProof/>
                <w:webHidden/>
              </w:rPr>
              <w:fldChar w:fldCharType="end"/>
            </w:r>
          </w:hyperlink>
        </w:p>
        <w:p w:rsidR="00296810" w:rsidRDefault="00296810">
          <w:pPr>
            <w:pStyle w:val="TOC3"/>
            <w:tabs>
              <w:tab w:val="right" w:pos="9016"/>
            </w:tabs>
            <w:rPr>
              <w:rFonts w:asciiTheme="minorHAnsi" w:eastAsiaTheme="minorEastAsia" w:hAnsiTheme="minorHAnsi" w:cstheme="minorBidi"/>
              <w:noProof/>
            </w:rPr>
          </w:pPr>
          <w:hyperlink w:anchor="_Toc38638745" w:history="1">
            <w:r w:rsidRPr="00664AF4">
              <w:rPr>
                <w:rStyle w:val="Hyperlink"/>
                <w:noProof/>
              </w:rPr>
              <w:t>Forecasting 10 upcoming intervals using the model</w:t>
            </w:r>
            <w:r>
              <w:rPr>
                <w:noProof/>
                <w:webHidden/>
              </w:rPr>
              <w:tab/>
            </w:r>
            <w:r>
              <w:rPr>
                <w:noProof/>
                <w:webHidden/>
              </w:rPr>
              <w:fldChar w:fldCharType="begin"/>
            </w:r>
            <w:r>
              <w:rPr>
                <w:noProof/>
                <w:webHidden/>
              </w:rPr>
              <w:instrText xml:space="preserve"> PAGEREF _Toc38638745 \h </w:instrText>
            </w:r>
            <w:r>
              <w:rPr>
                <w:noProof/>
                <w:webHidden/>
              </w:rPr>
            </w:r>
            <w:r>
              <w:rPr>
                <w:noProof/>
                <w:webHidden/>
              </w:rPr>
              <w:fldChar w:fldCharType="separate"/>
            </w:r>
            <w:r>
              <w:rPr>
                <w:noProof/>
                <w:webHidden/>
              </w:rPr>
              <w:t>16</w:t>
            </w:r>
            <w:r>
              <w:rPr>
                <w:noProof/>
                <w:webHidden/>
              </w:rPr>
              <w:fldChar w:fldCharType="end"/>
            </w:r>
          </w:hyperlink>
        </w:p>
        <w:p w:rsidR="00296810" w:rsidRDefault="00296810">
          <w:pPr>
            <w:pStyle w:val="TOC3"/>
            <w:tabs>
              <w:tab w:val="right" w:pos="9016"/>
            </w:tabs>
            <w:rPr>
              <w:rFonts w:asciiTheme="minorHAnsi" w:eastAsiaTheme="minorEastAsia" w:hAnsiTheme="minorHAnsi" w:cstheme="minorBidi"/>
              <w:noProof/>
            </w:rPr>
          </w:pPr>
          <w:hyperlink w:anchor="_Toc38638746" w:history="1">
            <w:r w:rsidRPr="00664AF4">
              <w:rPr>
                <w:rStyle w:val="Hyperlink"/>
                <w:noProof/>
              </w:rPr>
              <w:t>Volatility estimation using GARCH(1,1) and related other ARCH models</w:t>
            </w:r>
            <w:r>
              <w:rPr>
                <w:noProof/>
                <w:webHidden/>
              </w:rPr>
              <w:tab/>
            </w:r>
            <w:r>
              <w:rPr>
                <w:noProof/>
                <w:webHidden/>
              </w:rPr>
              <w:fldChar w:fldCharType="begin"/>
            </w:r>
            <w:r>
              <w:rPr>
                <w:noProof/>
                <w:webHidden/>
              </w:rPr>
              <w:instrText xml:space="preserve"> PAGEREF _Toc38638746 \h </w:instrText>
            </w:r>
            <w:r>
              <w:rPr>
                <w:noProof/>
                <w:webHidden/>
              </w:rPr>
            </w:r>
            <w:r>
              <w:rPr>
                <w:noProof/>
                <w:webHidden/>
              </w:rPr>
              <w:fldChar w:fldCharType="separate"/>
            </w:r>
            <w:r>
              <w:rPr>
                <w:noProof/>
                <w:webHidden/>
              </w:rPr>
              <w:t>17</w:t>
            </w:r>
            <w:r>
              <w:rPr>
                <w:noProof/>
                <w:webHidden/>
              </w:rPr>
              <w:fldChar w:fldCharType="end"/>
            </w:r>
          </w:hyperlink>
        </w:p>
        <w:p w:rsidR="00296810" w:rsidRDefault="00296810">
          <w:pPr>
            <w:pStyle w:val="TOC3"/>
            <w:tabs>
              <w:tab w:val="right" w:pos="9016"/>
            </w:tabs>
            <w:rPr>
              <w:rFonts w:asciiTheme="minorHAnsi" w:eastAsiaTheme="minorEastAsia" w:hAnsiTheme="minorHAnsi" w:cstheme="minorBidi"/>
              <w:noProof/>
            </w:rPr>
          </w:pPr>
          <w:hyperlink w:anchor="_Toc38638747" w:history="1">
            <w:r w:rsidRPr="00664AF4">
              <w:rPr>
                <w:rStyle w:val="Hyperlink"/>
                <w:noProof/>
              </w:rPr>
              <w:t>Model parameters:</w:t>
            </w:r>
            <w:r>
              <w:rPr>
                <w:noProof/>
                <w:webHidden/>
              </w:rPr>
              <w:tab/>
            </w:r>
            <w:r>
              <w:rPr>
                <w:noProof/>
                <w:webHidden/>
              </w:rPr>
              <w:fldChar w:fldCharType="begin"/>
            </w:r>
            <w:r>
              <w:rPr>
                <w:noProof/>
                <w:webHidden/>
              </w:rPr>
              <w:instrText xml:space="preserve"> PAGEREF _Toc38638747 \h </w:instrText>
            </w:r>
            <w:r>
              <w:rPr>
                <w:noProof/>
                <w:webHidden/>
              </w:rPr>
            </w:r>
            <w:r>
              <w:rPr>
                <w:noProof/>
                <w:webHidden/>
              </w:rPr>
              <w:fldChar w:fldCharType="separate"/>
            </w:r>
            <w:r>
              <w:rPr>
                <w:noProof/>
                <w:webHidden/>
              </w:rPr>
              <w:t>18</w:t>
            </w:r>
            <w:r>
              <w:rPr>
                <w:noProof/>
                <w:webHidden/>
              </w:rPr>
              <w:fldChar w:fldCharType="end"/>
            </w:r>
          </w:hyperlink>
        </w:p>
        <w:p w:rsidR="00296810" w:rsidRDefault="00296810">
          <w:pPr>
            <w:pStyle w:val="TOC3"/>
            <w:tabs>
              <w:tab w:val="right" w:pos="9016"/>
            </w:tabs>
            <w:rPr>
              <w:rFonts w:asciiTheme="minorHAnsi" w:eastAsiaTheme="minorEastAsia" w:hAnsiTheme="minorHAnsi" w:cstheme="minorBidi"/>
              <w:noProof/>
            </w:rPr>
          </w:pPr>
          <w:hyperlink w:anchor="_Toc38638748" w:history="1">
            <w:r w:rsidRPr="00664AF4">
              <w:rPr>
                <w:rStyle w:val="Hyperlink"/>
                <w:noProof/>
              </w:rPr>
              <w:t>Residual analysis:</w:t>
            </w:r>
            <w:r>
              <w:rPr>
                <w:noProof/>
                <w:webHidden/>
              </w:rPr>
              <w:tab/>
            </w:r>
            <w:r>
              <w:rPr>
                <w:noProof/>
                <w:webHidden/>
              </w:rPr>
              <w:fldChar w:fldCharType="begin"/>
            </w:r>
            <w:r>
              <w:rPr>
                <w:noProof/>
                <w:webHidden/>
              </w:rPr>
              <w:instrText xml:space="preserve"> PAGEREF _Toc38638748 \h </w:instrText>
            </w:r>
            <w:r>
              <w:rPr>
                <w:noProof/>
                <w:webHidden/>
              </w:rPr>
            </w:r>
            <w:r>
              <w:rPr>
                <w:noProof/>
                <w:webHidden/>
              </w:rPr>
              <w:fldChar w:fldCharType="separate"/>
            </w:r>
            <w:r>
              <w:rPr>
                <w:noProof/>
                <w:webHidden/>
              </w:rPr>
              <w:t>18</w:t>
            </w:r>
            <w:r>
              <w:rPr>
                <w:noProof/>
                <w:webHidden/>
              </w:rPr>
              <w:fldChar w:fldCharType="end"/>
            </w:r>
          </w:hyperlink>
        </w:p>
        <w:p w:rsidR="00296810" w:rsidRDefault="00296810">
          <w:pPr>
            <w:pStyle w:val="TOC3"/>
            <w:tabs>
              <w:tab w:val="right" w:pos="9016"/>
            </w:tabs>
            <w:rPr>
              <w:rFonts w:asciiTheme="minorHAnsi" w:eastAsiaTheme="minorEastAsia" w:hAnsiTheme="minorHAnsi" w:cstheme="minorBidi"/>
              <w:noProof/>
            </w:rPr>
          </w:pPr>
          <w:hyperlink w:anchor="_Toc38638749" w:history="1">
            <w:r w:rsidRPr="00664AF4">
              <w:rPr>
                <w:rStyle w:val="Hyperlink"/>
                <w:noProof/>
              </w:rPr>
              <w:t>Predicting next observation:</w:t>
            </w:r>
            <w:r>
              <w:rPr>
                <w:noProof/>
                <w:webHidden/>
              </w:rPr>
              <w:tab/>
            </w:r>
            <w:r>
              <w:rPr>
                <w:noProof/>
                <w:webHidden/>
              </w:rPr>
              <w:fldChar w:fldCharType="begin"/>
            </w:r>
            <w:r>
              <w:rPr>
                <w:noProof/>
                <w:webHidden/>
              </w:rPr>
              <w:instrText xml:space="preserve"> PAGEREF _Toc38638749 \h </w:instrText>
            </w:r>
            <w:r>
              <w:rPr>
                <w:noProof/>
                <w:webHidden/>
              </w:rPr>
            </w:r>
            <w:r>
              <w:rPr>
                <w:noProof/>
                <w:webHidden/>
              </w:rPr>
              <w:fldChar w:fldCharType="separate"/>
            </w:r>
            <w:r>
              <w:rPr>
                <w:noProof/>
                <w:webHidden/>
              </w:rPr>
              <w:t>20</w:t>
            </w:r>
            <w:r>
              <w:rPr>
                <w:noProof/>
                <w:webHidden/>
              </w:rPr>
              <w:fldChar w:fldCharType="end"/>
            </w:r>
          </w:hyperlink>
        </w:p>
        <w:p w:rsidR="00296810" w:rsidRDefault="00296810">
          <w:pPr>
            <w:pStyle w:val="TOC3"/>
            <w:tabs>
              <w:tab w:val="right" w:pos="9016"/>
            </w:tabs>
            <w:rPr>
              <w:rFonts w:asciiTheme="minorHAnsi" w:eastAsiaTheme="minorEastAsia" w:hAnsiTheme="minorHAnsi" w:cstheme="minorBidi"/>
              <w:noProof/>
            </w:rPr>
          </w:pPr>
          <w:hyperlink w:anchor="_Toc38638750" w:history="1">
            <w:r w:rsidRPr="00664AF4">
              <w:rPr>
                <w:rStyle w:val="Hyperlink"/>
                <w:noProof/>
              </w:rPr>
              <w:t>Predicting returns using both models together</w:t>
            </w:r>
            <w:r>
              <w:rPr>
                <w:noProof/>
                <w:webHidden/>
              </w:rPr>
              <w:tab/>
            </w:r>
            <w:r>
              <w:rPr>
                <w:noProof/>
                <w:webHidden/>
              </w:rPr>
              <w:fldChar w:fldCharType="begin"/>
            </w:r>
            <w:r>
              <w:rPr>
                <w:noProof/>
                <w:webHidden/>
              </w:rPr>
              <w:instrText xml:space="preserve"> PAGEREF _Toc38638750 \h </w:instrText>
            </w:r>
            <w:r>
              <w:rPr>
                <w:noProof/>
                <w:webHidden/>
              </w:rPr>
            </w:r>
            <w:r>
              <w:rPr>
                <w:noProof/>
                <w:webHidden/>
              </w:rPr>
              <w:fldChar w:fldCharType="separate"/>
            </w:r>
            <w:r>
              <w:rPr>
                <w:noProof/>
                <w:webHidden/>
              </w:rPr>
              <w:t>20</w:t>
            </w:r>
            <w:r>
              <w:rPr>
                <w:noProof/>
                <w:webHidden/>
              </w:rPr>
              <w:fldChar w:fldCharType="end"/>
            </w:r>
          </w:hyperlink>
        </w:p>
        <w:p w:rsidR="00296810" w:rsidRDefault="00296810">
          <w:pPr>
            <w:pStyle w:val="TOC3"/>
            <w:tabs>
              <w:tab w:val="right" w:pos="9016"/>
            </w:tabs>
            <w:rPr>
              <w:rFonts w:asciiTheme="minorHAnsi" w:eastAsiaTheme="minorEastAsia" w:hAnsiTheme="minorHAnsi" w:cstheme="minorBidi"/>
              <w:noProof/>
            </w:rPr>
          </w:pPr>
          <w:hyperlink w:anchor="_Toc38638751" w:history="1">
            <w:r w:rsidRPr="00664AF4">
              <w:rPr>
                <w:rStyle w:val="Hyperlink"/>
                <w:noProof/>
              </w:rPr>
              <w:t>Conclusion on daily data:</w:t>
            </w:r>
            <w:r>
              <w:rPr>
                <w:noProof/>
                <w:webHidden/>
              </w:rPr>
              <w:tab/>
            </w:r>
            <w:r>
              <w:rPr>
                <w:noProof/>
                <w:webHidden/>
              </w:rPr>
              <w:fldChar w:fldCharType="begin"/>
            </w:r>
            <w:r>
              <w:rPr>
                <w:noProof/>
                <w:webHidden/>
              </w:rPr>
              <w:instrText xml:space="preserve"> PAGEREF _Toc38638751 \h </w:instrText>
            </w:r>
            <w:r>
              <w:rPr>
                <w:noProof/>
                <w:webHidden/>
              </w:rPr>
            </w:r>
            <w:r>
              <w:rPr>
                <w:noProof/>
                <w:webHidden/>
              </w:rPr>
              <w:fldChar w:fldCharType="separate"/>
            </w:r>
            <w:r>
              <w:rPr>
                <w:noProof/>
                <w:webHidden/>
              </w:rPr>
              <w:t>22</w:t>
            </w:r>
            <w:r>
              <w:rPr>
                <w:noProof/>
                <w:webHidden/>
              </w:rPr>
              <w:fldChar w:fldCharType="end"/>
            </w:r>
          </w:hyperlink>
        </w:p>
        <w:p w:rsidR="00296810" w:rsidRDefault="00296810">
          <w:pPr>
            <w:pStyle w:val="TOC2"/>
            <w:tabs>
              <w:tab w:val="right" w:pos="9016"/>
            </w:tabs>
            <w:rPr>
              <w:rFonts w:asciiTheme="minorHAnsi" w:eastAsiaTheme="minorEastAsia" w:hAnsiTheme="minorHAnsi" w:cstheme="minorBidi"/>
              <w:noProof/>
            </w:rPr>
          </w:pPr>
          <w:hyperlink w:anchor="_Toc38638752" w:history="1">
            <w:r w:rsidRPr="00664AF4">
              <w:rPr>
                <w:rStyle w:val="Hyperlink"/>
                <w:noProof/>
              </w:rPr>
              <w:t>Monthly data based</w:t>
            </w:r>
            <w:r>
              <w:rPr>
                <w:noProof/>
                <w:webHidden/>
              </w:rPr>
              <w:tab/>
            </w:r>
            <w:r>
              <w:rPr>
                <w:noProof/>
                <w:webHidden/>
              </w:rPr>
              <w:fldChar w:fldCharType="begin"/>
            </w:r>
            <w:r>
              <w:rPr>
                <w:noProof/>
                <w:webHidden/>
              </w:rPr>
              <w:instrText xml:space="preserve"> PAGEREF _Toc38638752 \h </w:instrText>
            </w:r>
            <w:r>
              <w:rPr>
                <w:noProof/>
                <w:webHidden/>
              </w:rPr>
            </w:r>
            <w:r>
              <w:rPr>
                <w:noProof/>
                <w:webHidden/>
              </w:rPr>
              <w:fldChar w:fldCharType="separate"/>
            </w:r>
            <w:r>
              <w:rPr>
                <w:noProof/>
                <w:webHidden/>
              </w:rPr>
              <w:t>22</w:t>
            </w:r>
            <w:r>
              <w:rPr>
                <w:noProof/>
                <w:webHidden/>
              </w:rPr>
              <w:fldChar w:fldCharType="end"/>
            </w:r>
          </w:hyperlink>
        </w:p>
        <w:p w:rsidR="00296810" w:rsidRDefault="00296810">
          <w:pPr>
            <w:pStyle w:val="TOC3"/>
            <w:tabs>
              <w:tab w:val="right" w:pos="9016"/>
            </w:tabs>
            <w:rPr>
              <w:rFonts w:asciiTheme="minorHAnsi" w:eastAsiaTheme="minorEastAsia" w:hAnsiTheme="minorHAnsi" w:cstheme="minorBidi"/>
              <w:noProof/>
            </w:rPr>
          </w:pPr>
          <w:hyperlink w:anchor="_Toc38638753" w:history="1">
            <w:r w:rsidRPr="00664AF4">
              <w:rPr>
                <w:rStyle w:val="Hyperlink"/>
                <w:noProof/>
              </w:rPr>
              <w:t>ACF&amp;PACF of data</w:t>
            </w:r>
            <w:r>
              <w:rPr>
                <w:noProof/>
                <w:webHidden/>
              </w:rPr>
              <w:tab/>
            </w:r>
            <w:r>
              <w:rPr>
                <w:noProof/>
                <w:webHidden/>
              </w:rPr>
              <w:fldChar w:fldCharType="begin"/>
            </w:r>
            <w:r>
              <w:rPr>
                <w:noProof/>
                <w:webHidden/>
              </w:rPr>
              <w:instrText xml:space="preserve"> PAGEREF _Toc38638753 \h </w:instrText>
            </w:r>
            <w:r>
              <w:rPr>
                <w:noProof/>
                <w:webHidden/>
              </w:rPr>
            </w:r>
            <w:r>
              <w:rPr>
                <w:noProof/>
                <w:webHidden/>
              </w:rPr>
              <w:fldChar w:fldCharType="separate"/>
            </w:r>
            <w:r>
              <w:rPr>
                <w:noProof/>
                <w:webHidden/>
              </w:rPr>
              <w:t>23</w:t>
            </w:r>
            <w:r>
              <w:rPr>
                <w:noProof/>
                <w:webHidden/>
              </w:rPr>
              <w:fldChar w:fldCharType="end"/>
            </w:r>
          </w:hyperlink>
        </w:p>
        <w:p w:rsidR="00296810" w:rsidRDefault="00296810">
          <w:pPr>
            <w:pStyle w:val="TOC3"/>
            <w:tabs>
              <w:tab w:val="right" w:pos="9016"/>
            </w:tabs>
            <w:rPr>
              <w:rFonts w:asciiTheme="minorHAnsi" w:eastAsiaTheme="minorEastAsia" w:hAnsiTheme="minorHAnsi" w:cstheme="minorBidi"/>
              <w:noProof/>
            </w:rPr>
          </w:pPr>
          <w:hyperlink w:anchor="_Toc38638754" w:history="1">
            <w:r w:rsidRPr="00664AF4">
              <w:rPr>
                <w:rStyle w:val="Hyperlink"/>
                <w:noProof/>
              </w:rPr>
              <w:t>Interpretation</w:t>
            </w:r>
            <w:r>
              <w:rPr>
                <w:noProof/>
                <w:webHidden/>
              </w:rPr>
              <w:tab/>
            </w:r>
            <w:r>
              <w:rPr>
                <w:noProof/>
                <w:webHidden/>
              </w:rPr>
              <w:fldChar w:fldCharType="begin"/>
            </w:r>
            <w:r>
              <w:rPr>
                <w:noProof/>
                <w:webHidden/>
              </w:rPr>
              <w:instrText xml:space="preserve"> PAGEREF _Toc38638754 \h </w:instrText>
            </w:r>
            <w:r>
              <w:rPr>
                <w:noProof/>
                <w:webHidden/>
              </w:rPr>
            </w:r>
            <w:r>
              <w:rPr>
                <w:noProof/>
                <w:webHidden/>
              </w:rPr>
              <w:fldChar w:fldCharType="separate"/>
            </w:r>
            <w:r>
              <w:rPr>
                <w:noProof/>
                <w:webHidden/>
              </w:rPr>
              <w:t>23</w:t>
            </w:r>
            <w:r>
              <w:rPr>
                <w:noProof/>
                <w:webHidden/>
              </w:rPr>
              <w:fldChar w:fldCharType="end"/>
            </w:r>
          </w:hyperlink>
        </w:p>
        <w:p w:rsidR="00296810" w:rsidRDefault="00296810">
          <w:pPr>
            <w:pStyle w:val="TOC3"/>
            <w:tabs>
              <w:tab w:val="right" w:pos="9016"/>
            </w:tabs>
            <w:rPr>
              <w:rFonts w:asciiTheme="minorHAnsi" w:eastAsiaTheme="minorEastAsia" w:hAnsiTheme="minorHAnsi" w:cstheme="minorBidi"/>
              <w:noProof/>
            </w:rPr>
          </w:pPr>
          <w:hyperlink w:anchor="_Toc38638755" w:history="1">
            <w:r w:rsidRPr="00664AF4">
              <w:rPr>
                <w:rStyle w:val="Hyperlink"/>
                <w:noProof/>
              </w:rPr>
              <w:t>Fitting Arima model</w:t>
            </w:r>
            <w:r>
              <w:rPr>
                <w:noProof/>
                <w:webHidden/>
              </w:rPr>
              <w:tab/>
            </w:r>
            <w:r>
              <w:rPr>
                <w:noProof/>
                <w:webHidden/>
              </w:rPr>
              <w:fldChar w:fldCharType="begin"/>
            </w:r>
            <w:r>
              <w:rPr>
                <w:noProof/>
                <w:webHidden/>
              </w:rPr>
              <w:instrText xml:space="preserve"> PAGEREF _Toc38638755 \h </w:instrText>
            </w:r>
            <w:r>
              <w:rPr>
                <w:noProof/>
                <w:webHidden/>
              </w:rPr>
            </w:r>
            <w:r>
              <w:rPr>
                <w:noProof/>
                <w:webHidden/>
              </w:rPr>
              <w:fldChar w:fldCharType="separate"/>
            </w:r>
            <w:r>
              <w:rPr>
                <w:noProof/>
                <w:webHidden/>
              </w:rPr>
              <w:t>23</w:t>
            </w:r>
            <w:r>
              <w:rPr>
                <w:noProof/>
                <w:webHidden/>
              </w:rPr>
              <w:fldChar w:fldCharType="end"/>
            </w:r>
          </w:hyperlink>
        </w:p>
        <w:p w:rsidR="00296810" w:rsidRDefault="00296810">
          <w:pPr>
            <w:pStyle w:val="TOC3"/>
            <w:tabs>
              <w:tab w:val="right" w:pos="9016"/>
            </w:tabs>
            <w:rPr>
              <w:rFonts w:asciiTheme="minorHAnsi" w:eastAsiaTheme="minorEastAsia" w:hAnsiTheme="minorHAnsi" w:cstheme="minorBidi"/>
              <w:noProof/>
            </w:rPr>
          </w:pPr>
          <w:hyperlink w:anchor="_Toc38638756" w:history="1">
            <w:r w:rsidRPr="00664AF4">
              <w:rPr>
                <w:rStyle w:val="Hyperlink"/>
                <w:noProof/>
              </w:rPr>
              <w:t>Checking residuals of model fitted:</w:t>
            </w:r>
            <w:r>
              <w:rPr>
                <w:noProof/>
                <w:webHidden/>
              </w:rPr>
              <w:tab/>
            </w:r>
            <w:r>
              <w:rPr>
                <w:noProof/>
                <w:webHidden/>
              </w:rPr>
              <w:fldChar w:fldCharType="begin"/>
            </w:r>
            <w:r>
              <w:rPr>
                <w:noProof/>
                <w:webHidden/>
              </w:rPr>
              <w:instrText xml:space="preserve"> PAGEREF _Toc38638756 \h </w:instrText>
            </w:r>
            <w:r>
              <w:rPr>
                <w:noProof/>
                <w:webHidden/>
              </w:rPr>
            </w:r>
            <w:r>
              <w:rPr>
                <w:noProof/>
                <w:webHidden/>
              </w:rPr>
              <w:fldChar w:fldCharType="separate"/>
            </w:r>
            <w:r>
              <w:rPr>
                <w:noProof/>
                <w:webHidden/>
              </w:rPr>
              <w:t>24</w:t>
            </w:r>
            <w:r>
              <w:rPr>
                <w:noProof/>
                <w:webHidden/>
              </w:rPr>
              <w:fldChar w:fldCharType="end"/>
            </w:r>
          </w:hyperlink>
        </w:p>
        <w:p w:rsidR="00296810" w:rsidRDefault="00296810">
          <w:pPr>
            <w:pStyle w:val="TOC3"/>
            <w:tabs>
              <w:tab w:val="right" w:pos="9016"/>
            </w:tabs>
            <w:rPr>
              <w:rFonts w:asciiTheme="minorHAnsi" w:eastAsiaTheme="minorEastAsia" w:hAnsiTheme="minorHAnsi" w:cstheme="minorBidi"/>
              <w:noProof/>
            </w:rPr>
          </w:pPr>
          <w:hyperlink w:anchor="_Toc38638757" w:history="1">
            <w:r w:rsidRPr="00664AF4">
              <w:rPr>
                <w:rStyle w:val="Hyperlink"/>
                <w:noProof/>
              </w:rPr>
              <w:t>Forecasting 10 upcoming intervals using the model</w:t>
            </w:r>
            <w:r>
              <w:rPr>
                <w:noProof/>
                <w:webHidden/>
              </w:rPr>
              <w:tab/>
            </w:r>
            <w:r>
              <w:rPr>
                <w:noProof/>
                <w:webHidden/>
              </w:rPr>
              <w:fldChar w:fldCharType="begin"/>
            </w:r>
            <w:r>
              <w:rPr>
                <w:noProof/>
                <w:webHidden/>
              </w:rPr>
              <w:instrText xml:space="preserve"> PAGEREF _Toc38638757 \h </w:instrText>
            </w:r>
            <w:r>
              <w:rPr>
                <w:noProof/>
                <w:webHidden/>
              </w:rPr>
            </w:r>
            <w:r>
              <w:rPr>
                <w:noProof/>
                <w:webHidden/>
              </w:rPr>
              <w:fldChar w:fldCharType="separate"/>
            </w:r>
            <w:r>
              <w:rPr>
                <w:noProof/>
                <w:webHidden/>
              </w:rPr>
              <w:t>25</w:t>
            </w:r>
            <w:r>
              <w:rPr>
                <w:noProof/>
                <w:webHidden/>
              </w:rPr>
              <w:fldChar w:fldCharType="end"/>
            </w:r>
          </w:hyperlink>
        </w:p>
        <w:p w:rsidR="00296810" w:rsidRDefault="00296810">
          <w:pPr>
            <w:pStyle w:val="TOC3"/>
            <w:tabs>
              <w:tab w:val="right" w:pos="9016"/>
            </w:tabs>
            <w:rPr>
              <w:rFonts w:asciiTheme="minorHAnsi" w:eastAsiaTheme="minorEastAsia" w:hAnsiTheme="minorHAnsi" w:cstheme="minorBidi"/>
              <w:noProof/>
            </w:rPr>
          </w:pPr>
          <w:hyperlink w:anchor="_Toc38638758" w:history="1">
            <w:r w:rsidRPr="00664AF4">
              <w:rPr>
                <w:rStyle w:val="Hyperlink"/>
                <w:noProof/>
              </w:rPr>
              <w:t>Volatility estimation using GARCH(1,1) and related other ARCH models</w:t>
            </w:r>
            <w:r>
              <w:rPr>
                <w:noProof/>
                <w:webHidden/>
              </w:rPr>
              <w:tab/>
            </w:r>
            <w:r>
              <w:rPr>
                <w:noProof/>
                <w:webHidden/>
              </w:rPr>
              <w:fldChar w:fldCharType="begin"/>
            </w:r>
            <w:r>
              <w:rPr>
                <w:noProof/>
                <w:webHidden/>
              </w:rPr>
              <w:instrText xml:space="preserve"> PAGEREF _Toc38638758 \h </w:instrText>
            </w:r>
            <w:r>
              <w:rPr>
                <w:noProof/>
                <w:webHidden/>
              </w:rPr>
            </w:r>
            <w:r>
              <w:rPr>
                <w:noProof/>
                <w:webHidden/>
              </w:rPr>
              <w:fldChar w:fldCharType="separate"/>
            </w:r>
            <w:r>
              <w:rPr>
                <w:noProof/>
                <w:webHidden/>
              </w:rPr>
              <w:t>26</w:t>
            </w:r>
            <w:r>
              <w:rPr>
                <w:noProof/>
                <w:webHidden/>
              </w:rPr>
              <w:fldChar w:fldCharType="end"/>
            </w:r>
          </w:hyperlink>
        </w:p>
        <w:p w:rsidR="00296810" w:rsidRDefault="00296810">
          <w:pPr>
            <w:pStyle w:val="TOC3"/>
            <w:tabs>
              <w:tab w:val="right" w:pos="9016"/>
            </w:tabs>
            <w:rPr>
              <w:rFonts w:asciiTheme="minorHAnsi" w:eastAsiaTheme="minorEastAsia" w:hAnsiTheme="minorHAnsi" w:cstheme="minorBidi"/>
              <w:noProof/>
            </w:rPr>
          </w:pPr>
          <w:hyperlink w:anchor="_Toc38638759" w:history="1">
            <w:r w:rsidRPr="00664AF4">
              <w:rPr>
                <w:rStyle w:val="Hyperlink"/>
                <w:noProof/>
              </w:rPr>
              <w:t>Model parameters:</w:t>
            </w:r>
            <w:r>
              <w:rPr>
                <w:noProof/>
                <w:webHidden/>
              </w:rPr>
              <w:tab/>
            </w:r>
            <w:r>
              <w:rPr>
                <w:noProof/>
                <w:webHidden/>
              </w:rPr>
              <w:fldChar w:fldCharType="begin"/>
            </w:r>
            <w:r>
              <w:rPr>
                <w:noProof/>
                <w:webHidden/>
              </w:rPr>
              <w:instrText xml:space="preserve"> PAGEREF _Toc38638759 \h </w:instrText>
            </w:r>
            <w:r>
              <w:rPr>
                <w:noProof/>
                <w:webHidden/>
              </w:rPr>
            </w:r>
            <w:r>
              <w:rPr>
                <w:noProof/>
                <w:webHidden/>
              </w:rPr>
              <w:fldChar w:fldCharType="separate"/>
            </w:r>
            <w:r>
              <w:rPr>
                <w:noProof/>
                <w:webHidden/>
              </w:rPr>
              <w:t>26</w:t>
            </w:r>
            <w:r>
              <w:rPr>
                <w:noProof/>
                <w:webHidden/>
              </w:rPr>
              <w:fldChar w:fldCharType="end"/>
            </w:r>
          </w:hyperlink>
        </w:p>
        <w:p w:rsidR="00296810" w:rsidRDefault="00296810">
          <w:pPr>
            <w:pStyle w:val="TOC3"/>
            <w:tabs>
              <w:tab w:val="right" w:pos="9016"/>
            </w:tabs>
            <w:rPr>
              <w:rFonts w:asciiTheme="minorHAnsi" w:eastAsiaTheme="minorEastAsia" w:hAnsiTheme="minorHAnsi" w:cstheme="minorBidi"/>
              <w:noProof/>
            </w:rPr>
          </w:pPr>
          <w:hyperlink w:anchor="_Toc38638760" w:history="1">
            <w:r w:rsidRPr="00664AF4">
              <w:rPr>
                <w:rStyle w:val="Hyperlink"/>
                <w:noProof/>
              </w:rPr>
              <w:t>Residual analysis:</w:t>
            </w:r>
            <w:r>
              <w:rPr>
                <w:noProof/>
                <w:webHidden/>
              </w:rPr>
              <w:tab/>
            </w:r>
            <w:r>
              <w:rPr>
                <w:noProof/>
                <w:webHidden/>
              </w:rPr>
              <w:fldChar w:fldCharType="begin"/>
            </w:r>
            <w:r>
              <w:rPr>
                <w:noProof/>
                <w:webHidden/>
              </w:rPr>
              <w:instrText xml:space="preserve"> PAGEREF _Toc38638760 \h </w:instrText>
            </w:r>
            <w:r>
              <w:rPr>
                <w:noProof/>
                <w:webHidden/>
              </w:rPr>
            </w:r>
            <w:r>
              <w:rPr>
                <w:noProof/>
                <w:webHidden/>
              </w:rPr>
              <w:fldChar w:fldCharType="separate"/>
            </w:r>
            <w:r>
              <w:rPr>
                <w:noProof/>
                <w:webHidden/>
              </w:rPr>
              <w:t>27</w:t>
            </w:r>
            <w:r>
              <w:rPr>
                <w:noProof/>
                <w:webHidden/>
              </w:rPr>
              <w:fldChar w:fldCharType="end"/>
            </w:r>
          </w:hyperlink>
        </w:p>
        <w:p w:rsidR="00296810" w:rsidRDefault="00296810">
          <w:pPr>
            <w:pStyle w:val="TOC3"/>
            <w:tabs>
              <w:tab w:val="right" w:pos="9016"/>
            </w:tabs>
            <w:rPr>
              <w:rFonts w:asciiTheme="minorHAnsi" w:eastAsiaTheme="minorEastAsia" w:hAnsiTheme="minorHAnsi" w:cstheme="minorBidi"/>
              <w:noProof/>
            </w:rPr>
          </w:pPr>
          <w:hyperlink w:anchor="_Toc38638761" w:history="1">
            <w:r w:rsidRPr="00664AF4">
              <w:rPr>
                <w:rStyle w:val="Hyperlink"/>
                <w:noProof/>
              </w:rPr>
              <w:t>Predicting next observation:</w:t>
            </w:r>
            <w:r>
              <w:rPr>
                <w:noProof/>
                <w:webHidden/>
              </w:rPr>
              <w:tab/>
            </w:r>
            <w:r>
              <w:rPr>
                <w:noProof/>
                <w:webHidden/>
              </w:rPr>
              <w:fldChar w:fldCharType="begin"/>
            </w:r>
            <w:r>
              <w:rPr>
                <w:noProof/>
                <w:webHidden/>
              </w:rPr>
              <w:instrText xml:space="preserve"> PAGEREF _Toc38638761 \h </w:instrText>
            </w:r>
            <w:r>
              <w:rPr>
                <w:noProof/>
                <w:webHidden/>
              </w:rPr>
            </w:r>
            <w:r>
              <w:rPr>
                <w:noProof/>
                <w:webHidden/>
              </w:rPr>
              <w:fldChar w:fldCharType="separate"/>
            </w:r>
            <w:r>
              <w:rPr>
                <w:noProof/>
                <w:webHidden/>
              </w:rPr>
              <w:t>28</w:t>
            </w:r>
            <w:r>
              <w:rPr>
                <w:noProof/>
                <w:webHidden/>
              </w:rPr>
              <w:fldChar w:fldCharType="end"/>
            </w:r>
          </w:hyperlink>
        </w:p>
        <w:p w:rsidR="00296810" w:rsidRDefault="00296810">
          <w:pPr>
            <w:pStyle w:val="TOC3"/>
            <w:tabs>
              <w:tab w:val="right" w:pos="9016"/>
            </w:tabs>
            <w:rPr>
              <w:rFonts w:asciiTheme="minorHAnsi" w:eastAsiaTheme="minorEastAsia" w:hAnsiTheme="minorHAnsi" w:cstheme="minorBidi"/>
              <w:noProof/>
            </w:rPr>
          </w:pPr>
          <w:hyperlink w:anchor="_Toc38638762" w:history="1">
            <w:r w:rsidRPr="00664AF4">
              <w:rPr>
                <w:rStyle w:val="Hyperlink"/>
                <w:noProof/>
              </w:rPr>
              <w:t>Predicting returns using both models together</w:t>
            </w:r>
            <w:r>
              <w:rPr>
                <w:noProof/>
                <w:webHidden/>
              </w:rPr>
              <w:tab/>
            </w:r>
            <w:r>
              <w:rPr>
                <w:noProof/>
                <w:webHidden/>
              </w:rPr>
              <w:fldChar w:fldCharType="begin"/>
            </w:r>
            <w:r>
              <w:rPr>
                <w:noProof/>
                <w:webHidden/>
              </w:rPr>
              <w:instrText xml:space="preserve"> PAGEREF _Toc38638762 \h </w:instrText>
            </w:r>
            <w:r>
              <w:rPr>
                <w:noProof/>
                <w:webHidden/>
              </w:rPr>
            </w:r>
            <w:r>
              <w:rPr>
                <w:noProof/>
                <w:webHidden/>
              </w:rPr>
              <w:fldChar w:fldCharType="separate"/>
            </w:r>
            <w:r>
              <w:rPr>
                <w:noProof/>
                <w:webHidden/>
              </w:rPr>
              <w:t>29</w:t>
            </w:r>
            <w:r>
              <w:rPr>
                <w:noProof/>
                <w:webHidden/>
              </w:rPr>
              <w:fldChar w:fldCharType="end"/>
            </w:r>
          </w:hyperlink>
        </w:p>
        <w:p w:rsidR="00296810" w:rsidRDefault="00296810">
          <w:pPr>
            <w:pStyle w:val="TOC3"/>
            <w:tabs>
              <w:tab w:val="right" w:pos="9016"/>
            </w:tabs>
            <w:rPr>
              <w:rFonts w:asciiTheme="minorHAnsi" w:eastAsiaTheme="minorEastAsia" w:hAnsiTheme="minorHAnsi" w:cstheme="minorBidi"/>
              <w:noProof/>
            </w:rPr>
          </w:pPr>
          <w:hyperlink w:anchor="_Toc38638763" w:history="1">
            <w:r w:rsidRPr="00664AF4">
              <w:rPr>
                <w:rStyle w:val="Hyperlink"/>
                <w:noProof/>
              </w:rPr>
              <w:t>Conclusion on Monthly data:</w:t>
            </w:r>
            <w:r>
              <w:rPr>
                <w:noProof/>
                <w:webHidden/>
              </w:rPr>
              <w:tab/>
            </w:r>
            <w:r>
              <w:rPr>
                <w:noProof/>
                <w:webHidden/>
              </w:rPr>
              <w:fldChar w:fldCharType="begin"/>
            </w:r>
            <w:r>
              <w:rPr>
                <w:noProof/>
                <w:webHidden/>
              </w:rPr>
              <w:instrText xml:space="preserve"> PAGEREF _Toc38638763 \h </w:instrText>
            </w:r>
            <w:r>
              <w:rPr>
                <w:noProof/>
                <w:webHidden/>
              </w:rPr>
            </w:r>
            <w:r>
              <w:rPr>
                <w:noProof/>
                <w:webHidden/>
              </w:rPr>
              <w:fldChar w:fldCharType="separate"/>
            </w:r>
            <w:r>
              <w:rPr>
                <w:noProof/>
                <w:webHidden/>
              </w:rPr>
              <w:t>30</w:t>
            </w:r>
            <w:r>
              <w:rPr>
                <w:noProof/>
                <w:webHidden/>
              </w:rPr>
              <w:fldChar w:fldCharType="end"/>
            </w:r>
          </w:hyperlink>
        </w:p>
        <w:p w:rsidR="00296810" w:rsidRDefault="00296810">
          <w:pPr>
            <w:pStyle w:val="TOC2"/>
            <w:tabs>
              <w:tab w:val="right" w:pos="9016"/>
            </w:tabs>
            <w:rPr>
              <w:rFonts w:asciiTheme="minorHAnsi" w:eastAsiaTheme="minorEastAsia" w:hAnsiTheme="minorHAnsi" w:cstheme="minorBidi"/>
              <w:noProof/>
            </w:rPr>
          </w:pPr>
          <w:hyperlink w:anchor="_Toc38638764" w:history="1">
            <w:r w:rsidRPr="00664AF4">
              <w:rPr>
                <w:rStyle w:val="Hyperlink"/>
                <w:noProof/>
              </w:rPr>
              <w:t>Weekly data based</w:t>
            </w:r>
            <w:r>
              <w:rPr>
                <w:noProof/>
                <w:webHidden/>
              </w:rPr>
              <w:tab/>
            </w:r>
            <w:r>
              <w:rPr>
                <w:noProof/>
                <w:webHidden/>
              </w:rPr>
              <w:fldChar w:fldCharType="begin"/>
            </w:r>
            <w:r>
              <w:rPr>
                <w:noProof/>
                <w:webHidden/>
              </w:rPr>
              <w:instrText xml:space="preserve"> PAGEREF _Toc38638764 \h </w:instrText>
            </w:r>
            <w:r>
              <w:rPr>
                <w:noProof/>
                <w:webHidden/>
              </w:rPr>
            </w:r>
            <w:r>
              <w:rPr>
                <w:noProof/>
                <w:webHidden/>
              </w:rPr>
              <w:fldChar w:fldCharType="separate"/>
            </w:r>
            <w:r>
              <w:rPr>
                <w:noProof/>
                <w:webHidden/>
              </w:rPr>
              <w:t>31</w:t>
            </w:r>
            <w:r>
              <w:rPr>
                <w:noProof/>
                <w:webHidden/>
              </w:rPr>
              <w:fldChar w:fldCharType="end"/>
            </w:r>
          </w:hyperlink>
        </w:p>
        <w:p w:rsidR="00296810" w:rsidRDefault="00296810">
          <w:pPr>
            <w:pStyle w:val="TOC3"/>
            <w:tabs>
              <w:tab w:val="right" w:pos="9016"/>
            </w:tabs>
            <w:rPr>
              <w:rFonts w:asciiTheme="minorHAnsi" w:eastAsiaTheme="minorEastAsia" w:hAnsiTheme="minorHAnsi" w:cstheme="minorBidi"/>
              <w:noProof/>
            </w:rPr>
          </w:pPr>
          <w:hyperlink w:anchor="_Toc38638765" w:history="1">
            <w:r w:rsidRPr="00664AF4">
              <w:rPr>
                <w:rStyle w:val="Hyperlink"/>
                <w:noProof/>
              </w:rPr>
              <w:t>ACF&amp;PACF of data</w:t>
            </w:r>
            <w:r>
              <w:rPr>
                <w:noProof/>
                <w:webHidden/>
              </w:rPr>
              <w:tab/>
            </w:r>
            <w:r>
              <w:rPr>
                <w:noProof/>
                <w:webHidden/>
              </w:rPr>
              <w:fldChar w:fldCharType="begin"/>
            </w:r>
            <w:r>
              <w:rPr>
                <w:noProof/>
                <w:webHidden/>
              </w:rPr>
              <w:instrText xml:space="preserve"> PAGEREF _Toc38638765 \h </w:instrText>
            </w:r>
            <w:r>
              <w:rPr>
                <w:noProof/>
                <w:webHidden/>
              </w:rPr>
            </w:r>
            <w:r>
              <w:rPr>
                <w:noProof/>
                <w:webHidden/>
              </w:rPr>
              <w:fldChar w:fldCharType="separate"/>
            </w:r>
            <w:r>
              <w:rPr>
                <w:noProof/>
                <w:webHidden/>
              </w:rPr>
              <w:t>31</w:t>
            </w:r>
            <w:r>
              <w:rPr>
                <w:noProof/>
                <w:webHidden/>
              </w:rPr>
              <w:fldChar w:fldCharType="end"/>
            </w:r>
          </w:hyperlink>
        </w:p>
        <w:p w:rsidR="00296810" w:rsidRDefault="00296810">
          <w:pPr>
            <w:pStyle w:val="TOC3"/>
            <w:tabs>
              <w:tab w:val="right" w:pos="9016"/>
            </w:tabs>
            <w:rPr>
              <w:rFonts w:asciiTheme="minorHAnsi" w:eastAsiaTheme="minorEastAsia" w:hAnsiTheme="minorHAnsi" w:cstheme="minorBidi"/>
              <w:noProof/>
            </w:rPr>
          </w:pPr>
          <w:hyperlink w:anchor="_Toc38638766" w:history="1">
            <w:r w:rsidRPr="00664AF4">
              <w:rPr>
                <w:rStyle w:val="Hyperlink"/>
                <w:noProof/>
              </w:rPr>
              <w:t>Interpretation</w:t>
            </w:r>
            <w:r>
              <w:rPr>
                <w:noProof/>
                <w:webHidden/>
              </w:rPr>
              <w:tab/>
            </w:r>
            <w:r>
              <w:rPr>
                <w:noProof/>
                <w:webHidden/>
              </w:rPr>
              <w:fldChar w:fldCharType="begin"/>
            </w:r>
            <w:r>
              <w:rPr>
                <w:noProof/>
                <w:webHidden/>
              </w:rPr>
              <w:instrText xml:space="preserve"> PAGEREF _Toc38638766 \h </w:instrText>
            </w:r>
            <w:r>
              <w:rPr>
                <w:noProof/>
                <w:webHidden/>
              </w:rPr>
            </w:r>
            <w:r>
              <w:rPr>
                <w:noProof/>
                <w:webHidden/>
              </w:rPr>
              <w:fldChar w:fldCharType="separate"/>
            </w:r>
            <w:r>
              <w:rPr>
                <w:noProof/>
                <w:webHidden/>
              </w:rPr>
              <w:t>32</w:t>
            </w:r>
            <w:r>
              <w:rPr>
                <w:noProof/>
                <w:webHidden/>
              </w:rPr>
              <w:fldChar w:fldCharType="end"/>
            </w:r>
          </w:hyperlink>
        </w:p>
        <w:p w:rsidR="00296810" w:rsidRDefault="00296810">
          <w:pPr>
            <w:pStyle w:val="TOC3"/>
            <w:tabs>
              <w:tab w:val="right" w:pos="9016"/>
            </w:tabs>
            <w:rPr>
              <w:rFonts w:asciiTheme="minorHAnsi" w:eastAsiaTheme="minorEastAsia" w:hAnsiTheme="minorHAnsi" w:cstheme="minorBidi"/>
              <w:noProof/>
            </w:rPr>
          </w:pPr>
          <w:hyperlink w:anchor="_Toc38638767" w:history="1">
            <w:r w:rsidRPr="00664AF4">
              <w:rPr>
                <w:rStyle w:val="Hyperlink"/>
                <w:noProof/>
              </w:rPr>
              <w:t>Fitting Arima model</w:t>
            </w:r>
            <w:r>
              <w:rPr>
                <w:noProof/>
                <w:webHidden/>
              </w:rPr>
              <w:tab/>
            </w:r>
            <w:r>
              <w:rPr>
                <w:noProof/>
                <w:webHidden/>
              </w:rPr>
              <w:fldChar w:fldCharType="begin"/>
            </w:r>
            <w:r>
              <w:rPr>
                <w:noProof/>
                <w:webHidden/>
              </w:rPr>
              <w:instrText xml:space="preserve"> PAGEREF _Toc38638767 \h </w:instrText>
            </w:r>
            <w:r>
              <w:rPr>
                <w:noProof/>
                <w:webHidden/>
              </w:rPr>
            </w:r>
            <w:r>
              <w:rPr>
                <w:noProof/>
                <w:webHidden/>
              </w:rPr>
              <w:fldChar w:fldCharType="separate"/>
            </w:r>
            <w:r>
              <w:rPr>
                <w:noProof/>
                <w:webHidden/>
              </w:rPr>
              <w:t>32</w:t>
            </w:r>
            <w:r>
              <w:rPr>
                <w:noProof/>
                <w:webHidden/>
              </w:rPr>
              <w:fldChar w:fldCharType="end"/>
            </w:r>
          </w:hyperlink>
        </w:p>
        <w:p w:rsidR="00296810" w:rsidRDefault="00296810">
          <w:pPr>
            <w:pStyle w:val="TOC3"/>
            <w:tabs>
              <w:tab w:val="right" w:pos="9016"/>
            </w:tabs>
            <w:rPr>
              <w:rFonts w:asciiTheme="minorHAnsi" w:eastAsiaTheme="minorEastAsia" w:hAnsiTheme="minorHAnsi" w:cstheme="minorBidi"/>
              <w:noProof/>
            </w:rPr>
          </w:pPr>
          <w:hyperlink w:anchor="_Toc38638768" w:history="1">
            <w:r w:rsidRPr="00664AF4">
              <w:rPr>
                <w:rStyle w:val="Hyperlink"/>
                <w:noProof/>
              </w:rPr>
              <w:t>Checking residuals of model fitted:</w:t>
            </w:r>
            <w:r>
              <w:rPr>
                <w:noProof/>
                <w:webHidden/>
              </w:rPr>
              <w:tab/>
            </w:r>
            <w:r>
              <w:rPr>
                <w:noProof/>
                <w:webHidden/>
              </w:rPr>
              <w:fldChar w:fldCharType="begin"/>
            </w:r>
            <w:r>
              <w:rPr>
                <w:noProof/>
                <w:webHidden/>
              </w:rPr>
              <w:instrText xml:space="preserve"> PAGEREF _Toc38638768 \h </w:instrText>
            </w:r>
            <w:r>
              <w:rPr>
                <w:noProof/>
                <w:webHidden/>
              </w:rPr>
            </w:r>
            <w:r>
              <w:rPr>
                <w:noProof/>
                <w:webHidden/>
              </w:rPr>
              <w:fldChar w:fldCharType="separate"/>
            </w:r>
            <w:r>
              <w:rPr>
                <w:noProof/>
                <w:webHidden/>
              </w:rPr>
              <w:t>33</w:t>
            </w:r>
            <w:r>
              <w:rPr>
                <w:noProof/>
                <w:webHidden/>
              </w:rPr>
              <w:fldChar w:fldCharType="end"/>
            </w:r>
          </w:hyperlink>
        </w:p>
        <w:p w:rsidR="00296810" w:rsidRDefault="00296810">
          <w:pPr>
            <w:pStyle w:val="TOC3"/>
            <w:tabs>
              <w:tab w:val="right" w:pos="9016"/>
            </w:tabs>
            <w:rPr>
              <w:rFonts w:asciiTheme="minorHAnsi" w:eastAsiaTheme="minorEastAsia" w:hAnsiTheme="minorHAnsi" w:cstheme="minorBidi"/>
              <w:noProof/>
            </w:rPr>
          </w:pPr>
          <w:hyperlink w:anchor="_Toc38638769" w:history="1">
            <w:r w:rsidRPr="00664AF4">
              <w:rPr>
                <w:rStyle w:val="Hyperlink"/>
                <w:noProof/>
              </w:rPr>
              <w:t>Forecasting 10 upcoming intervals using the model</w:t>
            </w:r>
            <w:r>
              <w:rPr>
                <w:noProof/>
                <w:webHidden/>
              </w:rPr>
              <w:tab/>
            </w:r>
            <w:r>
              <w:rPr>
                <w:noProof/>
                <w:webHidden/>
              </w:rPr>
              <w:fldChar w:fldCharType="begin"/>
            </w:r>
            <w:r>
              <w:rPr>
                <w:noProof/>
                <w:webHidden/>
              </w:rPr>
              <w:instrText xml:space="preserve"> PAGEREF _Toc38638769 \h </w:instrText>
            </w:r>
            <w:r>
              <w:rPr>
                <w:noProof/>
                <w:webHidden/>
              </w:rPr>
            </w:r>
            <w:r>
              <w:rPr>
                <w:noProof/>
                <w:webHidden/>
              </w:rPr>
              <w:fldChar w:fldCharType="separate"/>
            </w:r>
            <w:r>
              <w:rPr>
                <w:noProof/>
                <w:webHidden/>
              </w:rPr>
              <w:t>33</w:t>
            </w:r>
            <w:r>
              <w:rPr>
                <w:noProof/>
                <w:webHidden/>
              </w:rPr>
              <w:fldChar w:fldCharType="end"/>
            </w:r>
          </w:hyperlink>
        </w:p>
        <w:p w:rsidR="00296810" w:rsidRDefault="00296810">
          <w:pPr>
            <w:pStyle w:val="TOC3"/>
            <w:tabs>
              <w:tab w:val="right" w:pos="9016"/>
            </w:tabs>
            <w:rPr>
              <w:rFonts w:asciiTheme="minorHAnsi" w:eastAsiaTheme="minorEastAsia" w:hAnsiTheme="minorHAnsi" w:cstheme="minorBidi"/>
              <w:noProof/>
            </w:rPr>
          </w:pPr>
          <w:hyperlink w:anchor="_Toc38638770" w:history="1">
            <w:r w:rsidRPr="00664AF4">
              <w:rPr>
                <w:rStyle w:val="Hyperlink"/>
                <w:noProof/>
              </w:rPr>
              <w:t>Volatility estimation using GARCH(1,1) and related other ARCH models</w:t>
            </w:r>
            <w:r>
              <w:rPr>
                <w:noProof/>
                <w:webHidden/>
              </w:rPr>
              <w:tab/>
            </w:r>
            <w:r>
              <w:rPr>
                <w:noProof/>
                <w:webHidden/>
              </w:rPr>
              <w:fldChar w:fldCharType="begin"/>
            </w:r>
            <w:r>
              <w:rPr>
                <w:noProof/>
                <w:webHidden/>
              </w:rPr>
              <w:instrText xml:space="preserve"> PAGEREF _Toc38638770 \h </w:instrText>
            </w:r>
            <w:r>
              <w:rPr>
                <w:noProof/>
                <w:webHidden/>
              </w:rPr>
            </w:r>
            <w:r>
              <w:rPr>
                <w:noProof/>
                <w:webHidden/>
              </w:rPr>
              <w:fldChar w:fldCharType="separate"/>
            </w:r>
            <w:r>
              <w:rPr>
                <w:noProof/>
                <w:webHidden/>
              </w:rPr>
              <w:t>34</w:t>
            </w:r>
            <w:r>
              <w:rPr>
                <w:noProof/>
                <w:webHidden/>
              </w:rPr>
              <w:fldChar w:fldCharType="end"/>
            </w:r>
          </w:hyperlink>
        </w:p>
        <w:p w:rsidR="00296810" w:rsidRDefault="00296810">
          <w:pPr>
            <w:pStyle w:val="TOC3"/>
            <w:tabs>
              <w:tab w:val="right" w:pos="9016"/>
            </w:tabs>
            <w:rPr>
              <w:rFonts w:asciiTheme="minorHAnsi" w:eastAsiaTheme="minorEastAsia" w:hAnsiTheme="minorHAnsi" w:cstheme="minorBidi"/>
              <w:noProof/>
            </w:rPr>
          </w:pPr>
          <w:hyperlink w:anchor="_Toc38638771" w:history="1">
            <w:r w:rsidRPr="00664AF4">
              <w:rPr>
                <w:rStyle w:val="Hyperlink"/>
                <w:noProof/>
              </w:rPr>
              <w:t>Model parameters:</w:t>
            </w:r>
            <w:r>
              <w:rPr>
                <w:noProof/>
                <w:webHidden/>
              </w:rPr>
              <w:tab/>
            </w:r>
            <w:r>
              <w:rPr>
                <w:noProof/>
                <w:webHidden/>
              </w:rPr>
              <w:fldChar w:fldCharType="begin"/>
            </w:r>
            <w:r>
              <w:rPr>
                <w:noProof/>
                <w:webHidden/>
              </w:rPr>
              <w:instrText xml:space="preserve"> PAGEREF _Toc38638771 \h </w:instrText>
            </w:r>
            <w:r>
              <w:rPr>
                <w:noProof/>
                <w:webHidden/>
              </w:rPr>
            </w:r>
            <w:r>
              <w:rPr>
                <w:noProof/>
                <w:webHidden/>
              </w:rPr>
              <w:fldChar w:fldCharType="separate"/>
            </w:r>
            <w:r>
              <w:rPr>
                <w:noProof/>
                <w:webHidden/>
              </w:rPr>
              <w:t>35</w:t>
            </w:r>
            <w:r>
              <w:rPr>
                <w:noProof/>
                <w:webHidden/>
              </w:rPr>
              <w:fldChar w:fldCharType="end"/>
            </w:r>
          </w:hyperlink>
        </w:p>
        <w:p w:rsidR="00296810" w:rsidRDefault="00296810">
          <w:pPr>
            <w:pStyle w:val="TOC3"/>
            <w:tabs>
              <w:tab w:val="right" w:pos="9016"/>
            </w:tabs>
            <w:rPr>
              <w:rFonts w:asciiTheme="minorHAnsi" w:eastAsiaTheme="minorEastAsia" w:hAnsiTheme="minorHAnsi" w:cstheme="minorBidi"/>
              <w:noProof/>
            </w:rPr>
          </w:pPr>
          <w:hyperlink w:anchor="_Toc38638772" w:history="1">
            <w:r w:rsidRPr="00664AF4">
              <w:rPr>
                <w:rStyle w:val="Hyperlink"/>
                <w:noProof/>
              </w:rPr>
              <w:t>Residual analysis:</w:t>
            </w:r>
            <w:r>
              <w:rPr>
                <w:noProof/>
                <w:webHidden/>
              </w:rPr>
              <w:tab/>
            </w:r>
            <w:r>
              <w:rPr>
                <w:noProof/>
                <w:webHidden/>
              </w:rPr>
              <w:fldChar w:fldCharType="begin"/>
            </w:r>
            <w:r>
              <w:rPr>
                <w:noProof/>
                <w:webHidden/>
              </w:rPr>
              <w:instrText xml:space="preserve"> PAGEREF _Toc38638772 \h </w:instrText>
            </w:r>
            <w:r>
              <w:rPr>
                <w:noProof/>
                <w:webHidden/>
              </w:rPr>
            </w:r>
            <w:r>
              <w:rPr>
                <w:noProof/>
                <w:webHidden/>
              </w:rPr>
              <w:fldChar w:fldCharType="separate"/>
            </w:r>
            <w:r>
              <w:rPr>
                <w:noProof/>
                <w:webHidden/>
              </w:rPr>
              <w:t>35</w:t>
            </w:r>
            <w:r>
              <w:rPr>
                <w:noProof/>
                <w:webHidden/>
              </w:rPr>
              <w:fldChar w:fldCharType="end"/>
            </w:r>
          </w:hyperlink>
        </w:p>
        <w:p w:rsidR="00296810" w:rsidRDefault="00296810">
          <w:pPr>
            <w:pStyle w:val="TOC3"/>
            <w:tabs>
              <w:tab w:val="right" w:pos="9016"/>
            </w:tabs>
            <w:rPr>
              <w:rFonts w:asciiTheme="minorHAnsi" w:eastAsiaTheme="minorEastAsia" w:hAnsiTheme="minorHAnsi" w:cstheme="minorBidi"/>
              <w:noProof/>
            </w:rPr>
          </w:pPr>
          <w:hyperlink w:anchor="_Toc38638773" w:history="1">
            <w:r w:rsidRPr="00664AF4">
              <w:rPr>
                <w:rStyle w:val="Hyperlink"/>
                <w:noProof/>
              </w:rPr>
              <w:t>Predicting next observation:</w:t>
            </w:r>
            <w:r>
              <w:rPr>
                <w:noProof/>
                <w:webHidden/>
              </w:rPr>
              <w:tab/>
            </w:r>
            <w:r>
              <w:rPr>
                <w:noProof/>
                <w:webHidden/>
              </w:rPr>
              <w:fldChar w:fldCharType="begin"/>
            </w:r>
            <w:r>
              <w:rPr>
                <w:noProof/>
                <w:webHidden/>
              </w:rPr>
              <w:instrText xml:space="preserve"> PAGEREF _Toc38638773 \h </w:instrText>
            </w:r>
            <w:r>
              <w:rPr>
                <w:noProof/>
                <w:webHidden/>
              </w:rPr>
            </w:r>
            <w:r>
              <w:rPr>
                <w:noProof/>
                <w:webHidden/>
              </w:rPr>
              <w:fldChar w:fldCharType="separate"/>
            </w:r>
            <w:r>
              <w:rPr>
                <w:noProof/>
                <w:webHidden/>
              </w:rPr>
              <w:t>37</w:t>
            </w:r>
            <w:r>
              <w:rPr>
                <w:noProof/>
                <w:webHidden/>
              </w:rPr>
              <w:fldChar w:fldCharType="end"/>
            </w:r>
          </w:hyperlink>
        </w:p>
        <w:p w:rsidR="00296810" w:rsidRDefault="00296810">
          <w:pPr>
            <w:pStyle w:val="TOC3"/>
            <w:tabs>
              <w:tab w:val="right" w:pos="9016"/>
            </w:tabs>
            <w:rPr>
              <w:rFonts w:asciiTheme="minorHAnsi" w:eastAsiaTheme="minorEastAsia" w:hAnsiTheme="minorHAnsi" w:cstheme="minorBidi"/>
              <w:noProof/>
            </w:rPr>
          </w:pPr>
          <w:hyperlink w:anchor="_Toc38638774" w:history="1">
            <w:r w:rsidRPr="00664AF4">
              <w:rPr>
                <w:rStyle w:val="Hyperlink"/>
                <w:noProof/>
              </w:rPr>
              <w:t>Predicting returns using both models together</w:t>
            </w:r>
            <w:r>
              <w:rPr>
                <w:noProof/>
                <w:webHidden/>
              </w:rPr>
              <w:tab/>
            </w:r>
            <w:r>
              <w:rPr>
                <w:noProof/>
                <w:webHidden/>
              </w:rPr>
              <w:fldChar w:fldCharType="begin"/>
            </w:r>
            <w:r>
              <w:rPr>
                <w:noProof/>
                <w:webHidden/>
              </w:rPr>
              <w:instrText xml:space="preserve"> PAGEREF _Toc38638774 \h </w:instrText>
            </w:r>
            <w:r>
              <w:rPr>
                <w:noProof/>
                <w:webHidden/>
              </w:rPr>
            </w:r>
            <w:r>
              <w:rPr>
                <w:noProof/>
                <w:webHidden/>
              </w:rPr>
              <w:fldChar w:fldCharType="separate"/>
            </w:r>
            <w:r>
              <w:rPr>
                <w:noProof/>
                <w:webHidden/>
              </w:rPr>
              <w:t>38</w:t>
            </w:r>
            <w:r>
              <w:rPr>
                <w:noProof/>
                <w:webHidden/>
              </w:rPr>
              <w:fldChar w:fldCharType="end"/>
            </w:r>
          </w:hyperlink>
        </w:p>
        <w:p w:rsidR="00296810" w:rsidRDefault="00296810">
          <w:pPr>
            <w:pStyle w:val="TOC3"/>
            <w:tabs>
              <w:tab w:val="right" w:pos="9016"/>
            </w:tabs>
            <w:rPr>
              <w:rFonts w:asciiTheme="minorHAnsi" w:eastAsiaTheme="minorEastAsia" w:hAnsiTheme="minorHAnsi" w:cstheme="minorBidi"/>
              <w:noProof/>
            </w:rPr>
          </w:pPr>
          <w:hyperlink w:anchor="_Toc38638775" w:history="1">
            <w:r w:rsidRPr="00664AF4">
              <w:rPr>
                <w:rStyle w:val="Hyperlink"/>
                <w:noProof/>
              </w:rPr>
              <w:t>Conclusion on weekly data:</w:t>
            </w:r>
            <w:r>
              <w:rPr>
                <w:noProof/>
                <w:webHidden/>
              </w:rPr>
              <w:tab/>
            </w:r>
            <w:r>
              <w:rPr>
                <w:noProof/>
                <w:webHidden/>
              </w:rPr>
              <w:fldChar w:fldCharType="begin"/>
            </w:r>
            <w:r>
              <w:rPr>
                <w:noProof/>
                <w:webHidden/>
              </w:rPr>
              <w:instrText xml:space="preserve"> PAGEREF _Toc38638775 \h </w:instrText>
            </w:r>
            <w:r>
              <w:rPr>
                <w:noProof/>
                <w:webHidden/>
              </w:rPr>
            </w:r>
            <w:r>
              <w:rPr>
                <w:noProof/>
                <w:webHidden/>
              </w:rPr>
              <w:fldChar w:fldCharType="separate"/>
            </w:r>
            <w:r>
              <w:rPr>
                <w:noProof/>
                <w:webHidden/>
              </w:rPr>
              <w:t>40</w:t>
            </w:r>
            <w:r>
              <w:rPr>
                <w:noProof/>
                <w:webHidden/>
              </w:rPr>
              <w:fldChar w:fldCharType="end"/>
            </w:r>
          </w:hyperlink>
        </w:p>
        <w:p w:rsidR="00296810" w:rsidRDefault="00296810">
          <w:pPr>
            <w:pStyle w:val="TOC2"/>
            <w:tabs>
              <w:tab w:val="right" w:pos="9016"/>
            </w:tabs>
            <w:rPr>
              <w:rFonts w:asciiTheme="minorHAnsi" w:eastAsiaTheme="minorEastAsia" w:hAnsiTheme="minorHAnsi" w:cstheme="minorBidi"/>
              <w:noProof/>
            </w:rPr>
          </w:pPr>
          <w:hyperlink w:anchor="_Toc38638776" w:history="1">
            <w:r w:rsidRPr="00664AF4">
              <w:rPr>
                <w:rStyle w:val="Hyperlink"/>
                <w:noProof/>
              </w:rPr>
              <w:t>VAR models on CESC:</w:t>
            </w:r>
            <w:r>
              <w:rPr>
                <w:noProof/>
                <w:webHidden/>
              </w:rPr>
              <w:tab/>
            </w:r>
            <w:r>
              <w:rPr>
                <w:noProof/>
                <w:webHidden/>
              </w:rPr>
              <w:fldChar w:fldCharType="begin"/>
            </w:r>
            <w:r>
              <w:rPr>
                <w:noProof/>
                <w:webHidden/>
              </w:rPr>
              <w:instrText xml:space="preserve"> PAGEREF _Toc38638776 \h </w:instrText>
            </w:r>
            <w:r>
              <w:rPr>
                <w:noProof/>
                <w:webHidden/>
              </w:rPr>
            </w:r>
            <w:r>
              <w:rPr>
                <w:noProof/>
                <w:webHidden/>
              </w:rPr>
              <w:fldChar w:fldCharType="separate"/>
            </w:r>
            <w:r>
              <w:rPr>
                <w:noProof/>
                <w:webHidden/>
              </w:rPr>
              <w:t>40</w:t>
            </w:r>
            <w:r>
              <w:rPr>
                <w:noProof/>
                <w:webHidden/>
              </w:rPr>
              <w:fldChar w:fldCharType="end"/>
            </w:r>
          </w:hyperlink>
        </w:p>
        <w:p w:rsidR="00296810" w:rsidRDefault="00296810">
          <w:pPr>
            <w:pStyle w:val="TOC3"/>
            <w:tabs>
              <w:tab w:val="right" w:pos="9016"/>
            </w:tabs>
            <w:rPr>
              <w:rFonts w:asciiTheme="minorHAnsi" w:eastAsiaTheme="minorEastAsia" w:hAnsiTheme="minorHAnsi" w:cstheme="minorBidi"/>
              <w:noProof/>
            </w:rPr>
          </w:pPr>
          <w:hyperlink w:anchor="_Toc38638777" w:history="1">
            <w:r w:rsidRPr="00664AF4">
              <w:rPr>
                <w:rStyle w:val="Hyperlink"/>
                <w:noProof/>
              </w:rPr>
              <w:t>Daily Data Based:</w:t>
            </w:r>
            <w:r>
              <w:rPr>
                <w:noProof/>
                <w:webHidden/>
              </w:rPr>
              <w:tab/>
            </w:r>
            <w:r>
              <w:rPr>
                <w:noProof/>
                <w:webHidden/>
              </w:rPr>
              <w:fldChar w:fldCharType="begin"/>
            </w:r>
            <w:r>
              <w:rPr>
                <w:noProof/>
                <w:webHidden/>
              </w:rPr>
              <w:instrText xml:space="preserve"> PAGEREF _Toc38638777 \h </w:instrText>
            </w:r>
            <w:r>
              <w:rPr>
                <w:noProof/>
                <w:webHidden/>
              </w:rPr>
            </w:r>
            <w:r>
              <w:rPr>
                <w:noProof/>
                <w:webHidden/>
              </w:rPr>
              <w:fldChar w:fldCharType="separate"/>
            </w:r>
            <w:r>
              <w:rPr>
                <w:noProof/>
                <w:webHidden/>
              </w:rPr>
              <w:t>40</w:t>
            </w:r>
            <w:r>
              <w:rPr>
                <w:noProof/>
                <w:webHidden/>
              </w:rPr>
              <w:fldChar w:fldCharType="end"/>
            </w:r>
          </w:hyperlink>
        </w:p>
        <w:p w:rsidR="00296810" w:rsidRDefault="00296810">
          <w:pPr>
            <w:pStyle w:val="TOC3"/>
            <w:tabs>
              <w:tab w:val="right" w:pos="9016"/>
            </w:tabs>
            <w:rPr>
              <w:rFonts w:asciiTheme="minorHAnsi" w:eastAsiaTheme="minorEastAsia" w:hAnsiTheme="minorHAnsi" w:cstheme="minorBidi"/>
              <w:noProof/>
            </w:rPr>
          </w:pPr>
          <w:hyperlink w:anchor="_Toc38638778" w:history="1">
            <w:r w:rsidRPr="00664AF4">
              <w:rPr>
                <w:rStyle w:val="Hyperlink"/>
                <w:noProof/>
              </w:rPr>
              <w:t>Monthly data Based</w:t>
            </w:r>
            <w:r>
              <w:rPr>
                <w:noProof/>
                <w:webHidden/>
              </w:rPr>
              <w:tab/>
            </w:r>
            <w:r>
              <w:rPr>
                <w:noProof/>
                <w:webHidden/>
              </w:rPr>
              <w:fldChar w:fldCharType="begin"/>
            </w:r>
            <w:r>
              <w:rPr>
                <w:noProof/>
                <w:webHidden/>
              </w:rPr>
              <w:instrText xml:space="preserve"> PAGEREF _Toc38638778 \h </w:instrText>
            </w:r>
            <w:r>
              <w:rPr>
                <w:noProof/>
                <w:webHidden/>
              </w:rPr>
            </w:r>
            <w:r>
              <w:rPr>
                <w:noProof/>
                <w:webHidden/>
              </w:rPr>
              <w:fldChar w:fldCharType="separate"/>
            </w:r>
            <w:r>
              <w:rPr>
                <w:noProof/>
                <w:webHidden/>
              </w:rPr>
              <w:t>41</w:t>
            </w:r>
            <w:r>
              <w:rPr>
                <w:noProof/>
                <w:webHidden/>
              </w:rPr>
              <w:fldChar w:fldCharType="end"/>
            </w:r>
          </w:hyperlink>
        </w:p>
        <w:p w:rsidR="00296810" w:rsidRDefault="00296810">
          <w:pPr>
            <w:pStyle w:val="TOC3"/>
            <w:tabs>
              <w:tab w:val="right" w:pos="9016"/>
            </w:tabs>
            <w:rPr>
              <w:rFonts w:asciiTheme="minorHAnsi" w:eastAsiaTheme="minorEastAsia" w:hAnsiTheme="minorHAnsi" w:cstheme="minorBidi"/>
              <w:noProof/>
            </w:rPr>
          </w:pPr>
          <w:hyperlink w:anchor="_Toc38638779" w:history="1">
            <w:r w:rsidRPr="00664AF4">
              <w:rPr>
                <w:rStyle w:val="Hyperlink"/>
                <w:noProof/>
              </w:rPr>
              <w:t>Weekly data based:</w:t>
            </w:r>
            <w:r>
              <w:rPr>
                <w:noProof/>
                <w:webHidden/>
              </w:rPr>
              <w:tab/>
            </w:r>
            <w:r>
              <w:rPr>
                <w:noProof/>
                <w:webHidden/>
              </w:rPr>
              <w:fldChar w:fldCharType="begin"/>
            </w:r>
            <w:r>
              <w:rPr>
                <w:noProof/>
                <w:webHidden/>
              </w:rPr>
              <w:instrText xml:space="preserve"> PAGEREF _Toc38638779 \h </w:instrText>
            </w:r>
            <w:r>
              <w:rPr>
                <w:noProof/>
                <w:webHidden/>
              </w:rPr>
            </w:r>
            <w:r>
              <w:rPr>
                <w:noProof/>
                <w:webHidden/>
              </w:rPr>
              <w:fldChar w:fldCharType="separate"/>
            </w:r>
            <w:r>
              <w:rPr>
                <w:noProof/>
                <w:webHidden/>
              </w:rPr>
              <w:t>43</w:t>
            </w:r>
            <w:r>
              <w:rPr>
                <w:noProof/>
                <w:webHidden/>
              </w:rPr>
              <w:fldChar w:fldCharType="end"/>
            </w:r>
          </w:hyperlink>
        </w:p>
        <w:p w:rsidR="00296810" w:rsidRDefault="00296810">
          <w:pPr>
            <w:pStyle w:val="TOC2"/>
            <w:tabs>
              <w:tab w:val="right" w:pos="9016"/>
            </w:tabs>
            <w:rPr>
              <w:rFonts w:asciiTheme="minorHAnsi" w:eastAsiaTheme="minorEastAsia" w:hAnsiTheme="minorHAnsi" w:cstheme="minorBidi"/>
              <w:noProof/>
            </w:rPr>
          </w:pPr>
          <w:hyperlink w:anchor="_Toc38638780" w:history="1">
            <w:r w:rsidRPr="00664AF4">
              <w:rPr>
                <w:rStyle w:val="Hyperlink"/>
                <w:noProof/>
              </w:rPr>
              <w:t>Identifying and interpreting ARMA models of above data as AR(p),MA(q) models;</w:t>
            </w:r>
            <w:r>
              <w:rPr>
                <w:noProof/>
                <w:webHidden/>
              </w:rPr>
              <w:tab/>
            </w:r>
            <w:r>
              <w:rPr>
                <w:noProof/>
                <w:webHidden/>
              </w:rPr>
              <w:fldChar w:fldCharType="begin"/>
            </w:r>
            <w:r>
              <w:rPr>
                <w:noProof/>
                <w:webHidden/>
              </w:rPr>
              <w:instrText xml:space="preserve"> PAGEREF _Toc38638780 \h </w:instrText>
            </w:r>
            <w:r>
              <w:rPr>
                <w:noProof/>
                <w:webHidden/>
              </w:rPr>
            </w:r>
            <w:r>
              <w:rPr>
                <w:noProof/>
                <w:webHidden/>
              </w:rPr>
              <w:fldChar w:fldCharType="separate"/>
            </w:r>
            <w:r>
              <w:rPr>
                <w:noProof/>
                <w:webHidden/>
              </w:rPr>
              <w:t>45</w:t>
            </w:r>
            <w:r>
              <w:rPr>
                <w:noProof/>
                <w:webHidden/>
              </w:rPr>
              <w:fldChar w:fldCharType="end"/>
            </w:r>
          </w:hyperlink>
        </w:p>
        <w:p w:rsidR="00296810" w:rsidRDefault="00296810">
          <w:pPr>
            <w:pStyle w:val="TOC1"/>
            <w:tabs>
              <w:tab w:val="right" w:pos="9016"/>
            </w:tabs>
            <w:rPr>
              <w:rFonts w:asciiTheme="minorHAnsi" w:eastAsiaTheme="minorEastAsia" w:hAnsiTheme="minorHAnsi" w:cstheme="minorBidi"/>
              <w:noProof/>
            </w:rPr>
          </w:pPr>
          <w:hyperlink w:anchor="_Toc38638781" w:history="1">
            <w:r w:rsidRPr="00664AF4">
              <w:rPr>
                <w:rStyle w:val="Hyperlink"/>
                <w:noProof/>
              </w:rPr>
              <w:t>Part-2 CADILAHC</w:t>
            </w:r>
            <w:r>
              <w:rPr>
                <w:noProof/>
                <w:webHidden/>
              </w:rPr>
              <w:tab/>
            </w:r>
            <w:r>
              <w:rPr>
                <w:noProof/>
                <w:webHidden/>
              </w:rPr>
              <w:fldChar w:fldCharType="begin"/>
            </w:r>
            <w:r>
              <w:rPr>
                <w:noProof/>
                <w:webHidden/>
              </w:rPr>
              <w:instrText xml:space="preserve"> PAGEREF _Toc38638781 \h </w:instrText>
            </w:r>
            <w:r>
              <w:rPr>
                <w:noProof/>
                <w:webHidden/>
              </w:rPr>
            </w:r>
            <w:r>
              <w:rPr>
                <w:noProof/>
                <w:webHidden/>
              </w:rPr>
              <w:fldChar w:fldCharType="separate"/>
            </w:r>
            <w:r>
              <w:rPr>
                <w:noProof/>
                <w:webHidden/>
              </w:rPr>
              <w:t>47</w:t>
            </w:r>
            <w:r>
              <w:rPr>
                <w:noProof/>
                <w:webHidden/>
              </w:rPr>
              <w:fldChar w:fldCharType="end"/>
            </w:r>
          </w:hyperlink>
        </w:p>
        <w:p w:rsidR="00296810" w:rsidRDefault="00296810">
          <w:pPr>
            <w:pStyle w:val="TOC2"/>
            <w:tabs>
              <w:tab w:val="right" w:pos="9016"/>
            </w:tabs>
            <w:rPr>
              <w:rFonts w:asciiTheme="minorHAnsi" w:eastAsiaTheme="minorEastAsia" w:hAnsiTheme="minorHAnsi" w:cstheme="minorBidi"/>
              <w:noProof/>
            </w:rPr>
          </w:pPr>
          <w:hyperlink w:anchor="_Toc38638782" w:history="1">
            <w:r w:rsidRPr="00664AF4">
              <w:rPr>
                <w:rStyle w:val="Hyperlink"/>
                <w:noProof/>
              </w:rPr>
              <w:t>Cadila Healthcare</w:t>
            </w:r>
            <w:r>
              <w:rPr>
                <w:noProof/>
                <w:webHidden/>
              </w:rPr>
              <w:tab/>
            </w:r>
            <w:r>
              <w:rPr>
                <w:noProof/>
                <w:webHidden/>
              </w:rPr>
              <w:fldChar w:fldCharType="begin"/>
            </w:r>
            <w:r>
              <w:rPr>
                <w:noProof/>
                <w:webHidden/>
              </w:rPr>
              <w:instrText xml:space="preserve"> PAGEREF _Toc38638782 \h </w:instrText>
            </w:r>
            <w:r>
              <w:rPr>
                <w:noProof/>
                <w:webHidden/>
              </w:rPr>
            </w:r>
            <w:r>
              <w:rPr>
                <w:noProof/>
                <w:webHidden/>
              </w:rPr>
              <w:fldChar w:fldCharType="separate"/>
            </w:r>
            <w:r>
              <w:rPr>
                <w:noProof/>
                <w:webHidden/>
              </w:rPr>
              <w:t>47</w:t>
            </w:r>
            <w:r>
              <w:rPr>
                <w:noProof/>
                <w:webHidden/>
              </w:rPr>
              <w:fldChar w:fldCharType="end"/>
            </w:r>
          </w:hyperlink>
        </w:p>
        <w:p w:rsidR="00296810" w:rsidRDefault="00296810">
          <w:pPr>
            <w:pStyle w:val="TOC2"/>
            <w:tabs>
              <w:tab w:val="right" w:pos="9016"/>
            </w:tabs>
            <w:rPr>
              <w:rFonts w:asciiTheme="minorHAnsi" w:eastAsiaTheme="minorEastAsia" w:hAnsiTheme="minorHAnsi" w:cstheme="minorBidi"/>
              <w:noProof/>
            </w:rPr>
          </w:pPr>
          <w:hyperlink w:anchor="_Toc38638783" w:history="1">
            <w:r w:rsidRPr="00664AF4">
              <w:rPr>
                <w:rStyle w:val="Hyperlink"/>
                <w:noProof/>
                <w:highlight w:val="white"/>
              </w:rPr>
              <w:t>History and briefing about the company:</w:t>
            </w:r>
            <w:r>
              <w:rPr>
                <w:noProof/>
                <w:webHidden/>
              </w:rPr>
              <w:tab/>
            </w:r>
            <w:r>
              <w:rPr>
                <w:noProof/>
                <w:webHidden/>
              </w:rPr>
              <w:fldChar w:fldCharType="begin"/>
            </w:r>
            <w:r>
              <w:rPr>
                <w:noProof/>
                <w:webHidden/>
              </w:rPr>
              <w:instrText xml:space="preserve"> PAGEREF _Toc38638783 \h </w:instrText>
            </w:r>
            <w:r>
              <w:rPr>
                <w:noProof/>
                <w:webHidden/>
              </w:rPr>
            </w:r>
            <w:r>
              <w:rPr>
                <w:noProof/>
                <w:webHidden/>
              </w:rPr>
              <w:fldChar w:fldCharType="separate"/>
            </w:r>
            <w:r>
              <w:rPr>
                <w:noProof/>
                <w:webHidden/>
              </w:rPr>
              <w:t>47</w:t>
            </w:r>
            <w:r>
              <w:rPr>
                <w:noProof/>
                <w:webHidden/>
              </w:rPr>
              <w:fldChar w:fldCharType="end"/>
            </w:r>
          </w:hyperlink>
        </w:p>
        <w:p w:rsidR="00296810" w:rsidRDefault="00296810">
          <w:pPr>
            <w:pStyle w:val="TOC2"/>
            <w:tabs>
              <w:tab w:val="right" w:pos="9016"/>
            </w:tabs>
            <w:rPr>
              <w:rFonts w:asciiTheme="minorHAnsi" w:eastAsiaTheme="minorEastAsia" w:hAnsiTheme="minorHAnsi" w:cstheme="minorBidi"/>
              <w:noProof/>
            </w:rPr>
          </w:pPr>
          <w:hyperlink w:anchor="_Toc38638784" w:history="1">
            <w:r w:rsidRPr="00664AF4">
              <w:rPr>
                <w:rStyle w:val="Hyperlink"/>
                <w:noProof/>
              </w:rPr>
              <w:t>Products:</w:t>
            </w:r>
            <w:r>
              <w:rPr>
                <w:noProof/>
                <w:webHidden/>
              </w:rPr>
              <w:tab/>
            </w:r>
            <w:r>
              <w:rPr>
                <w:noProof/>
                <w:webHidden/>
              </w:rPr>
              <w:fldChar w:fldCharType="begin"/>
            </w:r>
            <w:r>
              <w:rPr>
                <w:noProof/>
                <w:webHidden/>
              </w:rPr>
              <w:instrText xml:space="preserve"> PAGEREF _Toc38638784 \h </w:instrText>
            </w:r>
            <w:r>
              <w:rPr>
                <w:noProof/>
                <w:webHidden/>
              </w:rPr>
            </w:r>
            <w:r>
              <w:rPr>
                <w:noProof/>
                <w:webHidden/>
              </w:rPr>
              <w:fldChar w:fldCharType="separate"/>
            </w:r>
            <w:r>
              <w:rPr>
                <w:noProof/>
                <w:webHidden/>
              </w:rPr>
              <w:t>48</w:t>
            </w:r>
            <w:r>
              <w:rPr>
                <w:noProof/>
                <w:webHidden/>
              </w:rPr>
              <w:fldChar w:fldCharType="end"/>
            </w:r>
          </w:hyperlink>
        </w:p>
        <w:p w:rsidR="00296810" w:rsidRDefault="00296810">
          <w:pPr>
            <w:pStyle w:val="TOC2"/>
            <w:tabs>
              <w:tab w:val="right" w:pos="9016"/>
            </w:tabs>
            <w:rPr>
              <w:rFonts w:asciiTheme="minorHAnsi" w:eastAsiaTheme="minorEastAsia" w:hAnsiTheme="minorHAnsi" w:cstheme="minorBidi"/>
              <w:noProof/>
            </w:rPr>
          </w:pPr>
          <w:hyperlink w:anchor="_Toc38638785" w:history="1">
            <w:r w:rsidRPr="00664AF4">
              <w:rPr>
                <w:rStyle w:val="Hyperlink"/>
                <w:noProof/>
              </w:rPr>
              <w:t>Business Nature:</w:t>
            </w:r>
            <w:r>
              <w:rPr>
                <w:noProof/>
                <w:webHidden/>
              </w:rPr>
              <w:tab/>
            </w:r>
            <w:r>
              <w:rPr>
                <w:noProof/>
                <w:webHidden/>
              </w:rPr>
              <w:fldChar w:fldCharType="begin"/>
            </w:r>
            <w:r>
              <w:rPr>
                <w:noProof/>
                <w:webHidden/>
              </w:rPr>
              <w:instrText xml:space="preserve"> PAGEREF _Toc38638785 \h </w:instrText>
            </w:r>
            <w:r>
              <w:rPr>
                <w:noProof/>
                <w:webHidden/>
              </w:rPr>
            </w:r>
            <w:r>
              <w:rPr>
                <w:noProof/>
                <w:webHidden/>
              </w:rPr>
              <w:fldChar w:fldCharType="separate"/>
            </w:r>
            <w:r>
              <w:rPr>
                <w:noProof/>
                <w:webHidden/>
              </w:rPr>
              <w:t>48</w:t>
            </w:r>
            <w:r>
              <w:rPr>
                <w:noProof/>
                <w:webHidden/>
              </w:rPr>
              <w:fldChar w:fldCharType="end"/>
            </w:r>
          </w:hyperlink>
        </w:p>
        <w:p w:rsidR="00296810" w:rsidRDefault="00296810">
          <w:pPr>
            <w:pStyle w:val="TOC2"/>
            <w:tabs>
              <w:tab w:val="right" w:pos="9016"/>
            </w:tabs>
            <w:rPr>
              <w:rFonts w:asciiTheme="minorHAnsi" w:eastAsiaTheme="minorEastAsia" w:hAnsiTheme="minorHAnsi" w:cstheme="minorBidi"/>
              <w:noProof/>
            </w:rPr>
          </w:pPr>
          <w:hyperlink w:anchor="_Toc38638786" w:history="1">
            <w:r w:rsidRPr="00664AF4">
              <w:rPr>
                <w:rStyle w:val="Hyperlink"/>
                <w:noProof/>
              </w:rPr>
              <w:t>Ownership:</w:t>
            </w:r>
            <w:r>
              <w:rPr>
                <w:noProof/>
                <w:webHidden/>
              </w:rPr>
              <w:tab/>
            </w:r>
            <w:r>
              <w:rPr>
                <w:noProof/>
                <w:webHidden/>
              </w:rPr>
              <w:fldChar w:fldCharType="begin"/>
            </w:r>
            <w:r>
              <w:rPr>
                <w:noProof/>
                <w:webHidden/>
              </w:rPr>
              <w:instrText xml:space="preserve"> PAGEREF _Toc38638786 \h </w:instrText>
            </w:r>
            <w:r>
              <w:rPr>
                <w:noProof/>
                <w:webHidden/>
              </w:rPr>
            </w:r>
            <w:r>
              <w:rPr>
                <w:noProof/>
                <w:webHidden/>
              </w:rPr>
              <w:fldChar w:fldCharType="separate"/>
            </w:r>
            <w:r>
              <w:rPr>
                <w:noProof/>
                <w:webHidden/>
              </w:rPr>
              <w:t>48</w:t>
            </w:r>
            <w:r>
              <w:rPr>
                <w:noProof/>
                <w:webHidden/>
              </w:rPr>
              <w:fldChar w:fldCharType="end"/>
            </w:r>
          </w:hyperlink>
        </w:p>
        <w:p w:rsidR="00296810" w:rsidRDefault="00296810">
          <w:pPr>
            <w:pStyle w:val="TOC2"/>
            <w:tabs>
              <w:tab w:val="right" w:pos="9016"/>
            </w:tabs>
            <w:rPr>
              <w:rFonts w:asciiTheme="minorHAnsi" w:eastAsiaTheme="minorEastAsia" w:hAnsiTheme="minorHAnsi" w:cstheme="minorBidi"/>
              <w:noProof/>
            </w:rPr>
          </w:pPr>
          <w:hyperlink w:anchor="_Toc38638787" w:history="1">
            <w:r w:rsidRPr="00664AF4">
              <w:rPr>
                <w:rStyle w:val="Hyperlink"/>
                <w:noProof/>
              </w:rPr>
              <w:t>Industry significance:</w:t>
            </w:r>
            <w:r>
              <w:rPr>
                <w:noProof/>
                <w:webHidden/>
              </w:rPr>
              <w:tab/>
            </w:r>
            <w:r>
              <w:rPr>
                <w:noProof/>
                <w:webHidden/>
              </w:rPr>
              <w:fldChar w:fldCharType="begin"/>
            </w:r>
            <w:r>
              <w:rPr>
                <w:noProof/>
                <w:webHidden/>
              </w:rPr>
              <w:instrText xml:space="preserve"> PAGEREF _Toc38638787 \h </w:instrText>
            </w:r>
            <w:r>
              <w:rPr>
                <w:noProof/>
                <w:webHidden/>
              </w:rPr>
            </w:r>
            <w:r>
              <w:rPr>
                <w:noProof/>
                <w:webHidden/>
              </w:rPr>
              <w:fldChar w:fldCharType="separate"/>
            </w:r>
            <w:r>
              <w:rPr>
                <w:noProof/>
                <w:webHidden/>
              </w:rPr>
              <w:t>48</w:t>
            </w:r>
            <w:r>
              <w:rPr>
                <w:noProof/>
                <w:webHidden/>
              </w:rPr>
              <w:fldChar w:fldCharType="end"/>
            </w:r>
          </w:hyperlink>
        </w:p>
        <w:p w:rsidR="00296810" w:rsidRDefault="00296810">
          <w:pPr>
            <w:pStyle w:val="TOC2"/>
            <w:tabs>
              <w:tab w:val="right" w:pos="9016"/>
            </w:tabs>
            <w:rPr>
              <w:rFonts w:asciiTheme="minorHAnsi" w:eastAsiaTheme="minorEastAsia" w:hAnsiTheme="minorHAnsi" w:cstheme="minorBidi"/>
              <w:noProof/>
            </w:rPr>
          </w:pPr>
          <w:hyperlink w:anchor="_Toc38638788" w:history="1">
            <w:r w:rsidRPr="00664AF4">
              <w:rPr>
                <w:rStyle w:val="Hyperlink"/>
                <w:noProof/>
              </w:rPr>
              <w:t>Overall greatness:</w:t>
            </w:r>
            <w:r>
              <w:rPr>
                <w:noProof/>
                <w:webHidden/>
              </w:rPr>
              <w:tab/>
            </w:r>
            <w:r>
              <w:rPr>
                <w:noProof/>
                <w:webHidden/>
              </w:rPr>
              <w:fldChar w:fldCharType="begin"/>
            </w:r>
            <w:r>
              <w:rPr>
                <w:noProof/>
                <w:webHidden/>
              </w:rPr>
              <w:instrText xml:space="preserve"> PAGEREF _Toc38638788 \h </w:instrText>
            </w:r>
            <w:r>
              <w:rPr>
                <w:noProof/>
                <w:webHidden/>
              </w:rPr>
            </w:r>
            <w:r>
              <w:rPr>
                <w:noProof/>
                <w:webHidden/>
              </w:rPr>
              <w:fldChar w:fldCharType="separate"/>
            </w:r>
            <w:r>
              <w:rPr>
                <w:noProof/>
                <w:webHidden/>
              </w:rPr>
              <w:t>49</w:t>
            </w:r>
            <w:r>
              <w:rPr>
                <w:noProof/>
                <w:webHidden/>
              </w:rPr>
              <w:fldChar w:fldCharType="end"/>
            </w:r>
          </w:hyperlink>
        </w:p>
        <w:p w:rsidR="00296810" w:rsidRDefault="00296810">
          <w:pPr>
            <w:pStyle w:val="TOC2"/>
            <w:tabs>
              <w:tab w:val="right" w:pos="9016"/>
            </w:tabs>
            <w:rPr>
              <w:rFonts w:asciiTheme="minorHAnsi" w:eastAsiaTheme="minorEastAsia" w:hAnsiTheme="minorHAnsi" w:cstheme="minorBidi"/>
              <w:noProof/>
            </w:rPr>
          </w:pPr>
          <w:hyperlink w:anchor="_Toc38638789" w:history="1">
            <w:r w:rsidRPr="00664AF4">
              <w:rPr>
                <w:rStyle w:val="Hyperlink"/>
                <w:noProof/>
              </w:rPr>
              <w:t>References:</w:t>
            </w:r>
            <w:r>
              <w:rPr>
                <w:noProof/>
                <w:webHidden/>
              </w:rPr>
              <w:tab/>
            </w:r>
            <w:r>
              <w:rPr>
                <w:noProof/>
                <w:webHidden/>
              </w:rPr>
              <w:fldChar w:fldCharType="begin"/>
            </w:r>
            <w:r>
              <w:rPr>
                <w:noProof/>
                <w:webHidden/>
              </w:rPr>
              <w:instrText xml:space="preserve"> PAGEREF _Toc38638789 \h </w:instrText>
            </w:r>
            <w:r>
              <w:rPr>
                <w:noProof/>
                <w:webHidden/>
              </w:rPr>
            </w:r>
            <w:r>
              <w:rPr>
                <w:noProof/>
                <w:webHidden/>
              </w:rPr>
              <w:fldChar w:fldCharType="separate"/>
            </w:r>
            <w:r>
              <w:rPr>
                <w:noProof/>
                <w:webHidden/>
              </w:rPr>
              <w:t>49</w:t>
            </w:r>
            <w:r>
              <w:rPr>
                <w:noProof/>
                <w:webHidden/>
              </w:rPr>
              <w:fldChar w:fldCharType="end"/>
            </w:r>
          </w:hyperlink>
        </w:p>
        <w:p w:rsidR="00296810" w:rsidRDefault="00296810">
          <w:pPr>
            <w:pStyle w:val="TOC1"/>
            <w:tabs>
              <w:tab w:val="right" w:pos="9016"/>
            </w:tabs>
            <w:rPr>
              <w:rFonts w:asciiTheme="minorHAnsi" w:eastAsiaTheme="minorEastAsia" w:hAnsiTheme="minorHAnsi" w:cstheme="minorBidi"/>
              <w:noProof/>
            </w:rPr>
          </w:pPr>
          <w:hyperlink w:anchor="_Toc38638790" w:history="1">
            <w:r w:rsidRPr="00664AF4">
              <w:rPr>
                <w:rStyle w:val="Hyperlink"/>
                <w:noProof/>
              </w:rPr>
              <w:t>ARIMA, GARCH, ARCH models for CESC</w:t>
            </w:r>
            <w:r>
              <w:rPr>
                <w:noProof/>
                <w:webHidden/>
              </w:rPr>
              <w:tab/>
            </w:r>
            <w:r>
              <w:rPr>
                <w:noProof/>
                <w:webHidden/>
              </w:rPr>
              <w:fldChar w:fldCharType="begin"/>
            </w:r>
            <w:r>
              <w:rPr>
                <w:noProof/>
                <w:webHidden/>
              </w:rPr>
              <w:instrText xml:space="preserve"> PAGEREF _Toc38638790 \h </w:instrText>
            </w:r>
            <w:r>
              <w:rPr>
                <w:noProof/>
                <w:webHidden/>
              </w:rPr>
            </w:r>
            <w:r>
              <w:rPr>
                <w:noProof/>
                <w:webHidden/>
              </w:rPr>
              <w:fldChar w:fldCharType="separate"/>
            </w:r>
            <w:r>
              <w:rPr>
                <w:noProof/>
                <w:webHidden/>
              </w:rPr>
              <w:t>50</w:t>
            </w:r>
            <w:r>
              <w:rPr>
                <w:noProof/>
                <w:webHidden/>
              </w:rPr>
              <w:fldChar w:fldCharType="end"/>
            </w:r>
          </w:hyperlink>
        </w:p>
        <w:p w:rsidR="00296810" w:rsidRDefault="00296810">
          <w:pPr>
            <w:pStyle w:val="TOC2"/>
            <w:tabs>
              <w:tab w:val="right" w:pos="9016"/>
            </w:tabs>
            <w:rPr>
              <w:rFonts w:asciiTheme="minorHAnsi" w:eastAsiaTheme="minorEastAsia" w:hAnsiTheme="minorHAnsi" w:cstheme="minorBidi"/>
              <w:noProof/>
            </w:rPr>
          </w:pPr>
          <w:hyperlink w:anchor="_Toc38638791" w:history="1">
            <w:r w:rsidRPr="00664AF4">
              <w:rPr>
                <w:rStyle w:val="Hyperlink"/>
                <w:noProof/>
              </w:rPr>
              <w:t>Daily data based</w:t>
            </w:r>
            <w:r>
              <w:rPr>
                <w:noProof/>
                <w:webHidden/>
              </w:rPr>
              <w:tab/>
            </w:r>
            <w:r>
              <w:rPr>
                <w:noProof/>
                <w:webHidden/>
              </w:rPr>
              <w:fldChar w:fldCharType="begin"/>
            </w:r>
            <w:r>
              <w:rPr>
                <w:noProof/>
                <w:webHidden/>
              </w:rPr>
              <w:instrText xml:space="preserve"> PAGEREF _Toc38638791 \h </w:instrText>
            </w:r>
            <w:r>
              <w:rPr>
                <w:noProof/>
                <w:webHidden/>
              </w:rPr>
            </w:r>
            <w:r>
              <w:rPr>
                <w:noProof/>
                <w:webHidden/>
              </w:rPr>
              <w:fldChar w:fldCharType="separate"/>
            </w:r>
            <w:r>
              <w:rPr>
                <w:noProof/>
                <w:webHidden/>
              </w:rPr>
              <w:t>50</w:t>
            </w:r>
            <w:r>
              <w:rPr>
                <w:noProof/>
                <w:webHidden/>
              </w:rPr>
              <w:fldChar w:fldCharType="end"/>
            </w:r>
          </w:hyperlink>
        </w:p>
        <w:p w:rsidR="00296810" w:rsidRDefault="00296810">
          <w:pPr>
            <w:pStyle w:val="TOC3"/>
            <w:tabs>
              <w:tab w:val="right" w:pos="9016"/>
            </w:tabs>
            <w:rPr>
              <w:rFonts w:asciiTheme="minorHAnsi" w:eastAsiaTheme="minorEastAsia" w:hAnsiTheme="minorHAnsi" w:cstheme="minorBidi"/>
              <w:noProof/>
            </w:rPr>
          </w:pPr>
          <w:hyperlink w:anchor="_Toc38638792" w:history="1">
            <w:r w:rsidRPr="00664AF4">
              <w:rPr>
                <w:rStyle w:val="Hyperlink"/>
                <w:noProof/>
              </w:rPr>
              <w:t>ACF&amp;PACF of data</w:t>
            </w:r>
            <w:r>
              <w:rPr>
                <w:noProof/>
                <w:webHidden/>
              </w:rPr>
              <w:tab/>
            </w:r>
            <w:r>
              <w:rPr>
                <w:noProof/>
                <w:webHidden/>
              </w:rPr>
              <w:fldChar w:fldCharType="begin"/>
            </w:r>
            <w:r>
              <w:rPr>
                <w:noProof/>
                <w:webHidden/>
              </w:rPr>
              <w:instrText xml:space="preserve"> PAGEREF _Toc38638792 \h </w:instrText>
            </w:r>
            <w:r>
              <w:rPr>
                <w:noProof/>
                <w:webHidden/>
              </w:rPr>
            </w:r>
            <w:r>
              <w:rPr>
                <w:noProof/>
                <w:webHidden/>
              </w:rPr>
              <w:fldChar w:fldCharType="separate"/>
            </w:r>
            <w:r>
              <w:rPr>
                <w:noProof/>
                <w:webHidden/>
              </w:rPr>
              <w:t>50</w:t>
            </w:r>
            <w:r>
              <w:rPr>
                <w:noProof/>
                <w:webHidden/>
              </w:rPr>
              <w:fldChar w:fldCharType="end"/>
            </w:r>
          </w:hyperlink>
        </w:p>
        <w:p w:rsidR="00296810" w:rsidRDefault="00296810">
          <w:pPr>
            <w:pStyle w:val="TOC3"/>
            <w:tabs>
              <w:tab w:val="right" w:pos="9016"/>
            </w:tabs>
            <w:rPr>
              <w:rFonts w:asciiTheme="minorHAnsi" w:eastAsiaTheme="minorEastAsia" w:hAnsiTheme="minorHAnsi" w:cstheme="minorBidi"/>
              <w:noProof/>
            </w:rPr>
          </w:pPr>
          <w:hyperlink w:anchor="_Toc38638793" w:history="1">
            <w:r w:rsidRPr="00664AF4">
              <w:rPr>
                <w:rStyle w:val="Hyperlink"/>
                <w:noProof/>
              </w:rPr>
              <w:t>Interpretation</w:t>
            </w:r>
            <w:r>
              <w:rPr>
                <w:noProof/>
                <w:webHidden/>
              </w:rPr>
              <w:tab/>
            </w:r>
            <w:r>
              <w:rPr>
                <w:noProof/>
                <w:webHidden/>
              </w:rPr>
              <w:fldChar w:fldCharType="begin"/>
            </w:r>
            <w:r>
              <w:rPr>
                <w:noProof/>
                <w:webHidden/>
              </w:rPr>
              <w:instrText xml:space="preserve"> PAGEREF _Toc38638793 \h </w:instrText>
            </w:r>
            <w:r>
              <w:rPr>
                <w:noProof/>
                <w:webHidden/>
              </w:rPr>
            </w:r>
            <w:r>
              <w:rPr>
                <w:noProof/>
                <w:webHidden/>
              </w:rPr>
              <w:fldChar w:fldCharType="separate"/>
            </w:r>
            <w:r>
              <w:rPr>
                <w:noProof/>
                <w:webHidden/>
              </w:rPr>
              <w:t>51</w:t>
            </w:r>
            <w:r>
              <w:rPr>
                <w:noProof/>
                <w:webHidden/>
              </w:rPr>
              <w:fldChar w:fldCharType="end"/>
            </w:r>
          </w:hyperlink>
        </w:p>
        <w:p w:rsidR="00296810" w:rsidRDefault="00296810">
          <w:pPr>
            <w:pStyle w:val="TOC3"/>
            <w:tabs>
              <w:tab w:val="right" w:pos="9016"/>
            </w:tabs>
            <w:rPr>
              <w:rFonts w:asciiTheme="minorHAnsi" w:eastAsiaTheme="minorEastAsia" w:hAnsiTheme="minorHAnsi" w:cstheme="minorBidi"/>
              <w:noProof/>
            </w:rPr>
          </w:pPr>
          <w:hyperlink w:anchor="_Toc38638794" w:history="1">
            <w:r w:rsidRPr="00664AF4">
              <w:rPr>
                <w:rStyle w:val="Hyperlink"/>
                <w:noProof/>
              </w:rPr>
              <w:t>Fitting Arima model</w:t>
            </w:r>
            <w:r>
              <w:rPr>
                <w:noProof/>
                <w:webHidden/>
              </w:rPr>
              <w:tab/>
            </w:r>
            <w:r>
              <w:rPr>
                <w:noProof/>
                <w:webHidden/>
              </w:rPr>
              <w:fldChar w:fldCharType="begin"/>
            </w:r>
            <w:r>
              <w:rPr>
                <w:noProof/>
                <w:webHidden/>
              </w:rPr>
              <w:instrText xml:space="preserve"> PAGEREF _Toc38638794 \h </w:instrText>
            </w:r>
            <w:r>
              <w:rPr>
                <w:noProof/>
                <w:webHidden/>
              </w:rPr>
            </w:r>
            <w:r>
              <w:rPr>
                <w:noProof/>
                <w:webHidden/>
              </w:rPr>
              <w:fldChar w:fldCharType="separate"/>
            </w:r>
            <w:r>
              <w:rPr>
                <w:noProof/>
                <w:webHidden/>
              </w:rPr>
              <w:t>51</w:t>
            </w:r>
            <w:r>
              <w:rPr>
                <w:noProof/>
                <w:webHidden/>
              </w:rPr>
              <w:fldChar w:fldCharType="end"/>
            </w:r>
          </w:hyperlink>
        </w:p>
        <w:p w:rsidR="00296810" w:rsidRDefault="00296810">
          <w:pPr>
            <w:pStyle w:val="TOC3"/>
            <w:tabs>
              <w:tab w:val="right" w:pos="9016"/>
            </w:tabs>
            <w:rPr>
              <w:rFonts w:asciiTheme="minorHAnsi" w:eastAsiaTheme="minorEastAsia" w:hAnsiTheme="minorHAnsi" w:cstheme="minorBidi"/>
              <w:noProof/>
            </w:rPr>
          </w:pPr>
          <w:hyperlink w:anchor="_Toc38638795" w:history="1">
            <w:r w:rsidRPr="00664AF4">
              <w:rPr>
                <w:rStyle w:val="Hyperlink"/>
                <w:noProof/>
              </w:rPr>
              <w:t>Checking residuals of model fitted:</w:t>
            </w:r>
            <w:r>
              <w:rPr>
                <w:noProof/>
                <w:webHidden/>
              </w:rPr>
              <w:tab/>
            </w:r>
            <w:r>
              <w:rPr>
                <w:noProof/>
                <w:webHidden/>
              </w:rPr>
              <w:fldChar w:fldCharType="begin"/>
            </w:r>
            <w:r>
              <w:rPr>
                <w:noProof/>
                <w:webHidden/>
              </w:rPr>
              <w:instrText xml:space="preserve"> PAGEREF _Toc38638795 \h </w:instrText>
            </w:r>
            <w:r>
              <w:rPr>
                <w:noProof/>
                <w:webHidden/>
              </w:rPr>
            </w:r>
            <w:r>
              <w:rPr>
                <w:noProof/>
                <w:webHidden/>
              </w:rPr>
              <w:fldChar w:fldCharType="separate"/>
            </w:r>
            <w:r>
              <w:rPr>
                <w:noProof/>
                <w:webHidden/>
              </w:rPr>
              <w:t>51</w:t>
            </w:r>
            <w:r>
              <w:rPr>
                <w:noProof/>
                <w:webHidden/>
              </w:rPr>
              <w:fldChar w:fldCharType="end"/>
            </w:r>
          </w:hyperlink>
        </w:p>
        <w:p w:rsidR="00296810" w:rsidRDefault="00296810">
          <w:pPr>
            <w:pStyle w:val="TOC3"/>
            <w:tabs>
              <w:tab w:val="right" w:pos="9016"/>
            </w:tabs>
            <w:rPr>
              <w:rFonts w:asciiTheme="minorHAnsi" w:eastAsiaTheme="minorEastAsia" w:hAnsiTheme="minorHAnsi" w:cstheme="minorBidi"/>
              <w:noProof/>
            </w:rPr>
          </w:pPr>
          <w:hyperlink w:anchor="_Toc38638796" w:history="1">
            <w:r w:rsidRPr="00664AF4">
              <w:rPr>
                <w:rStyle w:val="Hyperlink"/>
                <w:noProof/>
              </w:rPr>
              <w:t>Forecasting 10 upcoming intervals using the model</w:t>
            </w:r>
            <w:r>
              <w:rPr>
                <w:noProof/>
                <w:webHidden/>
              </w:rPr>
              <w:tab/>
            </w:r>
            <w:r>
              <w:rPr>
                <w:noProof/>
                <w:webHidden/>
              </w:rPr>
              <w:fldChar w:fldCharType="begin"/>
            </w:r>
            <w:r>
              <w:rPr>
                <w:noProof/>
                <w:webHidden/>
              </w:rPr>
              <w:instrText xml:space="preserve"> PAGEREF _Toc38638796 \h </w:instrText>
            </w:r>
            <w:r>
              <w:rPr>
                <w:noProof/>
                <w:webHidden/>
              </w:rPr>
            </w:r>
            <w:r>
              <w:rPr>
                <w:noProof/>
                <w:webHidden/>
              </w:rPr>
              <w:fldChar w:fldCharType="separate"/>
            </w:r>
            <w:r>
              <w:rPr>
                <w:noProof/>
                <w:webHidden/>
              </w:rPr>
              <w:t>52</w:t>
            </w:r>
            <w:r>
              <w:rPr>
                <w:noProof/>
                <w:webHidden/>
              </w:rPr>
              <w:fldChar w:fldCharType="end"/>
            </w:r>
          </w:hyperlink>
        </w:p>
        <w:p w:rsidR="00296810" w:rsidRDefault="00296810">
          <w:pPr>
            <w:pStyle w:val="TOC3"/>
            <w:tabs>
              <w:tab w:val="right" w:pos="9016"/>
            </w:tabs>
            <w:rPr>
              <w:rFonts w:asciiTheme="minorHAnsi" w:eastAsiaTheme="minorEastAsia" w:hAnsiTheme="minorHAnsi" w:cstheme="minorBidi"/>
              <w:noProof/>
            </w:rPr>
          </w:pPr>
          <w:hyperlink w:anchor="_Toc38638797" w:history="1">
            <w:r w:rsidRPr="00664AF4">
              <w:rPr>
                <w:rStyle w:val="Hyperlink"/>
                <w:noProof/>
              </w:rPr>
              <w:t>Volatility estimation using GARCH(1,1) and related other ARCH models</w:t>
            </w:r>
            <w:r>
              <w:rPr>
                <w:noProof/>
                <w:webHidden/>
              </w:rPr>
              <w:tab/>
            </w:r>
            <w:r>
              <w:rPr>
                <w:noProof/>
                <w:webHidden/>
              </w:rPr>
              <w:fldChar w:fldCharType="begin"/>
            </w:r>
            <w:r>
              <w:rPr>
                <w:noProof/>
                <w:webHidden/>
              </w:rPr>
              <w:instrText xml:space="preserve"> PAGEREF _Toc38638797 \h </w:instrText>
            </w:r>
            <w:r>
              <w:rPr>
                <w:noProof/>
                <w:webHidden/>
              </w:rPr>
            </w:r>
            <w:r>
              <w:rPr>
                <w:noProof/>
                <w:webHidden/>
              </w:rPr>
              <w:fldChar w:fldCharType="separate"/>
            </w:r>
            <w:r>
              <w:rPr>
                <w:noProof/>
                <w:webHidden/>
              </w:rPr>
              <w:t>53</w:t>
            </w:r>
            <w:r>
              <w:rPr>
                <w:noProof/>
                <w:webHidden/>
              </w:rPr>
              <w:fldChar w:fldCharType="end"/>
            </w:r>
          </w:hyperlink>
        </w:p>
        <w:p w:rsidR="00296810" w:rsidRDefault="00296810">
          <w:pPr>
            <w:pStyle w:val="TOC3"/>
            <w:tabs>
              <w:tab w:val="right" w:pos="9016"/>
            </w:tabs>
            <w:rPr>
              <w:rFonts w:asciiTheme="minorHAnsi" w:eastAsiaTheme="minorEastAsia" w:hAnsiTheme="minorHAnsi" w:cstheme="minorBidi"/>
              <w:noProof/>
            </w:rPr>
          </w:pPr>
          <w:hyperlink w:anchor="_Toc38638798" w:history="1">
            <w:r w:rsidRPr="00664AF4">
              <w:rPr>
                <w:rStyle w:val="Hyperlink"/>
                <w:noProof/>
              </w:rPr>
              <w:t>Model parameters:</w:t>
            </w:r>
            <w:r>
              <w:rPr>
                <w:noProof/>
                <w:webHidden/>
              </w:rPr>
              <w:tab/>
            </w:r>
            <w:r>
              <w:rPr>
                <w:noProof/>
                <w:webHidden/>
              </w:rPr>
              <w:fldChar w:fldCharType="begin"/>
            </w:r>
            <w:r>
              <w:rPr>
                <w:noProof/>
                <w:webHidden/>
              </w:rPr>
              <w:instrText xml:space="preserve"> PAGEREF _Toc38638798 \h </w:instrText>
            </w:r>
            <w:r>
              <w:rPr>
                <w:noProof/>
                <w:webHidden/>
              </w:rPr>
            </w:r>
            <w:r>
              <w:rPr>
                <w:noProof/>
                <w:webHidden/>
              </w:rPr>
              <w:fldChar w:fldCharType="separate"/>
            </w:r>
            <w:r>
              <w:rPr>
                <w:noProof/>
                <w:webHidden/>
              </w:rPr>
              <w:t>54</w:t>
            </w:r>
            <w:r>
              <w:rPr>
                <w:noProof/>
                <w:webHidden/>
              </w:rPr>
              <w:fldChar w:fldCharType="end"/>
            </w:r>
          </w:hyperlink>
        </w:p>
        <w:p w:rsidR="00296810" w:rsidRDefault="00296810">
          <w:pPr>
            <w:pStyle w:val="TOC3"/>
            <w:tabs>
              <w:tab w:val="right" w:pos="9016"/>
            </w:tabs>
            <w:rPr>
              <w:rFonts w:asciiTheme="minorHAnsi" w:eastAsiaTheme="minorEastAsia" w:hAnsiTheme="minorHAnsi" w:cstheme="minorBidi"/>
              <w:noProof/>
            </w:rPr>
          </w:pPr>
          <w:hyperlink w:anchor="_Toc38638799" w:history="1">
            <w:r w:rsidRPr="00664AF4">
              <w:rPr>
                <w:rStyle w:val="Hyperlink"/>
                <w:noProof/>
              </w:rPr>
              <w:t>Residual analysis:</w:t>
            </w:r>
            <w:r>
              <w:rPr>
                <w:noProof/>
                <w:webHidden/>
              </w:rPr>
              <w:tab/>
            </w:r>
            <w:r>
              <w:rPr>
                <w:noProof/>
                <w:webHidden/>
              </w:rPr>
              <w:fldChar w:fldCharType="begin"/>
            </w:r>
            <w:r>
              <w:rPr>
                <w:noProof/>
                <w:webHidden/>
              </w:rPr>
              <w:instrText xml:space="preserve"> PAGEREF _Toc38638799 \h </w:instrText>
            </w:r>
            <w:r>
              <w:rPr>
                <w:noProof/>
                <w:webHidden/>
              </w:rPr>
            </w:r>
            <w:r>
              <w:rPr>
                <w:noProof/>
                <w:webHidden/>
              </w:rPr>
              <w:fldChar w:fldCharType="separate"/>
            </w:r>
            <w:r>
              <w:rPr>
                <w:noProof/>
                <w:webHidden/>
              </w:rPr>
              <w:t>54</w:t>
            </w:r>
            <w:r>
              <w:rPr>
                <w:noProof/>
                <w:webHidden/>
              </w:rPr>
              <w:fldChar w:fldCharType="end"/>
            </w:r>
          </w:hyperlink>
        </w:p>
        <w:p w:rsidR="00296810" w:rsidRDefault="00296810">
          <w:pPr>
            <w:pStyle w:val="TOC3"/>
            <w:tabs>
              <w:tab w:val="right" w:pos="9016"/>
            </w:tabs>
            <w:rPr>
              <w:rFonts w:asciiTheme="minorHAnsi" w:eastAsiaTheme="minorEastAsia" w:hAnsiTheme="minorHAnsi" w:cstheme="minorBidi"/>
              <w:noProof/>
            </w:rPr>
          </w:pPr>
          <w:hyperlink w:anchor="_Toc38638800" w:history="1">
            <w:r w:rsidRPr="00664AF4">
              <w:rPr>
                <w:rStyle w:val="Hyperlink"/>
                <w:noProof/>
              </w:rPr>
              <w:t>Predicting next observation:</w:t>
            </w:r>
            <w:r>
              <w:rPr>
                <w:noProof/>
                <w:webHidden/>
              </w:rPr>
              <w:tab/>
            </w:r>
            <w:r>
              <w:rPr>
                <w:noProof/>
                <w:webHidden/>
              </w:rPr>
              <w:fldChar w:fldCharType="begin"/>
            </w:r>
            <w:r>
              <w:rPr>
                <w:noProof/>
                <w:webHidden/>
              </w:rPr>
              <w:instrText xml:space="preserve"> PAGEREF _Toc38638800 \h </w:instrText>
            </w:r>
            <w:r>
              <w:rPr>
                <w:noProof/>
                <w:webHidden/>
              </w:rPr>
            </w:r>
            <w:r>
              <w:rPr>
                <w:noProof/>
                <w:webHidden/>
              </w:rPr>
              <w:fldChar w:fldCharType="separate"/>
            </w:r>
            <w:r>
              <w:rPr>
                <w:noProof/>
                <w:webHidden/>
              </w:rPr>
              <w:t>56</w:t>
            </w:r>
            <w:r>
              <w:rPr>
                <w:noProof/>
                <w:webHidden/>
              </w:rPr>
              <w:fldChar w:fldCharType="end"/>
            </w:r>
          </w:hyperlink>
        </w:p>
        <w:p w:rsidR="00296810" w:rsidRDefault="00296810">
          <w:pPr>
            <w:pStyle w:val="TOC3"/>
            <w:tabs>
              <w:tab w:val="right" w:pos="9016"/>
            </w:tabs>
            <w:rPr>
              <w:rFonts w:asciiTheme="minorHAnsi" w:eastAsiaTheme="minorEastAsia" w:hAnsiTheme="minorHAnsi" w:cstheme="minorBidi"/>
              <w:noProof/>
            </w:rPr>
          </w:pPr>
          <w:hyperlink w:anchor="_Toc38638801" w:history="1">
            <w:r w:rsidRPr="00664AF4">
              <w:rPr>
                <w:rStyle w:val="Hyperlink"/>
                <w:noProof/>
              </w:rPr>
              <w:t>Predicting returns using both models together</w:t>
            </w:r>
            <w:r>
              <w:rPr>
                <w:noProof/>
                <w:webHidden/>
              </w:rPr>
              <w:tab/>
            </w:r>
            <w:r>
              <w:rPr>
                <w:noProof/>
                <w:webHidden/>
              </w:rPr>
              <w:fldChar w:fldCharType="begin"/>
            </w:r>
            <w:r>
              <w:rPr>
                <w:noProof/>
                <w:webHidden/>
              </w:rPr>
              <w:instrText xml:space="preserve"> PAGEREF _Toc38638801 \h </w:instrText>
            </w:r>
            <w:r>
              <w:rPr>
                <w:noProof/>
                <w:webHidden/>
              </w:rPr>
            </w:r>
            <w:r>
              <w:rPr>
                <w:noProof/>
                <w:webHidden/>
              </w:rPr>
              <w:fldChar w:fldCharType="separate"/>
            </w:r>
            <w:r>
              <w:rPr>
                <w:noProof/>
                <w:webHidden/>
              </w:rPr>
              <w:t>57</w:t>
            </w:r>
            <w:r>
              <w:rPr>
                <w:noProof/>
                <w:webHidden/>
              </w:rPr>
              <w:fldChar w:fldCharType="end"/>
            </w:r>
          </w:hyperlink>
        </w:p>
        <w:p w:rsidR="00296810" w:rsidRDefault="00296810">
          <w:pPr>
            <w:pStyle w:val="TOC3"/>
            <w:tabs>
              <w:tab w:val="right" w:pos="9016"/>
            </w:tabs>
            <w:rPr>
              <w:rFonts w:asciiTheme="minorHAnsi" w:eastAsiaTheme="minorEastAsia" w:hAnsiTheme="minorHAnsi" w:cstheme="minorBidi"/>
              <w:noProof/>
            </w:rPr>
          </w:pPr>
          <w:hyperlink w:anchor="_Toc38638802" w:history="1">
            <w:r w:rsidRPr="00664AF4">
              <w:rPr>
                <w:rStyle w:val="Hyperlink"/>
                <w:noProof/>
              </w:rPr>
              <w:t>Conclusion on daily data:</w:t>
            </w:r>
            <w:r>
              <w:rPr>
                <w:noProof/>
                <w:webHidden/>
              </w:rPr>
              <w:tab/>
            </w:r>
            <w:r>
              <w:rPr>
                <w:noProof/>
                <w:webHidden/>
              </w:rPr>
              <w:fldChar w:fldCharType="begin"/>
            </w:r>
            <w:r>
              <w:rPr>
                <w:noProof/>
                <w:webHidden/>
              </w:rPr>
              <w:instrText xml:space="preserve"> PAGEREF _Toc38638802 \h </w:instrText>
            </w:r>
            <w:r>
              <w:rPr>
                <w:noProof/>
                <w:webHidden/>
              </w:rPr>
            </w:r>
            <w:r>
              <w:rPr>
                <w:noProof/>
                <w:webHidden/>
              </w:rPr>
              <w:fldChar w:fldCharType="separate"/>
            </w:r>
            <w:r>
              <w:rPr>
                <w:noProof/>
                <w:webHidden/>
              </w:rPr>
              <w:t>58</w:t>
            </w:r>
            <w:r>
              <w:rPr>
                <w:noProof/>
                <w:webHidden/>
              </w:rPr>
              <w:fldChar w:fldCharType="end"/>
            </w:r>
          </w:hyperlink>
        </w:p>
        <w:p w:rsidR="00296810" w:rsidRDefault="00296810">
          <w:pPr>
            <w:pStyle w:val="TOC2"/>
            <w:tabs>
              <w:tab w:val="right" w:pos="9016"/>
            </w:tabs>
            <w:rPr>
              <w:rFonts w:asciiTheme="minorHAnsi" w:eastAsiaTheme="minorEastAsia" w:hAnsiTheme="minorHAnsi" w:cstheme="minorBidi"/>
              <w:noProof/>
            </w:rPr>
          </w:pPr>
          <w:hyperlink w:anchor="_Toc38638803" w:history="1">
            <w:r w:rsidRPr="00664AF4">
              <w:rPr>
                <w:rStyle w:val="Hyperlink"/>
                <w:noProof/>
              </w:rPr>
              <w:t>Monthly data based</w:t>
            </w:r>
            <w:r>
              <w:rPr>
                <w:noProof/>
                <w:webHidden/>
              </w:rPr>
              <w:tab/>
            </w:r>
            <w:r>
              <w:rPr>
                <w:noProof/>
                <w:webHidden/>
              </w:rPr>
              <w:fldChar w:fldCharType="begin"/>
            </w:r>
            <w:r>
              <w:rPr>
                <w:noProof/>
                <w:webHidden/>
              </w:rPr>
              <w:instrText xml:space="preserve"> PAGEREF _Toc38638803 \h </w:instrText>
            </w:r>
            <w:r>
              <w:rPr>
                <w:noProof/>
                <w:webHidden/>
              </w:rPr>
            </w:r>
            <w:r>
              <w:rPr>
                <w:noProof/>
                <w:webHidden/>
              </w:rPr>
              <w:fldChar w:fldCharType="separate"/>
            </w:r>
            <w:r>
              <w:rPr>
                <w:noProof/>
                <w:webHidden/>
              </w:rPr>
              <w:t>58</w:t>
            </w:r>
            <w:r>
              <w:rPr>
                <w:noProof/>
                <w:webHidden/>
              </w:rPr>
              <w:fldChar w:fldCharType="end"/>
            </w:r>
          </w:hyperlink>
        </w:p>
        <w:p w:rsidR="00296810" w:rsidRDefault="00296810">
          <w:pPr>
            <w:pStyle w:val="TOC3"/>
            <w:tabs>
              <w:tab w:val="right" w:pos="9016"/>
            </w:tabs>
            <w:rPr>
              <w:rFonts w:asciiTheme="minorHAnsi" w:eastAsiaTheme="minorEastAsia" w:hAnsiTheme="minorHAnsi" w:cstheme="minorBidi"/>
              <w:noProof/>
            </w:rPr>
          </w:pPr>
          <w:hyperlink w:anchor="_Toc38638804" w:history="1">
            <w:r w:rsidRPr="00664AF4">
              <w:rPr>
                <w:rStyle w:val="Hyperlink"/>
                <w:noProof/>
              </w:rPr>
              <w:t>ACF&amp;PACF of data</w:t>
            </w:r>
            <w:r>
              <w:rPr>
                <w:noProof/>
                <w:webHidden/>
              </w:rPr>
              <w:tab/>
            </w:r>
            <w:r>
              <w:rPr>
                <w:noProof/>
                <w:webHidden/>
              </w:rPr>
              <w:fldChar w:fldCharType="begin"/>
            </w:r>
            <w:r>
              <w:rPr>
                <w:noProof/>
                <w:webHidden/>
              </w:rPr>
              <w:instrText xml:space="preserve"> PAGEREF _Toc38638804 \h </w:instrText>
            </w:r>
            <w:r>
              <w:rPr>
                <w:noProof/>
                <w:webHidden/>
              </w:rPr>
            </w:r>
            <w:r>
              <w:rPr>
                <w:noProof/>
                <w:webHidden/>
              </w:rPr>
              <w:fldChar w:fldCharType="separate"/>
            </w:r>
            <w:r>
              <w:rPr>
                <w:noProof/>
                <w:webHidden/>
              </w:rPr>
              <w:t>59</w:t>
            </w:r>
            <w:r>
              <w:rPr>
                <w:noProof/>
                <w:webHidden/>
              </w:rPr>
              <w:fldChar w:fldCharType="end"/>
            </w:r>
          </w:hyperlink>
        </w:p>
        <w:p w:rsidR="00296810" w:rsidRDefault="00296810">
          <w:pPr>
            <w:pStyle w:val="TOC3"/>
            <w:tabs>
              <w:tab w:val="right" w:pos="9016"/>
            </w:tabs>
            <w:rPr>
              <w:rFonts w:asciiTheme="minorHAnsi" w:eastAsiaTheme="minorEastAsia" w:hAnsiTheme="minorHAnsi" w:cstheme="minorBidi"/>
              <w:noProof/>
            </w:rPr>
          </w:pPr>
          <w:hyperlink w:anchor="_Toc38638805" w:history="1">
            <w:r w:rsidRPr="00664AF4">
              <w:rPr>
                <w:rStyle w:val="Hyperlink"/>
                <w:noProof/>
              </w:rPr>
              <w:t>Interpretation</w:t>
            </w:r>
            <w:r>
              <w:rPr>
                <w:noProof/>
                <w:webHidden/>
              </w:rPr>
              <w:tab/>
            </w:r>
            <w:r>
              <w:rPr>
                <w:noProof/>
                <w:webHidden/>
              </w:rPr>
              <w:fldChar w:fldCharType="begin"/>
            </w:r>
            <w:r>
              <w:rPr>
                <w:noProof/>
                <w:webHidden/>
              </w:rPr>
              <w:instrText xml:space="preserve"> PAGEREF _Toc38638805 \h </w:instrText>
            </w:r>
            <w:r>
              <w:rPr>
                <w:noProof/>
                <w:webHidden/>
              </w:rPr>
            </w:r>
            <w:r>
              <w:rPr>
                <w:noProof/>
                <w:webHidden/>
              </w:rPr>
              <w:fldChar w:fldCharType="separate"/>
            </w:r>
            <w:r>
              <w:rPr>
                <w:noProof/>
                <w:webHidden/>
              </w:rPr>
              <w:t>60</w:t>
            </w:r>
            <w:r>
              <w:rPr>
                <w:noProof/>
                <w:webHidden/>
              </w:rPr>
              <w:fldChar w:fldCharType="end"/>
            </w:r>
          </w:hyperlink>
        </w:p>
        <w:p w:rsidR="00296810" w:rsidRDefault="00296810">
          <w:pPr>
            <w:pStyle w:val="TOC3"/>
            <w:tabs>
              <w:tab w:val="right" w:pos="9016"/>
            </w:tabs>
            <w:rPr>
              <w:rFonts w:asciiTheme="minorHAnsi" w:eastAsiaTheme="minorEastAsia" w:hAnsiTheme="minorHAnsi" w:cstheme="minorBidi"/>
              <w:noProof/>
            </w:rPr>
          </w:pPr>
          <w:hyperlink w:anchor="_Toc38638806" w:history="1">
            <w:r w:rsidRPr="00664AF4">
              <w:rPr>
                <w:rStyle w:val="Hyperlink"/>
                <w:noProof/>
              </w:rPr>
              <w:t>Fitting Arima model</w:t>
            </w:r>
            <w:r>
              <w:rPr>
                <w:noProof/>
                <w:webHidden/>
              </w:rPr>
              <w:tab/>
            </w:r>
            <w:r>
              <w:rPr>
                <w:noProof/>
                <w:webHidden/>
              </w:rPr>
              <w:fldChar w:fldCharType="begin"/>
            </w:r>
            <w:r>
              <w:rPr>
                <w:noProof/>
                <w:webHidden/>
              </w:rPr>
              <w:instrText xml:space="preserve"> PAGEREF _Toc38638806 \h </w:instrText>
            </w:r>
            <w:r>
              <w:rPr>
                <w:noProof/>
                <w:webHidden/>
              </w:rPr>
            </w:r>
            <w:r>
              <w:rPr>
                <w:noProof/>
                <w:webHidden/>
              </w:rPr>
              <w:fldChar w:fldCharType="separate"/>
            </w:r>
            <w:r>
              <w:rPr>
                <w:noProof/>
                <w:webHidden/>
              </w:rPr>
              <w:t>60</w:t>
            </w:r>
            <w:r>
              <w:rPr>
                <w:noProof/>
                <w:webHidden/>
              </w:rPr>
              <w:fldChar w:fldCharType="end"/>
            </w:r>
          </w:hyperlink>
        </w:p>
        <w:p w:rsidR="00296810" w:rsidRDefault="00296810">
          <w:pPr>
            <w:pStyle w:val="TOC3"/>
            <w:tabs>
              <w:tab w:val="right" w:pos="9016"/>
            </w:tabs>
            <w:rPr>
              <w:rFonts w:asciiTheme="minorHAnsi" w:eastAsiaTheme="minorEastAsia" w:hAnsiTheme="minorHAnsi" w:cstheme="minorBidi"/>
              <w:noProof/>
            </w:rPr>
          </w:pPr>
          <w:hyperlink w:anchor="_Toc38638807" w:history="1">
            <w:r w:rsidRPr="00664AF4">
              <w:rPr>
                <w:rStyle w:val="Hyperlink"/>
                <w:noProof/>
              </w:rPr>
              <w:t>Checking residuals of model fitted:</w:t>
            </w:r>
            <w:r>
              <w:rPr>
                <w:noProof/>
                <w:webHidden/>
              </w:rPr>
              <w:tab/>
            </w:r>
            <w:r>
              <w:rPr>
                <w:noProof/>
                <w:webHidden/>
              </w:rPr>
              <w:fldChar w:fldCharType="begin"/>
            </w:r>
            <w:r>
              <w:rPr>
                <w:noProof/>
                <w:webHidden/>
              </w:rPr>
              <w:instrText xml:space="preserve"> PAGEREF _Toc38638807 \h </w:instrText>
            </w:r>
            <w:r>
              <w:rPr>
                <w:noProof/>
                <w:webHidden/>
              </w:rPr>
            </w:r>
            <w:r>
              <w:rPr>
                <w:noProof/>
                <w:webHidden/>
              </w:rPr>
              <w:fldChar w:fldCharType="separate"/>
            </w:r>
            <w:r>
              <w:rPr>
                <w:noProof/>
                <w:webHidden/>
              </w:rPr>
              <w:t>61</w:t>
            </w:r>
            <w:r>
              <w:rPr>
                <w:noProof/>
                <w:webHidden/>
              </w:rPr>
              <w:fldChar w:fldCharType="end"/>
            </w:r>
          </w:hyperlink>
        </w:p>
        <w:p w:rsidR="00296810" w:rsidRDefault="00296810">
          <w:pPr>
            <w:pStyle w:val="TOC3"/>
            <w:tabs>
              <w:tab w:val="right" w:pos="9016"/>
            </w:tabs>
            <w:rPr>
              <w:rFonts w:asciiTheme="minorHAnsi" w:eastAsiaTheme="minorEastAsia" w:hAnsiTheme="minorHAnsi" w:cstheme="minorBidi"/>
              <w:noProof/>
            </w:rPr>
          </w:pPr>
          <w:hyperlink w:anchor="_Toc38638808" w:history="1">
            <w:r w:rsidRPr="00664AF4">
              <w:rPr>
                <w:rStyle w:val="Hyperlink"/>
                <w:noProof/>
              </w:rPr>
              <w:t>Forecasting 10 upcoming intervals using the model</w:t>
            </w:r>
            <w:r>
              <w:rPr>
                <w:noProof/>
                <w:webHidden/>
              </w:rPr>
              <w:tab/>
            </w:r>
            <w:r>
              <w:rPr>
                <w:noProof/>
                <w:webHidden/>
              </w:rPr>
              <w:fldChar w:fldCharType="begin"/>
            </w:r>
            <w:r>
              <w:rPr>
                <w:noProof/>
                <w:webHidden/>
              </w:rPr>
              <w:instrText xml:space="preserve"> PAGEREF _Toc38638808 \h </w:instrText>
            </w:r>
            <w:r>
              <w:rPr>
                <w:noProof/>
                <w:webHidden/>
              </w:rPr>
            </w:r>
            <w:r>
              <w:rPr>
                <w:noProof/>
                <w:webHidden/>
              </w:rPr>
              <w:fldChar w:fldCharType="separate"/>
            </w:r>
            <w:r>
              <w:rPr>
                <w:noProof/>
                <w:webHidden/>
              </w:rPr>
              <w:t>61</w:t>
            </w:r>
            <w:r>
              <w:rPr>
                <w:noProof/>
                <w:webHidden/>
              </w:rPr>
              <w:fldChar w:fldCharType="end"/>
            </w:r>
          </w:hyperlink>
        </w:p>
        <w:p w:rsidR="00296810" w:rsidRDefault="00296810">
          <w:pPr>
            <w:pStyle w:val="TOC3"/>
            <w:tabs>
              <w:tab w:val="right" w:pos="9016"/>
            </w:tabs>
            <w:rPr>
              <w:rFonts w:asciiTheme="minorHAnsi" w:eastAsiaTheme="minorEastAsia" w:hAnsiTheme="minorHAnsi" w:cstheme="minorBidi"/>
              <w:noProof/>
            </w:rPr>
          </w:pPr>
          <w:hyperlink w:anchor="_Toc38638809" w:history="1">
            <w:r w:rsidRPr="00664AF4">
              <w:rPr>
                <w:rStyle w:val="Hyperlink"/>
                <w:noProof/>
              </w:rPr>
              <w:t>Volatility estimation using GARCH(1,1) and related other ARCH models</w:t>
            </w:r>
            <w:r>
              <w:rPr>
                <w:noProof/>
                <w:webHidden/>
              </w:rPr>
              <w:tab/>
            </w:r>
            <w:r>
              <w:rPr>
                <w:noProof/>
                <w:webHidden/>
              </w:rPr>
              <w:fldChar w:fldCharType="begin"/>
            </w:r>
            <w:r>
              <w:rPr>
                <w:noProof/>
                <w:webHidden/>
              </w:rPr>
              <w:instrText xml:space="preserve"> PAGEREF _Toc38638809 \h </w:instrText>
            </w:r>
            <w:r>
              <w:rPr>
                <w:noProof/>
                <w:webHidden/>
              </w:rPr>
            </w:r>
            <w:r>
              <w:rPr>
                <w:noProof/>
                <w:webHidden/>
              </w:rPr>
              <w:fldChar w:fldCharType="separate"/>
            </w:r>
            <w:r>
              <w:rPr>
                <w:noProof/>
                <w:webHidden/>
              </w:rPr>
              <w:t>62</w:t>
            </w:r>
            <w:r>
              <w:rPr>
                <w:noProof/>
                <w:webHidden/>
              </w:rPr>
              <w:fldChar w:fldCharType="end"/>
            </w:r>
          </w:hyperlink>
        </w:p>
        <w:p w:rsidR="00296810" w:rsidRDefault="00296810">
          <w:pPr>
            <w:pStyle w:val="TOC3"/>
            <w:tabs>
              <w:tab w:val="right" w:pos="9016"/>
            </w:tabs>
            <w:rPr>
              <w:rFonts w:asciiTheme="minorHAnsi" w:eastAsiaTheme="minorEastAsia" w:hAnsiTheme="minorHAnsi" w:cstheme="minorBidi"/>
              <w:noProof/>
            </w:rPr>
          </w:pPr>
          <w:hyperlink w:anchor="_Toc38638810" w:history="1">
            <w:r w:rsidRPr="00664AF4">
              <w:rPr>
                <w:rStyle w:val="Hyperlink"/>
                <w:noProof/>
              </w:rPr>
              <w:t>Model parameters:</w:t>
            </w:r>
            <w:r>
              <w:rPr>
                <w:noProof/>
                <w:webHidden/>
              </w:rPr>
              <w:tab/>
            </w:r>
            <w:r>
              <w:rPr>
                <w:noProof/>
                <w:webHidden/>
              </w:rPr>
              <w:fldChar w:fldCharType="begin"/>
            </w:r>
            <w:r>
              <w:rPr>
                <w:noProof/>
                <w:webHidden/>
              </w:rPr>
              <w:instrText xml:space="preserve"> PAGEREF _Toc38638810 \h </w:instrText>
            </w:r>
            <w:r>
              <w:rPr>
                <w:noProof/>
                <w:webHidden/>
              </w:rPr>
            </w:r>
            <w:r>
              <w:rPr>
                <w:noProof/>
                <w:webHidden/>
              </w:rPr>
              <w:fldChar w:fldCharType="separate"/>
            </w:r>
            <w:r>
              <w:rPr>
                <w:noProof/>
                <w:webHidden/>
              </w:rPr>
              <w:t>63</w:t>
            </w:r>
            <w:r>
              <w:rPr>
                <w:noProof/>
                <w:webHidden/>
              </w:rPr>
              <w:fldChar w:fldCharType="end"/>
            </w:r>
          </w:hyperlink>
        </w:p>
        <w:p w:rsidR="00296810" w:rsidRDefault="00296810">
          <w:pPr>
            <w:pStyle w:val="TOC3"/>
            <w:tabs>
              <w:tab w:val="right" w:pos="9016"/>
            </w:tabs>
            <w:rPr>
              <w:rFonts w:asciiTheme="minorHAnsi" w:eastAsiaTheme="minorEastAsia" w:hAnsiTheme="minorHAnsi" w:cstheme="minorBidi"/>
              <w:noProof/>
            </w:rPr>
          </w:pPr>
          <w:hyperlink w:anchor="_Toc38638811" w:history="1">
            <w:r w:rsidRPr="00664AF4">
              <w:rPr>
                <w:rStyle w:val="Hyperlink"/>
                <w:noProof/>
              </w:rPr>
              <w:t>Residual analysis:</w:t>
            </w:r>
            <w:r>
              <w:rPr>
                <w:noProof/>
                <w:webHidden/>
              </w:rPr>
              <w:tab/>
            </w:r>
            <w:r>
              <w:rPr>
                <w:noProof/>
                <w:webHidden/>
              </w:rPr>
              <w:fldChar w:fldCharType="begin"/>
            </w:r>
            <w:r>
              <w:rPr>
                <w:noProof/>
                <w:webHidden/>
              </w:rPr>
              <w:instrText xml:space="preserve"> PAGEREF _Toc38638811 \h </w:instrText>
            </w:r>
            <w:r>
              <w:rPr>
                <w:noProof/>
                <w:webHidden/>
              </w:rPr>
            </w:r>
            <w:r>
              <w:rPr>
                <w:noProof/>
                <w:webHidden/>
              </w:rPr>
              <w:fldChar w:fldCharType="separate"/>
            </w:r>
            <w:r>
              <w:rPr>
                <w:noProof/>
                <w:webHidden/>
              </w:rPr>
              <w:t>63</w:t>
            </w:r>
            <w:r>
              <w:rPr>
                <w:noProof/>
                <w:webHidden/>
              </w:rPr>
              <w:fldChar w:fldCharType="end"/>
            </w:r>
          </w:hyperlink>
        </w:p>
        <w:p w:rsidR="00296810" w:rsidRDefault="00296810">
          <w:pPr>
            <w:pStyle w:val="TOC3"/>
            <w:tabs>
              <w:tab w:val="right" w:pos="9016"/>
            </w:tabs>
            <w:rPr>
              <w:rFonts w:asciiTheme="minorHAnsi" w:eastAsiaTheme="minorEastAsia" w:hAnsiTheme="minorHAnsi" w:cstheme="minorBidi"/>
              <w:noProof/>
            </w:rPr>
          </w:pPr>
          <w:hyperlink w:anchor="_Toc38638812" w:history="1">
            <w:r w:rsidRPr="00664AF4">
              <w:rPr>
                <w:rStyle w:val="Hyperlink"/>
                <w:noProof/>
              </w:rPr>
              <w:t>Predicting next observation:</w:t>
            </w:r>
            <w:r>
              <w:rPr>
                <w:noProof/>
                <w:webHidden/>
              </w:rPr>
              <w:tab/>
            </w:r>
            <w:r>
              <w:rPr>
                <w:noProof/>
                <w:webHidden/>
              </w:rPr>
              <w:fldChar w:fldCharType="begin"/>
            </w:r>
            <w:r>
              <w:rPr>
                <w:noProof/>
                <w:webHidden/>
              </w:rPr>
              <w:instrText xml:space="preserve"> PAGEREF _Toc38638812 \h </w:instrText>
            </w:r>
            <w:r>
              <w:rPr>
                <w:noProof/>
                <w:webHidden/>
              </w:rPr>
            </w:r>
            <w:r>
              <w:rPr>
                <w:noProof/>
                <w:webHidden/>
              </w:rPr>
              <w:fldChar w:fldCharType="separate"/>
            </w:r>
            <w:r>
              <w:rPr>
                <w:noProof/>
                <w:webHidden/>
              </w:rPr>
              <w:t>65</w:t>
            </w:r>
            <w:r>
              <w:rPr>
                <w:noProof/>
                <w:webHidden/>
              </w:rPr>
              <w:fldChar w:fldCharType="end"/>
            </w:r>
          </w:hyperlink>
        </w:p>
        <w:p w:rsidR="00296810" w:rsidRDefault="00296810">
          <w:pPr>
            <w:pStyle w:val="TOC3"/>
            <w:tabs>
              <w:tab w:val="right" w:pos="9016"/>
            </w:tabs>
            <w:rPr>
              <w:rFonts w:asciiTheme="minorHAnsi" w:eastAsiaTheme="minorEastAsia" w:hAnsiTheme="minorHAnsi" w:cstheme="minorBidi"/>
              <w:noProof/>
            </w:rPr>
          </w:pPr>
          <w:hyperlink w:anchor="_Toc38638813" w:history="1">
            <w:r w:rsidRPr="00664AF4">
              <w:rPr>
                <w:rStyle w:val="Hyperlink"/>
                <w:noProof/>
              </w:rPr>
              <w:t>Predicting returns using both models together</w:t>
            </w:r>
            <w:r>
              <w:rPr>
                <w:noProof/>
                <w:webHidden/>
              </w:rPr>
              <w:tab/>
            </w:r>
            <w:r>
              <w:rPr>
                <w:noProof/>
                <w:webHidden/>
              </w:rPr>
              <w:fldChar w:fldCharType="begin"/>
            </w:r>
            <w:r>
              <w:rPr>
                <w:noProof/>
                <w:webHidden/>
              </w:rPr>
              <w:instrText xml:space="preserve"> PAGEREF _Toc38638813 \h </w:instrText>
            </w:r>
            <w:r>
              <w:rPr>
                <w:noProof/>
                <w:webHidden/>
              </w:rPr>
            </w:r>
            <w:r>
              <w:rPr>
                <w:noProof/>
                <w:webHidden/>
              </w:rPr>
              <w:fldChar w:fldCharType="separate"/>
            </w:r>
            <w:r>
              <w:rPr>
                <w:noProof/>
                <w:webHidden/>
              </w:rPr>
              <w:t>66</w:t>
            </w:r>
            <w:r>
              <w:rPr>
                <w:noProof/>
                <w:webHidden/>
              </w:rPr>
              <w:fldChar w:fldCharType="end"/>
            </w:r>
          </w:hyperlink>
        </w:p>
        <w:p w:rsidR="00296810" w:rsidRDefault="00296810">
          <w:pPr>
            <w:pStyle w:val="TOC3"/>
            <w:tabs>
              <w:tab w:val="right" w:pos="9016"/>
            </w:tabs>
            <w:rPr>
              <w:rFonts w:asciiTheme="minorHAnsi" w:eastAsiaTheme="minorEastAsia" w:hAnsiTheme="minorHAnsi" w:cstheme="minorBidi"/>
              <w:noProof/>
            </w:rPr>
          </w:pPr>
          <w:hyperlink w:anchor="_Toc38638814" w:history="1">
            <w:r w:rsidRPr="00664AF4">
              <w:rPr>
                <w:rStyle w:val="Hyperlink"/>
                <w:noProof/>
              </w:rPr>
              <w:t>Conclusion on Monthly data:</w:t>
            </w:r>
            <w:r>
              <w:rPr>
                <w:noProof/>
                <w:webHidden/>
              </w:rPr>
              <w:tab/>
            </w:r>
            <w:r>
              <w:rPr>
                <w:noProof/>
                <w:webHidden/>
              </w:rPr>
              <w:fldChar w:fldCharType="begin"/>
            </w:r>
            <w:r>
              <w:rPr>
                <w:noProof/>
                <w:webHidden/>
              </w:rPr>
              <w:instrText xml:space="preserve"> PAGEREF _Toc38638814 \h </w:instrText>
            </w:r>
            <w:r>
              <w:rPr>
                <w:noProof/>
                <w:webHidden/>
              </w:rPr>
            </w:r>
            <w:r>
              <w:rPr>
                <w:noProof/>
                <w:webHidden/>
              </w:rPr>
              <w:fldChar w:fldCharType="separate"/>
            </w:r>
            <w:r>
              <w:rPr>
                <w:noProof/>
                <w:webHidden/>
              </w:rPr>
              <w:t>67</w:t>
            </w:r>
            <w:r>
              <w:rPr>
                <w:noProof/>
                <w:webHidden/>
              </w:rPr>
              <w:fldChar w:fldCharType="end"/>
            </w:r>
          </w:hyperlink>
        </w:p>
        <w:p w:rsidR="00296810" w:rsidRDefault="00296810">
          <w:pPr>
            <w:pStyle w:val="TOC2"/>
            <w:tabs>
              <w:tab w:val="right" w:pos="9016"/>
            </w:tabs>
            <w:rPr>
              <w:rFonts w:asciiTheme="minorHAnsi" w:eastAsiaTheme="minorEastAsia" w:hAnsiTheme="minorHAnsi" w:cstheme="minorBidi"/>
              <w:noProof/>
            </w:rPr>
          </w:pPr>
          <w:hyperlink w:anchor="_Toc38638815" w:history="1">
            <w:r w:rsidRPr="00664AF4">
              <w:rPr>
                <w:rStyle w:val="Hyperlink"/>
                <w:noProof/>
              </w:rPr>
              <w:t>Weekly data based</w:t>
            </w:r>
            <w:r>
              <w:rPr>
                <w:noProof/>
                <w:webHidden/>
              </w:rPr>
              <w:tab/>
            </w:r>
            <w:r>
              <w:rPr>
                <w:noProof/>
                <w:webHidden/>
              </w:rPr>
              <w:fldChar w:fldCharType="begin"/>
            </w:r>
            <w:r>
              <w:rPr>
                <w:noProof/>
                <w:webHidden/>
              </w:rPr>
              <w:instrText xml:space="preserve"> PAGEREF _Toc38638815 \h </w:instrText>
            </w:r>
            <w:r>
              <w:rPr>
                <w:noProof/>
                <w:webHidden/>
              </w:rPr>
            </w:r>
            <w:r>
              <w:rPr>
                <w:noProof/>
                <w:webHidden/>
              </w:rPr>
              <w:fldChar w:fldCharType="separate"/>
            </w:r>
            <w:r>
              <w:rPr>
                <w:noProof/>
                <w:webHidden/>
              </w:rPr>
              <w:t>67</w:t>
            </w:r>
            <w:r>
              <w:rPr>
                <w:noProof/>
                <w:webHidden/>
              </w:rPr>
              <w:fldChar w:fldCharType="end"/>
            </w:r>
          </w:hyperlink>
        </w:p>
        <w:p w:rsidR="00296810" w:rsidRDefault="00296810">
          <w:pPr>
            <w:pStyle w:val="TOC3"/>
            <w:tabs>
              <w:tab w:val="right" w:pos="9016"/>
            </w:tabs>
            <w:rPr>
              <w:rFonts w:asciiTheme="minorHAnsi" w:eastAsiaTheme="minorEastAsia" w:hAnsiTheme="minorHAnsi" w:cstheme="minorBidi"/>
              <w:noProof/>
            </w:rPr>
          </w:pPr>
          <w:hyperlink w:anchor="_Toc38638816" w:history="1">
            <w:r w:rsidRPr="00664AF4">
              <w:rPr>
                <w:rStyle w:val="Hyperlink"/>
                <w:noProof/>
              </w:rPr>
              <w:t>ACF&amp;PACF of data</w:t>
            </w:r>
            <w:r>
              <w:rPr>
                <w:noProof/>
                <w:webHidden/>
              </w:rPr>
              <w:tab/>
            </w:r>
            <w:r>
              <w:rPr>
                <w:noProof/>
                <w:webHidden/>
              </w:rPr>
              <w:fldChar w:fldCharType="begin"/>
            </w:r>
            <w:r>
              <w:rPr>
                <w:noProof/>
                <w:webHidden/>
              </w:rPr>
              <w:instrText xml:space="preserve"> PAGEREF _Toc38638816 \h </w:instrText>
            </w:r>
            <w:r>
              <w:rPr>
                <w:noProof/>
                <w:webHidden/>
              </w:rPr>
            </w:r>
            <w:r>
              <w:rPr>
                <w:noProof/>
                <w:webHidden/>
              </w:rPr>
              <w:fldChar w:fldCharType="separate"/>
            </w:r>
            <w:r>
              <w:rPr>
                <w:noProof/>
                <w:webHidden/>
              </w:rPr>
              <w:t>68</w:t>
            </w:r>
            <w:r>
              <w:rPr>
                <w:noProof/>
                <w:webHidden/>
              </w:rPr>
              <w:fldChar w:fldCharType="end"/>
            </w:r>
          </w:hyperlink>
        </w:p>
        <w:p w:rsidR="00296810" w:rsidRDefault="00296810">
          <w:pPr>
            <w:pStyle w:val="TOC3"/>
            <w:tabs>
              <w:tab w:val="right" w:pos="9016"/>
            </w:tabs>
            <w:rPr>
              <w:rFonts w:asciiTheme="minorHAnsi" w:eastAsiaTheme="minorEastAsia" w:hAnsiTheme="minorHAnsi" w:cstheme="minorBidi"/>
              <w:noProof/>
            </w:rPr>
          </w:pPr>
          <w:hyperlink w:anchor="_Toc38638817" w:history="1">
            <w:r w:rsidRPr="00664AF4">
              <w:rPr>
                <w:rStyle w:val="Hyperlink"/>
                <w:noProof/>
              </w:rPr>
              <w:t>Interpretation</w:t>
            </w:r>
            <w:r>
              <w:rPr>
                <w:noProof/>
                <w:webHidden/>
              </w:rPr>
              <w:tab/>
            </w:r>
            <w:r>
              <w:rPr>
                <w:noProof/>
                <w:webHidden/>
              </w:rPr>
              <w:fldChar w:fldCharType="begin"/>
            </w:r>
            <w:r>
              <w:rPr>
                <w:noProof/>
                <w:webHidden/>
              </w:rPr>
              <w:instrText xml:space="preserve"> PAGEREF _Toc38638817 \h </w:instrText>
            </w:r>
            <w:r>
              <w:rPr>
                <w:noProof/>
                <w:webHidden/>
              </w:rPr>
            </w:r>
            <w:r>
              <w:rPr>
                <w:noProof/>
                <w:webHidden/>
              </w:rPr>
              <w:fldChar w:fldCharType="separate"/>
            </w:r>
            <w:r>
              <w:rPr>
                <w:noProof/>
                <w:webHidden/>
              </w:rPr>
              <w:t>68</w:t>
            </w:r>
            <w:r>
              <w:rPr>
                <w:noProof/>
                <w:webHidden/>
              </w:rPr>
              <w:fldChar w:fldCharType="end"/>
            </w:r>
          </w:hyperlink>
        </w:p>
        <w:p w:rsidR="00296810" w:rsidRDefault="00296810">
          <w:pPr>
            <w:pStyle w:val="TOC3"/>
            <w:tabs>
              <w:tab w:val="right" w:pos="9016"/>
            </w:tabs>
            <w:rPr>
              <w:rFonts w:asciiTheme="minorHAnsi" w:eastAsiaTheme="minorEastAsia" w:hAnsiTheme="minorHAnsi" w:cstheme="minorBidi"/>
              <w:noProof/>
            </w:rPr>
          </w:pPr>
          <w:hyperlink w:anchor="_Toc38638818" w:history="1">
            <w:r w:rsidRPr="00664AF4">
              <w:rPr>
                <w:rStyle w:val="Hyperlink"/>
                <w:noProof/>
              </w:rPr>
              <w:t>Fitting Arima model</w:t>
            </w:r>
            <w:r>
              <w:rPr>
                <w:noProof/>
                <w:webHidden/>
              </w:rPr>
              <w:tab/>
            </w:r>
            <w:r>
              <w:rPr>
                <w:noProof/>
                <w:webHidden/>
              </w:rPr>
              <w:fldChar w:fldCharType="begin"/>
            </w:r>
            <w:r>
              <w:rPr>
                <w:noProof/>
                <w:webHidden/>
              </w:rPr>
              <w:instrText xml:space="preserve"> PAGEREF _Toc38638818 \h </w:instrText>
            </w:r>
            <w:r>
              <w:rPr>
                <w:noProof/>
                <w:webHidden/>
              </w:rPr>
            </w:r>
            <w:r>
              <w:rPr>
                <w:noProof/>
                <w:webHidden/>
              </w:rPr>
              <w:fldChar w:fldCharType="separate"/>
            </w:r>
            <w:r>
              <w:rPr>
                <w:noProof/>
                <w:webHidden/>
              </w:rPr>
              <w:t>68</w:t>
            </w:r>
            <w:r>
              <w:rPr>
                <w:noProof/>
                <w:webHidden/>
              </w:rPr>
              <w:fldChar w:fldCharType="end"/>
            </w:r>
          </w:hyperlink>
        </w:p>
        <w:p w:rsidR="00296810" w:rsidRDefault="00296810">
          <w:pPr>
            <w:pStyle w:val="TOC3"/>
            <w:tabs>
              <w:tab w:val="right" w:pos="9016"/>
            </w:tabs>
            <w:rPr>
              <w:rFonts w:asciiTheme="minorHAnsi" w:eastAsiaTheme="minorEastAsia" w:hAnsiTheme="minorHAnsi" w:cstheme="minorBidi"/>
              <w:noProof/>
            </w:rPr>
          </w:pPr>
          <w:hyperlink w:anchor="_Toc38638819" w:history="1">
            <w:r w:rsidRPr="00664AF4">
              <w:rPr>
                <w:rStyle w:val="Hyperlink"/>
                <w:noProof/>
              </w:rPr>
              <w:t>Checking residuals of model fitted:</w:t>
            </w:r>
            <w:r>
              <w:rPr>
                <w:noProof/>
                <w:webHidden/>
              </w:rPr>
              <w:tab/>
            </w:r>
            <w:r>
              <w:rPr>
                <w:noProof/>
                <w:webHidden/>
              </w:rPr>
              <w:fldChar w:fldCharType="begin"/>
            </w:r>
            <w:r>
              <w:rPr>
                <w:noProof/>
                <w:webHidden/>
              </w:rPr>
              <w:instrText xml:space="preserve"> PAGEREF _Toc38638819 \h </w:instrText>
            </w:r>
            <w:r>
              <w:rPr>
                <w:noProof/>
                <w:webHidden/>
              </w:rPr>
            </w:r>
            <w:r>
              <w:rPr>
                <w:noProof/>
                <w:webHidden/>
              </w:rPr>
              <w:fldChar w:fldCharType="separate"/>
            </w:r>
            <w:r>
              <w:rPr>
                <w:noProof/>
                <w:webHidden/>
              </w:rPr>
              <w:t>69</w:t>
            </w:r>
            <w:r>
              <w:rPr>
                <w:noProof/>
                <w:webHidden/>
              </w:rPr>
              <w:fldChar w:fldCharType="end"/>
            </w:r>
          </w:hyperlink>
        </w:p>
        <w:p w:rsidR="00296810" w:rsidRDefault="00296810">
          <w:pPr>
            <w:pStyle w:val="TOC3"/>
            <w:tabs>
              <w:tab w:val="right" w:pos="9016"/>
            </w:tabs>
            <w:rPr>
              <w:rFonts w:asciiTheme="minorHAnsi" w:eastAsiaTheme="minorEastAsia" w:hAnsiTheme="minorHAnsi" w:cstheme="minorBidi"/>
              <w:noProof/>
            </w:rPr>
          </w:pPr>
          <w:hyperlink w:anchor="_Toc38638820" w:history="1">
            <w:r w:rsidRPr="00664AF4">
              <w:rPr>
                <w:rStyle w:val="Hyperlink"/>
                <w:noProof/>
              </w:rPr>
              <w:t>Forecasting 10 upcoming intervals using the model</w:t>
            </w:r>
            <w:r>
              <w:rPr>
                <w:noProof/>
                <w:webHidden/>
              </w:rPr>
              <w:tab/>
            </w:r>
            <w:r>
              <w:rPr>
                <w:noProof/>
                <w:webHidden/>
              </w:rPr>
              <w:fldChar w:fldCharType="begin"/>
            </w:r>
            <w:r>
              <w:rPr>
                <w:noProof/>
                <w:webHidden/>
              </w:rPr>
              <w:instrText xml:space="preserve"> PAGEREF _Toc38638820 \h </w:instrText>
            </w:r>
            <w:r>
              <w:rPr>
                <w:noProof/>
                <w:webHidden/>
              </w:rPr>
            </w:r>
            <w:r>
              <w:rPr>
                <w:noProof/>
                <w:webHidden/>
              </w:rPr>
              <w:fldChar w:fldCharType="separate"/>
            </w:r>
            <w:r>
              <w:rPr>
                <w:noProof/>
                <w:webHidden/>
              </w:rPr>
              <w:t>70</w:t>
            </w:r>
            <w:r>
              <w:rPr>
                <w:noProof/>
                <w:webHidden/>
              </w:rPr>
              <w:fldChar w:fldCharType="end"/>
            </w:r>
          </w:hyperlink>
        </w:p>
        <w:p w:rsidR="00296810" w:rsidRDefault="00296810">
          <w:pPr>
            <w:pStyle w:val="TOC3"/>
            <w:tabs>
              <w:tab w:val="right" w:pos="9016"/>
            </w:tabs>
            <w:rPr>
              <w:rFonts w:asciiTheme="minorHAnsi" w:eastAsiaTheme="minorEastAsia" w:hAnsiTheme="minorHAnsi" w:cstheme="minorBidi"/>
              <w:noProof/>
            </w:rPr>
          </w:pPr>
          <w:hyperlink w:anchor="_Toc38638821" w:history="1">
            <w:r w:rsidRPr="00664AF4">
              <w:rPr>
                <w:rStyle w:val="Hyperlink"/>
                <w:noProof/>
              </w:rPr>
              <w:t>Volatility estimation using GARCH(1,1) and related other ARCH models</w:t>
            </w:r>
            <w:r>
              <w:rPr>
                <w:noProof/>
                <w:webHidden/>
              </w:rPr>
              <w:tab/>
            </w:r>
            <w:r>
              <w:rPr>
                <w:noProof/>
                <w:webHidden/>
              </w:rPr>
              <w:fldChar w:fldCharType="begin"/>
            </w:r>
            <w:r>
              <w:rPr>
                <w:noProof/>
                <w:webHidden/>
              </w:rPr>
              <w:instrText xml:space="preserve"> PAGEREF _Toc38638821 \h </w:instrText>
            </w:r>
            <w:r>
              <w:rPr>
                <w:noProof/>
                <w:webHidden/>
              </w:rPr>
            </w:r>
            <w:r>
              <w:rPr>
                <w:noProof/>
                <w:webHidden/>
              </w:rPr>
              <w:fldChar w:fldCharType="separate"/>
            </w:r>
            <w:r>
              <w:rPr>
                <w:noProof/>
                <w:webHidden/>
              </w:rPr>
              <w:t>70</w:t>
            </w:r>
            <w:r>
              <w:rPr>
                <w:noProof/>
                <w:webHidden/>
              </w:rPr>
              <w:fldChar w:fldCharType="end"/>
            </w:r>
          </w:hyperlink>
        </w:p>
        <w:p w:rsidR="00296810" w:rsidRDefault="00296810">
          <w:pPr>
            <w:pStyle w:val="TOC3"/>
            <w:tabs>
              <w:tab w:val="right" w:pos="9016"/>
            </w:tabs>
            <w:rPr>
              <w:rFonts w:asciiTheme="minorHAnsi" w:eastAsiaTheme="minorEastAsia" w:hAnsiTheme="minorHAnsi" w:cstheme="minorBidi"/>
              <w:noProof/>
            </w:rPr>
          </w:pPr>
          <w:hyperlink w:anchor="_Toc38638822" w:history="1">
            <w:r w:rsidRPr="00664AF4">
              <w:rPr>
                <w:rStyle w:val="Hyperlink"/>
                <w:noProof/>
              </w:rPr>
              <w:t>Model parameters:</w:t>
            </w:r>
            <w:r>
              <w:rPr>
                <w:noProof/>
                <w:webHidden/>
              </w:rPr>
              <w:tab/>
            </w:r>
            <w:r>
              <w:rPr>
                <w:noProof/>
                <w:webHidden/>
              </w:rPr>
              <w:fldChar w:fldCharType="begin"/>
            </w:r>
            <w:r>
              <w:rPr>
                <w:noProof/>
                <w:webHidden/>
              </w:rPr>
              <w:instrText xml:space="preserve"> PAGEREF _Toc38638822 \h </w:instrText>
            </w:r>
            <w:r>
              <w:rPr>
                <w:noProof/>
                <w:webHidden/>
              </w:rPr>
            </w:r>
            <w:r>
              <w:rPr>
                <w:noProof/>
                <w:webHidden/>
              </w:rPr>
              <w:fldChar w:fldCharType="separate"/>
            </w:r>
            <w:r>
              <w:rPr>
                <w:noProof/>
                <w:webHidden/>
              </w:rPr>
              <w:t>71</w:t>
            </w:r>
            <w:r>
              <w:rPr>
                <w:noProof/>
                <w:webHidden/>
              </w:rPr>
              <w:fldChar w:fldCharType="end"/>
            </w:r>
          </w:hyperlink>
        </w:p>
        <w:p w:rsidR="00296810" w:rsidRDefault="00296810">
          <w:pPr>
            <w:pStyle w:val="TOC3"/>
            <w:tabs>
              <w:tab w:val="right" w:pos="9016"/>
            </w:tabs>
            <w:rPr>
              <w:rFonts w:asciiTheme="minorHAnsi" w:eastAsiaTheme="minorEastAsia" w:hAnsiTheme="minorHAnsi" w:cstheme="minorBidi"/>
              <w:noProof/>
            </w:rPr>
          </w:pPr>
          <w:hyperlink w:anchor="_Toc38638823" w:history="1">
            <w:r w:rsidRPr="00664AF4">
              <w:rPr>
                <w:rStyle w:val="Hyperlink"/>
                <w:noProof/>
              </w:rPr>
              <w:t>Residual analysis:</w:t>
            </w:r>
            <w:r>
              <w:rPr>
                <w:noProof/>
                <w:webHidden/>
              </w:rPr>
              <w:tab/>
            </w:r>
            <w:r>
              <w:rPr>
                <w:noProof/>
                <w:webHidden/>
              </w:rPr>
              <w:fldChar w:fldCharType="begin"/>
            </w:r>
            <w:r>
              <w:rPr>
                <w:noProof/>
                <w:webHidden/>
              </w:rPr>
              <w:instrText xml:space="preserve"> PAGEREF _Toc38638823 \h </w:instrText>
            </w:r>
            <w:r>
              <w:rPr>
                <w:noProof/>
                <w:webHidden/>
              </w:rPr>
            </w:r>
            <w:r>
              <w:rPr>
                <w:noProof/>
                <w:webHidden/>
              </w:rPr>
              <w:fldChar w:fldCharType="separate"/>
            </w:r>
            <w:r>
              <w:rPr>
                <w:noProof/>
                <w:webHidden/>
              </w:rPr>
              <w:t>71</w:t>
            </w:r>
            <w:r>
              <w:rPr>
                <w:noProof/>
                <w:webHidden/>
              </w:rPr>
              <w:fldChar w:fldCharType="end"/>
            </w:r>
          </w:hyperlink>
        </w:p>
        <w:p w:rsidR="00296810" w:rsidRDefault="00296810">
          <w:pPr>
            <w:pStyle w:val="TOC3"/>
            <w:tabs>
              <w:tab w:val="right" w:pos="9016"/>
            </w:tabs>
            <w:rPr>
              <w:rFonts w:asciiTheme="minorHAnsi" w:eastAsiaTheme="minorEastAsia" w:hAnsiTheme="minorHAnsi" w:cstheme="minorBidi"/>
              <w:noProof/>
            </w:rPr>
          </w:pPr>
          <w:hyperlink w:anchor="_Toc38638824" w:history="1">
            <w:r w:rsidRPr="00664AF4">
              <w:rPr>
                <w:rStyle w:val="Hyperlink"/>
                <w:noProof/>
              </w:rPr>
              <w:t>Predicting next observation:</w:t>
            </w:r>
            <w:r>
              <w:rPr>
                <w:noProof/>
                <w:webHidden/>
              </w:rPr>
              <w:tab/>
            </w:r>
            <w:r>
              <w:rPr>
                <w:noProof/>
                <w:webHidden/>
              </w:rPr>
              <w:fldChar w:fldCharType="begin"/>
            </w:r>
            <w:r>
              <w:rPr>
                <w:noProof/>
                <w:webHidden/>
              </w:rPr>
              <w:instrText xml:space="preserve"> PAGEREF _Toc38638824 \h </w:instrText>
            </w:r>
            <w:r>
              <w:rPr>
                <w:noProof/>
                <w:webHidden/>
              </w:rPr>
            </w:r>
            <w:r>
              <w:rPr>
                <w:noProof/>
                <w:webHidden/>
              </w:rPr>
              <w:fldChar w:fldCharType="separate"/>
            </w:r>
            <w:r>
              <w:rPr>
                <w:noProof/>
                <w:webHidden/>
              </w:rPr>
              <w:t>73</w:t>
            </w:r>
            <w:r>
              <w:rPr>
                <w:noProof/>
                <w:webHidden/>
              </w:rPr>
              <w:fldChar w:fldCharType="end"/>
            </w:r>
          </w:hyperlink>
        </w:p>
        <w:p w:rsidR="00296810" w:rsidRDefault="00296810">
          <w:pPr>
            <w:pStyle w:val="TOC3"/>
            <w:tabs>
              <w:tab w:val="right" w:pos="9016"/>
            </w:tabs>
            <w:rPr>
              <w:rFonts w:asciiTheme="minorHAnsi" w:eastAsiaTheme="minorEastAsia" w:hAnsiTheme="minorHAnsi" w:cstheme="minorBidi"/>
              <w:noProof/>
            </w:rPr>
          </w:pPr>
          <w:hyperlink w:anchor="_Toc38638825" w:history="1">
            <w:r w:rsidRPr="00664AF4">
              <w:rPr>
                <w:rStyle w:val="Hyperlink"/>
                <w:noProof/>
              </w:rPr>
              <w:t>Predicting returns using both models together</w:t>
            </w:r>
            <w:r>
              <w:rPr>
                <w:noProof/>
                <w:webHidden/>
              </w:rPr>
              <w:tab/>
            </w:r>
            <w:r>
              <w:rPr>
                <w:noProof/>
                <w:webHidden/>
              </w:rPr>
              <w:fldChar w:fldCharType="begin"/>
            </w:r>
            <w:r>
              <w:rPr>
                <w:noProof/>
                <w:webHidden/>
              </w:rPr>
              <w:instrText xml:space="preserve"> PAGEREF _Toc38638825 \h </w:instrText>
            </w:r>
            <w:r>
              <w:rPr>
                <w:noProof/>
                <w:webHidden/>
              </w:rPr>
            </w:r>
            <w:r>
              <w:rPr>
                <w:noProof/>
                <w:webHidden/>
              </w:rPr>
              <w:fldChar w:fldCharType="separate"/>
            </w:r>
            <w:r>
              <w:rPr>
                <w:noProof/>
                <w:webHidden/>
              </w:rPr>
              <w:t>74</w:t>
            </w:r>
            <w:r>
              <w:rPr>
                <w:noProof/>
                <w:webHidden/>
              </w:rPr>
              <w:fldChar w:fldCharType="end"/>
            </w:r>
          </w:hyperlink>
        </w:p>
        <w:p w:rsidR="00296810" w:rsidRDefault="00296810">
          <w:pPr>
            <w:pStyle w:val="TOC3"/>
            <w:tabs>
              <w:tab w:val="right" w:pos="9016"/>
            </w:tabs>
            <w:rPr>
              <w:rFonts w:asciiTheme="minorHAnsi" w:eastAsiaTheme="minorEastAsia" w:hAnsiTheme="minorHAnsi" w:cstheme="minorBidi"/>
              <w:noProof/>
            </w:rPr>
          </w:pPr>
          <w:hyperlink w:anchor="_Toc38638826" w:history="1">
            <w:r w:rsidRPr="00664AF4">
              <w:rPr>
                <w:rStyle w:val="Hyperlink"/>
                <w:noProof/>
              </w:rPr>
              <w:t>Conclusion on weekly data:</w:t>
            </w:r>
            <w:r>
              <w:rPr>
                <w:noProof/>
                <w:webHidden/>
              </w:rPr>
              <w:tab/>
            </w:r>
            <w:r>
              <w:rPr>
                <w:noProof/>
                <w:webHidden/>
              </w:rPr>
              <w:fldChar w:fldCharType="begin"/>
            </w:r>
            <w:r>
              <w:rPr>
                <w:noProof/>
                <w:webHidden/>
              </w:rPr>
              <w:instrText xml:space="preserve"> PAGEREF _Toc38638826 \h </w:instrText>
            </w:r>
            <w:r>
              <w:rPr>
                <w:noProof/>
                <w:webHidden/>
              </w:rPr>
            </w:r>
            <w:r>
              <w:rPr>
                <w:noProof/>
                <w:webHidden/>
              </w:rPr>
              <w:fldChar w:fldCharType="separate"/>
            </w:r>
            <w:r>
              <w:rPr>
                <w:noProof/>
                <w:webHidden/>
              </w:rPr>
              <w:t>75</w:t>
            </w:r>
            <w:r>
              <w:rPr>
                <w:noProof/>
                <w:webHidden/>
              </w:rPr>
              <w:fldChar w:fldCharType="end"/>
            </w:r>
          </w:hyperlink>
        </w:p>
        <w:p w:rsidR="00296810" w:rsidRDefault="00296810">
          <w:pPr>
            <w:pStyle w:val="TOC2"/>
            <w:tabs>
              <w:tab w:val="right" w:pos="9016"/>
            </w:tabs>
            <w:rPr>
              <w:rFonts w:asciiTheme="minorHAnsi" w:eastAsiaTheme="minorEastAsia" w:hAnsiTheme="minorHAnsi" w:cstheme="minorBidi"/>
              <w:noProof/>
            </w:rPr>
          </w:pPr>
          <w:hyperlink w:anchor="_Toc38638827" w:history="1">
            <w:r w:rsidRPr="00664AF4">
              <w:rPr>
                <w:rStyle w:val="Hyperlink"/>
                <w:noProof/>
              </w:rPr>
              <w:t>VAR models on CADILAHC:</w:t>
            </w:r>
            <w:r>
              <w:rPr>
                <w:noProof/>
                <w:webHidden/>
              </w:rPr>
              <w:tab/>
            </w:r>
            <w:r>
              <w:rPr>
                <w:noProof/>
                <w:webHidden/>
              </w:rPr>
              <w:fldChar w:fldCharType="begin"/>
            </w:r>
            <w:r>
              <w:rPr>
                <w:noProof/>
                <w:webHidden/>
              </w:rPr>
              <w:instrText xml:space="preserve"> PAGEREF _Toc38638827 \h </w:instrText>
            </w:r>
            <w:r>
              <w:rPr>
                <w:noProof/>
                <w:webHidden/>
              </w:rPr>
            </w:r>
            <w:r>
              <w:rPr>
                <w:noProof/>
                <w:webHidden/>
              </w:rPr>
              <w:fldChar w:fldCharType="separate"/>
            </w:r>
            <w:r>
              <w:rPr>
                <w:noProof/>
                <w:webHidden/>
              </w:rPr>
              <w:t>75</w:t>
            </w:r>
            <w:r>
              <w:rPr>
                <w:noProof/>
                <w:webHidden/>
              </w:rPr>
              <w:fldChar w:fldCharType="end"/>
            </w:r>
          </w:hyperlink>
        </w:p>
        <w:p w:rsidR="00296810" w:rsidRDefault="00296810">
          <w:pPr>
            <w:pStyle w:val="TOC3"/>
            <w:tabs>
              <w:tab w:val="right" w:pos="9016"/>
            </w:tabs>
            <w:rPr>
              <w:rFonts w:asciiTheme="minorHAnsi" w:eastAsiaTheme="minorEastAsia" w:hAnsiTheme="minorHAnsi" w:cstheme="minorBidi"/>
              <w:noProof/>
            </w:rPr>
          </w:pPr>
          <w:hyperlink w:anchor="_Toc38638828" w:history="1">
            <w:r w:rsidRPr="00664AF4">
              <w:rPr>
                <w:rStyle w:val="Hyperlink"/>
                <w:noProof/>
              </w:rPr>
              <w:t>Daily Data Based:</w:t>
            </w:r>
            <w:r>
              <w:rPr>
                <w:noProof/>
                <w:webHidden/>
              </w:rPr>
              <w:tab/>
            </w:r>
            <w:r>
              <w:rPr>
                <w:noProof/>
                <w:webHidden/>
              </w:rPr>
              <w:fldChar w:fldCharType="begin"/>
            </w:r>
            <w:r>
              <w:rPr>
                <w:noProof/>
                <w:webHidden/>
              </w:rPr>
              <w:instrText xml:space="preserve"> PAGEREF _Toc38638828 \h </w:instrText>
            </w:r>
            <w:r>
              <w:rPr>
                <w:noProof/>
                <w:webHidden/>
              </w:rPr>
            </w:r>
            <w:r>
              <w:rPr>
                <w:noProof/>
                <w:webHidden/>
              </w:rPr>
              <w:fldChar w:fldCharType="separate"/>
            </w:r>
            <w:r>
              <w:rPr>
                <w:noProof/>
                <w:webHidden/>
              </w:rPr>
              <w:t>75</w:t>
            </w:r>
            <w:r>
              <w:rPr>
                <w:noProof/>
                <w:webHidden/>
              </w:rPr>
              <w:fldChar w:fldCharType="end"/>
            </w:r>
          </w:hyperlink>
        </w:p>
        <w:p w:rsidR="00296810" w:rsidRDefault="00296810">
          <w:pPr>
            <w:pStyle w:val="TOC3"/>
            <w:tabs>
              <w:tab w:val="right" w:pos="9016"/>
            </w:tabs>
            <w:rPr>
              <w:rFonts w:asciiTheme="minorHAnsi" w:eastAsiaTheme="minorEastAsia" w:hAnsiTheme="minorHAnsi" w:cstheme="minorBidi"/>
              <w:noProof/>
            </w:rPr>
          </w:pPr>
          <w:hyperlink w:anchor="_Toc38638829" w:history="1">
            <w:r w:rsidRPr="00664AF4">
              <w:rPr>
                <w:rStyle w:val="Hyperlink"/>
                <w:noProof/>
              </w:rPr>
              <w:t>Monthly data Based</w:t>
            </w:r>
            <w:r>
              <w:rPr>
                <w:noProof/>
                <w:webHidden/>
              </w:rPr>
              <w:tab/>
            </w:r>
            <w:r>
              <w:rPr>
                <w:noProof/>
                <w:webHidden/>
              </w:rPr>
              <w:fldChar w:fldCharType="begin"/>
            </w:r>
            <w:r>
              <w:rPr>
                <w:noProof/>
                <w:webHidden/>
              </w:rPr>
              <w:instrText xml:space="preserve"> PAGEREF _Toc38638829 \h </w:instrText>
            </w:r>
            <w:r>
              <w:rPr>
                <w:noProof/>
                <w:webHidden/>
              </w:rPr>
            </w:r>
            <w:r>
              <w:rPr>
                <w:noProof/>
                <w:webHidden/>
              </w:rPr>
              <w:fldChar w:fldCharType="separate"/>
            </w:r>
            <w:r>
              <w:rPr>
                <w:noProof/>
                <w:webHidden/>
              </w:rPr>
              <w:t>77</w:t>
            </w:r>
            <w:r>
              <w:rPr>
                <w:noProof/>
                <w:webHidden/>
              </w:rPr>
              <w:fldChar w:fldCharType="end"/>
            </w:r>
          </w:hyperlink>
        </w:p>
        <w:p w:rsidR="00296810" w:rsidRDefault="00296810">
          <w:pPr>
            <w:pStyle w:val="TOC3"/>
            <w:tabs>
              <w:tab w:val="right" w:pos="9016"/>
            </w:tabs>
            <w:rPr>
              <w:rFonts w:asciiTheme="minorHAnsi" w:eastAsiaTheme="minorEastAsia" w:hAnsiTheme="minorHAnsi" w:cstheme="minorBidi"/>
              <w:noProof/>
            </w:rPr>
          </w:pPr>
          <w:hyperlink w:anchor="_Toc38638830" w:history="1">
            <w:r w:rsidRPr="00664AF4">
              <w:rPr>
                <w:rStyle w:val="Hyperlink"/>
                <w:noProof/>
              </w:rPr>
              <w:t>Weekly data based:</w:t>
            </w:r>
            <w:r>
              <w:rPr>
                <w:noProof/>
                <w:webHidden/>
              </w:rPr>
              <w:tab/>
            </w:r>
            <w:r>
              <w:rPr>
                <w:noProof/>
                <w:webHidden/>
              </w:rPr>
              <w:fldChar w:fldCharType="begin"/>
            </w:r>
            <w:r>
              <w:rPr>
                <w:noProof/>
                <w:webHidden/>
              </w:rPr>
              <w:instrText xml:space="preserve"> PAGEREF _Toc38638830 \h </w:instrText>
            </w:r>
            <w:r>
              <w:rPr>
                <w:noProof/>
                <w:webHidden/>
              </w:rPr>
            </w:r>
            <w:r>
              <w:rPr>
                <w:noProof/>
                <w:webHidden/>
              </w:rPr>
              <w:fldChar w:fldCharType="separate"/>
            </w:r>
            <w:r>
              <w:rPr>
                <w:noProof/>
                <w:webHidden/>
              </w:rPr>
              <w:t>78</w:t>
            </w:r>
            <w:r>
              <w:rPr>
                <w:noProof/>
                <w:webHidden/>
              </w:rPr>
              <w:fldChar w:fldCharType="end"/>
            </w:r>
          </w:hyperlink>
        </w:p>
        <w:p w:rsidR="00296810" w:rsidRDefault="00296810">
          <w:pPr>
            <w:pStyle w:val="TOC2"/>
            <w:tabs>
              <w:tab w:val="right" w:pos="9016"/>
            </w:tabs>
            <w:rPr>
              <w:rFonts w:asciiTheme="minorHAnsi" w:eastAsiaTheme="minorEastAsia" w:hAnsiTheme="minorHAnsi" w:cstheme="minorBidi"/>
              <w:noProof/>
            </w:rPr>
          </w:pPr>
          <w:hyperlink w:anchor="_Toc38638831" w:history="1">
            <w:r w:rsidRPr="00664AF4">
              <w:rPr>
                <w:rStyle w:val="Hyperlink"/>
                <w:noProof/>
              </w:rPr>
              <w:t>Identifying and interpreting ARMA models of above data as AR(p),MA(q) models;</w:t>
            </w:r>
            <w:r>
              <w:rPr>
                <w:noProof/>
                <w:webHidden/>
              </w:rPr>
              <w:tab/>
            </w:r>
            <w:r>
              <w:rPr>
                <w:noProof/>
                <w:webHidden/>
              </w:rPr>
              <w:fldChar w:fldCharType="begin"/>
            </w:r>
            <w:r>
              <w:rPr>
                <w:noProof/>
                <w:webHidden/>
              </w:rPr>
              <w:instrText xml:space="preserve"> PAGEREF _Toc38638831 \h </w:instrText>
            </w:r>
            <w:r>
              <w:rPr>
                <w:noProof/>
                <w:webHidden/>
              </w:rPr>
            </w:r>
            <w:r>
              <w:rPr>
                <w:noProof/>
                <w:webHidden/>
              </w:rPr>
              <w:fldChar w:fldCharType="separate"/>
            </w:r>
            <w:r>
              <w:rPr>
                <w:noProof/>
                <w:webHidden/>
              </w:rPr>
              <w:t>80</w:t>
            </w:r>
            <w:r>
              <w:rPr>
                <w:noProof/>
                <w:webHidden/>
              </w:rPr>
              <w:fldChar w:fldCharType="end"/>
            </w:r>
          </w:hyperlink>
        </w:p>
        <w:p w:rsidR="00296810" w:rsidRDefault="00296810">
          <w:pPr>
            <w:pStyle w:val="TOC1"/>
            <w:tabs>
              <w:tab w:val="right" w:pos="9016"/>
            </w:tabs>
            <w:rPr>
              <w:rFonts w:asciiTheme="minorHAnsi" w:eastAsiaTheme="minorEastAsia" w:hAnsiTheme="minorHAnsi" w:cstheme="minorBidi"/>
              <w:noProof/>
            </w:rPr>
          </w:pPr>
          <w:hyperlink w:anchor="_Toc38638832" w:history="1">
            <w:r w:rsidRPr="00664AF4">
              <w:rPr>
                <w:rStyle w:val="Hyperlink"/>
                <w:noProof/>
              </w:rPr>
              <w:t>CONCLUSION</w:t>
            </w:r>
            <w:r>
              <w:rPr>
                <w:noProof/>
                <w:webHidden/>
              </w:rPr>
              <w:tab/>
            </w:r>
            <w:r>
              <w:rPr>
                <w:noProof/>
                <w:webHidden/>
              </w:rPr>
              <w:fldChar w:fldCharType="begin"/>
            </w:r>
            <w:r>
              <w:rPr>
                <w:noProof/>
                <w:webHidden/>
              </w:rPr>
              <w:instrText xml:space="preserve"> PAGEREF _Toc38638832 \h </w:instrText>
            </w:r>
            <w:r>
              <w:rPr>
                <w:noProof/>
                <w:webHidden/>
              </w:rPr>
            </w:r>
            <w:r>
              <w:rPr>
                <w:noProof/>
                <w:webHidden/>
              </w:rPr>
              <w:fldChar w:fldCharType="separate"/>
            </w:r>
            <w:r>
              <w:rPr>
                <w:noProof/>
                <w:webHidden/>
              </w:rPr>
              <w:t>82</w:t>
            </w:r>
            <w:r>
              <w:rPr>
                <w:noProof/>
                <w:webHidden/>
              </w:rPr>
              <w:fldChar w:fldCharType="end"/>
            </w:r>
          </w:hyperlink>
        </w:p>
        <w:p w:rsidR="00296810" w:rsidRDefault="00296810">
          <w:pPr>
            <w:pStyle w:val="TOC1"/>
            <w:tabs>
              <w:tab w:val="right" w:pos="9016"/>
            </w:tabs>
            <w:rPr>
              <w:rFonts w:asciiTheme="minorHAnsi" w:eastAsiaTheme="minorEastAsia" w:hAnsiTheme="minorHAnsi" w:cstheme="minorBidi"/>
              <w:noProof/>
            </w:rPr>
          </w:pPr>
          <w:hyperlink w:anchor="_Toc38638833" w:history="1">
            <w:r w:rsidRPr="00664AF4">
              <w:rPr>
                <w:rStyle w:val="Hyperlink"/>
                <w:noProof/>
              </w:rPr>
              <w:t>NOTE:</w:t>
            </w:r>
            <w:r>
              <w:rPr>
                <w:noProof/>
                <w:webHidden/>
              </w:rPr>
              <w:tab/>
            </w:r>
            <w:r>
              <w:rPr>
                <w:noProof/>
                <w:webHidden/>
              </w:rPr>
              <w:fldChar w:fldCharType="begin"/>
            </w:r>
            <w:r>
              <w:rPr>
                <w:noProof/>
                <w:webHidden/>
              </w:rPr>
              <w:instrText xml:space="preserve"> PAGEREF _Toc38638833 \h </w:instrText>
            </w:r>
            <w:r>
              <w:rPr>
                <w:noProof/>
                <w:webHidden/>
              </w:rPr>
            </w:r>
            <w:r>
              <w:rPr>
                <w:noProof/>
                <w:webHidden/>
              </w:rPr>
              <w:fldChar w:fldCharType="separate"/>
            </w:r>
            <w:r>
              <w:rPr>
                <w:noProof/>
                <w:webHidden/>
              </w:rPr>
              <w:t>82</w:t>
            </w:r>
            <w:r>
              <w:rPr>
                <w:noProof/>
                <w:webHidden/>
              </w:rPr>
              <w:fldChar w:fldCharType="end"/>
            </w:r>
          </w:hyperlink>
        </w:p>
        <w:p w:rsidR="00296810" w:rsidRDefault="00296810">
          <w:pPr>
            <w:pStyle w:val="TOC2"/>
            <w:tabs>
              <w:tab w:val="right" w:pos="9016"/>
            </w:tabs>
            <w:rPr>
              <w:rFonts w:asciiTheme="minorHAnsi" w:eastAsiaTheme="minorEastAsia" w:hAnsiTheme="minorHAnsi" w:cstheme="minorBidi"/>
              <w:noProof/>
            </w:rPr>
          </w:pPr>
          <w:hyperlink w:anchor="_Toc38638834" w:history="1">
            <w:r w:rsidRPr="00664AF4">
              <w:rPr>
                <w:rStyle w:val="Hyperlink"/>
                <w:noProof/>
              </w:rPr>
              <w:t>APPENDIX</w:t>
            </w:r>
            <w:r>
              <w:rPr>
                <w:noProof/>
                <w:webHidden/>
              </w:rPr>
              <w:tab/>
            </w:r>
            <w:r>
              <w:rPr>
                <w:noProof/>
                <w:webHidden/>
              </w:rPr>
              <w:fldChar w:fldCharType="begin"/>
            </w:r>
            <w:r>
              <w:rPr>
                <w:noProof/>
                <w:webHidden/>
              </w:rPr>
              <w:instrText xml:space="preserve"> PAGEREF _Toc38638834 \h </w:instrText>
            </w:r>
            <w:r>
              <w:rPr>
                <w:noProof/>
                <w:webHidden/>
              </w:rPr>
            </w:r>
            <w:r>
              <w:rPr>
                <w:noProof/>
                <w:webHidden/>
              </w:rPr>
              <w:fldChar w:fldCharType="separate"/>
            </w:r>
            <w:r>
              <w:rPr>
                <w:noProof/>
                <w:webHidden/>
              </w:rPr>
              <w:t>83</w:t>
            </w:r>
            <w:r>
              <w:rPr>
                <w:noProof/>
                <w:webHidden/>
              </w:rPr>
              <w:fldChar w:fldCharType="end"/>
            </w:r>
          </w:hyperlink>
        </w:p>
        <w:p w:rsidR="00296810" w:rsidRDefault="00296810">
          <w:pPr>
            <w:pStyle w:val="TOC3"/>
            <w:tabs>
              <w:tab w:val="right" w:pos="9016"/>
            </w:tabs>
            <w:rPr>
              <w:rFonts w:asciiTheme="minorHAnsi" w:eastAsiaTheme="minorEastAsia" w:hAnsiTheme="minorHAnsi" w:cstheme="minorBidi"/>
              <w:noProof/>
            </w:rPr>
          </w:pPr>
          <w:hyperlink w:anchor="_Toc38638835" w:history="1">
            <w:r w:rsidRPr="00664AF4">
              <w:rPr>
                <w:rStyle w:val="Hyperlink"/>
                <w:noProof/>
              </w:rPr>
              <w:t>Data download from nsepy:</w:t>
            </w:r>
            <w:r>
              <w:rPr>
                <w:noProof/>
                <w:webHidden/>
              </w:rPr>
              <w:tab/>
            </w:r>
            <w:r>
              <w:rPr>
                <w:noProof/>
                <w:webHidden/>
              </w:rPr>
              <w:fldChar w:fldCharType="begin"/>
            </w:r>
            <w:r>
              <w:rPr>
                <w:noProof/>
                <w:webHidden/>
              </w:rPr>
              <w:instrText xml:space="preserve"> PAGEREF _Toc38638835 \h </w:instrText>
            </w:r>
            <w:r>
              <w:rPr>
                <w:noProof/>
                <w:webHidden/>
              </w:rPr>
            </w:r>
            <w:r>
              <w:rPr>
                <w:noProof/>
                <w:webHidden/>
              </w:rPr>
              <w:fldChar w:fldCharType="separate"/>
            </w:r>
            <w:r>
              <w:rPr>
                <w:noProof/>
                <w:webHidden/>
              </w:rPr>
              <w:t>83</w:t>
            </w:r>
            <w:r>
              <w:rPr>
                <w:noProof/>
                <w:webHidden/>
              </w:rPr>
              <w:fldChar w:fldCharType="end"/>
            </w:r>
          </w:hyperlink>
        </w:p>
        <w:p w:rsidR="00296810" w:rsidRDefault="00296810">
          <w:pPr>
            <w:pStyle w:val="TOC3"/>
            <w:tabs>
              <w:tab w:val="right" w:pos="9016"/>
            </w:tabs>
            <w:rPr>
              <w:rFonts w:asciiTheme="minorHAnsi" w:eastAsiaTheme="minorEastAsia" w:hAnsiTheme="minorHAnsi" w:cstheme="minorBidi"/>
              <w:noProof/>
            </w:rPr>
          </w:pPr>
          <w:hyperlink w:anchor="_Toc38638836" w:history="1">
            <w:r w:rsidRPr="00664AF4">
              <w:rPr>
                <w:rStyle w:val="Hyperlink"/>
                <w:noProof/>
              </w:rPr>
              <w:t>Risk-free rate data:</w:t>
            </w:r>
            <w:r>
              <w:rPr>
                <w:noProof/>
                <w:webHidden/>
              </w:rPr>
              <w:tab/>
            </w:r>
            <w:r>
              <w:rPr>
                <w:noProof/>
                <w:webHidden/>
              </w:rPr>
              <w:fldChar w:fldCharType="begin"/>
            </w:r>
            <w:r>
              <w:rPr>
                <w:noProof/>
                <w:webHidden/>
              </w:rPr>
              <w:instrText xml:space="preserve"> PAGEREF _Toc38638836 \h </w:instrText>
            </w:r>
            <w:r>
              <w:rPr>
                <w:noProof/>
                <w:webHidden/>
              </w:rPr>
            </w:r>
            <w:r>
              <w:rPr>
                <w:noProof/>
                <w:webHidden/>
              </w:rPr>
              <w:fldChar w:fldCharType="separate"/>
            </w:r>
            <w:r>
              <w:rPr>
                <w:noProof/>
                <w:webHidden/>
              </w:rPr>
              <w:t>83</w:t>
            </w:r>
            <w:r>
              <w:rPr>
                <w:noProof/>
                <w:webHidden/>
              </w:rPr>
              <w:fldChar w:fldCharType="end"/>
            </w:r>
          </w:hyperlink>
        </w:p>
        <w:p w:rsidR="00296810" w:rsidRDefault="00296810">
          <w:pPr>
            <w:pStyle w:val="TOC3"/>
            <w:tabs>
              <w:tab w:val="right" w:pos="9016"/>
            </w:tabs>
            <w:rPr>
              <w:rFonts w:asciiTheme="minorHAnsi" w:eastAsiaTheme="minorEastAsia" w:hAnsiTheme="minorHAnsi" w:cstheme="minorBidi"/>
              <w:noProof/>
            </w:rPr>
          </w:pPr>
          <w:hyperlink w:anchor="_Toc38638837" w:history="1">
            <w:r w:rsidRPr="00664AF4">
              <w:rPr>
                <w:rStyle w:val="Hyperlink"/>
                <w:noProof/>
              </w:rPr>
              <w:t>R Code:</w:t>
            </w:r>
            <w:r>
              <w:rPr>
                <w:noProof/>
                <w:webHidden/>
              </w:rPr>
              <w:tab/>
            </w:r>
            <w:r>
              <w:rPr>
                <w:noProof/>
                <w:webHidden/>
              </w:rPr>
              <w:fldChar w:fldCharType="begin"/>
            </w:r>
            <w:r>
              <w:rPr>
                <w:noProof/>
                <w:webHidden/>
              </w:rPr>
              <w:instrText xml:space="preserve"> PAGEREF _Toc38638837 \h </w:instrText>
            </w:r>
            <w:r>
              <w:rPr>
                <w:noProof/>
                <w:webHidden/>
              </w:rPr>
            </w:r>
            <w:r>
              <w:rPr>
                <w:noProof/>
                <w:webHidden/>
              </w:rPr>
              <w:fldChar w:fldCharType="separate"/>
            </w:r>
            <w:r>
              <w:rPr>
                <w:noProof/>
                <w:webHidden/>
              </w:rPr>
              <w:t>83</w:t>
            </w:r>
            <w:r>
              <w:rPr>
                <w:noProof/>
                <w:webHidden/>
              </w:rPr>
              <w:fldChar w:fldCharType="end"/>
            </w:r>
          </w:hyperlink>
        </w:p>
        <w:p w:rsidR="00DA3D21" w:rsidRDefault="008C0AAA">
          <w:r>
            <w:fldChar w:fldCharType="end"/>
          </w:r>
        </w:p>
      </w:sdtContent>
    </w:sdt>
    <w:p w:rsidR="00DA3D21" w:rsidRDefault="00DA3D21">
      <w:pPr>
        <w:pStyle w:val="Heading1"/>
      </w:pPr>
    </w:p>
    <w:p w:rsidR="007072C2" w:rsidRDefault="007072C2" w:rsidP="007072C2"/>
    <w:p w:rsidR="007072C2" w:rsidRDefault="007072C2" w:rsidP="007072C2"/>
    <w:p w:rsidR="007072C2" w:rsidRDefault="007072C2" w:rsidP="007072C2"/>
    <w:p w:rsidR="007072C2" w:rsidRDefault="007072C2" w:rsidP="007072C2"/>
    <w:p w:rsidR="007072C2" w:rsidRDefault="007072C2" w:rsidP="007072C2"/>
    <w:p w:rsidR="007072C2" w:rsidRDefault="007072C2" w:rsidP="007072C2"/>
    <w:p w:rsidR="007072C2" w:rsidRDefault="007072C2" w:rsidP="007072C2"/>
    <w:p w:rsidR="007072C2" w:rsidRDefault="007072C2" w:rsidP="007072C2"/>
    <w:p w:rsidR="007072C2" w:rsidRDefault="007072C2" w:rsidP="007072C2"/>
    <w:p w:rsidR="007072C2" w:rsidRDefault="007072C2" w:rsidP="007072C2"/>
    <w:p w:rsidR="007072C2" w:rsidRDefault="007072C2" w:rsidP="007072C2"/>
    <w:p w:rsidR="007072C2" w:rsidRDefault="007072C2" w:rsidP="007072C2"/>
    <w:p w:rsidR="007072C2" w:rsidRDefault="007072C2" w:rsidP="007072C2"/>
    <w:p w:rsidR="007072C2" w:rsidRDefault="007072C2" w:rsidP="007072C2"/>
    <w:p w:rsidR="007072C2" w:rsidRDefault="007072C2" w:rsidP="007072C2"/>
    <w:p w:rsidR="007072C2" w:rsidRDefault="007072C2" w:rsidP="007072C2"/>
    <w:p w:rsidR="007072C2" w:rsidRPr="007072C2" w:rsidRDefault="007072C2" w:rsidP="007072C2"/>
    <w:p w:rsidR="00DA3D21" w:rsidRDefault="008C0AAA">
      <w:pPr>
        <w:pStyle w:val="Heading1"/>
      </w:pPr>
      <w:bookmarkStart w:id="0" w:name="_Toc38638725"/>
      <w:r>
        <w:t>ABSTRACT</w:t>
      </w:r>
      <w:bookmarkEnd w:id="0"/>
    </w:p>
    <w:p w:rsidR="00DA3D21" w:rsidRDefault="008C0AAA">
      <w:pPr>
        <w:spacing w:line="360" w:lineRule="auto"/>
        <w:rPr>
          <w:b/>
          <w:sz w:val="28"/>
          <w:szCs w:val="28"/>
        </w:rPr>
      </w:pPr>
      <w:r>
        <w:rPr>
          <w:b/>
          <w:sz w:val="28"/>
          <w:szCs w:val="28"/>
        </w:rPr>
        <w:t xml:space="preserve"> One of the key aspects in finance is returns and its volatility. If these are predictable to a decent extent within a near but decent range, using just the available stock prices data and nothing more, by identifying trends, cycles, and seasonality in the data, then we can use it for our benefit. This is done by finding trends in the data using certain undergraduate level math. Once found these can be used to estimation with certain confidence level and of a range, and can easily be used to gain decent returns on the investments, at least prevent wary losses which could be forecasted by this method. This is the core abstract of this assignment. This is done by first finding the returns of stocks, fitting decent, and better model to the returns and use it to fit model for volatility estimations and use the knowledge of two together for our investment goals. This entire thing can be done with the help of R programming and few useful libraries in it.</w:t>
      </w:r>
    </w:p>
    <w:p w:rsidR="00DA3D21" w:rsidRDefault="00DA3D21"/>
    <w:p w:rsidR="00DA3D21" w:rsidRDefault="00DA3D21"/>
    <w:p w:rsidR="00DA3D21" w:rsidRDefault="00DA3D21"/>
    <w:p w:rsidR="00DA3D21" w:rsidRDefault="00DA3D21"/>
    <w:p w:rsidR="00DA3D21" w:rsidRDefault="00DA3D21"/>
    <w:p w:rsidR="00DA3D21" w:rsidRDefault="00DA3D21"/>
    <w:p w:rsidR="00DA3D21" w:rsidRDefault="00DA3D21"/>
    <w:p w:rsidR="00DA3D21" w:rsidRDefault="00DA3D21"/>
    <w:p w:rsidR="00DA3D21" w:rsidRDefault="00DA3D21"/>
    <w:p w:rsidR="00DA3D21" w:rsidRDefault="00DA3D21"/>
    <w:p w:rsidR="00DA3D21" w:rsidRDefault="00DA3D21"/>
    <w:p w:rsidR="00DA3D21" w:rsidRDefault="00DA3D21"/>
    <w:p w:rsidR="00DA3D21" w:rsidRDefault="00DA3D21"/>
    <w:p w:rsidR="00DA3D21" w:rsidRDefault="00DA3D21"/>
    <w:p w:rsidR="00DA3D21" w:rsidRDefault="00DA3D21"/>
    <w:p w:rsidR="00DA3D21" w:rsidRDefault="008C0AAA">
      <w:pPr>
        <w:pStyle w:val="Heading1"/>
      </w:pPr>
      <w:bookmarkStart w:id="1" w:name="_Toc38638726"/>
      <w:r>
        <w:t>ACKNOWLEDGEMENT</w:t>
      </w:r>
      <w:bookmarkEnd w:id="1"/>
    </w:p>
    <w:p w:rsidR="00DA3D21" w:rsidRDefault="00DA3D21"/>
    <w:p w:rsidR="00DA3D21" w:rsidRDefault="008C0AAA">
      <w:pPr>
        <w:spacing w:line="360" w:lineRule="auto"/>
        <w:rPr>
          <w:b/>
          <w:sz w:val="28"/>
          <w:szCs w:val="28"/>
        </w:rPr>
      </w:pPr>
      <w:r>
        <w:rPr>
          <w:b/>
          <w:sz w:val="28"/>
          <w:szCs w:val="28"/>
        </w:rPr>
        <w:t xml:space="preserve">I am extremely thankful to Dr. Thota Nagaraju for providing me with an opportunity to work on this project. This project was a wonderful way of applying what I have learnt in our course by analyzing the data, none of which would have been possible without his help and crucial inputs. I would also like to express my most heartfelt gratitude towards him for his patience and invaluable time by guiding me through each step of this project. I am also thankful to Sunny Kumar sir, for helping me understand the key concepts, without which, this assignment cannot be done.  I am also thankful to the Economics Department of BITS, which has created such provisions for students to participate in fun, innovative projects that give us a hands-on experience in applying our knowledge. This project has certainly developed my skills and given us the necessary tools to excel further in the field of finance and fintech. It was challenging and laborious but the knowledge gained from it will impact me in new helpful ways. Once again, I thank you Dr. Thota Nagaraju for being a mentor and guide and hope to work with you again soon. </w:t>
      </w:r>
    </w:p>
    <w:p w:rsidR="00DA3D21" w:rsidRDefault="00DA3D21">
      <w:pPr>
        <w:rPr>
          <w:b/>
          <w:sz w:val="28"/>
          <w:szCs w:val="28"/>
        </w:rPr>
      </w:pPr>
    </w:p>
    <w:p w:rsidR="00DA3D21" w:rsidRDefault="00DA3D21">
      <w:pPr>
        <w:rPr>
          <w:b/>
          <w:sz w:val="28"/>
          <w:szCs w:val="28"/>
        </w:rPr>
      </w:pPr>
    </w:p>
    <w:p w:rsidR="00DA3D21" w:rsidRDefault="00DA3D21">
      <w:pPr>
        <w:rPr>
          <w:b/>
          <w:sz w:val="28"/>
          <w:szCs w:val="28"/>
        </w:rPr>
      </w:pPr>
    </w:p>
    <w:p w:rsidR="00DA3D21" w:rsidRDefault="00DA3D21">
      <w:pPr>
        <w:rPr>
          <w:b/>
          <w:sz w:val="28"/>
          <w:szCs w:val="28"/>
        </w:rPr>
      </w:pPr>
    </w:p>
    <w:p w:rsidR="00DA3D21" w:rsidRDefault="00DA3D21">
      <w:pPr>
        <w:rPr>
          <w:b/>
          <w:sz w:val="28"/>
          <w:szCs w:val="28"/>
        </w:rPr>
      </w:pPr>
    </w:p>
    <w:p w:rsidR="00DA3D21" w:rsidRDefault="008C0AAA">
      <w:pPr>
        <w:pStyle w:val="Heading1"/>
      </w:pPr>
      <w:bookmarkStart w:id="2" w:name="_Toc38638727"/>
      <w:r>
        <w:lastRenderedPageBreak/>
        <w:t>INTRODUCTION:</w:t>
      </w:r>
      <w:bookmarkEnd w:id="2"/>
    </w:p>
    <w:p w:rsidR="00DA3D21" w:rsidRDefault="008C0AAA">
      <w:pPr>
        <w:spacing w:line="360" w:lineRule="auto"/>
      </w:pPr>
      <w:r>
        <w:t>In statistics and econometrics, and in particular in time series analysis, an autoregressive integrated moving average (ARIMA) model is a generalization of an autoregressive moving average (ARMA) model. Both of these models are fitted to time series data either to better understand the data or to predict future points in the series (forecasting). ARIMA models are applied in some cases where data show evidence of non-stationarity, where an initial differencing step (corresponding to the "integrated" part of the model) can be applied one or more times to eliminate the non-stationarity. The AR part of ARIMA indicates that the evolving variable of interest is regressed on its own lagged (i.e., prior) values. The MA part indicates that the regression error is actually a linear combination of error terms whose values occurred contemporaneously and at various times in the past. The I (for "integrated") indicates that the data values have been replaced with the difference between their values and the previous values (and this differencing process may have been performed more than once). The purpose of each of these features is to make the model fit the data as well as possible. Non-seasonal ARIMA models are generally denoted ARIMA(p,d,q) where parameters p, d, and q are non-negative integers, p is the order (number of time lags) of the autoregressive model, d is the degree of differencing (the number of times the data have had past values subtracted), and q is the order of the moving-average model. Generalized Autoregressive conditional Heteroscedasticity (GARCH) is a statistical tool to approach the estimated volatility in markets. It has its various uses in financial modelling because it provides values closer to reality when we try to predict the prices and rates of financial instruments. So, to understand in depth we need to break the GARCH process. Firstly, the heteroscedasticity tells us the asymmetrical arrangement of variation of error term where they are no more linear rather form clusters. So, with many loop holes the interpretations thus derived are not reliable and hence this is one tool which analyses the data which is today’s world is mostly used for estimating the volatility of returns for stocks, bonds, or market indices. So, we first fit the autoregressive model and then compute the sigma terms as well as residual terms and then check for their significance.  While doing this we check the stationarity of the residual series too. This report consists of the steps performed to perform the GARCH Analysis followed by forecasting.</w:t>
      </w:r>
    </w:p>
    <w:p w:rsidR="00DA3D21" w:rsidRDefault="008C0AAA">
      <w:pPr>
        <w:pStyle w:val="Heading1"/>
      </w:pPr>
      <w:bookmarkStart w:id="3" w:name="_Toc38638728"/>
      <w:r>
        <w:t>DATA:</w:t>
      </w:r>
      <w:bookmarkEnd w:id="3"/>
    </w:p>
    <w:p w:rsidR="00DA3D21" w:rsidRDefault="008C0AAA">
      <w:pPr>
        <w:spacing w:line="360" w:lineRule="auto"/>
      </w:pPr>
      <w:r>
        <w:t>The data was extracted from the NSE website with the help of the nsepy library. This is one of the best techniques where we can directly download data of any duration according to the requirement. Appendix A has the code for the python for this task. Now the log returns are calculated for the closing prices for the further analysis. The companies for which this analysis is done are CESC and CADILAHC. The time period chosen for the analysis is the 5 years from April 1</w:t>
      </w:r>
      <w:r>
        <w:rPr>
          <w:vertAlign w:val="superscript"/>
        </w:rPr>
        <w:t>st</w:t>
      </w:r>
      <w:r>
        <w:t xml:space="preserve"> 2015 to 31</w:t>
      </w:r>
      <w:r>
        <w:rPr>
          <w:vertAlign w:val="superscript"/>
        </w:rPr>
        <w:t>st</w:t>
      </w:r>
      <w:r>
        <w:t xml:space="preserve"> march </w:t>
      </w:r>
      <w:r>
        <w:lastRenderedPageBreak/>
        <w:t>2020 for weekly, monthly data-based models and last financial year for daily data-based models. Since they of different industries we can’t compare them directly but if at all they fall under same industry then their volatilities can be compared and conclusions are deduced.</w:t>
      </w:r>
    </w:p>
    <w:p w:rsidR="00DA3D21" w:rsidRDefault="008C0AAA">
      <w:pPr>
        <w:pStyle w:val="Heading1"/>
      </w:pPr>
      <w:bookmarkStart w:id="4" w:name="_Toc38638729"/>
      <w:r>
        <w:t>METHODOLOGY:</w:t>
      </w:r>
      <w:bookmarkEnd w:id="4"/>
    </w:p>
    <w:p w:rsidR="00DA3D21" w:rsidRDefault="008C0AAA">
      <w:pPr>
        <w:spacing w:line="360" w:lineRule="auto"/>
      </w:pPr>
      <w:r>
        <w:t>Generally, need to interpret the acf and pacf graphs of our returns data, and then use the same for forecasting and modelling the returns. But as it is a tough process, we will use the auto.Arima function available in R on our returns data to find the suitable model for our data.</w:t>
      </w:r>
    </w:p>
    <w:p w:rsidR="00DA3D21" w:rsidRDefault="008C0AAA">
      <w:pPr>
        <w:spacing w:line="360" w:lineRule="auto"/>
      </w:pPr>
      <w:r>
        <w:rPr>
          <w:noProof/>
        </w:rPr>
        <w:drawing>
          <wp:inline distT="0" distB="0" distL="0" distR="0">
            <wp:extent cx="5353050" cy="1638300"/>
            <wp:effectExtent l="0" t="0" r="0" b="0"/>
            <wp:docPr id="74"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8"/>
                    <a:srcRect/>
                    <a:stretch>
                      <a:fillRect/>
                    </a:stretch>
                  </pic:blipFill>
                  <pic:spPr>
                    <a:xfrm>
                      <a:off x="0" y="0"/>
                      <a:ext cx="5353050" cy="1638300"/>
                    </a:xfrm>
                    <a:prstGeom prst="rect">
                      <a:avLst/>
                    </a:prstGeom>
                    <a:ln/>
                  </pic:spPr>
                </pic:pic>
              </a:graphicData>
            </a:graphic>
          </wp:inline>
        </w:drawing>
      </w:r>
    </w:p>
    <w:p w:rsidR="00DA3D21" w:rsidRDefault="008C0AAA">
      <w:pPr>
        <w:spacing w:line="360" w:lineRule="auto"/>
      </w:pPr>
      <w:r>
        <w:t>To model volatility in returns, we use the GARCH, and its related models. It is based on the principle explained below:</w:t>
      </w:r>
    </w:p>
    <w:p w:rsidR="00DA3D21" w:rsidRDefault="008C0AAA">
      <w:pPr>
        <w:spacing w:line="360" w:lineRule="auto"/>
      </w:pPr>
      <w:r>
        <w:t>Heteroscedasticity is the change of variance with time also the conditional implies the conditional variability in the latest volatility, and the autoregressive means the positive correlation today’s and yesterday’s volatility. In GARCH the variance tends to show mean reversion and it gets pulled to a long-term volatility rate over time.</w:t>
      </w:r>
    </w:p>
    <w:p w:rsidR="00DA3D21" w:rsidRDefault="00DA3D21">
      <w:pPr>
        <w:spacing w:line="360" w:lineRule="auto"/>
      </w:pPr>
    </w:p>
    <w:p w:rsidR="00DA3D21" w:rsidRDefault="008C0AAA">
      <w:pPr>
        <w:spacing w:line="360" w:lineRule="auto"/>
      </w:pPr>
      <w:r>
        <w:rPr>
          <w:noProof/>
        </w:rPr>
        <w:drawing>
          <wp:inline distT="0" distB="0" distL="0" distR="0">
            <wp:extent cx="3175000" cy="694055"/>
            <wp:effectExtent l="0" t="0" r="0" b="0"/>
            <wp:docPr id="73"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9"/>
                    <a:srcRect/>
                    <a:stretch>
                      <a:fillRect/>
                    </a:stretch>
                  </pic:blipFill>
                  <pic:spPr>
                    <a:xfrm>
                      <a:off x="0" y="0"/>
                      <a:ext cx="3175000" cy="694055"/>
                    </a:xfrm>
                    <a:prstGeom prst="rect">
                      <a:avLst/>
                    </a:prstGeom>
                    <a:ln/>
                  </pic:spPr>
                </pic:pic>
              </a:graphicData>
            </a:graphic>
          </wp:inline>
        </w:drawing>
      </w:r>
    </w:p>
    <w:p w:rsidR="00DA3D21" w:rsidRDefault="00DA3D21">
      <w:pPr>
        <w:spacing w:line="360" w:lineRule="auto"/>
      </w:pPr>
    </w:p>
    <w:p w:rsidR="00DA3D21" w:rsidRDefault="008C0AAA">
      <w:pPr>
        <w:spacing w:line="360" w:lineRule="auto"/>
      </w:pPr>
      <w:r>
        <w:t>GARCH model incorporates to get rid of the least squares and also a prediction is computed for the variance of each error term. Three Models are attempted with the log returns. They are GARCH (1, 1), ARCH (1, 0), ARCH (2, 0).</w:t>
      </w:r>
    </w:p>
    <w:p w:rsidR="00DA3D21" w:rsidRDefault="00DA3D21">
      <w:pPr>
        <w:spacing w:line="360" w:lineRule="auto"/>
      </w:pPr>
    </w:p>
    <w:p w:rsidR="00DA3D21" w:rsidRDefault="008C0AAA">
      <w:pPr>
        <w:pStyle w:val="Heading1"/>
      </w:pPr>
      <w:bookmarkStart w:id="5" w:name="_Toc38638730"/>
      <w:r>
        <w:lastRenderedPageBreak/>
        <w:t>PART-1 CESC</w:t>
      </w:r>
      <w:bookmarkEnd w:id="5"/>
    </w:p>
    <w:p w:rsidR="00DA3D21" w:rsidRDefault="008C0AAA">
      <w:pPr>
        <w:spacing w:line="360" w:lineRule="auto"/>
        <w:jc w:val="center"/>
      </w:pPr>
      <w:r>
        <w:rPr>
          <w:noProof/>
        </w:rPr>
        <w:drawing>
          <wp:inline distT="0" distB="0" distL="0" distR="0">
            <wp:extent cx="2152282" cy="3645584"/>
            <wp:effectExtent l="0" t="0" r="0" b="0"/>
            <wp:docPr id="76"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10"/>
                    <a:srcRect/>
                    <a:stretch>
                      <a:fillRect/>
                    </a:stretch>
                  </pic:blipFill>
                  <pic:spPr>
                    <a:xfrm>
                      <a:off x="0" y="0"/>
                      <a:ext cx="2152282" cy="3645584"/>
                    </a:xfrm>
                    <a:prstGeom prst="rect">
                      <a:avLst/>
                    </a:prstGeom>
                    <a:ln/>
                  </pic:spPr>
                </pic:pic>
              </a:graphicData>
            </a:graphic>
          </wp:inline>
        </w:drawing>
      </w:r>
    </w:p>
    <w:p w:rsidR="00DA3D21" w:rsidRDefault="008C0AAA">
      <w:pPr>
        <w:pStyle w:val="Heading2"/>
      </w:pPr>
      <w:bookmarkStart w:id="6" w:name="_Toc38638731"/>
      <w:r>
        <w:t>CESC</w:t>
      </w:r>
      <w:bookmarkEnd w:id="6"/>
    </w:p>
    <w:p w:rsidR="00DA3D21" w:rsidRDefault="008C0AAA">
      <w:pPr>
        <w:pStyle w:val="Heading2"/>
        <w:rPr>
          <w:highlight w:val="white"/>
        </w:rPr>
      </w:pPr>
      <w:bookmarkStart w:id="7" w:name="_Toc38638732"/>
      <w:r>
        <w:rPr>
          <w:highlight w:val="white"/>
        </w:rPr>
        <w:t>History and briefing about the company:</w:t>
      </w:r>
      <w:bookmarkEnd w:id="7"/>
    </w:p>
    <w:p w:rsidR="00DA3D21" w:rsidRDefault="008C0AAA">
      <w:pPr>
        <w:spacing w:line="240" w:lineRule="auto"/>
        <w:rPr>
          <w:color w:val="555555"/>
          <w:sz w:val="24"/>
          <w:szCs w:val="24"/>
        </w:rPr>
      </w:pPr>
      <w:r>
        <w:rPr>
          <w:color w:val="555555"/>
          <w:sz w:val="24"/>
          <w:szCs w:val="24"/>
          <w:highlight w:val="white"/>
        </w:rPr>
        <w:t>The </w:t>
      </w:r>
      <w:r>
        <w:rPr>
          <w:b/>
          <w:color w:val="555555"/>
          <w:sz w:val="24"/>
          <w:szCs w:val="24"/>
          <w:highlight w:val="white"/>
        </w:rPr>
        <w:t>Calcutta Electric Supply Corporation</w:t>
      </w:r>
      <w:r>
        <w:rPr>
          <w:color w:val="555555"/>
          <w:sz w:val="24"/>
          <w:szCs w:val="24"/>
          <w:highlight w:val="white"/>
        </w:rPr>
        <w:t> or </w:t>
      </w:r>
      <w:r>
        <w:rPr>
          <w:b/>
          <w:color w:val="555555"/>
          <w:sz w:val="24"/>
          <w:szCs w:val="24"/>
          <w:highlight w:val="white"/>
        </w:rPr>
        <w:t>CESC</w:t>
      </w:r>
      <w:r>
        <w:rPr>
          <w:color w:val="555555"/>
          <w:sz w:val="24"/>
          <w:szCs w:val="24"/>
          <w:highlight w:val="white"/>
        </w:rPr>
        <w:t xml:space="preserve"> is the Kolkata-based flagship company of the RP-Sanjiv (Goenka Group), born from the erstwhile RPG Group, under the chairmanship of businessman Sanjiv Goenka. CESC is a fully integrated power utility with its operation spanning from mining coal, generating AND distribution of power, serving 2.4 million customers for </w:t>
      </w:r>
      <w:r>
        <w:rPr>
          <w:color w:val="555555"/>
          <w:sz w:val="24"/>
          <w:szCs w:val="24"/>
        </w:rPr>
        <w:t>domestic, industrial and commercial users,</w:t>
      </w:r>
      <w:r>
        <w:rPr>
          <w:color w:val="555555"/>
          <w:sz w:val="24"/>
          <w:szCs w:val="24"/>
          <w:highlight w:val="white"/>
        </w:rPr>
        <w:t xml:space="preserve"> within 567 square kilometers of Kolkata and Howrah, delivering safe, cost-effective and reliable energy since 1899. </w:t>
      </w:r>
      <w:r>
        <w:rPr>
          <w:color w:val="555555"/>
          <w:sz w:val="24"/>
          <w:szCs w:val="24"/>
        </w:rPr>
        <w:t xml:space="preserve">They have private participation in generation, transmission and distribution of electrical power. They own &amp; operate three thermal power plants generating 1125 MW of power. This system comprises of 474 km circuit of transmission lines linking the company’s generating &amp; receiving stations with 105 distribution stations, 8,211 circuit km of HT lines further linking distribution stations with LT substations, large industrial consumers and 12,269 circuit km of LT lines connecting the LT substations to LT consumers. In diurnal course, they have verged upon renewable sources. With their continuous effort to accomplish the requirement of consumers and make them easily avail all our services from their premises, they employed value added online services. </w:t>
      </w:r>
    </w:p>
    <w:p w:rsidR="00DA3D21" w:rsidRDefault="008C0AAA">
      <w:pPr>
        <w:pStyle w:val="Heading2"/>
      </w:pPr>
      <w:bookmarkStart w:id="8" w:name="_Toc38638733"/>
      <w:r>
        <w:t>Products:</w:t>
      </w:r>
      <w:bookmarkEnd w:id="8"/>
    </w:p>
    <w:p w:rsidR="00DA3D21" w:rsidRDefault="008C0AAA">
      <w:pPr>
        <w:spacing w:line="240" w:lineRule="auto"/>
        <w:rPr>
          <w:color w:val="555555"/>
          <w:sz w:val="24"/>
          <w:szCs w:val="24"/>
        </w:rPr>
      </w:pPr>
      <w:r>
        <w:rPr>
          <w:color w:val="555555"/>
          <w:sz w:val="24"/>
          <w:szCs w:val="24"/>
        </w:rPr>
        <w:t>They generate and distribute power, generated by both non-renewable, and renewable sources. Throughout Kolkata, and are trying to expand their business throughout the country.</w:t>
      </w:r>
    </w:p>
    <w:p w:rsidR="00DA3D21" w:rsidRDefault="008C0AAA">
      <w:pPr>
        <w:pStyle w:val="Heading2"/>
      </w:pPr>
      <w:bookmarkStart w:id="9" w:name="_Toc38638734"/>
      <w:r>
        <w:lastRenderedPageBreak/>
        <w:t>Business nature:</w:t>
      </w:r>
      <w:bookmarkEnd w:id="9"/>
    </w:p>
    <w:p w:rsidR="00DA3D21" w:rsidRDefault="008C0AAA">
      <w:pPr>
        <w:spacing w:line="240" w:lineRule="auto"/>
        <w:rPr>
          <w:color w:val="555555"/>
          <w:sz w:val="24"/>
          <w:szCs w:val="24"/>
        </w:rPr>
      </w:pPr>
      <w:r>
        <w:rPr>
          <w:b/>
          <w:color w:val="555555"/>
          <w:sz w:val="24"/>
          <w:szCs w:val="24"/>
        </w:rPr>
        <w:t xml:space="preserve">CESC </w:t>
      </w:r>
      <w:r>
        <w:rPr>
          <w:color w:val="555555"/>
          <w:sz w:val="24"/>
          <w:szCs w:val="24"/>
        </w:rPr>
        <w:t xml:space="preserve">is one of India’s leading power producer and distributor. It is clearly evident from their financials and their contribution towards the total power production and distribution in the country. </w:t>
      </w:r>
    </w:p>
    <w:p w:rsidR="00DA3D21" w:rsidRDefault="008C0AAA">
      <w:pPr>
        <w:pStyle w:val="Heading2"/>
      </w:pPr>
      <w:bookmarkStart w:id="10" w:name="_Toc38638735"/>
      <w:r>
        <w:t>Ownership:</w:t>
      </w:r>
      <w:bookmarkEnd w:id="10"/>
      <w:r>
        <w:t xml:space="preserve">  </w:t>
      </w:r>
    </w:p>
    <w:p w:rsidR="00DA3D21" w:rsidRDefault="008C0AAA">
      <w:pPr>
        <w:spacing w:line="240" w:lineRule="auto"/>
        <w:rPr>
          <w:color w:val="555555"/>
          <w:sz w:val="24"/>
          <w:szCs w:val="24"/>
        </w:rPr>
      </w:pPr>
      <w:r>
        <w:rPr>
          <w:color w:val="555555"/>
          <w:sz w:val="24"/>
          <w:szCs w:val="24"/>
        </w:rPr>
        <w:t>CESC is a prominent energy producer and distributor, and is a Public company. This is clearly reflected in the number of shares and their market capitalization, which show the value of the company in the investor’s perspective. Below snapshot of shareholding pattern reflects the same.</w:t>
      </w:r>
    </w:p>
    <w:p w:rsidR="00DA3D21" w:rsidRDefault="008C0AAA">
      <w:pPr>
        <w:spacing w:line="240" w:lineRule="auto"/>
        <w:rPr>
          <w:b/>
          <w:color w:val="555555"/>
          <w:sz w:val="24"/>
          <w:szCs w:val="24"/>
        </w:rPr>
      </w:pPr>
      <w:r>
        <w:rPr>
          <w:noProof/>
        </w:rPr>
        <w:drawing>
          <wp:inline distT="0" distB="0" distL="0" distR="0">
            <wp:extent cx="6263375" cy="2613929"/>
            <wp:effectExtent l="0" t="0" r="0" b="0"/>
            <wp:docPr id="75"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11"/>
                    <a:srcRect t="6578" b="36026"/>
                    <a:stretch>
                      <a:fillRect/>
                    </a:stretch>
                  </pic:blipFill>
                  <pic:spPr>
                    <a:xfrm>
                      <a:off x="0" y="0"/>
                      <a:ext cx="6263375" cy="2613929"/>
                    </a:xfrm>
                    <a:prstGeom prst="rect">
                      <a:avLst/>
                    </a:prstGeom>
                    <a:ln/>
                  </pic:spPr>
                </pic:pic>
              </a:graphicData>
            </a:graphic>
          </wp:inline>
        </w:drawing>
      </w:r>
    </w:p>
    <w:p w:rsidR="00DA3D21" w:rsidRDefault="008C0AAA">
      <w:pPr>
        <w:pStyle w:val="Heading2"/>
      </w:pPr>
      <w:bookmarkStart w:id="11" w:name="_Toc38638736"/>
      <w:r>
        <w:t>Industry significance:</w:t>
      </w:r>
      <w:bookmarkEnd w:id="11"/>
    </w:p>
    <w:p w:rsidR="00DA3D21" w:rsidRDefault="008C0AAA">
      <w:pPr>
        <w:spacing w:line="240" w:lineRule="auto"/>
        <w:rPr>
          <w:color w:val="555555"/>
          <w:sz w:val="24"/>
          <w:szCs w:val="24"/>
        </w:rPr>
      </w:pPr>
      <w:r>
        <w:rPr>
          <w:color w:val="555555"/>
          <w:sz w:val="24"/>
          <w:szCs w:val="24"/>
        </w:rPr>
        <w:t>The company, though has been through many ups and downs since it’s inception, tried to maintain its significance in Indian energy production and distribution industry. The market cap of the company at present, reflects the same.</w:t>
      </w:r>
    </w:p>
    <w:p w:rsidR="00DA3D21" w:rsidRDefault="008C0AAA">
      <w:pPr>
        <w:spacing w:line="240" w:lineRule="auto"/>
        <w:jc w:val="center"/>
        <w:rPr>
          <w:color w:val="555555"/>
          <w:sz w:val="24"/>
          <w:szCs w:val="24"/>
        </w:rPr>
      </w:pPr>
      <w:r>
        <w:rPr>
          <w:noProof/>
        </w:rPr>
        <w:drawing>
          <wp:inline distT="0" distB="0" distL="0" distR="0">
            <wp:extent cx="4857127" cy="2802776"/>
            <wp:effectExtent l="0" t="0" r="0" b="0"/>
            <wp:docPr id="78"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12"/>
                    <a:srcRect/>
                    <a:stretch>
                      <a:fillRect/>
                    </a:stretch>
                  </pic:blipFill>
                  <pic:spPr>
                    <a:xfrm>
                      <a:off x="0" y="0"/>
                      <a:ext cx="4857127" cy="2802776"/>
                    </a:xfrm>
                    <a:prstGeom prst="rect">
                      <a:avLst/>
                    </a:prstGeom>
                    <a:ln/>
                  </pic:spPr>
                </pic:pic>
              </a:graphicData>
            </a:graphic>
          </wp:inline>
        </w:drawing>
      </w:r>
    </w:p>
    <w:p w:rsidR="00DA3D21" w:rsidRDefault="008C0AAA">
      <w:pPr>
        <w:pStyle w:val="Heading2"/>
      </w:pPr>
      <w:bookmarkStart w:id="12" w:name="_Toc38638737"/>
      <w:r>
        <w:lastRenderedPageBreak/>
        <w:t>Overall greatness:</w:t>
      </w:r>
      <w:bookmarkEnd w:id="12"/>
    </w:p>
    <w:p w:rsidR="00DA3D21" w:rsidRDefault="008C0AAA">
      <w:pPr>
        <w:numPr>
          <w:ilvl w:val="0"/>
          <w:numId w:val="1"/>
        </w:numPr>
        <w:pBdr>
          <w:top w:val="nil"/>
          <w:left w:val="nil"/>
          <w:bottom w:val="nil"/>
          <w:right w:val="nil"/>
          <w:between w:val="nil"/>
        </w:pBdr>
        <w:spacing w:after="0" w:line="240" w:lineRule="auto"/>
        <w:rPr>
          <w:color w:val="555555"/>
          <w:sz w:val="24"/>
          <w:szCs w:val="24"/>
        </w:rPr>
      </w:pPr>
      <w:r>
        <w:rPr>
          <w:color w:val="555555"/>
          <w:sz w:val="24"/>
          <w:szCs w:val="24"/>
        </w:rPr>
        <w:t>They were the first company to produce and distribute power in Kolkata, which gave them a first mover advantage in the same in that state.</w:t>
      </w:r>
    </w:p>
    <w:p w:rsidR="00DA3D21" w:rsidRDefault="008C0AAA">
      <w:pPr>
        <w:numPr>
          <w:ilvl w:val="0"/>
          <w:numId w:val="1"/>
        </w:numPr>
        <w:pBdr>
          <w:top w:val="nil"/>
          <w:left w:val="nil"/>
          <w:bottom w:val="nil"/>
          <w:right w:val="nil"/>
          <w:between w:val="nil"/>
        </w:pBdr>
        <w:spacing w:after="0" w:line="240" w:lineRule="auto"/>
        <w:rPr>
          <w:color w:val="555555"/>
          <w:sz w:val="24"/>
          <w:szCs w:val="24"/>
        </w:rPr>
      </w:pPr>
      <w:r>
        <w:rPr>
          <w:color w:val="555555"/>
          <w:sz w:val="24"/>
          <w:szCs w:val="24"/>
        </w:rPr>
        <w:t>They have received many awards since their inception for their:</w:t>
      </w:r>
    </w:p>
    <w:p w:rsidR="00DA3D21" w:rsidRDefault="008C0AAA">
      <w:pPr>
        <w:pBdr>
          <w:top w:val="nil"/>
          <w:left w:val="nil"/>
          <w:bottom w:val="nil"/>
          <w:right w:val="nil"/>
          <w:between w:val="nil"/>
        </w:pBdr>
        <w:spacing w:after="0" w:line="240" w:lineRule="auto"/>
        <w:ind w:left="720"/>
        <w:rPr>
          <w:color w:val="555555"/>
          <w:sz w:val="24"/>
          <w:szCs w:val="24"/>
        </w:rPr>
      </w:pPr>
      <w:r>
        <w:rPr>
          <w:rFonts w:ascii="Wingdings" w:eastAsia="Wingdings" w:hAnsi="Wingdings" w:cs="Wingdings"/>
          <w:color w:val="000000"/>
        </w:rPr>
        <w:t>🡺</w:t>
      </w:r>
      <w:r>
        <w:rPr>
          <w:color w:val="555555"/>
          <w:sz w:val="24"/>
          <w:szCs w:val="24"/>
        </w:rPr>
        <w:t>generation methods and efficiency</w:t>
      </w:r>
    </w:p>
    <w:p w:rsidR="00DA3D21" w:rsidRDefault="008C0AAA">
      <w:pPr>
        <w:pBdr>
          <w:top w:val="nil"/>
          <w:left w:val="nil"/>
          <w:bottom w:val="nil"/>
          <w:right w:val="nil"/>
          <w:between w:val="nil"/>
        </w:pBdr>
        <w:spacing w:after="0" w:line="240" w:lineRule="auto"/>
        <w:ind w:left="720"/>
        <w:rPr>
          <w:color w:val="555555"/>
          <w:sz w:val="24"/>
          <w:szCs w:val="24"/>
        </w:rPr>
      </w:pPr>
      <w:r>
        <w:rPr>
          <w:rFonts w:ascii="Wingdings" w:eastAsia="Wingdings" w:hAnsi="Wingdings" w:cs="Wingdings"/>
          <w:color w:val="000000"/>
        </w:rPr>
        <w:t>🡺</w:t>
      </w:r>
      <w:r>
        <w:rPr>
          <w:color w:val="555555"/>
          <w:sz w:val="24"/>
          <w:szCs w:val="24"/>
        </w:rPr>
        <w:t>distribution processes and efficiency</w:t>
      </w:r>
    </w:p>
    <w:p w:rsidR="00DA3D21" w:rsidRDefault="008C0AAA">
      <w:pPr>
        <w:pBdr>
          <w:top w:val="nil"/>
          <w:left w:val="nil"/>
          <w:bottom w:val="nil"/>
          <w:right w:val="nil"/>
          <w:between w:val="nil"/>
        </w:pBdr>
        <w:spacing w:after="0" w:line="240" w:lineRule="auto"/>
        <w:ind w:left="720"/>
        <w:rPr>
          <w:color w:val="555555"/>
          <w:sz w:val="24"/>
          <w:szCs w:val="24"/>
        </w:rPr>
      </w:pPr>
      <w:r>
        <w:rPr>
          <w:rFonts w:ascii="Wingdings" w:eastAsia="Wingdings" w:hAnsi="Wingdings" w:cs="Wingdings"/>
          <w:color w:val="000000"/>
        </w:rPr>
        <w:t>🡺</w:t>
      </w:r>
      <w:r>
        <w:rPr>
          <w:color w:val="555555"/>
          <w:sz w:val="24"/>
          <w:szCs w:val="24"/>
        </w:rPr>
        <w:t>environmental concern</w:t>
      </w:r>
    </w:p>
    <w:p w:rsidR="00DA3D21" w:rsidRDefault="008C0AAA">
      <w:pPr>
        <w:numPr>
          <w:ilvl w:val="0"/>
          <w:numId w:val="1"/>
        </w:numPr>
        <w:pBdr>
          <w:top w:val="nil"/>
          <w:left w:val="nil"/>
          <w:bottom w:val="nil"/>
          <w:right w:val="nil"/>
          <w:between w:val="nil"/>
        </w:pBdr>
        <w:spacing w:after="0" w:line="240" w:lineRule="auto"/>
        <w:rPr>
          <w:color w:val="555555"/>
          <w:sz w:val="24"/>
          <w:szCs w:val="24"/>
        </w:rPr>
      </w:pPr>
      <w:r>
        <w:rPr>
          <w:color w:val="555555"/>
          <w:sz w:val="24"/>
          <w:szCs w:val="24"/>
        </w:rPr>
        <w:t>They wish to stay true and deliver exceptional services to their consumers.</w:t>
      </w:r>
      <w:r>
        <w:rPr>
          <w:color w:val="222222"/>
          <w:sz w:val="24"/>
          <w:szCs w:val="24"/>
        </w:rPr>
        <w:t xml:space="preserve"> </w:t>
      </w:r>
      <w:r>
        <w:rPr>
          <w:color w:val="555555"/>
          <w:sz w:val="24"/>
          <w:szCs w:val="24"/>
        </w:rPr>
        <w:t>CESC has major plans to expand generating capacity to 7,000 MW in future. The new power generating projects will involve investments of more than ₹300 billion (US$4.2 billion or €3.9 billion).</w:t>
      </w:r>
    </w:p>
    <w:p w:rsidR="00DA3D21" w:rsidRDefault="008C0AAA">
      <w:pPr>
        <w:numPr>
          <w:ilvl w:val="0"/>
          <w:numId w:val="1"/>
        </w:numPr>
        <w:pBdr>
          <w:top w:val="nil"/>
          <w:left w:val="nil"/>
          <w:bottom w:val="nil"/>
          <w:right w:val="nil"/>
          <w:between w:val="nil"/>
        </w:pBdr>
        <w:spacing w:line="240" w:lineRule="auto"/>
        <w:rPr>
          <w:color w:val="555555"/>
          <w:sz w:val="24"/>
          <w:szCs w:val="24"/>
        </w:rPr>
      </w:pPr>
      <w:r>
        <w:rPr>
          <w:color w:val="555555"/>
          <w:sz w:val="24"/>
          <w:szCs w:val="24"/>
        </w:rPr>
        <w:t>Their recently updated financials also try to convey the same message:</w:t>
      </w:r>
    </w:p>
    <w:p w:rsidR="00DA3D21" w:rsidRDefault="008C0AAA">
      <w:pPr>
        <w:spacing w:line="240" w:lineRule="auto"/>
        <w:jc w:val="center"/>
        <w:rPr>
          <w:color w:val="555555"/>
          <w:sz w:val="24"/>
          <w:szCs w:val="24"/>
        </w:rPr>
      </w:pPr>
      <w:r>
        <w:rPr>
          <w:noProof/>
        </w:rPr>
        <w:drawing>
          <wp:inline distT="0" distB="0" distL="0" distR="0">
            <wp:extent cx="6256020" cy="3314700"/>
            <wp:effectExtent l="0" t="0" r="0" b="0"/>
            <wp:docPr id="77"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13"/>
                    <a:srcRect/>
                    <a:stretch>
                      <a:fillRect/>
                    </a:stretch>
                  </pic:blipFill>
                  <pic:spPr>
                    <a:xfrm>
                      <a:off x="0" y="0"/>
                      <a:ext cx="6256020" cy="3314700"/>
                    </a:xfrm>
                    <a:prstGeom prst="rect">
                      <a:avLst/>
                    </a:prstGeom>
                    <a:ln/>
                  </pic:spPr>
                </pic:pic>
              </a:graphicData>
            </a:graphic>
          </wp:inline>
        </w:drawing>
      </w:r>
    </w:p>
    <w:p w:rsidR="00DA3D21" w:rsidRDefault="008C0AAA">
      <w:pPr>
        <w:pStyle w:val="Heading2"/>
      </w:pPr>
      <w:bookmarkStart w:id="13" w:name="_Toc38638738"/>
      <w:r>
        <w:t>References:</w:t>
      </w:r>
      <w:bookmarkEnd w:id="13"/>
    </w:p>
    <w:p w:rsidR="00DA3D21" w:rsidRDefault="007B0397">
      <w:pPr>
        <w:spacing w:line="240" w:lineRule="auto"/>
      </w:pPr>
      <w:hyperlink r:id="rId14">
        <w:r w:rsidR="008C0AAA">
          <w:rPr>
            <w:color w:val="0000FF"/>
            <w:u w:val="single"/>
          </w:rPr>
          <w:t>https://www.cesc.co.in/</w:t>
        </w:r>
      </w:hyperlink>
      <w:r w:rsidR="008C0AAA">
        <w:t>for company related, shareholding pattern, history, awards related data.</w:t>
      </w:r>
    </w:p>
    <w:p w:rsidR="00DA3D21" w:rsidRDefault="007B0397">
      <w:pPr>
        <w:spacing w:line="240" w:lineRule="auto"/>
      </w:pPr>
      <w:hyperlink r:id="rId15">
        <w:r w:rsidR="008C0AAA">
          <w:rPr>
            <w:color w:val="0000FF"/>
            <w:u w:val="single"/>
          </w:rPr>
          <w:t>https://en.wikipedia.org/wiki/CESC_Limited</w:t>
        </w:r>
      </w:hyperlink>
      <w:r w:rsidR="008C0AAA">
        <w:t xml:space="preserve"> </w:t>
      </w:r>
      <w:hyperlink r:id="rId16">
        <w:r w:rsidR="008C0AAA">
          <w:rPr>
            <w:color w:val="0000FF"/>
            <w:u w:val="single"/>
          </w:rPr>
          <w:t>https://www.moneycontrol.com/india/stockpricequote/power-generationdistribution/cesc/CES</w:t>
        </w:r>
      </w:hyperlink>
    </w:p>
    <w:p w:rsidR="00DA3D21" w:rsidRDefault="008C0AAA">
      <w:pPr>
        <w:spacing w:line="240" w:lineRule="auto"/>
      </w:pPr>
      <w:r>
        <w:t>for general, products reference.</w:t>
      </w:r>
    </w:p>
    <w:p w:rsidR="00DA3D21" w:rsidRDefault="007B0397">
      <w:pPr>
        <w:spacing w:line="240" w:lineRule="auto"/>
      </w:pPr>
      <w:hyperlink r:id="rId17">
        <w:r w:rsidR="008C0AAA">
          <w:rPr>
            <w:color w:val="0000FF"/>
            <w:u w:val="single"/>
          </w:rPr>
          <w:t>https://www.equitymaster.com/stockquotes/complist.asp?company=cesc</w:t>
        </w:r>
      </w:hyperlink>
      <w:r w:rsidR="008C0AAA">
        <w:t xml:space="preserve"> for YoY comparison of quarterly financials of company.</w:t>
      </w:r>
    </w:p>
    <w:p w:rsidR="00DA3D21" w:rsidRDefault="007B0397">
      <w:pPr>
        <w:spacing w:line="240" w:lineRule="auto"/>
      </w:pPr>
      <w:hyperlink r:id="rId18">
        <w:r w:rsidR="008C0AAA">
          <w:rPr>
            <w:color w:val="0000FF"/>
            <w:u w:val="single"/>
          </w:rPr>
          <w:t>https://www.moneycontrol.com/stocks/marketinfo/marketcap/nse/power-generationdistribution.html</w:t>
        </w:r>
      </w:hyperlink>
      <w:r w:rsidR="008C0AAA">
        <w:t xml:space="preserve"> for industrial significance.</w:t>
      </w:r>
    </w:p>
    <w:p w:rsidR="00DA3D21" w:rsidRDefault="00DA3D21">
      <w:pPr>
        <w:spacing w:line="240" w:lineRule="auto"/>
        <w:rPr>
          <w:color w:val="555555"/>
          <w:sz w:val="24"/>
          <w:szCs w:val="24"/>
        </w:rPr>
      </w:pPr>
    </w:p>
    <w:p w:rsidR="00DA3D21" w:rsidRDefault="00DA3D21">
      <w:pPr>
        <w:spacing w:line="240" w:lineRule="auto"/>
        <w:rPr>
          <w:color w:val="555555"/>
          <w:sz w:val="24"/>
          <w:szCs w:val="24"/>
        </w:rPr>
      </w:pPr>
    </w:p>
    <w:p w:rsidR="00DA3D21" w:rsidRDefault="008C0AAA">
      <w:pPr>
        <w:pStyle w:val="Heading1"/>
      </w:pPr>
      <w:bookmarkStart w:id="14" w:name="_Toc38638739"/>
      <w:r>
        <w:lastRenderedPageBreak/>
        <w:t>ARIMA, GARCH, ARCH</w:t>
      </w:r>
      <w:r w:rsidR="0093643A">
        <w:t>, VAR</w:t>
      </w:r>
      <w:r>
        <w:t xml:space="preserve"> models for CESC</w:t>
      </w:r>
      <w:bookmarkEnd w:id="14"/>
    </w:p>
    <w:p w:rsidR="00DA3D21" w:rsidRDefault="008C0AAA">
      <w:pPr>
        <w:pStyle w:val="Heading2"/>
      </w:pPr>
      <w:bookmarkStart w:id="15" w:name="_Toc38638740"/>
      <w:r>
        <w:t>Daily data based</w:t>
      </w:r>
      <w:bookmarkEnd w:id="15"/>
    </w:p>
    <w:p w:rsidR="00DA3D21" w:rsidRDefault="00DA3D21"/>
    <w:p w:rsidR="00DA3D21" w:rsidRDefault="008C0AAA">
      <w:r>
        <w:rPr>
          <w:noProof/>
        </w:rPr>
        <w:drawing>
          <wp:inline distT="0" distB="0" distL="0" distR="0">
            <wp:extent cx="5334462" cy="3292125"/>
            <wp:effectExtent l="0" t="0" r="0" b="0"/>
            <wp:docPr id="80"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19"/>
                    <a:srcRect/>
                    <a:stretch>
                      <a:fillRect/>
                    </a:stretch>
                  </pic:blipFill>
                  <pic:spPr>
                    <a:xfrm>
                      <a:off x="0" y="0"/>
                      <a:ext cx="5334462" cy="3292125"/>
                    </a:xfrm>
                    <a:prstGeom prst="rect">
                      <a:avLst/>
                    </a:prstGeom>
                    <a:ln/>
                  </pic:spPr>
                </pic:pic>
              </a:graphicData>
            </a:graphic>
          </wp:inline>
        </w:drawing>
      </w:r>
    </w:p>
    <w:p w:rsidR="00DA3D21" w:rsidRDefault="008C0AAA">
      <w:r>
        <w:t>Daily returns are plotted as time series and the plot is as shown above:</w:t>
      </w:r>
    </w:p>
    <w:p w:rsidR="00DA3D21" w:rsidRDefault="008C0AAA">
      <w:r>
        <w:t>Summary of above data:</w:t>
      </w:r>
    </w:p>
    <w:tbl>
      <w:tblPr>
        <w:tblStyle w:val="a"/>
        <w:tblW w:w="928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669"/>
        <w:gridCol w:w="1472"/>
        <w:gridCol w:w="1618"/>
        <w:gridCol w:w="1379"/>
        <w:gridCol w:w="1530"/>
        <w:gridCol w:w="1620"/>
      </w:tblGrid>
      <w:tr w:rsidR="00DA3D21">
        <w:trPr>
          <w:trHeight w:val="1008"/>
        </w:trPr>
        <w:tc>
          <w:tcPr>
            <w:tcW w:w="1669" w:type="dxa"/>
          </w:tcPr>
          <w:p w:rsidR="00DA3D21" w:rsidRDefault="008C0AAA">
            <w:r>
              <w:t>Min.</w:t>
            </w:r>
          </w:p>
        </w:tc>
        <w:tc>
          <w:tcPr>
            <w:tcW w:w="1472" w:type="dxa"/>
          </w:tcPr>
          <w:p w:rsidR="00DA3D21" w:rsidRDefault="008C0AAA">
            <w:r>
              <w:t>1</w:t>
            </w:r>
            <w:r>
              <w:rPr>
                <w:vertAlign w:val="superscript"/>
              </w:rPr>
              <w:t>st</w:t>
            </w:r>
            <w:r>
              <w:t xml:space="preserve"> Qu.</w:t>
            </w:r>
          </w:p>
        </w:tc>
        <w:tc>
          <w:tcPr>
            <w:tcW w:w="1618" w:type="dxa"/>
          </w:tcPr>
          <w:p w:rsidR="00DA3D21" w:rsidRDefault="008C0AAA">
            <w:r>
              <w:t>Median</w:t>
            </w:r>
          </w:p>
        </w:tc>
        <w:tc>
          <w:tcPr>
            <w:tcW w:w="1379" w:type="dxa"/>
          </w:tcPr>
          <w:p w:rsidR="00DA3D21" w:rsidRDefault="008C0AAA">
            <w:pPr>
              <w:ind w:left="24"/>
            </w:pPr>
            <w:r>
              <w:t>Mean</w:t>
            </w:r>
          </w:p>
        </w:tc>
        <w:tc>
          <w:tcPr>
            <w:tcW w:w="1530" w:type="dxa"/>
          </w:tcPr>
          <w:p w:rsidR="00DA3D21" w:rsidRDefault="008C0AAA">
            <w:r>
              <w:t>3</w:t>
            </w:r>
            <w:r>
              <w:rPr>
                <w:vertAlign w:val="superscript"/>
              </w:rPr>
              <w:t>rd</w:t>
            </w:r>
            <w:r>
              <w:t xml:space="preserve"> Qu.</w:t>
            </w:r>
          </w:p>
        </w:tc>
        <w:tc>
          <w:tcPr>
            <w:tcW w:w="1620" w:type="dxa"/>
          </w:tcPr>
          <w:p w:rsidR="00DA3D21" w:rsidRDefault="008C0AAA">
            <w:pPr>
              <w:ind w:left="36"/>
            </w:pPr>
            <w:r>
              <w:t>Max.</w:t>
            </w:r>
          </w:p>
        </w:tc>
      </w:tr>
      <w:tr w:rsidR="00DA3D21">
        <w:trPr>
          <w:trHeight w:val="1008"/>
        </w:trPr>
        <w:tc>
          <w:tcPr>
            <w:tcW w:w="1669" w:type="dxa"/>
          </w:tcPr>
          <w:p w:rsidR="00DA3D21" w:rsidRDefault="008C0AAA">
            <w:r>
              <w:t>-12.9606</w:t>
            </w:r>
          </w:p>
        </w:tc>
        <w:tc>
          <w:tcPr>
            <w:tcW w:w="1472" w:type="dxa"/>
          </w:tcPr>
          <w:p w:rsidR="00DA3D21" w:rsidRDefault="008C0AAA">
            <w:r>
              <w:t xml:space="preserve">-1.4050  </w:t>
            </w:r>
          </w:p>
        </w:tc>
        <w:tc>
          <w:tcPr>
            <w:tcW w:w="1618" w:type="dxa"/>
          </w:tcPr>
          <w:p w:rsidR="00DA3D21" w:rsidRDefault="008C0AAA">
            <w:r>
              <w:t>-0.1318</w:t>
            </w:r>
          </w:p>
        </w:tc>
        <w:tc>
          <w:tcPr>
            <w:tcW w:w="1379" w:type="dxa"/>
          </w:tcPr>
          <w:p w:rsidR="00DA3D21" w:rsidRDefault="008C0AAA">
            <w:r>
              <w:t>-0.2569</w:t>
            </w:r>
          </w:p>
        </w:tc>
        <w:tc>
          <w:tcPr>
            <w:tcW w:w="1530" w:type="dxa"/>
          </w:tcPr>
          <w:p w:rsidR="00DA3D21" w:rsidRDefault="008C0AAA">
            <w:r>
              <w:t>0.9981</w:t>
            </w:r>
          </w:p>
        </w:tc>
        <w:tc>
          <w:tcPr>
            <w:tcW w:w="1620" w:type="dxa"/>
          </w:tcPr>
          <w:p w:rsidR="00DA3D21" w:rsidRDefault="008C0AAA">
            <w:r>
              <w:t>9.1319</w:t>
            </w:r>
          </w:p>
        </w:tc>
      </w:tr>
    </w:tbl>
    <w:p w:rsidR="00DA3D21" w:rsidRDefault="00DA3D21"/>
    <w:p w:rsidR="00DA3D21" w:rsidRDefault="008C0AAA">
      <w:pPr>
        <w:pStyle w:val="Heading3"/>
      </w:pPr>
      <w:bookmarkStart w:id="16" w:name="_Toc38638741"/>
      <w:r>
        <w:t>ACF&amp;PACF of data</w:t>
      </w:r>
      <w:bookmarkEnd w:id="16"/>
    </w:p>
    <w:p w:rsidR="00DA3D21" w:rsidRDefault="008C0AAA">
      <w:pPr>
        <w:spacing w:line="240" w:lineRule="auto"/>
        <w:rPr>
          <w:color w:val="555555"/>
          <w:sz w:val="24"/>
          <w:szCs w:val="24"/>
        </w:rPr>
      </w:pPr>
      <w:r>
        <w:rPr>
          <w:color w:val="555555"/>
          <w:sz w:val="24"/>
          <w:szCs w:val="24"/>
        </w:rPr>
        <w:t>now let us try fit an arima model to the data. Let us interpret the acf, pacf of data:</w:t>
      </w:r>
    </w:p>
    <w:p w:rsidR="00DA3D21" w:rsidRDefault="008C0AAA">
      <w:pPr>
        <w:spacing w:line="240" w:lineRule="auto"/>
        <w:rPr>
          <w:color w:val="555555"/>
          <w:sz w:val="24"/>
          <w:szCs w:val="24"/>
        </w:rPr>
      </w:pPr>
      <w:r>
        <w:rPr>
          <w:noProof/>
        </w:rPr>
        <w:lastRenderedPageBreak/>
        <w:drawing>
          <wp:inline distT="0" distB="0" distL="0" distR="0">
            <wp:extent cx="4831499" cy="2979678"/>
            <wp:effectExtent l="0" t="0" r="0" b="0"/>
            <wp:docPr id="79"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20"/>
                    <a:srcRect/>
                    <a:stretch>
                      <a:fillRect/>
                    </a:stretch>
                  </pic:blipFill>
                  <pic:spPr>
                    <a:xfrm>
                      <a:off x="0" y="0"/>
                      <a:ext cx="4831499" cy="2979678"/>
                    </a:xfrm>
                    <a:prstGeom prst="rect">
                      <a:avLst/>
                    </a:prstGeom>
                    <a:ln/>
                  </pic:spPr>
                </pic:pic>
              </a:graphicData>
            </a:graphic>
          </wp:inline>
        </w:drawing>
      </w:r>
    </w:p>
    <w:p w:rsidR="00DA3D21" w:rsidRDefault="008C0AAA">
      <w:pPr>
        <w:pStyle w:val="Heading3"/>
        <w:rPr>
          <w:sz w:val="24"/>
          <w:szCs w:val="24"/>
        </w:rPr>
      </w:pPr>
      <w:bookmarkStart w:id="17" w:name="_Toc38638742"/>
      <w:r>
        <w:rPr>
          <w:rFonts w:ascii="Cambria" w:eastAsia="Cambria" w:hAnsi="Cambria" w:cs="Cambria"/>
          <w:color w:val="000000"/>
          <w:sz w:val="26"/>
          <w:szCs w:val="26"/>
        </w:rPr>
        <w:t>Interpretation</w:t>
      </w:r>
      <w:bookmarkEnd w:id="17"/>
    </w:p>
    <w:p w:rsidR="00DA3D21" w:rsidRDefault="008C0AAA">
      <w:pPr>
        <w:spacing w:line="240" w:lineRule="auto"/>
        <w:rPr>
          <w:color w:val="555555"/>
          <w:sz w:val="24"/>
          <w:szCs w:val="24"/>
        </w:rPr>
      </w:pPr>
      <w:r>
        <w:rPr>
          <w:color w:val="555555"/>
          <w:sz w:val="24"/>
          <w:szCs w:val="24"/>
        </w:rPr>
        <w:t>as the data seems to show some trend, which is explained by the visible significant spikes at lags 2,5,7 in acf, and pacf, we shall use auto.arima to fit an approximate model to this data and use it for forcasting.</w:t>
      </w:r>
    </w:p>
    <w:p w:rsidR="00DA3D21" w:rsidRDefault="008C0AAA">
      <w:pPr>
        <w:pStyle w:val="Heading3"/>
      </w:pPr>
      <w:bookmarkStart w:id="18" w:name="_Toc38638743"/>
      <w:r>
        <w:t>Fitting Arima model</w:t>
      </w:r>
      <w:bookmarkEnd w:id="18"/>
    </w:p>
    <w:p w:rsidR="00DA3D21" w:rsidRDefault="008C0AAA">
      <w:pPr>
        <w:spacing w:line="240" w:lineRule="auto"/>
        <w:rPr>
          <w:color w:val="555555"/>
          <w:sz w:val="24"/>
          <w:szCs w:val="24"/>
        </w:rPr>
      </w:pPr>
      <w:r>
        <w:rPr>
          <w:color w:val="555555"/>
          <w:sz w:val="24"/>
          <w:szCs w:val="24"/>
        </w:rPr>
        <w:t>Using auto. arima function, arima model is fitted to the above data. The fitted model related parameters are as mentioned below.</w:t>
      </w:r>
    </w:p>
    <w:p w:rsidR="00DA3D21" w:rsidRDefault="008C0AAA">
      <w:pPr>
        <w:spacing w:line="240" w:lineRule="auto"/>
        <w:rPr>
          <w:color w:val="555555"/>
          <w:sz w:val="24"/>
          <w:szCs w:val="24"/>
        </w:rPr>
      </w:pPr>
      <w:r>
        <w:rPr>
          <w:color w:val="555555"/>
          <w:sz w:val="24"/>
          <w:szCs w:val="24"/>
        </w:rPr>
        <w:t xml:space="preserve">Series: df_1Y$returns </w:t>
      </w:r>
    </w:p>
    <w:p w:rsidR="00DA3D21" w:rsidRDefault="008C0AAA">
      <w:pPr>
        <w:spacing w:line="240" w:lineRule="auto"/>
        <w:rPr>
          <w:color w:val="555555"/>
          <w:sz w:val="24"/>
          <w:szCs w:val="24"/>
        </w:rPr>
      </w:pPr>
      <w:r>
        <w:rPr>
          <w:color w:val="555555"/>
          <w:sz w:val="24"/>
          <w:szCs w:val="24"/>
        </w:rPr>
        <w:t xml:space="preserve">ARIMA(1,1,1) </w:t>
      </w:r>
    </w:p>
    <w:tbl>
      <w:tblPr>
        <w:tblStyle w:val="a0"/>
        <w:tblW w:w="514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198"/>
        <w:gridCol w:w="1406"/>
        <w:gridCol w:w="1536"/>
      </w:tblGrid>
      <w:tr w:rsidR="00DA3D21">
        <w:trPr>
          <w:trHeight w:val="249"/>
        </w:trPr>
        <w:tc>
          <w:tcPr>
            <w:tcW w:w="2198" w:type="dxa"/>
          </w:tcPr>
          <w:p w:rsidR="00DA3D21" w:rsidRDefault="00DA3D21">
            <w:pPr>
              <w:rPr>
                <w:color w:val="555555"/>
                <w:sz w:val="24"/>
                <w:szCs w:val="24"/>
              </w:rPr>
            </w:pPr>
          </w:p>
        </w:tc>
        <w:tc>
          <w:tcPr>
            <w:tcW w:w="1406" w:type="dxa"/>
          </w:tcPr>
          <w:p w:rsidR="00DA3D21" w:rsidRDefault="008C0AAA">
            <w:pPr>
              <w:ind w:left="348"/>
              <w:rPr>
                <w:color w:val="555555"/>
                <w:sz w:val="24"/>
                <w:szCs w:val="24"/>
              </w:rPr>
            </w:pPr>
            <w:r>
              <w:rPr>
                <w:color w:val="555555"/>
                <w:sz w:val="24"/>
                <w:szCs w:val="24"/>
              </w:rPr>
              <w:t>ar1</w:t>
            </w:r>
          </w:p>
        </w:tc>
        <w:tc>
          <w:tcPr>
            <w:tcW w:w="1536" w:type="dxa"/>
          </w:tcPr>
          <w:p w:rsidR="00DA3D21" w:rsidRDefault="008C0AAA">
            <w:pPr>
              <w:ind w:left="528"/>
              <w:rPr>
                <w:color w:val="555555"/>
                <w:sz w:val="24"/>
                <w:szCs w:val="24"/>
              </w:rPr>
            </w:pPr>
            <w:r>
              <w:rPr>
                <w:color w:val="555555"/>
                <w:sz w:val="24"/>
                <w:szCs w:val="24"/>
              </w:rPr>
              <w:t>ma1</w:t>
            </w:r>
          </w:p>
        </w:tc>
      </w:tr>
      <w:tr w:rsidR="00DA3D21">
        <w:trPr>
          <w:trHeight w:val="249"/>
        </w:trPr>
        <w:tc>
          <w:tcPr>
            <w:tcW w:w="2198" w:type="dxa"/>
          </w:tcPr>
          <w:p w:rsidR="00DA3D21" w:rsidRDefault="008C0AAA">
            <w:pPr>
              <w:rPr>
                <w:color w:val="555555"/>
                <w:sz w:val="24"/>
                <w:szCs w:val="24"/>
              </w:rPr>
            </w:pPr>
            <w:r>
              <w:rPr>
                <w:color w:val="555555"/>
                <w:sz w:val="24"/>
                <w:szCs w:val="24"/>
              </w:rPr>
              <w:t>Coefficients:</w:t>
            </w:r>
          </w:p>
        </w:tc>
        <w:tc>
          <w:tcPr>
            <w:tcW w:w="1406" w:type="dxa"/>
          </w:tcPr>
          <w:p w:rsidR="00DA3D21" w:rsidRDefault="008C0AAA">
            <w:pPr>
              <w:ind w:left="156"/>
              <w:rPr>
                <w:color w:val="555555"/>
                <w:sz w:val="24"/>
                <w:szCs w:val="24"/>
              </w:rPr>
            </w:pPr>
            <w:r>
              <w:rPr>
                <w:color w:val="555555"/>
                <w:sz w:val="24"/>
                <w:szCs w:val="24"/>
              </w:rPr>
              <w:t>-0.2266</w:t>
            </w:r>
          </w:p>
        </w:tc>
        <w:tc>
          <w:tcPr>
            <w:tcW w:w="1536" w:type="dxa"/>
          </w:tcPr>
          <w:p w:rsidR="00DA3D21" w:rsidRDefault="008C0AAA">
            <w:pPr>
              <w:ind w:left="132"/>
              <w:rPr>
                <w:color w:val="555555"/>
                <w:sz w:val="24"/>
                <w:szCs w:val="24"/>
              </w:rPr>
            </w:pPr>
            <w:r>
              <w:rPr>
                <w:color w:val="555555"/>
                <w:sz w:val="24"/>
                <w:szCs w:val="24"/>
              </w:rPr>
              <w:t>-0.9117</w:t>
            </w:r>
          </w:p>
        </w:tc>
      </w:tr>
      <w:tr w:rsidR="00DA3D21">
        <w:trPr>
          <w:trHeight w:val="260"/>
        </w:trPr>
        <w:tc>
          <w:tcPr>
            <w:tcW w:w="2198" w:type="dxa"/>
          </w:tcPr>
          <w:p w:rsidR="00DA3D21" w:rsidRDefault="008C0AAA">
            <w:pPr>
              <w:rPr>
                <w:color w:val="555555"/>
                <w:sz w:val="24"/>
                <w:szCs w:val="24"/>
              </w:rPr>
            </w:pPr>
            <w:r>
              <w:rPr>
                <w:color w:val="555555"/>
                <w:sz w:val="24"/>
                <w:szCs w:val="24"/>
              </w:rPr>
              <w:t>s.e.</w:t>
            </w:r>
          </w:p>
        </w:tc>
        <w:tc>
          <w:tcPr>
            <w:tcW w:w="1406" w:type="dxa"/>
          </w:tcPr>
          <w:p w:rsidR="00DA3D21" w:rsidRDefault="008C0AAA">
            <w:pPr>
              <w:ind w:left="192"/>
              <w:rPr>
                <w:color w:val="555555"/>
                <w:sz w:val="24"/>
                <w:szCs w:val="24"/>
              </w:rPr>
            </w:pPr>
            <w:r>
              <w:rPr>
                <w:color w:val="555555"/>
                <w:sz w:val="24"/>
                <w:szCs w:val="24"/>
              </w:rPr>
              <w:t>0.0663</w:t>
            </w:r>
          </w:p>
        </w:tc>
        <w:tc>
          <w:tcPr>
            <w:tcW w:w="1536" w:type="dxa"/>
          </w:tcPr>
          <w:p w:rsidR="00DA3D21" w:rsidRDefault="008C0AAA">
            <w:pPr>
              <w:ind w:left="192"/>
              <w:rPr>
                <w:color w:val="555555"/>
                <w:sz w:val="24"/>
                <w:szCs w:val="24"/>
              </w:rPr>
            </w:pPr>
            <w:r>
              <w:rPr>
                <w:color w:val="555555"/>
                <w:sz w:val="24"/>
                <w:szCs w:val="24"/>
              </w:rPr>
              <w:t>0.0296</w:t>
            </w:r>
          </w:p>
        </w:tc>
      </w:tr>
    </w:tbl>
    <w:p w:rsidR="00DA3D21" w:rsidRDefault="00DA3D21">
      <w:pPr>
        <w:spacing w:line="240" w:lineRule="auto"/>
        <w:rPr>
          <w:color w:val="555555"/>
          <w:sz w:val="24"/>
          <w:szCs w:val="24"/>
        </w:rPr>
      </w:pPr>
    </w:p>
    <w:p w:rsidR="00DA3D21" w:rsidRDefault="008C0AAA">
      <w:pPr>
        <w:spacing w:line="240" w:lineRule="auto"/>
        <w:rPr>
          <w:color w:val="555555"/>
          <w:sz w:val="24"/>
          <w:szCs w:val="24"/>
        </w:rPr>
      </w:pPr>
      <w:r>
        <w:rPr>
          <w:color w:val="555555"/>
          <w:sz w:val="24"/>
          <w:szCs w:val="24"/>
        </w:rPr>
        <w:t>sigma^2 estimated as 4.453:  log likelihood=-528.55</w:t>
      </w:r>
    </w:p>
    <w:p w:rsidR="00DA3D21" w:rsidRDefault="008C0AAA">
      <w:pPr>
        <w:spacing w:line="240" w:lineRule="auto"/>
        <w:rPr>
          <w:color w:val="555555"/>
          <w:sz w:val="24"/>
          <w:szCs w:val="24"/>
        </w:rPr>
      </w:pPr>
      <w:r>
        <w:rPr>
          <w:color w:val="555555"/>
          <w:sz w:val="24"/>
          <w:szCs w:val="24"/>
        </w:rPr>
        <w:t>AIC=1063.09   AICc=1063.19   BIC=1073.58</w:t>
      </w:r>
    </w:p>
    <w:p w:rsidR="00DA3D21" w:rsidRDefault="008C0AAA">
      <w:pPr>
        <w:spacing w:line="240" w:lineRule="auto"/>
        <w:rPr>
          <w:color w:val="555555"/>
          <w:sz w:val="24"/>
          <w:szCs w:val="24"/>
        </w:rPr>
      </w:pPr>
      <w:bookmarkStart w:id="19" w:name="_3j2qqm3" w:colFirst="0" w:colLast="0"/>
      <w:bookmarkEnd w:id="19"/>
      <w:r>
        <w:rPr>
          <w:color w:val="555555"/>
          <w:sz w:val="24"/>
          <w:szCs w:val="24"/>
        </w:rPr>
        <w:t>Training set error measures:</w:t>
      </w:r>
    </w:p>
    <w:tbl>
      <w:tblPr>
        <w:tblStyle w:val="a1"/>
        <w:tblW w:w="9242"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439"/>
        <w:gridCol w:w="1140"/>
        <w:gridCol w:w="1152"/>
        <w:gridCol w:w="1129"/>
        <w:gridCol w:w="1236"/>
        <w:gridCol w:w="1536"/>
        <w:gridCol w:w="1610"/>
      </w:tblGrid>
      <w:tr w:rsidR="00DA3D21">
        <w:tc>
          <w:tcPr>
            <w:tcW w:w="1439" w:type="dxa"/>
          </w:tcPr>
          <w:p w:rsidR="00DA3D21" w:rsidRDefault="008C0AAA">
            <w:pPr>
              <w:spacing w:after="200"/>
              <w:rPr>
                <w:color w:val="555555"/>
                <w:sz w:val="24"/>
                <w:szCs w:val="24"/>
              </w:rPr>
            </w:pPr>
            <w:bookmarkStart w:id="20" w:name="_1y810tw" w:colFirst="0" w:colLast="0"/>
            <w:bookmarkEnd w:id="20"/>
            <w:r>
              <w:rPr>
                <w:color w:val="555555"/>
                <w:sz w:val="24"/>
                <w:szCs w:val="24"/>
              </w:rPr>
              <w:t xml:space="preserve">                ME</w:t>
            </w:r>
          </w:p>
        </w:tc>
        <w:tc>
          <w:tcPr>
            <w:tcW w:w="1140" w:type="dxa"/>
          </w:tcPr>
          <w:p w:rsidR="00DA3D21" w:rsidRDefault="008C0AAA">
            <w:pPr>
              <w:spacing w:after="200"/>
              <w:rPr>
                <w:color w:val="555555"/>
                <w:sz w:val="24"/>
                <w:szCs w:val="24"/>
              </w:rPr>
            </w:pPr>
            <w:r>
              <w:rPr>
                <w:color w:val="555555"/>
                <w:sz w:val="24"/>
                <w:szCs w:val="24"/>
              </w:rPr>
              <w:t>RMSE</w:t>
            </w:r>
          </w:p>
        </w:tc>
        <w:tc>
          <w:tcPr>
            <w:tcW w:w="1152" w:type="dxa"/>
          </w:tcPr>
          <w:p w:rsidR="00DA3D21" w:rsidRDefault="008C0AAA">
            <w:pPr>
              <w:spacing w:after="200"/>
              <w:rPr>
                <w:color w:val="555555"/>
                <w:sz w:val="24"/>
                <w:szCs w:val="24"/>
              </w:rPr>
            </w:pPr>
            <w:r>
              <w:rPr>
                <w:color w:val="555555"/>
                <w:sz w:val="24"/>
                <w:szCs w:val="24"/>
              </w:rPr>
              <w:t>MAE</w:t>
            </w:r>
          </w:p>
        </w:tc>
        <w:tc>
          <w:tcPr>
            <w:tcW w:w="1129" w:type="dxa"/>
          </w:tcPr>
          <w:p w:rsidR="00DA3D21" w:rsidRDefault="008C0AAA">
            <w:pPr>
              <w:spacing w:after="200"/>
              <w:rPr>
                <w:color w:val="555555"/>
                <w:sz w:val="24"/>
                <w:szCs w:val="24"/>
              </w:rPr>
            </w:pPr>
            <w:r>
              <w:rPr>
                <w:color w:val="555555"/>
                <w:sz w:val="24"/>
                <w:szCs w:val="24"/>
              </w:rPr>
              <w:t>MPE</w:t>
            </w:r>
          </w:p>
        </w:tc>
        <w:tc>
          <w:tcPr>
            <w:tcW w:w="1236" w:type="dxa"/>
          </w:tcPr>
          <w:p w:rsidR="00DA3D21" w:rsidRDefault="008C0AAA">
            <w:pPr>
              <w:spacing w:after="200"/>
              <w:rPr>
                <w:color w:val="555555"/>
                <w:sz w:val="24"/>
                <w:szCs w:val="24"/>
              </w:rPr>
            </w:pPr>
            <w:r>
              <w:rPr>
                <w:color w:val="555555"/>
                <w:sz w:val="24"/>
                <w:szCs w:val="24"/>
              </w:rPr>
              <w:t xml:space="preserve">MAPE      </w:t>
            </w:r>
          </w:p>
        </w:tc>
        <w:tc>
          <w:tcPr>
            <w:tcW w:w="1536" w:type="dxa"/>
          </w:tcPr>
          <w:p w:rsidR="00DA3D21" w:rsidRDefault="008C0AAA">
            <w:pPr>
              <w:spacing w:after="200"/>
              <w:rPr>
                <w:color w:val="555555"/>
                <w:sz w:val="24"/>
                <w:szCs w:val="24"/>
              </w:rPr>
            </w:pPr>
            <w:r>
              <w:rPr>
                <w:color w:val="555555"/>
                <w:sz w:val="24"/>
                <w:szCs w:val="24"/>
              </w:rPr>
              <w:t xml:space="preserve">     MASE        </w:t>
            </w:r>
          </w:p>
        </w:tc>
        <w:tc>
          <w:tcPr>
            <w:tcW w:w="1610" w:type="dxa"/>
          </w:tcPr>
          <w:p w:rsidR="00DA3D21" w:rsidRDefault="008C0AAA">
            <w:pPr>
              <w:spacing w:after="200"/>
              <w:rPr>
                <w:color w:val="555555"/>
                <w:sz w:val="24"/>
                <w:szCs w:val="24"/>
              </w:rPr>
            </w:pPr>
            <w:r>
              <w:rPr>
                <w:color w:val="555555"/>
                <w:sz w:val="24"/>
                <w:szCs w:val="24"/>
              </w:rPr>
              <w:t>ACF1</w:t>
            </w:r>
          </w:p>
        </w:tc>
      </w:tr>
      <w:tr w:rsidR="00DA3D21">
        <w:tc>
          <w:tcPr>
            <w:tcW w:w="1439" w:type="dxa"/>
          </w:tcPr>
          <w:p w:rsidR="00DA3D21" w:rsidRDefault="008C0AAA">
            <w:pPr>
              <w:spacing w:after="200"/>
              <w:rPr>
                <w:color w:val="555555"/>
                <w:sz w:val="24"/>
                <w:szCs w:val="24"/>
              </w:rPr>
            </w:pPr>
            <w:r>
              <w:rPr>
                <w:color w:val="555555"/>
                <w:sz w:val="24"/>
                <w:szCs w:val="24"/>
              </w:rPr>
              <w:t>-0.1189344</w:t>
            </w:r>
          </w:p>
        </w:tc>
        <w:tc>
          <w:tcPr>
            <w:tcW w:w="1140" w:type="dxa"/>
          </w:tcPr>
          <w:p w:rsidR="00DA3D21" w:rsidRDefault="008C0AAA">
            <w:pPr>
              <w:spacing w:after="200"/>
              <w:rPr>
                <w:color w:val="555555"/>
                <w:sz w:val="24"/>
                <w:szCs w:val="24"/>
              </w:rPr>
            </w:pPr>
            <w:r>
              <w:rPr>
                <w:color w:val="555555"/>
                <w:sz w:val="24"/>
                <w:szCs w:val="24"/>
              </w:rPr>
              <w:t>2.097331</w:t>
            </w:r>
          </w:p>
        </w:tc>
        <w:tc>
          <w:tcPr>
            <w:tcW w:w="1152" w:type="dxa"/>
          </w:tcPr>
          <w:p w:rsidR="00DA3D21" w:rsidRDefault="008C0AAA">
            <w:pPr>
              <w:spacing w:after="200"/>
              <w:rPr>
                <w:color w:val="555555"/>
                <w:sz w:val="24"/>
                <w:szCs w:val="24"/>
              </w:rPr>
            </w:pPr>
            <w:r>
              <w:rPr>
                <w:color w:val="555555"/>
                <w:sz w:val="24"/>
                <w:szCs w:val="24"/>
              </w:rPr>
              <w:t>1.522918</w:t>
            </w:r>
          </w:p>
        </w:tc>
        <w:tc>
          <w:tcPr>
            <w:tcW w:w="1129" w:type="dxa"/>
          </w:tcPr>
          <w:p w:rsidR="00DA3D21" w:rsidRDefault="008C0AAA">
            <w:pPr>
              <w:spacing w:after="200"/>
              <w:rPr>
                <w:color w:val="555555"/>
                <w:sz w:val="24"/>
                <w:szCs w:val="24"/>
              </w:rPr>
            </w:pPr>
            <w:r>
              <w:rPr>
                <w:color w:val="555555"/>
                <w:sz w:val="24"/>
                <w:szCs w:val="24"/>
              </w:rPr>
              <w:t>30.12139</w:t>
            </w:r>
          </w:p>
        </w:tc>
        <w:tc>
          <w:tcPr>
            <w:tcW w:w="1236" w:type="dxa"/>
          </w:tcPr>
          <w:p w:rsidR="00DA3D21" w:rsidRDefault="008C0AAA">
            <w:pPr>
              <w:spacing w:after="200"/>
              <w:rPr>
                <w:color w:val="555555"/>
                <w:sz w:val="24"/>
                <w:szCs w:val="24"/>
              </w:rPr>
            </w:pPr>
            <w:r>
              <w:rPr>
                <w:color w:val="555555"/>
                <w:sz w:val="24"/>
                <w:szCs w:val="24"/>
              </w:rPr>
              <w:t>187.2415</w:t>
            </w:r>
          </w:p>
        </w:tc>
        <w:tc>
          <w:tcPr>
            <w:tcW w:w="1536" w:type="dxa"/>
          </w:tcPr>
          <w:p w:rsidR="00DA3D21" w:rsidRDefault="008C0AAA">
            <w:pPr>
              <w:spacing w:after="200"/>
              <w:rPr>
                <w:color w:val="555555"/>
                <w:sz w:val="24"/>
                <w:szCs w:val="24"/>
              </w:rPr>
            </w:pPr>
            <w:r>
              <w:rPr>
                <w:color w:val="555555"/>
                <w:sz w:val="24"/>
                <w:szCs w:val="24"/>
              </w:rPr>
              <w:t>0.6499132</w:t>
            </w:r>
          </w:p>
        </w:tc>
        <w:tc>
          <w:tcPr>
            <w:tcW w:w="1610" w:type="dxa"/>
          </w:tcPr>
          <w:p w:rsidR="00DA3D21" w:rsidRDefault="008C0AAA">
            <w:pPr>
              <w:spacing w:after="200"/>
              <w:rPr>
                <w:color w:val="555555"/>
                <w:sz w:val="24"/>
                <w:szCs w:val="24"/>
              </w:rPr>
            </w:pPr>
            <w:r>
              <w:rPr>
                <w:color w:val="555555"/>
                <w:sz w:val="24"/>
                <w:szCs w:val="24"/>
              </w:rPr>
              <w:t>0.004117542</w:t>
            </w:r>
          </w:p>
        </w:tc>
      </w:tr>
    </w:tbl>
    <w:p w:rsidR="00DA3D21" w:rsidRDefault="00DA3D21">
      <w:pPr>
        <w:spacing w:line="240" w:lineRule="auto"/>
        <w:rPr>
          <w:color w:val="555555"/>
          <w:sz w:val="24"/>
          <w:szCs w:val="24"/>
        </w:rPr>
      </w:pPr>
    </w:p>
    <w:p w:rsidR="00DA3D21" w:rsidRDefault="00DA3D21">
      <w:pPr>
        <w:spacing w:line="240" w:lineRule="auto"/>
        <w:rPr>
          <w:color w:val="555555"/>
          <w:sz w:val="24"/>
          <w:szCs w:val="24"/>
        </w:rPr>
      </w:pPr>
    </w:p>
    <w:p w:rsidR="00DA3D21" w:rsidRDefault="008C0AAA">
      <w:pPr>
        <w:pStyle w:val="Heading3"/>
      </w:pPr>
      <w:bookmarkStart w:id="21" w:name="_Toc38638744"/>
      <w:r>
        <w:lastRenderedPageBreak/>
        <w:t>Checking residuals of model fitted:</w:t>
      </w:r>
      <w:bookmarkEnd w:id="21"/>
    </w:p>
    <w:p w:rsidR="00DA3D21" w:rsidRDefault="00DA3D21"/>
    <w:p w:rsidR="00DA3D21" w:rsidRDefault="008C0AAA">
      <w:r>
        <w:rPr>
          <w:noProof/>
        </w:rPr>
        <w:drawing>
          <wp:inline distT="0" distB="0" distL="0" distR="0">
            <wp:extent cx="5334462" cy="3292125"/>
            <wp:effectExtent l="0" t="0" r="0" b="0"/>
            <wp:docPr id="82"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21"/>
                    <a:srcRect/>
                    <a:stretch>
                      <a:fillRect/>
                    </a:stretch>
                  </pic:blipFill>
                  <pic:spPr>
                    <a:xfrm>
                      <a:off x="0" y="0"/>
                      <a:ext cx="5334462" cy="3292125"/>
                    </a:xfrm>
                    <a:prstGeom prst="rect">
                      <a:avLst/>
                    </a:prstGeom>
                    <a:ln/>
                  </pic:spPr>
                </pic:pic>
              </a:graphicData>
            </a:graphic>
          </wp:inline>
        </w:drawing>
      </w:r>
    </w:p>
    <w:p w:rsidR="00DA3D21" w:rsidRDefault="008C0AAA">
      <w:r>
        <w:t>The fitted model’s residuals seem to do a decent interpretation of entire time series, and is clearly shown in the acf plot of model’s residuals. The residuals are following a normal distribution and seem to be not correlated at all. Hence the model does a decent job in estimating the time series. The Ljung-Box test on residuals also interpret the same.</w:t>
      </w:r>
    </w:p>
    <w:p w:rsidR="00DA3D21" w:rsidRDefault="008C0AAA">
      <w:r>
        <w:tab/>
        <w:t>Ljung-Box test</w:t>
      </w:r>
    </w:p>
    <w:p w:rsidR="00DA3D21" w:rsidRDefault="00DA3D21"/>
    <w:p w:rsidR="00DA3D21" w:rsidRDefault="008C0AAA">
      <w:r>
        <w:t>data:  Residuals from ARIMA(1,1,1)</w:t>
      </w:r>
    </w:p>
    <w:p w:rsidR="00DA3D21" w:rsidRDefault="008C0AAA">
      <w:r>
        <w:t>Q* = 12.882, df = 8, p-value = 0.116</w:t>
      </w:r>
    </w:p>
    <w:p w:rsidR="00DA3D21" w:rsidRDefault="008C0AAA">
      <w:r>
        <w:t>Model df: 2.   Total lags used: 10</w:t>
      </w:r>
    </w:p>
    <w:p w:rsidR="00DA3D21" w:rsidRDefault="008C0AAA">
      <w:pPr>
        <w:pStyle w:val="Heading3"/>
      </w:pPr>
      <w:bookmarkStart w:id="22" w:name="_Toc38638745"/>
      <w:r>
        <w:t>Forecasting 10 upcoming intervals using the model</w:t>
      </w:r>
      <w:bookmarkEnd w:id="22"/>
    </w:p>
    <w:p w:rsidR="00DA3D21" w:rsidRDefault="008C0AAA">
      <w:r>
        <w:t xml:space="preserve"> Using necessary code, forecast was done for 10 upcoming days on the same time series and is as shown below:</w:t>
      </w:r>
    </w:p>
    <w:p w:rsidR="00DA3D21" w:rsidRDefault="008C0AAA">
      <w:r>
        <w:rPr>
          <w:noProof/>
        </w:rPr>
        <w:lastRenderedPageBreak/>
        <w:drawing>
          <wp:inline distT="0" distB="0" distL="0" distR="0">
            <wp:extent cx="5776462" cy="3292126"/>
            <wp:effectExtent l="0" t="0" r="0" b="0"/>
            <wp:docPr id="81"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22"/>
                    <a:srcRect/>
                    <a:stretch>
                      <a:fillRect/>
                    </a:stretch>
                  </pic:blipFill>
                  <pic:spPr>
                    <a:xfrm>
                      <a:off x="0" y="0"/>
                      <a:ext cx="5776462" cy="3292126"/>
                    </a:xfrm>
                    <a:prstGeom prst="rect">
                      <a:avLst/>
                    </a:prstGeom>
                    <a:ln/>
                  </pic:spPr>
                </pic:pic>
              </a:graphicData>
            </a:graphic>
          </wp:inline>
        </w:drawing>
      </w:r>
    </w:p>
    <w:p w:rsidR="00DA3D21" w:rsidRDefault="008C0AAA">
      <w:r>
        <w:t>The dark blue region shows the possible estimated returns over a 80 percent confidence interval and light blue region shows estimated returns over a 95 percent confidence interval.</w:t>
      </w:r>
    </w:p>
    <w:p w:rsidR="00DA3D21" w:rsidRDefault="00DA3D21"/>
    <w:p w:rsidR="00DA3D21" w:rsidRDefault="008C0AAA">
      <w:r>
        <w:t xml:space="preserve">         Point Forecast              Lo 80               Hi 80                       Lo 95               Hi 95</w:t>
      </w:r>
    </w:p>
    <w:p w:rsidR="00DA3D21" w:rsidRDefault="008C0AAA">
      <w:r>
        <w:t>246</w:t>
      </w:r>
      <w:r>
        <w:tab/>
        <w:t>-2.655348</w:t>
      </w:r>
      <w:r>
        <w:tab/>
        <w:t>-5.359794</w:t>
      </w:r>
      <w:r>
        <w:tab/>
        <w:t>0.04909836</w:t>
      </w:r>
      <w:r>
        <w:tab/>
        <w:t>-6.791442</w:t>
      </w:r>
      <w:r>
        <w:tab/>
        <w:t>1.480746</w:t>
      </w:r>
    </w:p>
    <w:p w:rsidR="00DA3D21" w:rsidRDefault="008C0AAA">
      <w:r>
        <w:t>247</w:t>
      </w:r>
      <w:r>
        <w:tab/>
        <w:t>-2.285285</w:t>
      </w:r>
      <w:r>
        <w:tab/>
        <w:t>-5.015470</w:t>
      </w:r>
      <w:r>
        <w:tab/>
        <w:t>0.44490053</w:t>
      </w:r>
      <w:r>
        <w:tab/>
        <w:t>-6.460743</w:t>
      </w:r>
      <w:r>
        <w:tab/>
        <w:t>1.890173</w:t>
      </w:r>
    </w:p>
    <w:p w:rsidR="00DA3D21" w:rsidRDefault="008C0AAA">
      <w:r>
        <w:t>248</w:t>
      </w:r>
      <w:r>
        <w:tab/>
        <w:t>-2.369129</w:t>
      </w:r>
      <w:r>
        <w:tab/>
        <w:t>-5.118410</w:t>
      </w:r>
      <w:r>
        <w:tab/>
        <w:t>0.38015164</w:t>
      </w:r>
      <w:r>
        <w:tab/>
        <w:t>-6.573791</w:t>
      </w:r>
      <w:r>
        <w:tab/>
        <w:t>1.835533</w:t>
      </w:r>
    </w:p>
    <w:p w:rsidR="00DA3D21" w:rsidRDefault="008C0AAA">
      <w:r>
        <w:t>249</w:t>
      </w:r>
      <w:r>
        <w:tab/>
        <w:t>-2.350133</w:t>
      </w:r>
      <w:r>
        <w:tab/>
        <w:t>-5.104387</w:t>
      </w:r>
      <w:r>
        <w:tab/>
        <w:t>0.40412143</w:t>
      </w:r>
      <w:r>
        <w:tab/>
        <w:t>-6.562401</w:t>
      </w:r>
      <w:r>
        <w:tab/>
        <w:t>1.862135</w:t>
      </w:r>
    </w:p>
    <w:p w:rsidR="00DA3D21" w:rsidRDefault="008C0AAA">
      <w:r>
        <w:t>250</w:t>
      </w:r>
      <w:r>
        <w:tab/>
        <w:t>-2.354437</w:t>
      </w:r>
      <w:r>
        <w:tab/>
        <w:t>-5.116033</w:t>
      </w:r>
      <w:r>
        <w:tab/>
        <w:t>0.40716001</w:t>
      </w:r>
      <w:r>
        <w:tab/>
        <w:t>-6.577934</w:t>
      </w:r>
      <w:r>
        <w:tab/>
        <w:t>1.869061</w:t>
      </w:r>
    </w:p>
    <w:p w:rsidR="00DA3D21" w:rsidRDefault="008C0AAA">
      <w:r>
        <w:t>251</w:t>
      </w:r>
      <w:r>
        <w:tab/>
        <w:t>-2.353462</w:t>
      </w:r>
      <w:r>
        <w:tab/>
        <w:t>-5.121803</w:t>
      </w:r>
      <w:r>
        <w:tab/>
        <w:t>0.41488045</w:t>
      </w:r>
      <w:r>
        <w:tab/>
        <w:t>-6.587275</w:t>
      </w:r>
      <w:r>
        <w:tab/>
        <w:t>1.880352</w:t>
      </w:r>
    </w:p>
    <w:p w:rsidR="00DA3D21" w:rsidRDefault="008C0AAA">
      <w:r>
        <w:t>252</w:t>
      </w:r>
      <w:r>
        <w:tab/>
        <w:t>-2.353682</w:t>
      </w:r>
      <w:r>
        <w:tab/>
        <w:t>-5.128882</w:t>
      </w:r>
      <w:r>
        <w:tab/>
        <w:t>0.42151693</w:t>
      </w:r>
      <w:r>
        <w:tab/>
        <w:t>-6.597984</w:t>
      </w:r>
      <w:r>
        <w:tab/>
        <w:t>1.890619</w:t>
      </w:r>
    </w:p>
    <w:p w:rsidR="00DA3D21" w:rsidRDefault="008C0AAA">
      <w:r>
        <w:t>253</w:t>
      </w:r>
      <w:r>
        <w:tab/>
        <w:t>-2.353632</w:t>
      </w:r>
      <w:r>
        <w:tab/>
        <w:t>-5.135643</w:t>
      </w:r>
      <w:r>
        <w:tab/>
        <w:t>0.42837836</w:t>
      </w:r>
      <w:r>
        <w:tab/>
        <w:t>-6.608351</w:t>
      </w:r>
      <w:r>
        <w:tab/>
        <w:t>1.901086</w:t>
      </w:r>
    </w:p>
    <w:p w:rsidR="00DA3D21" w:rsidRDefault="008C0AAA">
      <w:r>
        <w:t>254</w:t>
      </w:r>
      <w:r>
        <w:tab/>
        <w:t>-2.353644</w:t>
      </w:r>
      <w:r>
        <w:tab/>
        <w:t>-5.142456</w:t>
      </w:r>
      <w:r>
        <w:tab/>
        <w:t>0.43516833</w:t>
      </w:r>
      <w:r>
        <w:tab/>
        <w:t>-6.618764</w:t>
      </w:r>
      <w:r>
        <w:tab/>
        <w:t>1.911476</w:t>
      </w:r>
    </w:p>
    <w:p w:rsidR="00DA3D21" w:rsidRDefault="008C0AAA">
      <w:r>
        <w:t>255</w:t>
      </w:r>
      <w:r>
        <w:tab/>
        <w:t>-2.353641</w:t>
      </w:r>
      <w:r>
        <w:tab/>
        <w:t>-5.149236</w:t>
      </w:r>
      <w:r>
        <w:tab/>
        <w:t>0.44195418</w:t>
      </w:r>
      <w:r>
        <w:tab/>
        <w:t>-6.629135</w:t>
      </w:r>
      <w:r>
        <w:tab/>
        <w:t>1.921853</w:t>
      </w:r>
    </w:p>
    <w:p w:rsidR="00DA3D21" w:rsidRDefault="008C0AAA">
      <w:r>
        <w:t>The model is fitted and can be used for volatility estimations.</w:t>
      </w:r>
    </w:p>
    <w:p w:rsidR="00DA3D21" w:rsidRDefault="008C0AAA">
      <w:pPr>
        <w:pStyle w:val="Heading3"/>
      </w:pPr>
      <w:bookmarkStart w:id="23" w:name="_Toc38638746"/>
      <w:r>
        <w:t>Volatility estimation using GARCH(1,1) and related other ARCH models</w:t>
      </w:r>
      <w:bookmarkEnd w:id="23"/>
    </w:p>
    <w:p w:rsidR="00DA3D21" w:rsidRDefault="008C0AAA">
      <w:r>
        <w:t>As the data is correlated, fitting garch models with known data has been difficult, since the model is needed to be differenced and used. So we will try fitting the garch model on differenced data.</w:t>
      </w:r>
    </w:p>
    <w:p w:rsidR="00DA3D21" w:rsidRDefault="008C0AAA">
      <w:r>
        <w:lastRenderedPageBreak/>
        <w:t xml:space="preserve">                   </w:t>
      </w:r>
    </w:p>
    <w:tbl>
      <w:tblPr>
        <w:tblStyle w:val="a2"/>
        <w:tblW w:w="9218" w:type="dxa"/>
        <w:tblInd w:w="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218"/>
      </w:tblGrid>
      <w:tr w:rsidR="00DA3D21">
        <w:trPr>
          <w:trHeight w:val="2388"/>
        </w:trPr>
        <w:tc>
          <w:tcPr>
            <w:tcW w:w="9218" w:type="dxa"/>
          </w:tcPr>
          <w:p w:rsidR="00DA3D21" w:rsidRDefault="00DA3D21">
            <w:pPr>
              <w:pStyle w:val="Heading2"/>
            </w:pPr>
          </w:p>
          <w:p w:rsidR="00DA3D21" w:rsidRDefault="008C0AAA">
            <w:pPr>
              <w:pStyle w:val="Heading3"/>
            </w:pPr>
            <w:bookmarkStart w:id="24" w:name="_Toc38638747"/>
            <w:r>
              <w:t>Model parameters:</w:t>
            </w:r>
            <w:bookmarkEnd w:id="24"/>
          </w:p>
          <w:tbl>
            <w:tblPr>
              <w:tblStyle w:val="a3"/>
              <w:tblW w:w="9002" w:type="dxa"/>
              <w:tblLayout w:type="fixed"/>
              <w:tblLook w:val="0400" w:firstRow="0" w:lastRow="0" w:firstColumn="0" w:lastColumn="0" w:noHBand="0" w:noVBand="1"/>
            </w:tblPr>
            <w:tblGrid>
              <w:gridCol w:w="8725"/>
              <w:gridCol w:w="277"/>
            </w:tblGrid>
            <w:tr w:rsidR="00DA3D21">
              <w:trPr>
                <w:trHeight w:val="300"/>
              </w:trPr>
              <w:tc>
                <w:tcPr>
                  <w:tcW w:w="8725" w:type="dxa"/>
                  <w:tcBorders>
                    <w:top w:val="nil"/>
                    <w:left w:val="nil"/>
                    <w:bottom w:val="nil"/>
                    <w:right w:val="nil"/>
                  </w:tcBorders>
                  <w:shd w:val="clear" w:color="auto" w:fill="FFFFFF"/>
                  <w:vAlign w:val="center"/>
                </w:tcPr>
                <w:p w:rsidR="00DA3D21" w:rsidRDefault="00DA3D21">
                  <w:pPr>
                    <w:ind w:left="84"/>
                  </w:pPr>
                </w:p>
                <w:p w:rsidR="00DA3D21" w:rsidRDefault="00DA3D21">
                  <w:pPr>
                    <w:ind w:left="84"/>
                  </w:pPr>
                </w:p>
                <w:tbl>
                  <w:tblPr>
                    <w:tblStyle w:val="a4"/>
                    <w:tblW w:w="6851"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283"/>
                    <w:gridCol w:w="2284"/>
                    <w:gridCol w:w="2284"/>
                  </w:tblGrid>
                  <w:tr w:rsidR="00DA3D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3" w:type="dxa"/>
                      </w:tcPr>
                      <w:p w:rsidR="00DA3D21" w:rsidRDefault="008C0AAA">
                        <w:pPr>
                          <w:spacing w:after="200" w:line="276" w:lineRule="auto"/>
                          <w:ind w:left="84"/>
                        </w:pPr>
                        <w:r>
                          <w:t>GARCH (1, 1)</w:t>
                        </w:r>
                      </w:p>
                    </w:tc>
                    <w:tc>
                      <w:tcPr>
                        <w:tcW w:w="2284" w:type="dxa"/>
                      </w:tcPr>
                      <w:p w:rsidR="00DA3D21" w:rsidRDefault="008C0AAA">
                        <w:pPr>
                          <w:spacing w:after="200" w:line="276" w:lineRule="auto"/>
                          <w:ind w:left="84"/>
                          <w:cnfStyle w:val="100000000000" w:firstRow="1" w:lastRow="0" w:firstColumn="0" w:lastColumn="0" w:oddVBand="0" w:evenVBand="0" w:oddHBand="0" w:evenHBand="0" w:firstRowFirstColumn="0" w:firstRowLastColumn="0" w:lastRowFirstColumn="0" w:lastRowLastColumn="0"/>
                        </w:pPr>
                        <w:r>
                          <w:t>ARCH (1, 0)</w:t>
                        </w:r>
                      </w:p>
                    </w:tc>
                    <w:tc>
                      <w:tcPr>
                        <w:tcW w:w="2284" w:type="dxa"/>
                      </w:tcPr>
                      <w:p w:rsidR="00DA3D21" w:rsidRDefault="008C0AAA">
                        <w:pPr>
                          <w:spacing w:after="200" w:line="276" w:lineRule="auto"/>
                          <w:ind w:left="84"/>
                          <w:cnfStyle w:val="100000000000" w:firstRow="1" w:lastRow="0" w:firstColumn="0" w:lastColumn="0" w:oddVBand="0" w:evenVBand="0" w:oddHBand="0" w:evenHBand="0" w:firstRowFirstColumn="0" w:firstRowLastColumn="0" w:lastRowFirstColumn="0" w:lastRowLastColumn="0"/>
                        </w:pPr>
                        <w:r>
                          <w:t>ARCH (2, 0)</w:t>
                        </w:r>
                      </w:p>
                    </w:tc>
                  </w:tr>
                  <w:tr w:rsidR="00DA3D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3" w:type="dxa"/>
                      </w:tcPr>
                      <w:p w:rsidR="00DA3D21" w:rsidRDefault="008C0AAA">
                        <w:pPr>
                          <w:spacing w:after="200" w:line="276" w:lineRule="auto"/>
                          <w:ind w:left="84"/>
                        </w:pPr>
                        <w:r>
                          <w:rPr>
                            <w:b w:val="0"/>
                          </w:rPr>
                          <w:t>Estimate</w:t>
                        </w:r>
                      </w:p>
                    </w:tc>
                    <w:tc>
                      <w:tcPr>
                        <w:tcW w:w="2284" w:type="dxa"/>
                      </w:tcPr>
                      <w:p w:rsidR="00DA3D21" w:rsidRDefault="008C0AAA">
                        <w:pPr>
                          <w:spacing w:after="200" w:line="276" w:lineRule="auto"/>
                          <w:ind w:left="84"/>
                          <w:cnfStyle w:val="000000100000" w:firstRow="0" w:lastRow="0" w:firstColumn="0" w:lastColumn="0" w:oddVBand="0" w:evenVBand="0" w:oddHBand="1" w:evenHBand="0" w:firstRowFirstColumn="0" w:firstRowLastColumn="0" w:lastRowFirstColumn="0" w:lastRowLastColumn="0"/>
                        </w:pPr>
                        <w:r>
                          <w:t>Estimate</w:t>
                        </w:r>
                      </w:p>
                    </w:tc>
                    <w:tc>
                      <w:tcPr>
                        <w:tcW w:w="2284" w:type="dxa"/>
                      </w:tcPr>
                      <w:p w:rsidR="00DA3D21" w:rsidRDefault="008C0AAA">
                        <w:pPr>
                          <w:spacing w:after="200" w:line="276" w:lineRule="auto"/>
                          <w:ind w:left="84"/>
                          <w:cnfStyle w:val="000000100000" w:firstRow="0" w:lastRow="0" w:firstColumn="0" w:lastColumn="0" w:oddVBand="0" w:evenVBand="0" w:oddHBand="1" w:evenHBand="0" w:firstRowFirstColumn="0" w:firstRowLastColumn="0" w:lastRowFirstColumn="0" w:lastRowLastColumn="0"/>
                        </w:pPr>
                        <w:r>
                          <w:t xml:space="preserve">        Estimate  </w:t>
                        </w:r>
                      </w:p>
                    </w:tc>
                  </w:tr>
                  <w:tr w:rsidR="00DA3D21" w:rsidTr="00DA3D21">
                    <w:tc>
                      <w:tcPr>
                        <w:cnfStyle w:val="001000000000" w:firstRow="0" w:lastRow="0" w:firstColumn="1" w:lastColumn="0" w:oddVBand="0" w:evenVBand="0" w:oddHBand="0" w:evenHBand="0" w:firstRowFirstColumn="0" w:firstRowLastColumn="0" w:lastRowFirstColumn="0" w:lastRowLastColumn="0"/>
                        <w:tcW w:w="2283" w:type="dxa"/>
                        <w:vAlign w:val="center"/>
                      </w:tcPr>
                      <w:p w:rsidR="00DA3D21" w:rsidRDefault="008C0AAA">
                        <w:pPr>
                          <w:spacing w:after="200" w:line="276" w:lineRule="auto"/>
                          <w:ind w:left="84"/>
                        </w:pPr>
                        <w:r>
                          <w:rPr>
                            <w:b w:val="0"/>
                          </w:rPr>
                          <w:t xml:space="preserve">mu    </w:t>
                        </w:r>
                        <w:r>
                          <w:t xml:space="preserve">         </w:t>
                        </w:r>
                        <w:r>
                          <w:rPr>
                            <w:b w:val="0"/>
                          </w:rPr>
                          <w:t>0.001146</w:t>
                        </w:r>
                      </w:p>
                    </w:tc>
                    <w:tc>
                      <w:tcPr>
                        <w:tcW w:w="2284" w:type="dxa"/>
                        <w:vAlign w:val="center"/>
                      </w:tcPr>
                      <w:p w:rsidR="00DA3D21" w:rsidRDefault="008C0AAA">
                        <w:pPr>
                          <w:spacing w:after="200" w:line="276" w:lineRule="auto"/>
                          <w:ind w:left="84"/>
                          <w:cnfStyle w:val="000000000000" w:firstRow="0" w:lastRow="0" w:firstColumn="0" w:lastColumn="0" w:oddVBand="0" w:evenVBand="0" w:oddHBand="0" w:evenHBand="0" w:firstRowFirstColumn="0" w:firstRowLastColumn="0" w:lastRowFirstColumn="0" w:lastRowLastColumn="0"/>
                        </w:pPr>
                        <w:r>
                          <w:t>mu       0.001976</w:t>
                        </w:r>
                      </w:p>
                    </w:tc>
                    <w:tc>
                      <w:tcPr>
                        <w:tcW w:w="2284" w:type="dxa"/>
                      </w:tcPr>
                      <w:p w:rsidR="00DA3D21" w:rsidRDefault="008C0AAA">
                        <w:pPr>
                          <w:spacing w:after="200" w:line="276" w:lineRule="auto"/>
                          <w:ind w:left="84"/>
                          <w:cnfStyle w:val="000000000000" w:firstRow="0" w:lastRow="0" w:firstColumn="0" w:lastColumn="0" w:oddVBand="0" w:evenVBand="0" w:oddHBand="0" w:evenHBand="0" w:firstRowFirstColumn="0" w:firstRowLastColumn="0" w:lastRowFirstColumn="0" w:lastRowLastColumn="0"/>
                        </w:pPr>
                        <w:r>
                          <w:t>mu    0.001403</w:t>
                        </w:r>
                      </w:p>
                    </w:tc>
                  </w:tr>
                  <w:tr w:rsidR="00DA3D21" w:rsidTr="00DA3D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3" w:type="dxa"/>
                        <w:vAlign w:val="center"/>
                      </w:tcPr>
                      <w:p w:rsidR="00DA3D21" w:rsidRDefault="008C0AAA">
                        <w:pPr>
                          <w:spacing w:after="200" w:line="276" w:lineRule="auto"/>
                          <w:ind w:left="84"/>
                        </w:pPr>
                        <w:r>
                          <w:rPr>
                            <w:b w:val="0"/>
                          </w:rPr>
                          <w:t>omega</w:t>
                        </w:r>
                        <w:r>
                          <w:t xml:space="preserve">        </w:t>
                        </w:r>
                        <w:r>
                          <w:rPr>
                            <w:b w:val="0"/>
                          </w:rPr>
                          <w:t>0.342321</w:t>
                        </w:r>
                        <w:r>
                          <w:t xml:space="preserve">  </w:t>
                        </w:r>
                      </w:p>
                    </w:tc>
                    <w:tc>
                      <w:tcPr>
                        <w:tcW w:w="2284" w:type="dxa"/>
                        <w:vAlign w:val="center"/>
                      </w:tcPr>
                      <w:p w:rsidR="00DA3D21" w:rsidRDefault="008C0AAA">
                        <w:pPr>
                          <w:spacing w:after="200" w:line="276" w:lineRule="auto"/>
                          <w:ind w:left="84"/>
                          <w:cnfStyle w:val="000000100000" w:firstRow="0" w:lastRow="0" w:firstColumn="0" w:lastColumn="0" w:oddVBand="0" w:evenVBand="0" w:oddHBand="1" w:evenHBand="0" w:firstRowFirstColumn="0" w:firstRowLastColumn="0" w:lastRowFirstColumn="0" w:lastRowLastColumn="0"/>
                        </w:pPr>
                        <w:r>
                          <w:t>omega    2.575582</w:t>
                        </w:r>
                      </w:p>
                    </w:tc>
                    <w:tc>
                      <w:tcPr>
                        <w:tcW w:w="2284" w:type="dxa"/>
                      </w:tcPr>
                      <w:p w:rsidR="00DA3D21" w:rsidRDefault="008C0AAA">
                        <w:pPr>
                          <w:spacing w:after="200" w:line="276" w:lineRule="auto"/>
                          <w:ind w:left="84"/>
                          <w:cnfStyle w:val="000000100000" w:firstRow="0" w:lastRow="0" w:firstColumn="0" w:lastColumn="0" w:oddVBand="0" w:evenVBand="0" w:oddHBand="1" w:evenHBand="0" w:firstRowFirstColumn="0" w:firstRowLastColumn="0" w:lastRowFirstColumn="0" w:lastRowLastColumn="0"/>
                        </w:pPr>
                        <w:r>
                          <w:t xml:space="preserve">omega   1.658590  </w:t>
                        </w:r>
                      </w:p>
                    </w:tc>
                  </w:tr>
                  <w:tr w:rsidR="00DA3D21" w:rsidTr="00DA3D21">
                    <w:tc>
                      <w:tcPr>
                        <w:cnfStyle w:val="001000000000" w:firstRow="0" w:lastRow="0" w:firstColumn="1" w:lastColumn="0" w:oddVBand="0" w:evenVBand="0" w:oddHBand="0" w:evenHBand="0" w:firstRowFirstColumn="0" w:firstRowLastColumn="0" w:lastRowFirstColumn="0" w:lastRowLastColumn="0"/>
                        <w:tcW w:w="2283" w:type="dxa"/>
                        <w:vAlign w:val="center"/>
                      </w:tcPr>
                      <w:p w:rsidR="00DA3D21" w:rsidRDefault="008C0AAA">
                        <w:pPr>
                          <w:spacing w:after="200" w:line="276" w:lineRule="auto"/>
                          <w:ind w:left="84"/>
                        </w:pPr>
                        <w:r>
                          <w:rPr>
                            <w:b w:val="0"/>
                          </w:rPr>
                          <w:t>alpha1</w:t>
                        </w:r>
                        <w:r>
                          <w:t xml:space="preserve">       </w:t>
                        </w:r>
                        <w:r>
                          <w:rPr>
                            <w:b w:val="0"/>
                          </w:rPr>
                          <w:t>0.231872</w:t>
                        </w:r>
                      </w:p>
                    </w:tc>
                    <w:tc>
                      <w:tcPr>
                        <w:tcW w:w="2284" w:type="dxa"/>
                        <w:vAlign w:val="center"/>
                      </w:tcPr>
                      <w:p w:rsidR="00DA3D21" w:rsidRDefault="008C0AAA">
                        <w:pPr>
                          <w:spacing w:after="200" w:line="276" w:lineRule="auto"/>
                          <w:ind w:left="84"/>
                          <w:cnfStyle w:val="000000000000" w:firstRow="0" w:lastRow="0" w:firstColumn="0" w:lastColumn="0" w:oddVBand="0" w:evenVBand="0" w:oddHBand="0" w:evenHBand="0" w:firstRowFirstColumn="0" w:firstRowLastColumn="0" w:lastRowFirstColumn="0" w:lastRowLastColumn="0"/>
                        </w:pPr>
                        <w:r>
                          <w:t>alpha1   0.541786</w:t>
                        </w:r>
                      </w:p>
                    </w:tc>
                    <w:tc>
                      <w:tcPr>
                        <w:tcW w:w="2284" w:type="dxa"/>
                      </w:tcPr>
                      <w:p w:rsidR="00DA3D21" w:rsidRDefault="008C0AAA">
                        <w:pPr>
                          <w:spacing w:after="200" w:line="276" w:lineRule="auto"/>
                          <w:ind w:left="84"/>
                          <w:cnfStyle w:val="000000000000" w:firstRow="0" w:lastRow="0" w:firstColumn="0" w:lastColumn="0" w:oddVBand="0" w:evenVBand="0" w:oddHBand="0" w:evenHBand="0" w:firstRowFirstColumn="0" w:firstRowLastColumn="0" w:lastRowFirstColumn="0" w:lastRowLastColumn="0"/>
                        </w:pPr>
                        <w:r>
                          <w:t>alpha1 0.353859</w:t>
                        </w:r>
                      </w:p>
                    </w:tc>
                  </w:tr>
                  <w:tr w:rsidR="00DA3D21" w:rsidTr="00DA3D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3" w:type="dxa"/>
                        <w:vAlign w:val="center"/>
                      </w:tcPr>
                      <w:p w:rsidR="00DA3D21" w:rsidRDefault="008C0AAA">
                        <w:pPr>
                          <w:spacing w:after="200" w:line="276" w:lineRule="auto"/>
                          <w:ind w:left="84"/>
                        </w:pPr>
                        <w:r>
                          <w:rPr>
                            <w:b w:val="0"/>
                          </w:rPr>
                          <w:t>beta1</w:t>
                        </w:r>
                        <w:r>
                          <w:t xml:space="preserve">          </w:t>
                        </w:r>
                        <w:r>
                          <w:rPr>
                            <w:b w:val="0"/>
                          </w:rPr>
                          <w:t>0.716387</w:t>
                        </w:r>
                      </w:p>
                    </w:tc>
                    <w:tc>
                      <w:tcPr>
                        <w:tcW w:w="2284" w:type="dxa"/>
                      </w:tcPr>
                      <w:p w:rsidR="00DA3D21" w:rsidRDefault="00DA3D21">
                        <w:pPr>
                          <w:spacing w:after="200" w:line="276" w:lineRule="auto"/>
                          <w:ind w:left="84"/>
                          <w:cnfStyle w:val="000000100000" w:firstRow="0" w:lastRow="0" w:firstColumn="0" w:lastColumn="0" w:oddVBand="0" w:evenVBand="0" w:oddHBand="1" w:evenHBand="0" w:firstRowFirstColumn="0" w:firstRowLastColumn="0" w:lastRowFirstColumn="0" w:lastRowLastColumn="0"/>
                        </w:pPr>
                      </w:p>
                    </w:tc>
                    <w:tc>
                      <w:tcPr>
                        <w:tcW w:w="2284" w:type="dxa"/>
                      </w:tcPr>
                      <w:p w:rsidR="00DA3D21" w:rsidRDefault="008C0AAA">
                        <w:pPr>
                          <w:spacing w:after="200" w:line="276" w:lineRule="auto"/>
                          <w:ind w:left="84"/>
                          <w:cnfStyle w:val="000000100000" w:firstRow="0" w:lastRow="0" w:firstColumn="0" w:lastColumn="0" w:oddVBand="0" w:evenVBand="0" w:oddHBand="1" w:evenHBand="0" w:firstRowFirstColumn="0" w:firstRowLastColumn="0" w:lastRowFirstColumn="0" w:lastRowLastColumn="0"/>
                        </w:pPr>
                        <w:r>
                          <w:t>alpha2 0.414776</w:t>
                        </w:r>
                      </w:p>
                    </w:tc>
                  </w:tr>
                </w:tbl>
                <w:p w:rsidR="00DA3D21" w:rsidRDefault="00DA3D21">
                  <w:pPr>
                    <w:ind w:left="84"/>
                  </w:pPr>
                </w:p>
                <w:p w:rsidR="00DA3D21" w:rsidRDefault="00DA3D21">
                  <w:pPr>
                    <w:ind w:left="84"/>
                  </w:pPr>
                </w:p>
                <w:p w:rsidR="00DA3D21" w:rsidRDefault="008C0AAA">
                  <w:pPr>
                    <w:ind w:left="84"/>
                  </w:pPr>
                  <w:r>
                    <w:t>COMPARISION OF INFORMATION CRITERIA OF 3 MODELS:</w:t>
                  </w:r>
                </w:p>
                <w:tbl>
                  <w:tblPr>
                    <w:tblStyle w:val="a5"/>
                    <w:tblW w:w="8593"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743"/>
                    <w:gridCol w:w="3240"/>
                    <w:gridCol w:w="2610"/>
                  </w:tblGrid>
                  <w:tr w:rsidR="00DA3D21">
                    <w:tc>
                      <w:tcPr>
                        <w:tcW w:w="2743" w:type="dxa"/>
                      </w:tcPr>
                      <w:p w:rsidR="00DA3D21" w:rsidRDefault="008C0AAA">
                        <w:pPr>
                          <w:spacing w:after="200" w:line="276" w:lineRule="auto"/>
                          <w:ind w:left="84"/>
                        </w:pPr>
                        <w:r>
                          <w:t>GARCH (1, 1)</w:t>
                        </w:r>
                      </w:p>
                    </w:tc>
                    <w:tc>
                      <w:tcPr>
                        <w:tcW w:w="3240" w:type="dxa"/>
                      </w:tcPr>
                      <w:p w:rsidR="00DA3D21" w:rsidRDefault="008C0AAA">
                        <w:pPr>
                          <w:spacing w:after="200" w:line="276" w:lineRule="auto"/>
                          <w:ind w:left="84"/>
                        </w:pPr>
                        <w:r>
                          <w:t>ARCH (1, 0)</w:t>
                        </w:r>
                      </w:p>
                    </w:tc>
                    <w:tc>
                      <w:tcPr>
                        <w:tcW w:w="2610" w:type="dxa"/>
                      </w:tcPr>
                      <w:p w:rsidR="00DA3D21" w:rsidRDefault="008C0AAA">
                        <w:pPr>
                          <w:spacing w:after="200" w:line="276" w:lineRule="auto"/>
                          <w:ind w:left="84"/>
                        </w:pPr>
                        <w:r>
                          <w:t>ARCH (2, 0)</w:t>
                        </w:r>
                      </w:p>
                    </w:tc>
                  </w:tr>
                  <w:tr w:rsidR="00DA3D21">
                    <w:tc>
                      <w:tcPr>
                        <w:tcW w:w="2743" w:type="dxa"/>
                        <w:vAlign w:val="center"/>
                      </w:tcPr>
                      <w:p w:rsidR="00DA3D21" w:rsidRDefault="008C0AAA">
                        <w:pPr>
                          <w:spacing w:after="200" w:line="276" w:lineRule="auto"/>
                          <w:ind w:left="84"/>
                        </w:pPr>
                        <w:r>
                          <w:t>Akaike        4.1838</w:t>
                        </w:r>
                      </w:p>
                    </w:tc>
                    <w:tc>
                      <w:tcPr>
                        <w:tcW w:w="3240" w:type="dxa"/>
                        <w:vAlign w:val="center"/>
                      </w:tcPr>
                      <w:p w:rsidR="00DA3D21" w:rsidRDefault="008C0AAA">
                        <w:pPr>
                          <w:spacing w:after="200" w:line="276" w:lineRule="auto"/>
                          <w:ind w:left="84"/>
                        </w:pPr>
                        <w:r>
                          <w:t>Akaike       4.2780</w:t>
                        </w:r>
                      </w:p>
                    </w:tc>
                    <w:tc>
                      <w:tcPr>
                        <w:tcW w:w="2610" w:type="dxa"/>
                        <w:vAlign w:val="center"/>
                      </w:tcPr>
                      <w:p w:rsidR="00DA3D21" w:rsidRDefault="008C0AAA">
                        <w:pPr>
                          <w:spacing w:after="200" w:line="276" w:lineRule="auto"/>
                          <w:ind w:left="84"/>
                        </w:pPr>
                        <w:r>
                          <w:t>Akaike       4.1969</w:t>
                        </w:r>
                      </w:p>
                    </w:tc>
                  </w:tr>
                  <w:tr w:rsidR="00DA3D21">
                    <w:tc>
                      <w:tcPr>
                        <w:tcW w:w="2743" w:type="dxa"/>
                        <w:vAlign w:val="center"/>
                      </w:tcPr>
                      <w:p w:rsidR="00DA3D21" w:rsidRDefault="008C0AAA">
                        <w:pPr>
                          <w:ind w:left="84"/>
                        </w:pPr>
                        <w:r>
                          <w:t>Bayes        4.2698</w:t>
                        </w:r>
                      </w:p>
                    </w:tc>
                    <w:tc>
                      <w:tcPr>
                        <w:tcW w:w="3240" w:type="dxa"/>
                        <w:vAlign w:val="center"/>
                      </w:tcPr>
                      <w:p w:rsidR="00DA3D21" w:rsidRDefault="008C0AAA">
                        <w:pPr>
                          <w:spacing w:after="200" w:line="276" w:lineRule="auto"/>
                          <w:ind w:left="84"/>
                        </w:pPr>
                        <w:r>
                          <w:t>Bayes         4.3497</w:t>
                        </w:r>
                      </w:p>
                    </w:tc>
                    <w:tc>
                      <w:tcPr>
                        <w:tcW w:w="2610" w:type="dxa"/>
                        <w:vAlign w:val="center"/>
                      </w:tcPr>
                      <w:p w:rsidR="00DA3D21" w:rsidRDefault="008C0AAA">
                        <w:pPr>
                          <w:spacing w:after="200" w:line="276" w:lineRule="auto"/>
                          <w:ind w:left="84"/>
                        </w:pPr>
                        <w:r>
                          <w:t>Bayes         4.2829</w:t>
                        </w:r>
                      </w:p>
                    </w:tc>
                  </w:tr>
                  <w:tr w:rsidR="00DA3D21">
                    <w:tc>
                      <w:tcPr>
                        <w:tcW w:w="2743" w:type="dxa"/>
                        <w:vAlign w:val="center"/>
                      </w:tcPr>
                      <w:p w:rsidR="00DA3D21" w:rsidRDefault="008C0AAA">
                        <w:pPr>
                          <w:spacing w:after="200" w:line="276" w:lineRule="auto"/>
                          <w:ind w:left="84"/>
                        </w:pPr>
                        <w:r>
                          <w:t>Shibata      4.1826</w:t>
                        </w:r>
                      </w:p>
                    </w:tc>
                    <w:tc>
                      <w:tcPr>
                        <w:tcW w:w="3240" w:type="dxa"/>
                        <w:vAlign w:val="center"/>
                      </w:tcPr>
                      <w:p w:rsidR="00DA3D21" w:rsidRDefault="008C0AAA">
                        <w:pPr>
                          <w:spacing w:after="200" w:line="276" w:lineRule="auto"/>
                          <w:ind w:left="84"/>
                        </w:pPr>
                        <w:r>
                          <w:t>Shibata       4.2772</w:t>
                        </w:r>
                      </w:p>
                    </w:tc>
                    <w:tc>
                      <w:tcPr>
                        <w:tcW w:w="2610" w:type="dxa"/>
                        <w:vAlign w:val="center"/>
                      </w:tcPr>
                      <w:p w:rsidR="00DA3D21" w:rsidRDefault="008C0AAA">
                        <w:pPr>
                          <w:spacing w:after="200" w:line="276" w:lineRule="auto"/>
                          <w:ind w:left="84"/>
                        </w:pPr>
                        <w:r>
                          <w:t>Shibata      4.1957</w:t>
                        </w:r>
                      </w:p>
                    </w:tc>
                  </w:tr>
                  <w:tr w:rsidR="00DA3D21">
                    <w:tc>
                      <w:tcPr>
                        <w:tcW w:w="2743" w:type="dxa"/>
                        <w:vAlign w:val="center"/>
                      </w:tcPr>
                      <w:p w:rsidR="00DA3D21" w:rsidRDefault="008C0AAA">
                        <w:r>
                          <w:t>Hannan-Quinn 4.2184</w:t>
                        </w:r>
                      </w:p>
                    </w:tc>
                    <w:tc>
                      <w:tcPr>
                        <w:tcW w:w="3240" w:type="dxa"/>
                        <w:vAlign w:val="center"/>
                      </w:tcPr>
                      <w:p w:rsidR="00DA3D21" w:rsidRDefault="008C0AAA">
                        <w:pPr>
                          <w:spacing w:after="200" w:line="276" w:lineRule="auto"/>
                          <w:ind w:left="84"/>
                        </w:pPr>
                        <w:r>
                          <w:t>Hannan-Quinn  4.3069</w:t>
                        </w:r>
                      </w:p>
                    </w:tc>
                    <w:tc>
                      <w:tcPr>
                        <w:tcW w:w="2610" w:type="dxa"/>
                        <w:vAlign w:val="center"/>
                      </w:tcPr>
                      <w:p w:rsidR="00DA3D21" w:rsidRDefault="008C0AAA">
                        <w:pPr>
                          <w:spacing w:after="200" w:line="276" w:lineRule="auto"/>
                          <w:ind w:left="84"/>
                        </w:pPr>
                        <w:r>
                          <w:t>Hannan-Quinn 4.2315</w:t>
                        </w:r>
                      </w:p>
                    </w:tc>
                  </w:tr>
                </w:tbl>
                <w:p w:rsidR="00DA3D21" w:rsidRDefault="00DA3D21">
                  <w:pPr>
                    <w:ind w:left="84"/>
                  </w:pPr>
                </w:p>
                <w:p w:rsidR="00DA3D21" w:rsidRDefault="00DA3D21">
                  <w:pPr>
                    <w:ind w:left="84"/>
                  </w:pPr>
                </w:p>
              </w:tc>
              <w:tc>
                <w:tcPr>
                  <w:tcW w:w="277" w:type="dxa"/>
                  <w:tcBorders>
                    <w:top w:val="nil"/>
                    <w:left w:val="nil"/>
                    <w:bottom w:val="nil"/>
                    <w:right w:val="nil"/>
                  </w:tcBorders>
                  <w:shd w:val="clear" w:color="auto" w:fill="auto"/>
                  <w:vAlign w:val="bottom"/>
                </w:tcPr>
                <w:p w:rsidR="00DA3D21" w:rsidRDefault="00DA3D21">
                  <w:pPr>
                    <w:ind w:left="84"/>
                  </w:pPr>
                </w:p>
              </w:tc>
            </w:tr>
          </w:tbl>
          <w:p w:rsidR="00DA3D21" w:rsidRDefault="00DA3D21">
            <w:pPr>
              <w:ind w:left="84"/>
            </w:pPr>
          </w:p>
        </w:tc>
      </w:tr>
    </w:tbl>
    <w:p w:rsidR="00DA3D21" w:rsidRDefault="00DA3D21"/>
    <w:p w:rsidR="00DA3D21" w:rsidRDefault="008C0AAA">
      <w:pPr>
        <w:spacing w:after="160" w:line="259" w:lineRule="auto"/>
      </w:pPr>
      <w:r>
        <w:t xml:space="preserve">The code is given in the Appendix. The required output is tabulated above which is clearly interpreted. The </w:t>
      </w:r>
      <w:r>
        <w:rPr>
          <w:color w:val="000000"/>
        </w:rPr>
        <w:t>Information Criteria needs to be least for the model to be best.</w:t>
      </w:r>
      <w:r>
        <w:t xml:space="preserve"> In the above table the information criteria is the least for the GARCH (1, 1). So the garch (1,1) model is best for volatility estimation.</w:t>
      </w:r>
      <w:r>
        <w:rPr>
          <w:noProof/>
        </w:rPr>
        <w:drawing>
          <wp:anchor distT="0" distB="0" distL="114300" distR="114300" simplePos="0" relativeHeight="251658240" behindDoc="0" locked="0" layoutInCell="1" hidden="0" allowOverlap="1">
            <wp:simplePos x="0" y="0"/>
            <wp:positionH relativeFrom="column">
              <wp:posOffset>7001510</wp:posOffset>
            </wp:positionH>
            <wp:positionV relativeFrom="paragraph">
              <wp:posOffset>0</wp:posOffset>
            </wp:positionV>
            <wp:extent cx="2993346" cy="2246474"/>
            <wp:effectExtent l="0" t="0" r="0" b="0"/>
            <wp:wrapNone/>
            <wp:docPr id="2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3"/>
                    <a:srcRect/>
                    <a:stretch>
                      <a:fillRect/>
                    </a:stretch>
                  </pic:blipFill>
                  <pic:spPr>
                    <a:xfrm>
                      <a:off x="0" y="0"/>
                      <a:ext cx="2993346" cy="2246474"/>
                    </a:xfrm>
                    <a:prstGeom prst="rect">
                      <a:avLst/>
                    </a:prstGeom>
                    <a:ln/>
                  </pic:spPr>
                </pic:pic>
              </a:graphicData>
            </a:graphic>
          </wp:anchor>
        </w:drawing>
      </w:r>
      <w:r>
        <w:rPr>
          <w:noProof/>
        </w:rPr>
        <w:drawing>
          <wp:anchor distT="0" distB="0" distL="114300" distR="114300" simplePos="0" relativeHeight="251659264" behindDoc="0" locked="0" layoutInCell="1" hidden="0" allowOverlap="1">
            <wp:simplePos x="0" y="0"/>
            <wp:positionH relativeFrom="column">
              <wp:posOffset>7037069</wp:posOffset>
            </wp:positionH>
            <wp:positionV relativeFrom="paragraph">
              <wp:posOffset>2559050</wp:posOffset>
            </wp:positionV>
            <wp:extent cx="3003545" cy="2272671"/>
            <wp:effectExtent l="0" t="0" r="0" b="0"/>
            <wp:wrapNone/>
            <wp:docPr id="4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4"/>
                    <a:srcRect/>
                    <a:stretch>
                      <a:fillRect/>
                    </a:stretch>
                  </pic:blipFill>
                  <pic:spPr>
                    <a:xfrm>
                      <a:off x="0" y="0"/>
                      <a:ext cx="3003545" cy="2272671"/>
                    </a:xfrm>
                    <a:prstGeom prst="rect">
                      <a:avLst/>
                    </a:prstGeom>
                    <a:ln/>
                  </pic:spPr>
                </pic:pic>
              </a:graphicData>
            </a:graphic>
          </wp:anchor>
        </w:drawing>
      </w:r>
    </w:p>
    <w:p w:rsidR="00DA3D21" w:rsidRDefault="008C0AAA">
      <w:pPr>
        <w:pStyle w:val="Heading3"/>
      </w:pPr>
      <w:bookmarkStart w:id="25" w:name="_Toc38638748"/>
      <w:r>
        <w:t>Residual analysis:</w:t>
      </w:r>
      <w:bookmarkEnd w:id="25"/>
    </w:p>
    <w:p w:rsidR="00DA3D21" w:rsidRDefault="00DA3D21"/>
    <w:p w:rsidR="00DA3D21" w:rsidRDefault="008C0AAA">
      <w:r>
        <w:lastRenderedPageBreak/>
        <w:t>We find the residuals and the sigma of the GARCH (1, 1), ARCH (1, 0) and ARCH (2, 0) then check for their stationarity by acf and pacf plots. The data needs to be stationary for various reasons because if it is not stationary the time series cannot be applied major reason being the sudden shocks can’t be absorbed by the data and get reverted back to mean. The below results clearly show that the residuals for all the models are stationary because they fall in between the blue line.</w:t>
      </w:r>
    </w:p>
    <w:p w:rsidR="00DA3D21" w:rsidRDefault="008C0AAA">
      <w:r>
        <w:rPr>
          <w:noProof/>
        </w:rPr>
        <w:drawing>
          <wp:inline distT="0" distB="0" distL="0" distR="0">
            <wp:extent cx="4816257" cy="2972058"/>
            <wp:effectExtent l="0" t="0" r="0" b="0"/>
            <wp:docPr id="83"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25"/>
                    <a:srcRect/>
                    <a:stretch>
                      <a:fillRect/>
                    </a:stretch>
                  </pic:blipFill>
                  <pic:spPr>
                    <a:xfrm>
                      <a:off x="0" y="0"/>
                      <a:ext cx="4816257" cy="2972058"/>
                    </a:xfrm>
                    <a:prstGeom prst="rect">
                      <a:avLst/>
                    </a:prstGeom>
                    <a:ln/>
                  </pic:spPr>
                </pic:pic>
              </a:graphicData>
            </a:graphic>
          </wp:inline>
        </w:drawing>
      </w:r>
    </w:p>
    <w:p w:rsidR="00DA3D21" w:rsidRDefault="008C0AAA">
      <w:r>
        <w:rPr>
          <w:noProof/>
        </w:rPr>
        <w:drawing>
          <wp:inline distT="0" distB="0" distL="0" distR="0">
            <wp:extent cx="4816257" cy="2972058"/>
            <wp:effectExtent l="0" t="0" r="0" b="0"/>
            <wp:docPr id="85"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26"/>
                    <a:srcRect/>
                    <a:stretch>
                      <a:fillRect/>
                    </a:stretch>
                  </pic:blipFill>
                  <pic:spPr>
                    <a:xfrm>
                      <a:off x="0" y="0"/>
                      <a:ext cx="4816257" cy="2972058"/>
                    </a:xfrm>
                    <a:prstGeom prst="rect">
                      <a:avLst/>
                    </a:prstGeom>
                    <a:ln/>
                  </pic:spPr>
                </pic:pic>
              </a:graphicData>
            </a:graphic>
          </wp:inline>
        </w:drawing>
      </w:r>
    </w:p>
    <w:p w:rsidR="00DA3D21" w:rsidRDefault="008C0AAA">
      <w:r>
        <w:rPr>
          <w:noProof/>
        </w:rPr>
        <w:lastRenderedPageBreak/>
        <w:drawing>
          <wp:inline distT="0" distB="0" distL="0" distR="0">
            <wp:extent cx="5334462" cy="3292125"/>
            <wp:effectExtent l="0" t="0" r="0" b="0"/>
            <wp:docPr id="86"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27"/>
                    <a:srcRect/>
                    <a:stretch>
                      <a:fillRect/>
                    </a:stretch>
                  </pic:blipFill>
                  <pic:spPr>
                    <a:xfrm>
                      <a:off x="0" y="0"/>
                      <a:ext cx="5334462" cy="3292125"/>
                    </a:xfrm>
                    <a:prstGeom prst="rect">
                      <a:avLst/>
                    </a:prstGeom>
                    <a:ln/>
                  </pic:spPr>
                </pic:pic>
              </a:graphicData>
            </a:graphic>
          </wp:inline>
        </w:drawing>
      </w:r>
    </w:p>
    <w:p w:rsidR="00DA3D21" w:rsidRDefault="008C0AAA">
      <w:r>
        <w:t>These clearly show that garch (1,1) is clearly a better fit model for volatility estimation, when compared to  other models.</w:t>
      </w:r>
    </w:p>
    <w:p w:rsidR="00DA3D21" w:rsidRDefault="008C0AAA">
      <w:pPr>
        <w:pStyle w:val="Heading3"/>
      </w:pPr>
      <w:bookmarkStart w:id="26" w:name="_Toc38638749"/>
      <w:r>
        <w:t>Predicting next observation:</w:t>
      </w:r>
      <w:bookmarkEnd w:id="26"/>
    </w:p>
    <w:p w:rsidR="00DA3D21" w:rsidRDefault="00DA3D21"/>
    <w:tbl>
      <w:tblPr>
        <w:tblStyle w:val="a6"/>
        <w:tblW w:w="9501"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3224"/>
        <w:gridCol w:w="3196"/>
        <w:gridCol w:w="3081"/>
      </w:tblGrid>
      <w:tr w:rsidR="00DA3D21">
        <w:trPr>
          <w:trHeight w:val="80"/>
        </w:trPr>
        <w:tc>
          <w:tcPr>
            <w:tcW w:w="3224" w:type="dxa"/>
          </w:tcPr>
          <w:p w:rsidR="00DA3D21" w:rsidRDefault="008C0AAA">
            <w:pPr>
              <w:rPr>
                <w:sz w:val="20"/>
                <w:szCs w:val="20"/>
              </w:rPr>
            </w:pPr>
            <w:r>
              <w:rPr>
                <w:sz w:val="20"/>
                <w:szCs w:val="20"/>
              </w:rPr>
              <w:t>GARCH (1, 1)</w:t>
            </w:r>
          </w:p>
        </w:tc>
        <w:tc>
          <w:tcPr>
            <w:tcW w:w="3196" w:type="dxa"/>
          </w:tcPr>
          <w:p w:rsidR="00DA3D21" w:rsidRDefault="008C0AAA">
            <w:r>
              <w:rPr>
                <w:sz w:val="20"/>
                <w:szCs w:val="20"/>
              </w:rPr>
              <w:t>ARCH (1, 0)</w:t>
            </w:r>
          </w:p>
        </w:tc>
        <w:tc>
          <w:tcPr>
            <w:tcW w:w="3081" w:type="dxa"/>
          </w:tcPr>
          <w:p w:rsidR="00DA3D21" w:rsidRDefault="008C0AAA">
            <w:r>
              <w:rPr>
                <w:sz w:val="20"/>
                <w:szCs w:val="20"/>
              </w:rPr>
              <w:t>ARCH (2, 0)</w:t>
            </w:r>
          </w:p>
        </w:tc>
      </w:tr>
      <w:tr w:rsidR="00DA3D21">
        <w:trPr>
          <w:trHeight w:val="168"/>
        </w:trPr>
        <w:tc>
          <w:tcPr>
            <w:tcW w:w="3224" w:type="dxa"/>
          </w:tcPr>
          <w:p w:rsidR="00DA3D21" w:rsidRDefault="00DA3D21">
            <w:pPr>
              <w:widowControl w:val="0"/>
              <w:pBdr>
                <w:top w:val="nil"/>
                <w:left w:val="nil"/>
                <w:bottom w:val="nil"/>
                <w:right w:val="nil"/>
                <w:between w:val="nil"/>
              </w:pBdr>
              <w:spacing w:line="276" w:lineRule="auto"/>
            </w:pPr>
          </w:p>
          <w:tbl>
            <w:tblPr>
              <w:tblStyle w:val="a7"/>
              <w:tblW w:w="1481" w:type="dxa"/>
              <w:tblInd w:w="70" w:type="dxa"/>
              <w:tblLayout w:type="fixed"/>
              <w:tblLook w:val="0400" w:firstRow="0" w:lastRow="0" w:firstColumn="0" w:lastColumn="0" w:noHBand="0" w:noVBand="1"/>
            </w:tblPr>
            <w:tblGrid>
              <w:gridCol w:w="1481"/>
            </w:tblGrid>
            <w:tr w:rsidR="00DA3D21">
              <w:trPr>
                <w:trHeight w:val="100"/>
              </w:trPr>
              <w:tc>
                <w:tcPr>
                  <w:tcW w:w="1481" w:type="dxa"/>
                  <w:tcBorders>
                    <w:top w:val="nil"/>
                    <w:left w:val="nil"/>
                    <w:bottom w:val="nil"/>
                    <w:right w:val="nil"/>
                  </w:tcBorders>
                  <w:shd w:val="clear" w:color="auto" w:fill="auto"/>
                  <w:vAlign w:val="bottom"/>
                </w:tcPr>
                <w:p w:rsidR="00DA3D21" w:rsidRDefault="008C0AAA">
                  <w:pPr>
                    <w:rPr>
                      <w:color w:val="000000"/>
                    </w:rPr>
                  </w:pPr>
                  <w:r>
                    <w:rPr>
                      <w:color w:val="000000"/>
                    </w:rPr>
                    <w:t>Sigma</w:t>
                  </w:r>
                </w:p>
              </w:tc>
            </w:tr>
          </w:tbl>
          <w:p w:rsidR="00DA3D21" w:rsidRDefault="00DA3D21"/>
        </w:tc>
        <w:tc>
          <w:tcPr>
            <w:tcW w:w="3196" w:type="dxa"/>
          </w:tcPr>
          <w:p w:rsidR="00DA3D21" w:rsidRDefault="008C0AAA">
            <w:r>
              <w:rPr>
                <w:color w:val="000000"/>
              </w:rPr>
              <w:t>Sigma</w:t>
            </w:r>
          </w:p>
        </w:tc>
        <w:tc>
          <w:tcPr>
            <w:tcW w:w="3081" w:type="dxa"/>
          </w:tcPr>
          <w:p w:rsidR="00DA3D21" w:rsidRDefault="008C0AAA">
            <w:r>
              <w:rPr>
                <w:color w:val="000000"/>
              </w:rPr>
              <w:t>Sigma</w:t>
            </w:r>
          </w:p>
        </w:tc>
      </w:tr>
      <w:tr w:rsidR="00DA3D21">
        <w:trPr>
          <w:trHeight w:val="2955"/>
        </w:trPr>
        <w:tc>
          <w:tcPr>
            <w:tcW w:w="3224" w:type="dxa"/>
          </w:tcPr>
          <w:p w:rsidR="00DA3D21" w:rsidRDefault="008C0AAA">
            <w:r>
              <w:t>T+1             4.492083</w:t>
            </w:r>
          </w:p>
          <w:p w:rsidR="00DA3D21" w:rsidRDefault="008C0AAA">
            <w:r>
              <w:t>T+2             4.413282</w:t>
            </w:r>
          </w:p>
          <w:p w:rsidR="00DA3D21" w:rsidRDefault="008C0AAA">
            <w:r>
              <w:t>T+3             4.337235</w:t>
            </w:r>
          </w:p>
          <w:p w:rsidR="00DA3D21" w:rsidRDefault="008C0AAA">
            <w:r>
              <w:t>T+4             4.263871</w:t>
            </w:r>
          </w:p>
          <w:p w:rsidR="00DA3D21" w:rsidRDefault="008C0AAA">
            <w:r>
              <w:t>T+5             4.193117</w:t>
            </w:r>
          </w:p>
          <w:p w:rsidR="00DA3D21" w:rsidRDefault="008C0AAA">
            <w:r>
              <w:t>T+6             4.124903</w:t>
            </w:r>
          </w:p>
          <w:p w:rsidR="00DA3D21" w:rsidRDefault="008C0AAA">
            <w:r>
              <w:t>T+7             4.059159</w:t>
            </w:r>
          </w:p>
          <w:p w:rsidR="00DA3D21" w:rsidRDefault="008C0AAA">
            <w:r>
              <w:t>T+8             3.995819</w:t>
            </w:r>
          </w:p>
          <w:p w:rsidR="00DA3D21" w:rsidRDefault="008C0AAA">
            <w:r>
              <w:t>T+9             3.934813</w:t>
            </w:r>
          </w:p>
          <w:p w:rsidR="00DA3D21" w:rsidRDefault="008C0AAA">
            <w:r>
              <w:t>T+10            3.876078</w:t>
            </w:r>
          </w:p>
          <w:p w:rsidR="00DA3D21" w:rsidRDefault="00DA3D21"/>
        </w:tc>
        <w:tc>
          <w:tcPr>
            <w:tcW w:w="3196" w:type="dxa"/>
          </w:tcPr>
          <w:p w:rsidR="00DA3D21" w:rsidRDefault="008C0AAA">
            <w:pPr>
              <w:rPr>
                <w:color w:val="000000"/>
              </w:rPr>
            </w:pPr>
            <w:r>
              <w:rPr>
                <w:color w:val="000000"/>
              </w:rPr>
              <w:t>T+1             1.880068</w:t>
            </w:r>
          </w:p>
          <w:p w:rsidR="00DA3D21" w:rsidRDefault="008C0AAA">
            <w:pPr>
              <w:rPr>
                <w:color w:val="000000"/>
              </w:rPr>
            </w:pPr>
            <w:r>
              <w:rPr>
                <w:color w:val="000000"/>
              </w:rPr>
              <w:t>T+2             2.119105</w:t>
            </w:r>
          </w:p>
          <w:p w:rsidR="00DA3D21" w:rsidRDefault="008C0AAA">
            <w:pPr>
              <w:rPr>
                <w:color w:val="000000"/>
              </w:rPr>
            </w:pPr>
            <w:r>
              <w:rPr>
                <w:color w:val="000000"/>
              </w:rPr>
              <w:t>T+3             2.237974</w:t>
            </w:r>
          </w:p>
          <w:p w:rsidR="00DA3D21" w:rsidRDefault="008C0AAA">
            <w:pPr>
              <w:rPr>
                <w:color w:val="000000"/>
              </w:rPr>
            </w:pPr>
            <w:r>
              <w:rPr>
                <w:color w:val="000000"/>
              </w:rPr>
              <w:t>T+4             2.299811</w:t>
            </w:r>
          </w:p>
          <w:p w:rsidR="00DA3D21" w:rsidRDefault="008C0AAA">
            <w:pPr>
              <w:rPr>
                <w:color w:val="000000"/>
              </w:rPr>
            </w:pPr>
            <w:r>
              <w:rPr>
                <w:color w:val="000000"/>
              </w:rPr>
              <w:t>T+5             2.332629</w:t>
            </w:r>
          </w:p>
          <w:p w:rsidR="00DA3D21" w:rsidRDefault="008C0AAA">
            <w:pPr>
              <w:rPr>
                <w:color w:val="000000"/>
              </w:rPr>
            </w:pPr>
            <w:r>
              <w:rPr>
                <w:color w:val="000000"/>
              </w:rPr>
              <w:t>T+6             2.350218</w:t>
            </w:r>
          </w:p>
          <w:p w:rsidR="00DA3D21" w:rsidRDefault="008C0AAA">
            <w:pPr>
              <w:rPr>
                <w:color w:val="000000"/>
              </w:rPr>
            </w:pPr>
            <w:r>
              <w:rPr>
                <w:color w:val="000000"/>
              </w:rPr>
              <w:t>T+7             2.359692</w:t>
            </w:r>
          </w:p>
          <w:p w:rsidR="00DA3D21" w:rsidRDefault="008C0AAA">
            <w:pPr>
              <w:rPr>
                <w:color w:val="000000"/>
              </w:rPr>
            </w:pPr>
            <w:r>
              <w:rPr>
                <w:color w:val="000000"/>
              </w:rPr>
              <w:t>T+8             2.364810</w:t>
            </w:r>
          </w:p>
          <w:p w:rsidR="00DA3D21" w:rsidRDefault="008C0AAA">
            <w:pPr>
              <w:rPr>
                <w:color w:val="000000"/>
              </w:rPr>
            </w:pPr>
            <w:r>
              <w:rPr>
                <w:color w:val="000000"/>
              </w:rPr>
              <w:t>T+9             2.367578</w:t>
            </w:r>
          </w:p>
          <w:p w:rsidR="00DA3D21" w:rsidRDefault="008C0AAA">
            <w:pPr>
              <w:rPr>
                <w:color w:val="000000"/>
              </w:rPr>
            </w:pPr>
            <w:r>
              <w:rPr>
                <w:color w:val="000000"/>
              </w:rPr>
              <w:t>T+10            2.369076</w:t>
            </w:r>
          </w:p>
        </w:tc>
        <w:tc>
          <w:tcPr>
            <w:tcW w:w="3081" w:type="dxa"/>
          </w:tcPr>
          <w:p w:rsidR="00DA3D21" w:rsidRDefault="008C0AAA">
            <w:pPr>
              <w:jc w:val="right"/>
              <w:rPr>
                <w:color w:val="000000"/>
              </w:rPr>
            </w:pPr>
            <w:r>
              <w:rPr>
                <w:color w:val="000000"/>
              </w:rPr>
              <w:t>T+1             3.819374</w:t>
            </w:r>
          </w:p>
          <w:p w:rsidR="00DA3D21" w:rsidRDefault="008C0AAA">
            <w:pPr>
              <w:jc w:val="right"/>
              <w:rPr>
                <w:color w:val="000000"/>
              </w:rPr>
            </w:pPr>
            <w:r>
              <w:rPr>
                <w:color w:val="000000"/>
              </w:rPr>
              <w:t>T+2             2.699135</w:t>
            </w:r>
          </w:p>
          <w:p w:rsidR="00DA3D21" w:rsidRDefault="008C0AAA">
            <w:pPr>
              <w:jc w:val="right"/>
              <w:rPr>
                <w:color w:val="000000"/>
              </w:rPr>
            </w:pPr>
            <w:r>
              <w:rPr>
                <w:color w:val="000000"/>
              </w:rPr>
              <w:t>T+3             3.207361</w:t>
            </w:r>
          </w:p>
          <w:p w:rsidR="00DA3D21" w:rsidRDefault="008C0AAA">
            <w:pPr>
              <w:jc w:val="right"/>
              <w:rPr>
                <w:color w:val="000000"/>
              </w:rPr>
            </w:pPr>
            <w:r>
              <w:rPr>
                <w:color w:val="000000"/>
              </w:rPr>
              <w:t>T+4             2.884541</w:t>
            </w:r>
          </w:p>
          <w:p w:rsidR="00DA3D21" w:rsidRDefault="008C0AAA">
            <w:pPr>
              <w:jc w:val="right"/>
              <w:rPr>
                <w:color w:val="000000"/>
              </w:rPr>
            </w:pPr>
            <w:r>
              <w:rPr>
                <w:color w:val="000000"/>
              </w:rPr>
              <w:t>T+5             2.978217</w:t>
            </w:r>
          </w:p>
          <w:p w:rsidR="00DA3D21" w:rsidRDefault="008C0AAA">
            <w:pPr>
              <w:jc w:val="right"/>
              <w:rPr>
                <w:color w:val="000000"/>
              </w:rPr>
            </w:pPr>
            <w:r>
              <w:rPr>
                <w:color w:val="000000"/>
              </w:rPr>
              <w:t>T+6             2.872006</w:t>
            </w:r>
          </w:p>
          <w:p w:rsidR="00DA3D21" w:rsidRDefault="008C0AAA">
            <w:pPr>
              <w:jc w:val="right"/>
              <w:rPr>
                <w:color w:val="000000"/>
              </w:rPr>
            </w:pPr>
            <w:r>
              <w:rPr>
                <w:color w:val="000000"/>
              </w:rPr>
              <w:t>T+7             2.873385</w:t>
            </w:r>
          </w:p>
          <w:p w:rsidR="00DA3D21" w:rsidRDefault="008C0AAA">
            <w:pPr>
              <w:jc w:val="right"/>
              <w:rPr>
                <w:color w:val="000000"/>
              </w:rPr>
            </w:pPr>
            <w:r>
              <w:rPr>
                <w:color w:val="000000"/>
              </w:rPr>
              <w:t>T+8             2.828678</w:t>
            </w:r>
          </w:p>
          <w:p w:rsidR="00DA3D21" w:rsidRDefault="008C0AAA">
            <w:pPr>
              <w:jc w:val="right"/>
              <w:rPr>
                <w:color w:val="000000"/>
              </w:rPr>
            </w:pPr>
            <w:r>
              <w:rPr>
                <w:color w:val="000000"/>
              </w:rPr>
              <w:t>T+9             2.813272</w:t>
            </w:r>
          </w:p>
          <w:p w:rsidR="00DA3D21" w:rsidRDefault="008C0AAA">
            <w:pPr>
              <w:jc w:val="right"/>
              <w:rPr>
                <w:color w:val="000000"/>
              </w:rPr>
            </w:pPr>
            <w:r>
              <w:rPr>
                <w:color w:val="000000"/>
              </w:rPr>
              <w:t>T+10            2.788908</w:t>
            </w:r>
          </w:p>
          <w:p w:rsidR="00DA3D21" w:rsidRDefault="00DA3D21">
            <w:pPr>
              <w:jc w:val="right"/>
              <w:rPr>
                <w:color w:val="000000"/>
              </w:rPr>
            </w:pPr>
          </w:p>
        </w:tc>
      </w:tr>
    </w:tbl>
    <w:p w:rsidR="00DA3D21" w:rsidRDefault="00DA3D21"/>
    <w:p w:rsidR="00DA3D21" w:rsidRDefault="008C0AAA">
      <w:r>
        <w:t>The forecasts for sigma show that garch (1,1) was the best at estimating the volatility pattern in the entire series. This is shown by the forecast values of sigma</w:t>
      </w:r>
    </w:p>
    <w:p w:rsidR="00DA3D21" w:rsidRDefault="008C0AAA">
      <w:pPr>
        <w:pStyle w:val="Heading3"/>
      </w:pPr>
      <w:bookmarkStart w:id="27" w:name="_Toc38638750"/>
      <w:r>
        <w:t>Predicting returns using both models together</w:t>
      </w:r>
      <w:bookmarkEnd w:id="27"/>
    </w:p>
    <w:p w:rsidR="00DA3D21" w:rsidRDefault="008C0AAA">
      <w:r>
        <w:rPr>
          <w:noProof/>
        </w:rPr>
        <w:lastRenderedPageBreak/>
        <w:drawing>
          <wp:inline distT="0" distB="0" distL="0" distR="0">
            <wp:extent cx="5334462" cy="3292125"/>
            <wp:effectExtent l="0" t="0" r="0" b="0"/>
            <wp:docPr id="87"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28"/>
                    <a:srcRect/>
                    <a:stretch>
                      <a:fillRect/>
                    </a:stretch>
                  </pic:blipFill>
                  <pic:spPr>
                    <a:xfrm>
                      <a:off x="0" y="0"/>
                      <a:ext cx="5334462" cy="3292125"/>
                    </a:xfrm>
                    <a:prstGeom prst="rect">
                      <a:avLst/>
                    </a:prstGeom>
                    <a:ln/>
                  </pic:spPr>
                </pic:pic>
              </a:graphicData>
            </a:graphic>
          </wp:inline>
        </w:drawing>
      </w:r>
    </w:p>
    <w:p w:rsidR="00DA3D21" w:rsidRDefault="008C0AAA">
      <w:r>
        <w:t>Garch(1,1) based forecast of returns, blue points showing extremes based on modelled volatility model.</w:t>
      </w:r>
    </w:p>
    <w:p w:rsidR="00DA3D21" w:rsidRDefault="008C0AAA">
      <w:r>
        <w:rPr>
          <w:noProof/>
        </w:rPr>
        <w:drawing>
          <wp:inline distT="0" distB="0" distL="0" distR="0">
            <wp:extent cx="5334462" cy="3292125"/>
            <wp:effectExtent l="0" t="0" r="0" b="0"/>
            <wp:docPr id="88"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28"/>
                    <a:srcRect/>
                    <a:stretch>
                      <a:fillRect/>
                    </a:stretch>
                  </pic:blipFill>
                  <pic:spPr>
                    <a:xfrm>
                      <a:off x="0" y="0"/>
                      <a:ext cx="5334462" cy="3292125"/>
                    </a:xfrm>
                    <a:prstGeom prst="rect">
                      <a:avLst/>
                    </a:prstGeom>
                    <a:ln/>
                  </pic:spPr>
                </pic:pic>
              </a:graphicData>
            </a:graphic>
          </wp:inline>
        </w:drawing>
      </w:r>
    </w:p>
    <w:p w:rsidR="00DA3D21" w:rsidRDefault="008C0AAA">
      <w:r>
        <w:t>Arch1 based forecast of returns, blue points showing extremes based on modelled volatility model.</w:t>
      </w:r>
    </w:p>
    <w:p w:rsidR="00DA3D21" w:rsidRDefault="008C0AAA">
      <w:r>
        <w:rPr>
          <w:noProof/>
        </w:rPr>
        <w:lastRenderedPageBreak/>
        <w:drawing>
          <wp:inline distT="0" distB="0" distL="0" distR="0">
            <wp:extent cx="5334462" cy="3292125"/>
            <wp:effectExtent l="0" t="0" r="0" b="0"/>
            <wp:docPr id="89"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29"/>
                    <a:srcRect/>
                    <a:stretch>
                      <a:fillRect/>
                    </a:stretch>
                  </pic:blipFill>
                  <pic:spPr>
                    <a:xfrm>
                      <a:off x="0" y="0"/>
                      <a:ext cx="5334462" cy="3292125"/>
                    </a:xfrm>
                    <a:prstGeom prst="rect">
                      <a:avLst/>
                    </a:prstGeom>
                    <a:ln/>
                  </pic:spPr>
                </pic:pic>
              </a:graphicData>
            </a:graphic>
          </wp:inline>
        </w:drawing>
      </w:r>
    </w:p>
    <w:p w:rsidR="00DA3D21" w:rsidRDefault="008C0AAA">
      <w:r>
        <w:t>Arch2 based forecast of returns, blue points showing extremes based on modelled volatility model.</w:t>
      </w:r>
    </w:p>
    <w:p w:rsidR="00DA3D21" w:rsidRDefault="00DA3D21"/>
    <w:p w:rsidR="00DA3D21" w:rsidRDefault="008C0AAA">
      <w:pPr>
        <w:pStyle w:val="Heading3"/>
      </w:pPr>
      <w:bookmarkStart w:id="28" w:name="_Toc38638751"/>
      <w:r>
        <w:t>Conclusion on daily data:</w:t>
      </w:r>
      <w:bookmarkEnd w:id="28"/>
    </w:p>
    <w:p w:rsidR="00DA3D21" w:rsidRDefault="008C0AAA">
      <w:r>
        <w:t>The models build above show us that arima (1,1,1) is a better fit for data, and using the same model to predict the volatility of returns, garch (1,1) gives us the best possible results in model estimation. The results are tabulated and shown above.</w:t>
      </w:r>
    </w:p>
    <w:p w:rsidR="00DA3D21" w:rsidRDefault="008C0AAA">
      <w:pPr>
        <w:pStyle w:val="Heading2"/>
      </w:pPr>
      <w:bookmarkStart w:id="29" w:name="_Toc38638752"/>
      <w:r>
        <w:t>Monthly data based</w:t>
      </w:r>
      <w:bookmarkEnd w:id="29"/>
    </w:p>
    <w:p w:rsidR="00DA3D21" w:rsidRDefault="008C0AAA">
      <w:r>
        <w:rPr>
          <w:noProof/>
        </w:rPr>
        <w:drawing>
          <wp:inline distT="0" distB="0" distL="0" distR="0">
            <wp:extent cx="5334462" cy="3292125"/>
            <wp:effectExtent l="0" t="0" r="0" b="0"/>
            <wp:docPr id="90"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30"/>
                    <a:srcRect/>
                    <a:stretch>
                      <a:fillRect/>
                    </a:stretch>
                  </pic:blipFill>
                  <pic:spPr>
                    <a:xfrm>
                      <a:off x="0" y="0"/>
                      <a:ext cx="5334462" cy="3292125"/>
                    </a:xfrm>
                    <a:prstGeom prst="rect">
                      <a:avLst/>
                    </a:prstGeom>
                    <a:ln/>
                  </pic:spPr>
                </pic:pic>
              </a:graphicData>
            </a:graphic>
          </wp:inline>
        </w:drawing>
      </w:r>
    </w:p>
    <w:p w:rsidR="00DA3D21" w:rsidRDefault="00DA3D21"/>
    <w:p w:rsidR="00DA3D21" w:rsidRDefault="00DA3D21"/>
    <w:p w:rsidR="00DA3D21" w:rsidRDefault="008C0AAA">
      <w:r>
        <w:t>Monthly returns are plotted as time series and the plot is as shown above:</w:t>
      </w:r>
    </w:p>
    <w:p w:rsidR="00DA3D21" w:rsidRDefault="008C0AAA">
      <w:r>
        <w:t>Summary of above data:</w:t>
      </w:r>
    </w:p>
    <w:tbl>
      <w:tblPr>
        <w:tblStyle w:val="a8"/>
        <w:tblW w:w="928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669"/>
        <w:gridCol w:w="1472"/>
        <w:gridCol w:w="1618"/>
        <w:gridCol w:w="1379"/>
        <w:gridCol w:w="1530"/>
        <w:gridCol w:w="1620"/>
      </w:tblGrid>
      <w:tr w:rsidR="00DA3D21">
        <w:trPr>
          <w:trHeight w:val="1008"/>
        </w:trPr>
        <w:tc>
          <w:tcPr>
            <w:tcW w:w="1669" w:type="dxa"/>
          </w:tcPr>
          <w:p w:rsidR="00DA3D21" w:rsidRDefault="008C0AAA">
            <w:pPr>
              <w:spacing w:after="200" w:line="276" w:lineRule="auto"/>
            </w:pPr>
            <w:r>
              <w:t>Min.</w:t>
            </w:r>
          </w:p>
        </w:tc>
        <w:tc>
          <w:tcPr>
            <w:tcW w:w="1472" w:type="dxa"/>
          </w:tcPr>
          <w:p w:rsidR="00DA3D21" w:rsidRDefault="008C0AAA">
            <w:pPr>
              <w:spacing w:after="200" w:line="276" w:lineRule="auto"/>
            </w:pPr>
            <w:r>
              <w:t>1</w:t>
            </w:r>
            <w:r>
              <w:rPr>
                <w:vertAlign w:val="superscript"/>
              </w:rPr>
              <w:t>st</w:t>
            </w:r>
            <w:r>
              <w:t xml:space="preserve"> Qu.</w:t>
            </w:r>
          </w:p>
        </w:tc>
        <w:tc>
          <w:tcPr>
            <w:tcW w:w="1618" w:type="dxa"/>
          </w:tcPr>
          <w:p w:rsidR="00DA3D21" w:rsidRDefault="008C0AAA">
            <w:pPr>
              <w:spacing w:after="200" w:line="276" w:lineRule="auto"/>
            </w:pPr>
            <w:r>
              <w:t>Median</w:t>
            </w:r>
          </w:p>
        </w:tc>
        <w:tc>
          <w:tcPr>
            <w:tcW w:w="1379" w:type="dxa"/>
          </w:tcPr>
          <w:p w:rsidR="00DA3D21" w:rsidRDefault="008C0AAA">
            <w:pPr>
              <w:spacing w:after="200" w:line="276" w:lineRule="auto"/>
            </w:pPr>
            <w:r>
              <w:t>Mean</w:t>
            </w:r>
          </w:p>
        </w:tc>
        <w:tc>
          <w:tcPr>
            <w:tcW w:w="1530" w:type="dxa"/>
          </w:tcPr>
          <w:p w:rsidR="00DA3D21" w:rsidRDefault="008C0AAA">
            <w:pPr>
              <w:spacing w:after="200" w:line="276" w:lineRule="auto"/>
            </w:pPr>
            <w:r>
              <w:t>3</w:t>
            </w:r>
            <w:r>
              <w:rPr>
                <w:vertAlign w:val="superscript"/>
              </w:rPr>
              <w:t>rd</w:t>
            </w:r>
            <w:r>
              <w:t xml:space="preserve"> Qu.</w:t>
            </w:r>
          </w:p>
        </w:tc>
        <w:tc>
          <w:tcPr>
            <w:tcW w:w="1620" w:type="dxa"/>
          </w:tcPr>
          <w:p w:rsidR="00DA3D21" w:rsidRDefault="008C0AAA">
            <w:pPr>
              <w:spacing w:after="200" w:line="276" w:lineRule="auto"/>
            </w:pPr>
            <w:r>
              <w:t>Max.</w:t>
            </w:r>
          </w:p>
        </w:tc>
      </w:tr>
      <w:tr w:rsidR="00DA3D21">
        <w:trPr>
          <w:trHeight w:val="1008"/>
        </w:trPr>
        <w:tc>
          <w:tcPr>
            <w:tcW w:w="1669" w:type="dxa"/>
          </w:tcPr>
          <w:p w:rsidR="00DA3D21" w:rsidRDefault="008C0AAA">
            <w:pPr>
              <w:spacing w:after="200" w:line="276" w:lineRule="auto"/>
            </w:pPr>
            <w:r>
              <w:t>-45.1273</w:t>
            </w:r>
          </w:p>
        </w:tc>
        <w:tc>
          <w:tcPr>
            <w:tcW w:w="1472" w:type="dxa"/>
          </w:tcPr>
          <w:p w:rsidR="00DA3D21" w:rsidRDefault="008C0AAA">
            <w:pPr>
              <w:spacing w:after="200" w:line="276" w:lineRule="auto"/>
            </w:pPr>
            <w:r>
              <w:t>-5.0405</w:t>
            </w:r>
          </w:p>
        </w:tc>
        <w:tc>
          <w:tcPr>
            <w:tcW w:w="1618" w:type="dxa"/>
          </w:tcPr>
          <w:p w:rsidR="00DA3D21" w:rsidRDefault="008C0AAA">
            <w:pPr>
              <w:spacing w:after="200" w:line="276" w:lineRule="auto"/>
            </w:pPr>
            <w:r>
              <w:t>0.1348</w:t>
            </w:r>
          </w:p>
        </w:tc>
        <w:tc>
          <w:tcPr>
            <w:tcW w:w="1379" w:type="dxa"/>
          </w:tcPr>
          <w:p w:rsidR="00DA3D21" w:rsidRDefault="008C0AAA">
            <w:pPr>
              <w:spacing w:after="200" w:line="276" w:lineRule="auto"/>
            </w:pPr>
            <w:r>
              <w:t>-0.9566</w:t>
            </w:r>
          </w:p>
        </w:tc>
        <w:tc>
          <w:tcPr>
            <w:tcW w:w="1530" w:type="dxa"/>
          </w:tcPr>
          <w:p w:rsidR="00DA3D21" w:rsidRDefault="008C0AAA">
            <w:pPr>
              <w:spacing w:after="200" w:line="276" w:lineRule="auto"/>
            </w:pPr>
            <w:r>
              <w:t>5.6177</w:t>
            </w:r>
          </w:p>
        </w:tc>
        <w:tc>
          <w:tcPr>
            <w:tcW w:w="1620" w:type="dxa"/>
          </w:tcPr>
          <w:p w:rsidR="00DA3D21" w:rsidRDefault="008C0AAA">
            <w:pPr>
              <w:spacing w:after="200" w:line="276" w:lineRule="auto"/>
            </w:pPr>
            <w:r>
              <w:t>13.4819</w:t>
            </w:r>
          </w:p>
        </w:tc>
      </w:tr>
    </w:tbl>
    <w:p w:rsidR="00DA3D21" w:rsidRDefault="00DA3D21"/>
    <w:p w:rsidR="00DA3D21" w:rsidRDefault="008C0AAA">
      <w:pPr>
        <w:pStyle w:val="Heading3"/>
      </w:pPr>
      <w:bookmarkStart w:id="30" w:name="_Toc38638753"/>
      <w:r>
        <w:t>ACF&amp;PACF of data</w:t>
      </w:r>
      <w:bookmarkEnd w:id="30"/>
    </w:p>
    <w:p w:rsidR="00DA3D21" w:rsidRDefault="008C0AAA">
      <w:r>
        <w:t>now let us try fit an arima model to the data. Let us interpret the acf, pacf of data:</w:t>
      </w:r>
    </w:p>
    <w:p w:rsidR="00DA3D21" w:rsidRDefault="008C0AAA">
      <w:r>
        <w:rPr>
          <w:noProof/>
        </w:rPr>
        <w:drawing>
          <wp:inline distT="0" distB="0" distL="0" distR="0">
            <wp:extent cx="4816257" cy="2972058"/>
            <wp:effectExtent l="0" t="0" r="0" b="0"/>
            <wp:docPr id="63"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31"/>
                    <a:srcRect/>
                    <a:stretch>
                      <a:fillRect/>
                    </a:stretch>
                  </pic:blipFill>
                  <pic:spPr>
                    <a:xfrm>
                      <a:off x="0" y="0"/>
                      <a:ext cx="4816257" cy="2972058"/>
                    </a:xfrm>
                    <a:prstGeom prst="rect">
                      <a:avLst/>
                    </a:prstGeom>
                    <a:ln/>
                  </pic:spPr>
                </pic:pic>
              </a:graphicData>
            </a:graphic>
          </wp:inline>
        </w:drawing>
      </w:r>
    </w:p>
    <w:p w:rsidR="00DA3D21" w:rsidRDefault="008C0AAA">
      <w:pPr>
        <w:pStyle w:val="Heading3"/>
      </w:pPr>
      <w:bookmarkStart w:id="31" w:name="_Toc38638754"/>
      <w:r>
        <w:t>Interpretation</w:t>
      </w:r>
      <w:bookmarkEnd w:id="31"/>
    </w:p>
    <w:p w:rsidR="00DA3D21" w:rsidRDefault="008C0AAA">
      <w:r>
        <w:t>as the data seems to show no trend, which is explained by no visible significant spikes at all lags in acf, and pacf, the data is just white noise and we shall use auto.arima to show the same.</w:t>
      </w:r>
    </w:p>
    <w:p w:rsidR="00DA3D21" w:rsidRDefault="008C0AAA">
      <w:pPr>
        <w:pStyle w:val="Heading3"/>
      </w:pPr>
      <w:bookmarkStart w:id="32" w:name="_Toc38638755"/>
      <w:r>
        <w:t>Fitting Arima model</w:t>
      </w:r>
      <w:bookmarkEnd w:id="32"/>
    </w:p>
    <w:p w:rsidR="00DA3D21" w:rsidRDefault="008C0AAA">
      <w:r>
        <w:t>Using auto. arima function, arima model is fitted to the above data. The fitted model related parameters are as mentioned below.</w:t>
      </w:r>
    </w:p>
    <w:p w:rsidR="00DA3D21" w:rsidRDefault="008C0AAA">
      <w:r>
        <w:t xml:space="preserve">Series: split_months_returns </w:t>
      </w:r>
    </w:p>
    <w:p w:rsidR="00DA3D21" w:rsidRDefault="008C0AAA">
      <w:r>
        <w:lastRenderedPageBreak/>
        <w:t xml:space="preserve">ARIMA(0,0,0) </w:t>
      </w:r>
    </w:p>
    <w:tbl>
      <w:tblPr>
        <w:tblStyle w:val="a9"/>
        <w:tblW w:w="514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198"/>
        <w:gridCol w:w="1406"/>
        <w:gridCol w:w="1536"/>
      </w:tblGrid>
      <w:tr w:rsidR="00DA3D21">
        <w:trPr>
          <w:trHeight w:val="249"/>
        </w:trPr>
        <w:tc>
          <w:tcPr>
            <w:tcW w:w="2198" w:type="dxa"/>
          </w:tcPr>
          <w:p w:rsidR="00DA3D21" w:rsidRDefault="00DA3D21">
            <w:pPr>
              <w:spacing w:after="200" w:line="276" w:lineRule="auto"/>
            </w:pPr>
            <w:bookmarkStart w:id="33" w:name="_23ckvvd" w:colFirst="0" w:colLast="0"/>
            <w:bookmarkEnd w:id="33"/>
          </w:p>
        </w:tc>
        <w:tc>
          <w:tcPr>
            <w:tcW w:w="1406" w:type="dxa"/>
          </w:tcPr>
          <w:p w:rsidR="00DA3D21" w:rsidRDefault="008C0AAA">
            <w:pPr>
              <w:spacing w:after="200" w:line="276" w:lineRule="auto"/>
            </w:pPr>
            <w:r>
              <w:t>ar1</w:t>
            </w:r>
          </w:p>
        </w:tc>
        <w:tc>
          <w:tcPr>
            <w:tcW w:w="1536" w:type="dxa"/>
          </w:tcPr>
          <w:p w:rsidR="00DA3D21" w:rsidRDefault="008C0AAA">
            <w:pPr>
              <w:spacing w:after="200" w:line="276" w:lineRule="auto"/>
            </w:pPr>
            <w:r>
              <w:t>ma1</w:t>
            </w:r>
          </w:p>
        </w:tc>
      </w:tr>
      <w:tr w:rsidR="00DA3D21">
        <w:trPr>
          <w:trHeight w:val="249"/>
        </w:trPr>
        <w:tc>
          <w:tcPr>
            <w:tcW w:w="2198" w:type="dxa"/>
          </w:tcPr>
          <w:p w:rsidR="00DA3D21" w:rsidRDefault="008C0AAA">
            <w:pPr>
              <w:spacing w:after="200" w:line="276" w:lineRule="auto"/>
            </w:pPr>
            <w:r>
              <w:t>Coefficients:</w:t>
            </w:r>
          </w:p>
        </w:tc>
        <w:tc>
          <w:tcPr>
            <w:tcW w:w="1406" w:type="dxa"/>
          </w:tcPr>
          <w:p w:rsidR="00DA3D21" w:rsidRDefault="008C0AAA">
            <w:pPr>
              <w:spacing w:after="200" w:line="276" w:lineRule="auto"/>
            </w:pPr>
            <w:r>
              <w:t>0</w:t>
            </w:r>
          </w:p>
        </w:tc>
        <w:tc>
          <w:tcPr>
            <w:tcW w:w="1536" w:type="dxa"/>
          </w:tcPr>
          <w:p w:rsidR="00DA3D21" w:rsidRDefault="008C0AAA">
            <w:pPr>
              <w:spacing w:after="200" w:line="276" w:lineRule="auto"/>
            </w:pPr>
            <w:r>
              <w:t>0</w:t>
            </w:r>
          </w:p>
        </w:tc>
      </w:tr>
      <w:tr w:rsidR="00DA3D21">
        <w:trPr>
          <w:trHeight w:val="260"/>
        </w:trPr>
        <w:tc>
          <w:tcPr>
            <w:tcW w:w="2198" w:type="dxa"/>
          </w:tcPr>
          <w:p w:rsidR="00DA3D21" w:rsidRDefault="008C0AAA">
            <w:pPr>
              <w:spacing w:after="200" w:line="276" w:lineRule="auto"/>
            </w:pPr>
            <w:r>
              <w:t>s.e.</w:t>
            </w:r>
          </w:p>
        </w:tc>
        <w:tc>
          <w:tcPr>
            <w:tcW w:w="1406" w:type="dxa"/>
          </w:tcPr>
          <w:p w:rsidR="00DA3D21" w:rsidRDefault="008C0AAA">
            <w:pPr>
              <w:spacing w:after="200" w:line="276" w:lineRule="auto"/>
            </w:pPr>
            <w:r>
              <w:t>0</w:t>
            </w:r>
          </w:p>
        </w:tc>
        <w:tc>
          <w:tcPr>
            <w:tcW w:w="1536" w:type="dxa"/>
          </w:tcPr>
          <w:p w:rsidR="00DA3D21" w:rsidRDefault="008C0AAA">
            <w:pPr>
              <w:spacing w:after="200" w:line="276" w:lineRule="auto"/>
            </w:pPr>
            <w:r>
              <w:t>0</w:t>
            </w:r>
          </w:p>
        </w:tc>
      </w:tr>
    </w:tbl>
    <w:p w:rsidR="00DA3D21" w:rsidRDefault="00DA3D21"/>
    <w:p w:rsidR="00DA3D21" w:rsidRDefault="008C0AAA">
      <w:r>
        <w:t>sigma^2 estimated as 89.04:  log likelihood=-219.81</w:t>
      </w:r>
    </w:p>
    <w:p w:rsidR="00DA3D21" w:rsidRDefault="008C0AAA">
      <w:r>
        <w:t>AIC=441.62   AICc=441.69   BIC=443.71</w:t>
      </w:r>
    </w:p>
    <w:p w:rsidR="00DA3D21" w:rsidRDefault="008C0AAA">
      <w:r>
        <w:t>Training set error measures:</w:t>
      </w:r>
    </w:p>
    <w:tbl>
      <w:tblPr>
        <w:tblStyle w:val="aa"/>
        <w:tblW w:w="9242"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439"/>
        <w:gridCol w:w="1140"/>
        <w:gridCol w:w="1152"/>
        <w:gridCol w:w="1129"/>
        <w:gridCol w:w="1236"/>
        <w:gridCol w:w="1536"/>
        <w:gridCol w:w="1610"/>
      </w:tblGrid>
      <w:tr w:rsidR="00DA3D21">
        <w:tc>
          <w:tcPr>
            <w:tcW w:w="1439" w:type="dxa"/>
          </w:tcPr>
          <w:p w:rsidR="00DA3D21" w:rsidRDefault="008C0AAA">
            <w:pPr>
              <w:spacing w:after="200" w:line="276" w:lineRule="auto"/>
            </w:pPr>
            <w:r>
              <w:t xml:space="preserve">                ME</w:t>
            </w:r>
          </w:p>
        </w:tc>
        <w:tc>
          <w:tcPr>
            <w:tcW w:w="1140" w:type="dxa"/>
          </w:tcPr>
          <w:p w:rsidR="00DA3D21" w:rsidRDefault="008C0AAA">
            <w:pPr>
              <w:spacing w:after="200" w:line="276" w:lineRule="auto"/>
            </w:pPr>
            <w:r>
              <w:t>RMSE</w:t>
            </w:r>
          </w:p>
        </w:tc>
        <w:tc>
          <w:tcPr>
            <w:tcW w:w="1152" w:type="dxa"/>
          </w:tcPr>
          <w:p w:rsidR="00DA3D21" w:rsidRDefault="008C0AAA">
            <w:pPr>
              <w:spacing w:after="200" w:line="276" w:lineRule="auto"/>
            </w:pPr>
            <w:r>
              <w:t>MAE</w:t>
            </w:r>
          </w:p>
        </w:tc>
        <w:tc>
          <w:tcPr>
            <w:tcW w:w="1129" w:type="dxa"/>
          </w:tcPr>
          <w:p w:rsidR="00DA3D21" w:rsidRDefault="008C0AAA">
            <w:pPr>
              <w:spacing w:after="200" w:line="276" w:lineRule="auto"/>
            </w:pPr>
            <w:r>
              <w:t>MPE</w:t>
            </w:r>
          </w:p>
        </w:tc>
        <w:tc>
          <w:tcPr>
            <w:tcW w:w="1236" w:type="dxa"/>
          </w:tcPr>
          <w:p w:rsidR="00DA3D21" w:rsidRDefault="008C0AAA">
            <w:pPr>
              <w:spacing w:after="200" w:line="276" w:lineRule="auto"/>
            </w:pPr>
            <w:r>
              <w:t xml:space="preserve">MAPE      </w:t>
            </w:r>
          </w:p>
        </w:tc>
        <w:tc>
          <w:tcPr>
            <w:tcW w:w="1536" w:type="dxa"/>
          </w:tcPr>
          <w:p w:rsidR="00DA3D21" w:rsidRDefault="008C0AAA">
            <w:pPr>
              <w:spacing w:after="200" w:line="276" w:lineRule="auto"/>
            </w:pPr>
            <w:r>
              <w:t xml:space="preserve">     MASE        </w:t>
            </w:r>
          </w:p>
        </w:tc>
        <w:tc>
          <w:tcPr>
            <w:tcW w:w="1610" w:type="dxa"/>
          </w:tcPr>
          <w:p w:rsidR="00DA3D21" w:rsidRDefault="008C0AAA">
            <w:pPr>
              <w:spacing w:after="200" w:line="276" w:lineRule="auto"/>
            </w:pPr>
            <w:r>
              <w:t>ACF1</w:t>
            </w:r>
          </w:p>
        </w:tc>
      </w:tr>
      <w:tr w:rsidR="00DA3D21">
        <w:tc>
          <w:tcPr>
            <w:tcW w:w="1439" w:type="dxa"/>
          </w:tcPr>
          <w:p w:rsidR="00DA3D21" w:rsidRDefault="008C0AAA">
            <w:pPr>
              <w:spacing w:after="200" w:line="276" w:lineRule="auto"/>
            </w:pPr>
            <w:r>
              <w:t>-0.9566233</w:t>
            </w:r>
          </w:p>
        </w:tc>
        <w:tc>
          <w:tcPr>
            <w:tcW w:w="1140" w:type="dxa"/>
          </w:tcPr>
          <w:p w:rsidR="00DA3D21" w:rsidRDefault="008C0AAA">
            <w:pPr>
              <w:spacing w:after="200" w:line="276" w:lineRule="auto"/>
            </w:pPr>
            <w:r>
              <w:t>9.436162</w:t>
            </w:r>
          </w:p>
        </w:tc>
        <w:tc>
          <w:tcPr>
            <w:tcW w:w="1152" w:type="dxa"/>
          </w:tcPr>
          <w:p w:rsidR="00DA3D21" w:rsidRDefault="008C0AAA">
            <w:pPr>
              <w:spacing w:after="200" w:line="276" w:lineRule="auto"/>
            </w:pPr>
            <w:r>
              <w:t>6.55695</w:t>
            </w:r>
          </w:p>
        </w:tc>
        <w:tc>
          <w:tcPr>
            <w:tcW w:w="1129" w:type="dxa"/>
          </w:tcPr>
          <w:p w:rsidR="00DA3D21" w:rsidRDefault="008C0AAA">
            <w:pPr>
              <w:spacing w:after="200" w:line="276" w:lineRule="auto"/>
            </w:pPr>
            <w:r>
              <w:t>100</w:t>
            </w:r>
          </w:p>
        </w:tc>
        <w:tc>
          <w:tcPr>
            <w:tcW w:w="1236" w:type="dxa"/>
          </w:tcPr>
          <w:p w:rsidR="00DA3D21" w:rsidRDefault="008C0AAA">
            <w:pPr>
              <w:spacing w:after="200" w:line="276" w:lineRule="auto"/>
            </w:pPr>
            <w:r>
              <w:t>100</w:t>
            </w:r>
          </w:p>
        </w:tc>
        <w:tc>
          <w:tcPr>
            <w:tcW w:w="1536" w:type="dxa"/>
          </w:tcPr>
          <w:p w:rsidR="00DA3D21" w:rsidRDefault="008C0AAA">
            <w:pPr>
              <w:spacing w:after="200" w:line="276" w:lineRule="auto"/>
            </w:pPr>
            <w:r>
              <w:t>0.7523192</w:t>
            </w:r>
          </w:p>
        </w:tc>
        <w:tc>
          <w:tcPr>
            <w:tcW w:w="1610" w:type="dxa"/>
          </w:tcPr>
          <w:p w:rsidR="00DA3D21" w:rsidRDefault="008C0AAA">
            <w:pPr>
              <w:spacing w:after="200" w:line="276" w:lineRule="auto"/>
            </w:pPr>
            <w:r>
              <w:t>0.1449289</w:t>
            </w:r>
          </w:p>
        </w:tc>
      </w:tr>
    </w:tbl>
    <w:p w:rsidR="00DA3D21" w:rsidRDefault="00DA3D21"/>
    <w:p w:rsidR="00DA3D21" w:rsidRDefault="008C0AAA">
      <w:pPr>
        <w:pStyle w:val="Heading3"/>
      </w:pPr>
      <w:bookmarkStart w:id="34" w:name="_Toc38638756"/>
      <w:r>
        <w:t>Checking residuals of model fitted:</w:t>
      </w:r>
      <w:bookmarkEnd w:id="34"/>
    </w:p>
    <w:p w:rsidR="00DA3D21" w:rsidRDefault="008C0AAA">
      <w:r>
        <w:rPr>
          <w:noProof/>
        </w:rPr>
        <w:drawing>
          <wp:inline distT="0" distB="0" distL="0" distR="0">
            <wp:extent cx="4816257" cy="2972058"/>
            <wp:effectExtent l="0" t="0" r="0" b="0"/>
            <wp:docPr id="64"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32"/>
                    <a:srcRect/>
                    <a:stretch>
                      <a:fillRect/>
                    </a:stretch>
                  </pic:blipFill>
                  <pic:spPr>
                    <a:xfrm>
                      <a:off x="0" y="0"/>
                      <a:ext cx="4816257" cy="2972058"/>
                    </a:xfrm>
                    <a:prstGeom prst="rect">
                      <a:avLst/>
                    </a:prstGeom>
                    <a:ln/>
                  </pic:spPr>
                </pic:pic>
              </a:graphicData>
            </a:graphic>
          </wp:inline>
        </w:drawing>
      </w:r>
    </w:p>
    <w:p w:rsidR="00DA3D21" w:rsidRDefault="008C0AAA">
      <w:r>
        <w:t>The fitted model’s residuals seem to do a decent interpretation of entire time series, and is clearly shown in the acf plot of model’s residuals. The residuals are following a normal distribution and seem to be not correlated at all. Hence the model does a decent job in estimating the time series, ultimately saying that the entire data is just white noise, and can’t be used for predictions. The Ljung-Box test on residuals also interpret the same.</w:t>
      </w:r>
    </w:p>
    <w:p w:rsidR="00DA3D21" w:rsidRDefault="008C0AAA">
      <w:r>
        <w:tab/>
        <w:t>Ljung-Box test</w:t>
      </w:r>
    </w:p>
    <w:p w:rsidR="00DA3D21" w:rsidRDefault="008C0AAA">
      <w:r>
        <w:t>data:  Residuals from ARIMA(0,0,0) with zero mean</w:t>
      </w:r>
    </w:p>
    <w:p w:rsidR="00DA3D21" w:rsidRDefault="008C0AAA">
      <w:r>
        <w:lastRenderedPageBreak/>
        <w:t>Q* = 5.2395, df = 10, p-value = 0.8746</w:t>
      </w:r>
    </w:p>
    <w:p w:rsidR="00DA3D21" w:rsidRDefault="008C0AAA">
      <w:r>
        <w:t>Model df: 0.   Total lags used: 10</w:t>
      </w:r>
    </w:p>
    <w:p w:rsidR="00DA3D21" w:rsidRDefault="008C0AAA">
      <w:pPr>
        <w:pStyle w:val="Heading3"/>
      </w:pPr>
      <w:bookmarkStart w:id="35" w:name="_Toc38638757"/>
      <w:r>
        <w:t>Forecasting 10 upcoming intervals using the model</w:t>
      </w:r>
      <w:bookmarkEnd w:id="35"/>
    </w:p>
    <w:p w:rsidR="00DA3D21" w:rsidRDefault="008C0AAA">
      <w:r>
        <w:t xml:space="preserve"> Using necessary code, forecast was done for 10 upcoming months on the same time series and is as shown below:</w:t>
      </w:r>
    </w:p>
    <w:p w:rsidR="00DA3D21" w:rsidRDefault="008C0AAA">
      <w:r>
        <w:t>It is of no use to predict, and this is shown by the graph.</w:t>
      </w:r>
    </w:p>
    <w:p w:rsidR="00DA3D21" w:rsidRDefault="008C0AAA">
      <w:r>
        <w:rPr>
          <w:noProof/>
        </w:rPr>
        <w:drawing>
          <wp:inline distT="0" distB="0" distL="0" distR="0">
            <wp:extent cx="4816257" cy="2972058"/>
            <wp:effectExtent l="0" t="0" r="0" b="0"/>
            <wp:docPr id="65"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33"/>
                    <a:srcRect/>
                    <a:stretch>
                      <a:fillRect/>
                    </a:stretch>
                  </pic:blipFill>
                  <pic:spPr>
                    <a:xfrm>
                      <a:off x="0" y="0"/>
                      <a:ext cx="4816257" cy="2972058"/>
                    </a:xfrm>
                    <a:prstGeom prst="rect">
                      <a:avLst/>
                    </a:prstGeom>
                    <a:ln/>
                  </pic:spPr>
                </pic:pic>
              </a:graphicData>
            </a:graphic>
          </wp:inline>
        </w:drawing>
      </w:r>
    </w:p>
    <w:p w:rsidR="00DA3D21" w:rsidRDefault="008C0AAA">
      <w:r>
        <w:t>The dark blue region shows the possible estimated returns over a 80 percent confidence interval and light blue region shows estimated returns over a 95 percent confidence interval.</w:t>
      </w:r>
    </w:p>
    <w:p w:rsidR="00DA3D21" w:rsidRDefault="008C0AAA">
      <w:r>
        <w:t xml:space="preserve">         Point Forecast              Lo 80               Hi 80                       Lo 95               Hi 95</w:t>
      </w:r>
    </w:p>
    <w:p w:rsidR="00DA3D21" w:rsidRDefault="008C0AAA">
      <w:r>
        <w:t>61</w:t>
      </w:r>
      <w:r>
        <w:tab/>
        <w:t>0</w:t>
      </w:r>
      <w:r>
        <w:tab/>
        <w:t>-12.09293</w:t>
      </w:r>
      <w:r>
        <w:tab/>
        <w:t>12.09293</w:t>
      </w:r>
      <w:r>
        <w:tab/>
        <w:t>-18.49454</w:t>
      </w:r>
      <w:r>
        <w:tab/>
        <w:t>18.49454</w:t>
      </w:r>
    </w:p>
    <w:p w:rsidR="00DA3D21" w:rsidRDefault="008C0AAA">
      <w:r>
        <w:t>62</w:t>
      </w:r>
      <w:r>
        <w:tab/>
        <w:t>0</w:t>
      </w:r>
      <w:r>
        <w:tab/>
        <w:t>-12.09293</w:t>
      </w:r>
      <w:r>
        <w:tab/>
        <w:t>12.09293</w:t>
      </w:r>
      <w:r>
        <w:tab/>
        <w:t>-18.49454</w:t>
      </w:r>
      <w:r>
        <w:tab/>
        <w:t>18.49454</w:t>
      </w:r>
    </w:p>
    <w:p w:rsidR="00DA3D21" w:rsidRDefault="008C0AAA">
      <w:r>
        <w:t>63</w:t>
      </w:r>
      <w:r>
        <w:tab/>
        <w:t>0</w:t>
      </w:r>
      <w:r>
        <w:tab/>
        <w:t>-12.09293</w:t>
      </w:r>
      <w:r>
        <w:tab/>
        <w:t>12.09293</w:t>
      </w:r>
      <w:r>
        <w:tab/>
        <w:t>-18.49454</w:t>
      </w:r>
      <w:r>
        <w:tab/>
        <w:t>18.49454</w:t>
      </w:r>
    </w:p>
    <w:p w:rsidR="00DA3D21" w:rsidRDefault="008C0AAA">
      <w:r>
        <w:t>64</w:t>
      </w:r>
      <w:r>
        <w:tab/>
        <w:t>0</w:t>
      </w:r>
      <w:r>
        <w:tab/>
        <w:t>-12.09293</w:t>
      </w:r>
      <w:r>
        <w:tab/>
        <w:t>12.09293</w:t>
      </w:r>
      <w:r>
        <w:tab/>
        <w:t>-18.49454</w:t>
      </w:r>
      <w:r>
        <w:tab/>
        <w:t>18.49454</w:t>
      </w:r>
    </w:p>
    <w:p w:rsidR="00DA3D21" w:rsidRDefault="008C0AAA">
      <w:r>
        <w:t>65</w:t>
      </w:r>
      <w:r>
        <w:tab/>
        <w:t>0</w:t>
      </w:r>
      <w:r>
        <w:tab/>
        <w:t>-12.09293</w:t>
      </w:r>
      <w:r>
        <w:tab/>
        <w:t>12.09293</w:t>
      </w:r>
      <w:r>
        <w:tab/>
        <w:t>-18.49454</w:t>
      </w:r>
      <w:r>
        <w:tab/>
        <w:t>18.49454</w:t>
      </w:r>
    </w:p>
    <w:p w:rsidR="00DA3D21" w:rsidRDefault="008C0AAA">
      <w:r>
        <w:t>66</w:t>
      </w:r>
      <w:r>
        <w:tab/>
        <w:t>0</w:t>
      </w:r>
      <w:r>
        <w:tab/>
        <w:t>-12.09293</w:t>
      </w:r>
      <w:r>
        <w:tab/>
        <w:t>12.09293</w:t>
      </w:r>
      <w:r>
        <w:tab/>
        <w:t>-18.49454</w:t>
      </w:r>
      <w:r>
        <w:tab/>
        <w:t>18.49454</w:t>
      </w:r>
    </w:p>
    <w:p w:rsidR="00DA3D21" w:rsidRDefault="008C0AAA">
      <w:r>
        <w:t>67</w:t>
      </w:r>
      <w:r>
        <w:tab/>
        <w:t>0</w:t>
      </w:r>
      <w:r>
        <w:tab/>
        <w:t>-12.09293</w:t>
      </w:r>
      <w:r>
        <w:tab/>
        <w:t>12.09293</w:t>
      </w:r>
      <w:r>
        <w:tab/>
        <w:t>-18.49454</w:t>
      </w:r>
      <w:r>
        <w:tab/>
        <w:t>18.49454</w:t>
      </w:r>
    </w:p>
    <w:p w:rsidR="00DA3D21" w:rsidRDefault="008C0AAA">
      <w:r>
        <w:t>68</w:t>
      </w:r>
      <w:r>
        <w:tab/>
        <w:t>0</w:t>
      </w:r>
      <w:r>
        <w:tab/>
        <w:t>-12.09293</w:t>
      </w:r>
      <w:r>
        <w:tab/>
        <w:t>12.09293</w:t>
      </w:r>
      <w:r>
        <w:tab/>
        <w:t>-18.49454</w:t>
      </w:r>
      <w:r>
        <w:tab/>
        <w:t>18.49454</w:t>
      </w:r>
    </w:p>
    <w:p w:rsidR="00DA3D21" w:rsidRDefault="008C0AAA">
      <w:r>
        <w:t>69</w:t>
      </w:r>
      <w:r>
        <w:tab/>
        <w:t>0</w:t>
      </w:r>
      <w:r>
        <w:tab/>
        <w:t>-12.09293</w:t>
      </w:r>
      <w:r>
        <w:tab/>
        <w:t>12.09293</w:t>
      </w:r>
      <w:r>
        <w:tab/>
        <w:t>-18.49454</w:t>
      </w:r>
      <w:r>
        <w:tab/>
        <w:t>18.49454</w:t>
      </w:r>
    </w:p>
    <w:p w:rsidR="00DA3D21" w:rsidRDefault="008C0AAA">
      <w:r>
        <w:t>70</w:t>
      </w:r>
      <w:r>
        <w:tab/>
        <w:t>0</w:t>
      </w:r>
      <w:r>
        <w:tab/>
        <w:t>-12.09293</w:t>
      </w:r>
      <w:r>
        <w:tab/>
        <w:t>12.09293</w:t>
      </w:r>
      <w:r>
        <w:tab/>
        <w:t>-18.49454</w:t>
      </w:r>
      <w:r>
        <w:tab/>
        <w:t>18.49454</w:t>
      </w:r>
    </w:p>
    <w:p w:rsidR="00DA3D21" w:rsidRDefault="008C0AAA">
      <w:r>
        <w:lastRenderedPageBreak/>
        <w:t>The model is fitted and can be used for volatility estimations.</w:t>
      </w:r>
    </w:p>
    <w:p w:rsidR="00DA3D21" w:rsidRDefault="008C0AAA">
      <w:pPr>
        <w:pStyle w:val="Heading3"/>
      </w:pPr>
      <w:bookmarkStart w:id="36" w:name="_Toc38638758"/>
      <w:r>
        <w:t>Volatility estimation using GARCH(1,1) and related other ARCH models</w:t>
      </w:r>
      <w:bookmarkEnd w:id="36"/>
    </w:p>
    <w:p w:rsidR="00DA3D21" w:rsidRDefault="008C0AAA">
      <w:r>
        <w:t xml:space="preserve">As the data is pure white noise, it cannot be used for any estimations, in addition to this problem, the no. of data points are so low, and the functions to converge the data into a model don’t seem to work. So, the models formed can be of no use for us. Nevertheless, we shall complete the asked task here., </w:t>
      </w:r>
    </w:p>
    <w:p w:rsidR="00DA3D21" w:rsidRDefault="008C0AAA">
      <w:r>
        <w:t xml:space="preserve">                   </w:t>
      </w:r>
    </w:p>
    <w:tbl>
      <w:tblPr>
        <w:tblStyle w:val="ab"/>
        <w:tblW w:w="9218" w:type="dxa"/>
        <w:tblInd w:w="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218"/>
      </w:tblGrid>
      <w:tr w:rsidR="00DA3D21">
        <w:trPr>
          <w:trHeight w:val="2388"/>
        </w:trPr>
        <w:tc>
          <w:tcPr>
            <w:tcW w:w="9218" w:type="dxa"/>
          </w:tcPr>
          <w:p w:rsidR="00DA3D21" w:rsidRDefault="00DA3D21"/>
          <w:p w:rsidR="00DA3D21" w:rsidRDefault="008C0AAA">
            <w:pPr>
              <w:pStyle w:val="Heading3"/>
            </w:pPr>
            <w:bookmarkStart w:id="37" w:name="_Toc38638759"/>
            <w:r>
              <w:t>Model parameters:</w:t>
            </w:r>
            <w:bookmarkEnd w:id="37"/>
          </w:p>
          <w:tbl>
            <w:tblPr>
              <w:tblStyle w:val="ac"/>
              <w:tblW w:w="9002" w:type="dxa"/>
              <w:tblLayout w:type="fixed"/>
              <w:tblLook w:val="0400" w:firstRow="0" w:lastRow="0" w:firstColumn="0" w:lastColumn="0" w:noHBand="0" w:noVBand="1"/>
            </w:tblPr>
            <w:tblGrid>
              <w:gridCol w:w="8725"/>
              <w:gridCol w:w="277"/>
            </w:tblGrid>
            <w:tr w:rsidR="00DA3D21">
              <w:trPr>
                <w:trHeight w:val="300"/>
              </w:trPr>
              <w:tc>
                <w:tcPr>
                  <w:tcW w:w="8725" w:type="dxa"/>
                  <w:tcBorders>
                    <w:top w:val="nil"/>
                    <w:left w:val="nil"/>
                    <w:bottom w:val="nil"/>
                    <w:right w:val="nil"/>
                  </w:tcBorders>
                  <w:shd w:val="clear" w:color="auto" w:fill="FFFFFF"/>
                  <w:vAlign w:val="center"/>
                </w:tcPr>
                <w:p w:rsidR="00DA3D21" w:rsidRDefault="00DA3D21"/>
                <w:p w:rsidR="00DA3D21" w:rsidRDefault="00DA3D21"/>
                <w:tbl>
                  <w:tblPr>
                    <w:tblStyle w:val="ad"/>
                    <w:tblW w:w="6851"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283"/>
                    <w:gridCol w:w="2284"/>
                    <w:gridCol w:w="2284"/>
                  </w:tblGrid>
                  <w:tr w:rsidR="00DA3D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3" w:type="dxa"/>
                      </w:tcPr>
                      <w:p w:rsidR="00DA3D21" w:rsidRDefault="008C0AAA">
                        <w:pPr>
                          <w:spacing w:after="200" w:line="276" w:lineRule="auto"/>
                        </w:pPr>
                        <w:r>
                          <w:rPr>
                            <w:b w:val="0"/>
                          </w:rPr>
                          <w:t>GARCH (1, 1)</w:t>
                        </w:r>
                      </w:p>
                    </w:tc>
                    <w:tc>
                      <w:tcPr>
                        <w:tcW w:w="2284" w:type="dxa"/>
                      </w:tcPr>
                      <w:p w:rsidR="00DA3D21" w:rsidRDefault="008C0AAA">
                        <w:pPr>
                          <w:spacing w:after="200" w:line="276" w:lineRule="auto"/>
                          <w:cnfStyle w:val="100000000000" w:firstRow="1" w:lastRow="0" w:firstColumn="0" w:lastColumn="0" w:oddVBand="0" w:evenVBand="0" w:oddHBand="0" w:evenHBand="0" w:firstRowFirstColumn="0" w:firstRowLastColumn="0" w:lastRowFirstColumn="0" w:lastRowLastColumn="0"/>
                        </w:pPr>
                        <w:r>
                          <w:rPr>
                            <w:b w:val="0"/>
                          </w:rPr>
                          <w:t>ARCH (1, 0)</w:t>
                        </w:r>
                      </w:p>
                    </w:tc>
                    <w:tc>
                      <w:tcPr>
                        <w:tcW w:w="2284" w:type="dxa"/>
                      </w:tcPr>
                      <w:p w:rsidR="00DA3D21" w:rsidRDefault="008C0AAA">
                        <w:pPr>
                          <w:spacing w:after="200" w:line="276" w:lineRule="auto"/>
                          <w:cnfStyle w:val="100000000000" w:firstRow="1" w:lastRow="0" w:firstColumn="0" w:lastColumn="0" w:oddVBand="0" w:evenVBand="0" w:oddHBand="0" w:evenHBand="0" w:firstRowFirstColumn="0" w:firstRowLastColumn="0" w:lastRowFirstColumn="0" w:lastRowLastColumn="0"/>
                        </w:pPr>
                        <w:r>
                          <w:rPr>
                            <w:b w:val="0"/>
                          </w:rPr>
                          <w:t>ARCH (2, 0)</w:t>
                        </w:r>
                      </w:p>
                    </w:tc>
                  </w:tr>
                  <w:tr w:rsidR="00DA3D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3" w:type="dxa"/>
                      </w:tcPr>
                      <w:p w:rsidR="00DA3D21" w:rsidRDefault="008C0AAA">
                        <w:pPr>
                          <w:spacing w:after="200" w:line="276" w:lineRule="auto"/>
                        </w:pPr>
                        <w:r>
                          <w:rPr>
                            <w:b w:val="0"/>
                          </w:rPr>
                          <w:t>Estimate</w:t>
                        </w:r>
                      </w:p>
                    </w:tc>
                    <w:tc>
                      <w:tcPr>
                        <w:tcW w:w="2284" w:type="dxa"/>
                      </w:tcPr>
                      <w:p w:rsidR="00DA3D21" w:rsidRDefault="008C0AAA">
                        <w:pPr>
                          <w:spacing w:after="200" w:line="276" w:lineRule="auto"/>
                          <w:cnfStyle w:val="000000100000" w:firstRow="0" w:lastRow="0" w:firstColumn="0" w:lastColumn="0" w:oddVBand="0" w:evenVBand="0" w:oddHBand="1" w:evenHBand="0" w:firstRowFirstColumn="0" w:firstRowLastColumn="0" w:lastRowFirstColumn="0" w:lastRowLastColumn="0"/>
                        </w:pPr>
                        <w:r>
                          <w:t>Estimate</w:t>
                        </w:r>
                      </w:p>
                    </w:tc>
                    <w:tc>
                      <w:tcPr>
                        <w:tcW w:w="2284" w:type="dxa"/>
                      </w:tcPr>
                      <w:p w:rsidR="00DA3D21" w:rsidRDefault="008C0AAA">
                        <w:pPr>
                          <w:spacing w:after="200" w:line="276" w:lineRule="auto"/>
                          <w:cnfStyle w:val="000000100000" w:firstRow="0" w:lastRow="0" w:firstColumn="0" w:lastColumn="0" w:oddVBand="0" w:evenVBand="0" w:oddHBand="1" w:evenHBand="0" w:firstRowFirstColumn="0" w:firstRowLastColumn="0" w:lastRowFirstColumn="0" w:lastRowLastColumn="0"/>
                        </w:pPr>
                        <w:r>
                          <w:t xml:space="preserve">        Estimate  </w:t>
                        </w:r>
                      </w:p>
                    </w:tc>
                  </w:tr>
                  <w:tr w:rsidR="00DA3D21" w:rsidTr="00DA3D21">
                    <w:tc>
                      <w:tcPr>
                        <w:cnfStyle w:val="001000000000" w:firstRow="0" w:lastRow="0" w:firstColumn="1" w:lastColumn="0" w:oddVBand="0" w:evenVBand="0" w:oddHBand="0" w:evenHBand="0" w:firstRowFirstColumn="0" w:firstRowLastColumn="0" w:lastRowFirstColumn="0" w:lastRowLastColumn="0"/>
                        <w:tcW w:w="2283" w:type="dxa"/>
                        <w:vAlign w:val="center"/>
                      </w:tcPr>
                      <w:p w:rsidR="00DA3D21" w:rsidRDefault="008C0AAA">
                        <w:pPr>
                          <w:spacing w:after="200" w:line="276" w:lineRule="auto"/>
                        </w:pPr>
                        <w:r>
                          <w:rPr>
                            <w:b w:val="0"/>
                          </w:rPr>
                          <w:t>mu             -0.82749</w:t>
                        </w:r>
                      </w:p>
                    </w:tc>
                    <w:tc>
                      <w:tcPr>
                        <w:tcW w:w="2284" w:type="dxa"/>
                        <w:vAlign w:val="center"/>
                      </w:tcPr>
                      <w:p w:rsidR="00DA3D21" w:rsidRDefault="008C0AAA">
                        <w:pPr>
                          <w:spacing w:after="200" w:line="276" w:lineRule="auto"/>
                          <w:cnfStyle w:val="000000000000" w:firstRow="0" w:lastRow="0" w:firstColumn="0" w:lastColumn="0" w:oddVBand="0" w:evenVBand="0" w:oddHBand="0" w:evenHBand="0" w:firstRowFirstColumn="0" w:firstRowLastColumn="0" w:lastRowFirstColumn="0" w:lastRowLastColumn="0"/>
                        </w:pPr>
                        <w:r>
                          <w:t>mu       0.82993</w:t>
                        </w:r>
                      </w:p>
                    </w:tc>
                    <w:tc>
                      <w:tcPr>
                        <w:tcW w:w="2284" w:type="dxa"/>
                      </w:tcPr>
                      <w:p w:rsidR="00DA3D21" w:rsidRDefault="008C0AAA">
                        <w:pPr>
                          <w:spacing w:after="200" w:line="276" w:lineRule="auto"/>
                          <w:cnfStyle w:val="000000000000" w:firstRow="0" w:lastRow="0" w:firstColumn="0" w:lastColumn="0" w:oddVBand="0" w:evenVBand="0" w:oddHBand="0" w:evenHBand="0" w:firstRowFirstColumn="0" w:firstRowLastColumn="0" w:lastRowFirstColumn="0" w:lastRowLastColumn="0"/>
                        </w:pPr>
                        <w:r>
                          <w:t>mu    0.85983</w:t>
                        </w:r>
                      </w:p>
                    </w:tc>
                  </w:tr>
                  <w:tr w:rsidR="00DA3D21" w:rsidTr="00DA3D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3" w:type="dxa"/>
                        <w:vAlign w:val="center"/>
                      </w:tcPr>
                      <w:p w:rsidR="00DA3D21" w:rsidRDefault="008C0AAA">
                        <w:pPr>
                          <w:spacing w:after="200" w:line="276" w:lineRule="auto"/>
                        </w:pPr>
                        <w:r>
                          <w:rPr>
                            <w:b w:val="0"/>
                          </w:rPr>
                          <w:t xml:space="preserve">omega        0.63770  </w:t>
                        </w:r>
                      </w:p>
                    </w:tc>
                    <w:tc>
                      <w:tcPr>
                        <w:tcW w:w="2284" w:type="dxa"/>
                        <w:vAlign w:val="center"/>
                      </w:tcPr>
                      <w:p w:rsidR="00DA3D21" w:rsidRDefault="008C0AAA">
                        <w:pPr>
                          <w:spacing w:after="200" w:line="276" w:lineRule="auto"/>
                          <w:cnfStyle w:val="000000100000" w:firstRow="0" w:lastRow="0" w:firstColumn="0" w:lastColumn="0" w:oddVBand="0" w:evenVBand="0" w:oddHBand="1" w:evenHBand="0" w:firstRowFirstColumn="0" w:firstRowLastColumn="0" w:lastRowFirstColumn="0" w:lastRowLastColumn="0"/>
                        </w:pPr>
                        <w:r>
                          <w:t>omega    45.99828</w:t>
                        </w:r>
                      </w:p>
                    </w:tc>
                    <w:tc>
                      <w:tcPr>
                        <w:tcW w:w="2284" w:type="dxa"/>
                      </w:tcPr>
                      <w:p w:rsidR="00DA3D21" w:rsidRDefault="008C0AAA">
                        <w:pPr>
                          <w:spacing w:after="200" w:line="276" w:lineRule="auto"/>
                          <w:cnfStyle w:val="000000100000" w:firstRow="0" w:lastRow="0" w:firstColumn="0" w:lastColumn="0" w:oddVBand="0" w:evenVBand="0" w:oddHBand="1" w:evenHBand="0" w:firstRowFirstColumn="0" w:firstRowLastColumn="0" w:lastRowFirstColumn="0" w:lastRowLastColumn="0"/>
                        </w:pPr>
                        <w:r>
                          <w:t>omega   46.41964</w:t>
                        </w:r>
                      </w:p>
                    </w:tc>
                  </w:tr>
                  <w:tr w:rsidR="00DA3D21" w:rsidTr="00DA3D21">
                    <w:tc>
                      <w:tcPr>
                        <w:cnfStyle w:val="001000000000" w:firstRow="0" w:lastRow="0" w:firstColumn="1" w:lastColumn="0" w:oddVBand="0" w:evenVBand="0" w:oddHBand="0" w:evenHBand="0" w:firstRowFirstColumn="0" w:firstRowLastColumn="0" w:lastRowFirstColumn="0" w:lastRowLastColumn="0"/>
                        <w:tcW w:w="2283" w:type="dxa"/>
                        <w:vAlign w:val="center"/>
                      </w:tcPr>
                      <w:p w:rsidR="00DA3D21" w:rsidRDefault="008C0AAA">
                        <w:pPr>
                          <w:spacing w:after="200" w:line="276" w:lineRule="auto"/>
                        </w:pPr>
                        <w:r>
                          <w:rPr>
                            <w:b w:val="0"/>
                          </w:rPr>
                          <w:t>alpha1       0.00000</w:t>
                        </w:r>
                      </w:p>
                    </w:tc>
                    <w:tc>
                      <w:tcPr>
                        <w:tcW w:w="2284" w:type="dxa"/>
                        <w:vAlign w:val="center"/>
                      </w:tcPr>
                      <w:p w:rsidR="00DA3D21" w:rsidRDefault="008C0AAA">
                        <w:pPr>
                          <w:spacing w:after="200" w:line="276" w:lineRule="auto"/>
                          <w:cnfStyle w:val="000000000000" w:firstRow="0" w:lastRow="0" w:firstColumn="0" w:lastColumn="0" w:oddVBand="0" w:evenVBand="0" w:oddHBand="0" w:evenHBand="0" w:firstRowFirstColumn="0" w:firstRowLastColumn="0" w:lastRowFirstColumn="0" w:lastRowLastColumn="0"/>
                        </w:pPr>
                        <w:r>
                          <w:t>alpha1   0.99900</w:t>
                        </w:r>
                      </w:p>
                    </w:tc>
                    <w:tc>
                      <w:tcPr>
                        <w:tcW w:w="2284" w:type="dxa"/>
                      </w:tcPr>
                      <w:p w:rsidR="00DA3D21" w:rsidRDefault="008C0AAA">
                        <w:pPr>
                          <w:spacing w:after="200" w:line="276" w:lineRule="auto"/>
                          <w:cnfStyle w:val="000000000000" w:firstRow="0" w:lastRow="0" w:firstColumn="0" w:lastColumn="0" w:oddVBand="0" w:evenVBand="0" w:oddHBand="0" w:evenHBand="0" w:firstRowFirstColumn="0" w:firstRowLastColumn="0" w:lastRowFirstColumn="0" w:lastRowLastColumn="0"/>
                        </w:pPr>
                        <w:r>
                          <w:t>alpha1 0.99900</w:t>
                        </w:r>
                      </w:p>
                    </w:tc>
                  </w:tr>
                  <w:tr w:rsidR="00DA3D21" w:rsidTr="00DA3D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3" w:type="dxa"/>
                        <w:vAlign w:val="center"/>
                      </w:tcPr>
                      <w:p w:rsidR="00DA3D21" w:rsidRDefault="008C0AAA">
                        <w:pPr>
                          <w:spacing w:after="200" w:line="276" w:lineRule="auto"/>
                        </w:pPr>
                        <w:r>
                          <w:rPr>
                            <w:b w:val="0"/>
                          </w:rPr>
                          <w:t xml:space="preserve">beta1          0.99900    </w:t>
                        </w:r>
                      </w:p>
                    </w:tc>
                    <w:tc>
                      <w:tcPr>
                        <w:tcW w:w="2284" w:type="dxa"/>
                      </w:tcPr>
                      <w:p w:rsidR="00DA3D21" w:rsidRDefault="00DA3D21">
                        <w:pPr>
                          <w:spacing w:after="200" w:line="276" w:lineRule="auto"/>
                          <w:cnfStyle w:val="000000100000" w:firstRow="0" w:lastRow="0" w:firstColumn="0" w:lastColumn="0" w:oddVBand="0" w:evenVBand="0" w:oddHBand="1" w:evenHBand="0" w:firstRowFirstColumn="0" w:firstRowLastColumn="0" w:lastRowFirstColumn="0" w:lastRowLastColumn="0"/>
                        </w:pPr>
                      </w:p>
                    </w:tc>
                    <w:tc>
                      <w:tcPr>
                        <w:tcW w:w="2284" w:type="dxa"/>
                      </w:tcPr>
                      <w:p w:rsidR="00DA3D21" w:rsidRDefault="008C0AAA">
                        <w:pPr>
                          <w:spacing w:after="200" w:line="276" w:lineRule="auto"/>
                          <w:cnfStyle w:val="000000100000" w:firstRow="0" w:lastRow="0" w:firstColumn="0" w:lastColumn="0" w:oddVBand="0" w:evenVBand="0" w:oddHBand="1" w:evenHBand="0" w:firstRowFirstColumn="0" w:firstRowLastColumn="0" w:lastRowFirstColumn="0" w:lastRowLastColumn="0"/>
                        </w:pPr>
                        <w:r>
                          <w:t>alpha2  0.00000</w:t>
                        </w:r>
                      </w:p>
                    </w:tc>
                  </w:tr>
                </w:tbl>
                <w:p w:rsidR="00DA3D21" w:rsidRDefault="00DA3D21"/>
                <w:p w:rsidR="00DA3D21" w:rsidRDefault="00DA3D21"/>
                <w:p w:rsidR="00DA3D21" w:rsidRDefault="008C0AAA">
                  <w:r>
                    <w:t>COMPARISION OF INFORMATION CRITERIA OF 3 MODELS:</w:t>
                  </w:r>
                </w:p>
                <w:tbl>
                  <w:tblPr>
                    <w:tblStyle w:val="ae"/>
                    <w:tblW w:w="8593"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743"/>
                    <w:gridCol w:w="2880"/>
                    <w:gridCol w:w="2970"/>
                  </w:tblGrid>
                  <w:tr w:rsidR="00DA3D21">
                    <w:tc>
                      <w:tcPr>
                        <w:tcW w:w="2743" w:type="dxa"/>
                      </w:tcPr>
                      <w:p w:rsidR="00DA3D21" w:rsidRDefault="008C0AAA">
                        <w:pPr>
                          <w:spacing w:after="200" w:line="276" w:lineRule="auto"/>
                        </w:pPr>
                        <w:r>
                          <w:t>GARCH (1, 1)</w:t>
                        </w:r>
                      </w:p>
                    </w:tc>
                    <w:tc>
                      <w:tcPr>
                        <w:tcW w:w="2880" w:type="dxa"/>
                      </w:tcPr>
                      <w:p w:rsidR="00DA3D21" w:rsidRDefault="008C0AAA">
                        <w:pPr>
                          <w:spacing w:after="200" w:line="276" w:lineRule="auto"/>
                        </w:pPr>
                        <w:r>
                          <w:t>ARCH (1, 0)</w:t>
                        </w:r>
                      </w:p>
                    </w:tc>
                    <w:tc>
                      <w:tcPr>
                        <w:tcW w:w="2970" w:type="dxa"/>
                      </w:tcPr>
                      <w:p w:rsidR="00DA3D21" w:rsidRDefault="008C0AAA">
                        <w:pPr>
                          <w:spacing w:after="200" w:line="276" w:lineRule="auto"/>
                        </w:pPr>
                        <w:r>
                          <w:t>ARCH (2, 0)</w:t>
                        </w:r>
                      </w:p>
                    </w:tc>
                  </w:tr>
                  <w:tr w:rsidR="00DA3D21">
                    <w:tc>
                      <w:tcPr>
                        <w:tcW w:w="2743" w:type="dxa"/>
                        <w:vAlign w:val="center"/>
                      </w:tcPr>
                      <w:p w:rsidR="00DA3D21" w:rsidRDefault="008C0AAA">
                        <w:pPr>
                          <w:spacing w:after="200" w:line="276" w:lineRule="auto"/>
                        </w:pPr>
                        <w:r>
                          <w:t>Akaike        7.4243</w:t>
                        </w:r>
                      </w:p>
                    </w:tc>
                    <w:tc>
                      <w:tcPr>
                        <w:tcW w:w="2880" w:type="dxa"/>
                        <w:vAlign w:val="center"/>
                      </w:tcPr>
                      <w:p w:rsidR="00DA3D21" w:rsidRDefault="008C0AAA">
                        <w:pPr>
                          <w:spacing w:after="200" w:line="276" w:lineRule="auto"/>
                        </w:pPr>
                        <w:r>
                          <w:t>Akaike       7.3718</w:t>
                        </w:r>
                      </w:p>
                    </w:tc>
                    <w:tc>
                      <w:tcPr>
                        <w:tcW w:w="2970" w:type="dxa"/>
                        <w:vAlign w:val="center"/>
                      </w:tcPr>
                      <w:p w:rsidR="00DA3D21" w:rsidRDefault="008C0AAA">
                        <w:pPr>
                          <w:spacing w:after="200" w:line="276" w:lineRule="auto"/>
                        </w:pPr>
                        <w:r>
                          <w:t>Akaike       7.3940</w:t>
                        </w:r>
                      </w:p>
                    </w:tc>
                  </w:tr>
                  <w:tr w:rsidR="00DA3D21">
                    <w:tc>
                      <w:tcPr>
                        <w:tcW w:w="2743" w:type="dxa"/>
                        <w:vAlign w:val="center"/>
                      </w:tcPr>
                      <w:p w:rsidR="00DA3D21" w:rsidRDefault="008C0AAA">
                        <w:pPr>
                          <w:spacing w:after="200" w:line="276" w:lineRule="auto"/>
                        </w:pPr>
                        <w:r>
                          <w:t>Bayes        7.5640</w:t>
                        </w:r>
                      </w:p>
                    </w:tc>
                    <w:tc>
                      <w:tcPr>
                        <w:tcW w:w="2880" w:type="dxa"/>
                        <w:vAlign w:val="center"/>
                      </w:tcPr>
                      <w:p w:rsidR="00DA3D21" w:rsidRDefault="008C0AAA">
                        <w:pPr>
                          <w:spacing w:after="200" w:line="276" w:lineRule="auto"/>
                        </w:pPr>
                        <w:r>
                          <w:t>Bayes         7.4766</w:t>
                        </w:r>
                      </w:p>
                    </w:tc>
                    <w:tc>
                      <w:tcPr>
                        <w:tcW w:w="2970" w:type="dxa"/>
                        <w:vAlign w:val="center"/>
                      </w:tcPr>
                      <w:p w:rsidR="00DA3D21" w:rsidRDefault="008C0AAA">
                        <w:pPr>
                          <w:spacing w:after="200" w:line="276" w:lineRule="auto"/>
                        </w:pPr>
                        <w:r>
                          <w:t>Bayes         7.5336</w:t>
                        </w:r>
                      </w:p>
                    </w:tc>
                  </w:tr>
                  <w:tr w:rsidR="00DA3D21">
                    <w:tc>
                      <w:tcPr>
                        <w:tcW w:w="2743" w:type="dxa"/>
                        <w:vAlign w:val="center"/>
                      </w:tcPr>
                      <w:p w:rsidR="00DA3D21" w:rsidRDefault="008C0AAA">
                        <w:r>
                          <w:t>Shibata      7.4162</w:t>
                        </w:r>
                      </w:p>
                    </w:tc>
                    <w:tc>
                      <w:tcPr>
                        <w:tcW w:w="2880" w:type="dxa"/>
                        <w:vAlign w:val="center"/>
                      </w:tcPr>
                      <w:p w:rsidR="00DA3D21" w:rsidRDefault="008C0AAA">
                        <w:pPr>
                          <w:spacing w:after="200" w:line="276" w:lineRule="auto"/>
                        </w:pPr>
                        <w:r>
                          <w:t>Shibata       7.3672</w:t>
                        </w:r>
                      </w:p>
                    </w:tc>
                    <w:tc>
                      <w:tcPr>
                        <w:tcW w:w="2970" w:type="dxa"/>
                        <w:vAlign w:val="center"/>
                      </w:tcPr>
                      <w:p w:rsidR="00DA3D21" w:rsidRDefault="008C0AAA">
                        <w:pPr>
                          <w:spacing w:after="200" w:line="276" w:lineRule="auto"/>
                        </w:pPr>
                        <w:r>
                          <w:t>Shibata      7.3859</w:t>
                        </w:r>
                      </w:p>
                    </w:tc>
                  </w:tr>
                  <w:tr w:rsidR="00DA3D21">
                    <w:tc>
                      <w:tcPr>
                        <w:tcW w:w="2743" w:type="dxa"/>
                        <w:vAlign w:val="center"/>
                      </w:tcPr>
                      <w:p w:rsidR="00DA3D21" w:rsidRDefault="008C0AAA">
                        <w:pPr>
                          <w:spacing w:after="200" w:line="276" w:lineRule="auto"/>
                        </w:pPr>
                        <w:r>
                          <w:t>Hannan-Quinn 7.4789</w:t>
                        </w:r>
                      </w:p>
                    </w:tc>
                    <w:tc>
                      <w:tcPr>
                        <w:tcW w:w="2880" w:type="dxa"/>
                        <w:vAlign w:val="center"/>
                      </w:tcPr>
                      <w:p w:rsidR="00DA3D21" w:rsidRDefault="008C0AAA">
                        <w:pPr>
                          <w:spacing w:after="200" w:line="276" w:lineRule="auto"/>
                        </w:pPr>
                        <w:r>
                          <w:t>Hannan-Quinn  7.4128</w:t>
                        </w:r>
                      </w:p>
                    </w:tc>
                    <w:tc>
                      <w:tcPr>
                        <w:tcW w:w="2970" w:type="dxa"/>
                        <w:vAlign w:val="center"/>
                      </w:tcPr>
                      <w:p w:rsidR="00DA3D21" w:rsidRDefault="008C0AAA">
                        <w:r>
                          <w:t>Hannan-Quinn 7.4486</w:t>
                        </w:r>
                      </w:p>
                    </w:tc>
                  </w:tr>
                </w:tbl>
                <w:p w:rsidR="00DA3D21" w:rsidRDefault="00DA3D21"/>
                <w:p w:rsidR="00DA3D21" w:rsidRDefault="00DA3D21"/>
              </w:tc>
              <w:tc>
                <w:tcPr>
                  <w:tcW w:w="277" w:type="dxa"/>
                  <w:tcBorders>
                    <w:top w:val="nil"/>
                    <w:left w:val="nil"/>
                    <w:bottom w:val="nil"/>
                    <w:right w:val="nil"/>
                  </w:tcBorders>
                  <w:shd w:val="clear" w:color="auto" w:fill="auto"/>
                  <w:vAlign w:val="bottom"/>
                </w:tcPr>
                <w:p w:rsidR="00DA3D21" w:rsidRDefault="00DA3D21"/>
              </w:tc>
            </w:tr>
          </w:tbl>
          <w:p w:rsidR="00DA3D21" w:rsidRDefault="00DA3D21"/>
        </w:tc>
      </w:tr>
    </w:tbl>
    <w:p w:rsidR="00DA3D21" w:rsidRDefault="008C0AAA">
      <w:r>
        <w:t xml:space="preserve">The code is given in the Appendix. The required output is tabulated above which is clearly interpreted. The Information Criteria needs to be least for the model to be best. But if we go by basic </w:t>
      </w:r>
      <w:r>
        <w:lastRenderedPageBreak/>
        <w:t>knowledge of finance, monthly volatility can never be more than at the most 20 percent. The models fitted have arch models with better aic values than of garch, but have more volatility in forecasts. So there is no use of these models. The forecasts show the same below</w:t>
      </w:r>
      <w:r>
        <w:rPr>
          <w:noProof/>
        </w:rPr>
        <w:drawing>
          <wp:anchor distT="0" distB="0" distL="114300" distR="114300" simplePos="0" relativeHeight="251660288" behindDoc="0" locked="0" layoutInCell="1" hidden="0" allowOverlap="1">
            <wp:simplePos x="0" y="0"/>
            <wp:positionH relativeFrom="column">
              <wp:posOffset>7001510</wp:posOffset>
            </wp:positionH>
            <wp:positionV relativeFrom="paragraph">
              <wp:posOffset>0</wp:posOffset>
            </wp:positionV>
            <wp:extent cx="2993346" cy="2246474"/>
            <wp:effectExtent l="0" t="0" r="0" b="0"/>
            <wp:wrapNone/>
            <wp:docPr id="4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3"/>
                    <a:srcRect/>
                    <a:stretch>
                      <a:fillRect/>
                    </a:stretch>
                  </pic:blipFill>
                  <pic:spPr>
                    <a:xfrm>
                      <a:off x="0" y="0"/>
                      <a:ext cx="2993346" cy="2246474"/>
                    </a:xfrm>
                    <a:prstGeom prst="rect">
                      <a:avLst/>
                    </a:prstGeom>
                    <a:ln/>
                  </pic:spPr>
                </pic:pic>
              </a:graphicData>
            </a:graphic>
          </wp:anchor>
        </w:drawing>
      </w:r>
      <w:r>
        <w:rPr>
          <w:noProof/>
        </w:rPr>
        <w:drawing>
          <wp:anchor distT="0" distB="0" distL="114300" distR="114300" simplePos="0" relativeHeight="251661312" behindDoc="0" locked="0" layoutInCell="1" hidden="0" allowOverlap="1">
            <wp:simplePos x="0" y="0"/>
            <wp:positionH relativeFrom="column">
              <wp:posOffset>7037069</wp:posOffset>
            </wp:positionH>
            <wp:positionV relativeFrom="paragraph">
              <wp:posOffset>2559050</wp:posOffset>
            </wp:positionV>
            <wp:extent cx="3003545" cy="2272671"/>
            <wp:effectExtent l="0" t="0" r="0" b="0"/>
            <wp:wrapNone/>
            <wp:docPr id="3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4"/>
                    <a:srcRect/>
                    <a:stretch>
                      <a:fillRect/>
                    </a:stretch>
                  </pic:blipFill>
                  <pic:spPr>
                    <a:xfrm>
                      <a:off x="0" y="0"/>
                      <a:ext cx="3003545" cy="2272671"/>
                    </a:xfrm>
                    <a:prstGeom prst="rect">
                      <a:avLst/>
                    </a:prstGeom>
                    <a:ln/>
                  </pic:spPr>
                </pic:pic>
              </a:graphicData>
            </a:graphic>
          </wp:anchor>
        </w:drawing>
      </w:r>
    </w:p>
    <w:p w:rsidR="00DA3D21" w:rsidRDefault="008C0AAA">
      <w:pPr>
        <w:pStyle w:val="Heading3"/>
      </w:pPr>
      <w:bookmarkStart w:id="38" w:name="_Toc38638760"/>
      <w:r>
        <w:t>Residual analysis:</w:t>
      </w:r>
      <w:bookmarkEnd w:id="38"/>
    </w:p>
    <w:p w:rsidR="00DA3D21" w:rsidRDefault="008C0AAA">
      <w:r>
        <w:t>We find the residuals and the sigma of the GARCH (1, 1), ARCH (1, 0) and ARCH (2, 0) then check for their stationarity by acf and pacf plots. The data needs to be stationary for various reasons because if it is not stationary the time series cannot be applied major reason being the sudden shocks can’t be absorbed by the data and get reverted back to mean. The below results clearly show that the residuals for all the models are stationary because they fall in between the blue line.</w:t>
      </w:r>
    </w:p>
    <w:p w:rsidR="00DA3D21" w:rsidRDefault="008C0AAA">
      <w:r>
        <w:rPr>
          <w:noProof/>
        </w:rPr>
        <w:drawing>
          <wp:inline distT="0" distB="0" distL="0" distR="0">
            <wp:extent cx="4816257" cy="2972058"/>
            <wp:effectExtent l="0" t="0" r="0" b="0"/>
            <wp:docPr id="67"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34"/>
                    <a:srcRect/>
                    <a:stretch>
                      <a:fillRect/>
                    </a:stretch>
                  </pic:blipFill>
                  <pic:spPr>
                    <a:xfrm>
                      <a:off x="0" y="0"/>
                      <a:ext cx="4816257" cy="2972058"/>
                    </a:xfrm>
                    <a:prstGeom prst="rect">
                      <a:avLst/>
                    </a:prstGeom>
                    <a:ln/>
                  </pic:spPr>
                </pic:pic>
              </a:graphicData>
            </a:graphic>
          </wp:inline>
        </w:drawing>
      </w:r>
    </w:p>
    <w:p w:rsidR="00DA3D21" w:rsidRDefault="008C0AAA">
      <w:r>
        <w:rPr>
          <w:noProof/>
        </w:rPr>
        <w:drawing>
          <wp:inline distT="0" distB="0" distL="0" distR="0">
            <wp:extent cx="4816257" cy="2972058"/>
            <wp:effectExtent l="0" t="0" r="0" b="0"/>
            <wp:docPr id="68"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35"/>
                    <a:srcRect/>
                    <a:stretch>
                      <a:fillRect/>
                    </a:stretch>
                  </pic:blipFill>
                  <pic:spPr>
                    <a:xfrm>
                      <a:off x="0" y="0"/>
                      <a:ext cx="4816257" cy="2972058"/>
                    </a:xfrm>
                    <a:prstGeom prst="rect">
                      <a:avLst/>
                    </a:prstGeom>
                    <a:ln/>
                  </pic:spPr>
                </pic:pic>
              </a:graphicData>
            </a:graphic>
          </wp:inline>
        </w:drawing>
      </w:r>
    </w:p>
    <w:p w:rsidR="00DA3D21" w:rsidRDefault="008C0AAA">
      <w:r>
        <w:rPr>
          <w:noProof/>
        </w:rPr>
        <w:lastRenderedPageBreak/>
        <w:drawing>
          <wp:inline distT="0" distB="0" distL="0" distR="0">
            <wp:extent cx="5334462" cy="3292125"/>
            <wp:effectExtent l="0" t="0" r="0" b="0"/>
            <wp:docPr id="69"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36"/>
                    <a:srcRect/>
                    <a:stretch>
                      <a:fillRect/>
                    </a:stretch>
                  </pic:blipFill>
                  <pic:spPr>
                    <a:xfrm>
                      <a:off x="0" y="0"/>
                      <a:ext cx="5334462" cy="3292125"/>
                    </a:xfrm>
                    <a:prstGeom prst="rect">
                      <a:avLst/>
                    </a:prstGeom>
                    <a:ln/>
                  </pic:spPr>
                </pic:pic>
              </a:graphicData>
            </a:graphic>
          </wp:inline>
        </w:drawing>
      </w:r>
    </w:p>
    <w:p w:rsidR="00DA3D21" w:rsidRDefault="008C0AAA">
      <w:r>
        <w:t>The points explained above, clearly show that no model can be used to forecast volatility of monthly intervals.</w:t>
      </w:r>
    </w:p>
    <w:p w:rsidR="00DA3D21" w:rsidRDefault="008C0AAA">
      <w:pPr>
        <w:pStyle w:val="Heading3"/>
      </w:pPr>
      <w:bookmarkStart w:id="39" w:name="_Toc38638761"/>
      <w:r>
        <w:t>Predicting next observation:</w:t>
      </w:r>
      <w:bookmarkEnd w:id="39"/>
    </w:p>
    <w:p w:rsidR="00DA3D21" w:rsidRDefault="00DA3D21"/>
    <w:tbl>
      <w:tblPr>
        <w:tblStyle w:val="af"/>
        <w:tblW w:w="9501"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3224"/>
        <w:gridCol w:w="3196"/>
        <w:gridCol w:w="3081"/>
      </w:tblGrid>
      <w:tr w:rsidR="00DA3D21">
        <w:trPr>
          <w:trHeight w:val="80"/>
        </w:trPr>
        <w:tc>
          <w:tcPr>
            <w:tcW w:w="3224" w:type="dxa"/>
          </w:tcPr>
          <w:p w:rsidR="00DA3D21" w:rsidRDefault="008C0AAA">
            <w:pPr>
              <w:spacing w:after="200" w:line="276" w:lineRule="auto"/>
            </w:pPr>
            <w:r>
              <w:t>GARCH (1, 1)</w:t>
            </w:r>
          </w:p>
        </w:tc>
        <w:tc>
          <w:tcPr>
            <w:tcW w:w="3196" w:type="dxa"/>
          </w:tcPr>
          <w:p w:rsidR="00DA3D21" w:rsidRDefault="008C0AAA">
            <w:pPr>
              <w:spacing w:after="200" w:line="276" w:lineRule="auto"/>
            </w:pPr>
            <w:r>
              <w:t>ARCH (1, 0)</w:t>
            </w:r>
          </w:p>
        </w:tc>
        <w:tc>
          <w:tcPr>
            <w:tcW w:w="3081" w:type="dxa"/>
          </w:tcPr>
          <w:p w:rsidR="00DA3D21" w:rsidRDefault="008C0AAA">
            <w:pPr>
              <w:spacing w:after="200" w:line="276" w:lineRule="auto"/>
            </w:pPr>
            <w:r>
              <w:t>ARCH (2, 0)</w:t>
            </w:r>
          </w:p>
        </w:tc>
      </w:tr>
      <w:tr w:rsidR="00DA3D21">
        <w:trPr>
          <w:trHeight w:val="168"/>
        </w:trPr>
        <w:tc>
          <w:tcPr>
            <w:tcW w:w="3224" w:type="dxa"/>
          </w:tcPr>
          <w:p w:rsidR="00DA3D21" w:rsidRDefault="00DA3D21">
            <w:pPr>
              <w:widowControl w:val="0"/>
              <w:pBdr>
                <w:top w:val="nil"/>
                <w:left w:val="nil"/>
                <w:bottom w:val="nil"/>
                <w:right w:val="nil"/>
                <w:between w:val="nil"/>
              </w:pBdr>
              <w:spacing w:line="276" w:lineRule="auto"/>
            </w:pPr>
          </w:p>
          <w:tbl>
            <w:tblPr>
              <w:tblStyle w:val="af0"/>
              <w:tblW w:w="1481" w:type="dxa"/>
              <w:tblInd w:w="70" w:type="dxa"/>
              <w:tblLayout w:type="fixed"/>
              <w:tblLook w:val="0400" w:firstRow="0" w:lastRow="0" w:firstColumn="0" w:lastColumn="0" w:noHBand="0" w:noVBand="1"/>
            </w:tblPr>
            <w:tblGrid>
              <w:gridCol w:w="1481"/>
            </w:tblGrid>
            <w:tr w:rsidR="00DA3D21">
              <w:trPr>
                <w:trHeight w:val="100"/>
              </w:trPr>
              <w:tc>
                <w:tcPr>
                  <w:tcW w:w="1481" w:type="dxa"/>
                  <w:tcBorders>
                    <w:top w:val="nil"/>
                    <w:left w:val="nil"/>
                    <w:bottom w:val="nil"/>
                    <w:right w:val="nil"/>
                  </w:tcBorders>
                  <w:shd w:val="clear" w:color="auto" w:fill="auto"/>
                  <w:vAlign w:val="bottom"/>
                </w:tcPr>
                <w:p w:rsidR="00DA3D21" w:rsidRDefault="008C0AAA">
                  <w:r>
                    <w:t>Sigma</w:t>
                  </w:r>
                </w:p>
              </w:tc>
            </w:tr>
          </w:tbl>
          <w:p w:rsidR="00DA3D21" w:rsidRDefault="00DA3D21">
            <w:pPr>
              <w:spacing w:after="200" w:line="276" w:lineRule="auto"/>
            </w:pPr>
          </w:p>
        </w:tc>
        <w:tc>
          <w:tcPr>
            <w:tcW w:w="3196" w:type="dxa"/>
          </w:tcPr>
          <w:p w:rsidR="00DA3D21" w:rsidRDefault="008C0AAA">
            <w:pPr>
              <w:spacing w:after="200" w:line="276" w:lineRule="auto"/>
            </w:pPr>
            <w:r>
              <w:t>Sigma</w:t>
            </w:r>
          </w:p>
        </w:tc>
        <w:tc>
          <w:tcPr>
            <w:tcW w:w="3081" w:type="dxa"/>
          </w:tcPr>
          <w:p w:rsidR="00DA3D21" w:rsidRDefault="008C0AAA">
            <w:pPr>
              <w:spacing w:after="200" w:line="276" w:lineRule="auto"/>
            </w:pPr>
            <w:r>
              <w:t>Sigma</w:t>
            </w:r>
          </w:p>
        </w:tc>
      </w:tr>
      <w:tr w:rsidR="00DA3D21">
        <w:trPr>
          <w:trHeight w:val="58"/>
        </w:trPr>
        <w:tc>
          <w:tcPr>
            <w:tcW w:w="3224" w:type="dxa"/>
            <w:tcBorders>
              <w:bottom w:val="single" w:sz="4" w:space="0" w:color="000000"/>
            </w:tcBorders>
          </w:tcPr>
          <w:p w:rsidR="00DA3D21" w:rsidRDefault="008C0AAA">
            <w:pPr>
              <w:spacing w:after="200" w:line="276" w:lineRule="auto"/>
            </w:pPr>
            <w:r>
              <w:t>T+1             10.96184</w:t>
            </w:r>
          </w:p>
          <w:p w:rsidR="00DA3D21" w:rsidRDefault="008C0AAA">
            <w:pPr>
              <w:spacing w:after="200" w:line="276" w:lineRule="auto"/>
            </w:pPr>
            <w:r>
              <w:t>T+2             10.98542</w:t>
            </w:r>
          </w:p>
          <w:p w:rsidR="00DA3D21" w:rsidRDefault="008C0AAA">
            <w:pPr>
              <w:spacing w:after="200" w:line="276" w:lineRule="auto"/>
            </w:pPr>
            <w:r>
              <w:t>T+3             11.00893</w:t>
            </w:r>
          </w:p>
          <w:p w:rsidR="00DA3D21" w:rsidRDefault="008C0AAA">
            <w:pPr>
              <w:spacing w:after="200" w:line="276" w:lineRule="auto"/>
            </w:pPr>
            <w:r>
              <w:t>T+4             11.03237</w:t>
            </w:r>
          </w:p>
          <w:p w:rsidR="00DA3D21" w:rsidRDefault="008C0AAA">
            <w:pPr>
              <w:spacing w:after="200" w:line="276" w:lineRule="auto"/>
            </w:pPr>
            <w:r>
              <w:t>T+5             11.05573</w:t>
            </w:r>
          </w:p>
          <w:p w:rsidR="00DA3D21" w:rsidRDefault="008C0AAA">
            <w:pPr>
              <w:spacing w:after="200" w:line="276" w:lineRule="auto"/>
            </w:pPr>
            <w:r>
              <w:t>T+6             11.07901</w:t>
            </w:r>
          </w:p>
          <w:p w:rsidR="00DA3D21" w:rsidRDefault="008C0AAA">
            <w:pPr>
              <w:spacing w:after="200" w:line="276" w:lineRule="auto"/>
            </w:pPr>
            <w:r>
              <w:t>T+7             11.10223</w:t>
            </w:r>
          </w:p>
          <w:p w:rsidR="00DA3D21" w:rsidRDefault="008C0AAA">
            <w:pPr>
              <w:spacing w:after="200" w:line="276" w:lineRule="auto"/>
            </w:pPr>
            <w:r>
              <w:t>T+8             11.12537</w:t>
            </w:r>
          </w:p>
          <w:p w:rsidR="00DA3D21" w:rsidRDefault="008C0AAA">
            <w:pPr>
              <w:spacing w:after="200" w:line="276" w:lineRule="auto"/>
            </w:pPr>
            <w:r>
              <w:t>T+9             11.14845</w:t>
            </w:r>
          </w:p>
          <w:p w:rsidR="00DA3D21" w:rsidRDefault="008C0AAA">
            <w:pPr>
              <w:spacing w:after="200" w:line="276" w:lineRule="auto"/>
            </w:pPr>
            <w:r>
              <w:t>T+10            11.17145</w:t>
            </w:r>
          </w:p>
        </w:tc>
        <w:tc>
          <w:tcPr>
            <w:tcW w:w="3196" w:type="dxa"/>
            <w:tcBorders>
              <w:bottom w:val="single" w:sz="4" w:space="0" w:color="000000"/>
            </w:tcBorders>
          </w:tcPr>
          <w:p w:rsidR="00DA3D21" w:rsidRDefault="008C0AAA">
            <w:pPr>
              <w:spacing w:after="200" w:line="276" w:lineRule="auto"/>
            </w:pPr>
            <w:r>
              <w:t>T+1             46.43224</w:t>
            </w:r>
          </w:p>
          <w:p w:rsidR="00DA3D21" w:rsidRDefault="008C0AAA">
            <w:pPr>
              <w:spacing w:after="200" w:line="276" w:lineRule="auto"/>
            </w:pPr>
            <w:r>
              <w:t>T+2             46.90198</w:t>
            </w:r>
          </w:p>
          <w:p w:rsidR="00DA3D21" w:rsidRDefault="008C0AAA">
            <w:pPr>
              <w:spacing w:after="200" w:line="276" w:lineRule="auto"/>
            </w:pPr>
            <w:r>
              <w:t>T+3             47.36659</w:t>
            </w:r>
          </w:p>
          <w:p w:rsidR="00DA3D21" w:rsidRDefault="008C0AAA">
            <w:pPr>
              <w:spacing w:after="200" w:line="276" w:lineRule="auto"/>
            </w:pPr>
            <w:r>
              <w:t>T+4             47.82623</w:t>
            </w:r>
          </w:p>
          <w:p w:rsidR="00DA3D21" w:rsidRDefault="008C0AAA">
            <w:pPr>
              <w:spacing w:after="200" w:line="276" w:lineRule="auto"/>
            </w:pPr>
            <w:r>
              <w:t>T+5             48.28104</w:t>
            </w:r>
          </w:p>
          <w:p w:rsidR="00DA3D21" w:rsidRDefault="008C0AAA">
            <w:pPr>
              <w:spacing w:after="200" w:line="276" w:lineRule="auto"/>
            </w:pPr>
            <w:r>
              <w:t>T+6             48.73116</w:t>
            </w:r>
          </w:p>
          <w:p w:rsidR="00DA3D21" w:rsidRDefault="008C0AAA">
            <w:pPr>
              <w:spacing w:after="200" w:line="276" w:lineRule="auto"/>
            </w:pPr>
            <w:r>
              <w:t>T+7             49.17672</w:t>
            </w:r>
          </w:p>
          <w:p w:rsidR="00DA3D21" w:rsidRDefault="008C0AAA">
            <w:pPr>
              <w:spacing w:after="200" w:line="276" w:lineRule="auto"/>
            </w:pPr>
            <w:r>
              <w:t>T+8             49.61784</w:t>
            </w:r>
          </w:p>
          <w:p w:rsidR="00DA3D21" w:rsidRDefault="008C0AAA">
            <w:pPr>
              <w:spacing w:after="200" w:line="276" w:lineRule="auto"/>
            </w:pPr>
            <w:r>
              <w:t>T+9             50.05463</w:t>
            </w:r>
          </w:p>
          <w:p w:rsidR="00DA3D21" w:rsidRDefault="008C0AAA">
            <w:pPr>
              <w:spacing w:after="200" w:line="276" w:lineRule="auto"/>
            </w:pPr>
            <w:r>
              <w:t>T+10            50.48721</w:t>
            </w:r>
          </w:p>
        </w:tc>
        <w:tc>
          <w:tcPr>
            <w:tcW w:w="3081" w:type="dxa"/>
            <w:tcBorders>
              <w:bottom w:val="single" w:sz="4" w:space="0" w:color="000000"/>
            </w:tcBorders>
          </w:tcPr>
          <w:p w:rsidR="00DA3D21" w:rsidRDefault="008C0AAA">
            <w:pPr>
              <w:spacing w:after="200" w:line="276" w:lineRule="auto"/>
            </w:pPr>
            <w:r>
              <w:t>T+1             46.46634</w:t>
            </w:r>
          </w:p>
          <w:p w:rsidR="00DA3D21" w:rsidRDefault="008C0AAA">
            <w:pPr>
              <w:spacing w:after="200" w:line="276" w:lineRule="auto"/>
            </w:pPr>
            <w:r>
              <w:t>T+2             46.94018</w:t>
            </w:r>
          </w:p>
          <w:p w:rsidR="00DA3D21" w:rsidRDefault="008C0AAA">
            <w:pPr>
              <w:spacing w:after="200" w:line="276" w:lineRule="auto"/>
            </w:pPr>
            <w:r>
              <w:t>T+3             47.40882</w:t>
            </w:r>
          </w:p>
          <w:p w:rsidR="00DA3D21" w:rsidRDefault="008C0AAA">
            <w:pPr>
              <w:spacing w:after="200" w:line="276" w:lineRule="auto"/>
            </w:pPr>
            <w:r>
              <w:t>T+4             47.87241</w:t>
            </w:r>
          </w:p>
          <w:p w:rsidR="00DA3D21" w:rsidRDefault="008C0AAA">
            <w:pPr>
              <w:spacing w:after="200" w:line="276" w:lineRule="auto"/>
            </w:pPr>
            <w:r>
              <w:t>T+5             48.33110</w:t>
            </w:r>
          </w:p>
          <w:p w:rsidR="00DA3D21" w:rsidRDefault="008C0AAA">
            <w:pPr>
              <w:spacing w:after="200" w:line="276" w:lineRule="auto"/>
            </w:pPr>
            <w:r>
              <w:t>T+6             48.78503</w:t>
            </w:r>
          </w:p>
          <w:p w:rsidR="00DA3D21" w:rsidRDefault="008C0AAA">
            <w:pPr>
              <w:spacing w:after="200" w:line="276" w:lineRule="auto"/>
            </w:pPr>
            <w:r>
              <w:t>T+7             49.23432</w:t>
            </w:r>
          </w:p>
          <w:p w:rsidR="00DA3D21" w:rsidRDefault="008C0AAA">
            <w:pPr>
              <w:spacing w:after="200" w:line="276" w:lineRule="auto"/>
            </w:pPr>
            <w:r>
              <w:t>T+8             49.67910</w:t>
            </w:r>
          </w:p>
          <w:p w:rsidR="00DA3D21" w:rsidRDefault="008C0AAA">
            <w:pPr>
              <w:spacing w:after="200" w:line="276" w:lineRule="auto"/>
            </w:pPr>
            <w:r>
              <w:t>T+9             50.11950</w:t>
            </w:r>
          </w:p>
          <w:p w:rsidR="00DA3D21" w:rsidRDefault="008C0AAA">
            <w:pPr>
              <w:spacing w:after="200" w:line="276" w:lineRule="auto"/>
            </w:pPr>
            <w:r>
              <w:t>T+10            50.55563</w:t>
            </w:r>
          </w:p>
        </w:tc>
      </w:tr>
    </w:tbl>
    <w:p w:rsidR="00DA3D21" w:rsidRDefault="00DA3D21"/>
    <w:p w:rsidR="00DA3D21" w:rsidRDefault="008C0AAA">
      <w:r>
        <w:t>The forecasts for sigma show that no model is suitable for predicting volatility of stocks returns on monthly basis</w:t>
      </w:r>
    </w:p>
    <w:p w:rsidR="00DA3D21" w:rsidRDefault="008C0AAA">
      <w:pPr>
        <w:pStyle w:val="Heading3"/>
      </w:pPr>
      <w:bookmarkStart w:id="40" w:name="_Toc38638762"/>
      <w:r>
        <w:t>Predicting returns using both models together</w:t>
      </w:r>
      <w:bookmarkEnd w:id="40"/>
    </w:p>
    <w:p w:rsidR="00DA3D21" w:rsidRDefault="008C0AAA">
      <w:r>
        <w:t>As stated above, these don’t give true picture and cannot be used. But for sake of completeness, we shall report them here.</w:t>
      </w:r>
    </w:p>
    <w:p w:rsidR="00DA3D21" w:rsidRDefault="008C0AAA">
      <w:r>
        <w:rPr>
          <w:noProof/>
        </w:rPr>
        <w:drawing>
          <wp:inline distT="0" distB="0" distL="0" distR="0">
            <wp:extent cx="5334462" cy="3292125"/>
            <wp:effectExtent l="0" t="0" r="0" b="0"/>
            <wp:docPr id="70"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37"/>
                    <a:srcRect/>
                    <a:stretch>
                      <a:fillRect/>
                    </a:stretch>
                  </pic:blipFill>
                  <pic:spPr>
                    <a:xfrm>
                      <a:off x="0" y="0"/>
                      <a:ext cx="5334462" cy="3292125"/>
                    </a:xfrm>
                    <a:prstGeom prst="rect">
                      <a:avLst/>
                    </a:prstGeom>
                    <a:ln/>
                  </pic:spPr>
                </pic:pic>
              </a:graphicData>
            </a:graphic>
          </wp:inline>
        </w:drawing>
      </w:r>
    </w:p>
    <w:p w:rsidR="00DA3D21" w:rsidRDefault="008C0AAA">
      <w:r>
        <w:t>Garch(1,1) based forecast of returns, blue points showing extremes based on modelled volatility model.</w:t>
      </w:r>
    </w:p>
    <w:p w:rsidR="00DA3D21" w:rsidRDefault="008C0AAA">
      <w:r>
        <w:rPr>
          <w:noProof/>
        </w:rPr>
        <w:lastRenderedPageBreak/>
        <w:drawing>
          <wp:inline distT="0" distB="0" distL="0" distR="0">
            <wp:extent cx="5445902" cy="3360604"/>
            <wp:effectExtent l="0" t="0" r="0" b="0"/>
            <wp:docPr id="71"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38"/>
                    <a:srcRect/>
                    <a:stretch>
                      <a:fillRect/>
                    </a:stretch>
                  </pic:blipFill>
                  <pic:spPr>
                    <a:xfrm>
                      <a:off x="0" y="0"/>
                      <a:ext cx="5445902" cy="3360604"/>
                    </a:xfrm>
                    <a:prstGeom prst="rect">
                      <a:avLst/>
                    </a:prstGeom>
                    <a:ln/>
                  </pic:spPr>
                </pic:pic>
              </a:graphicData>
            </a:graphic>
          </wp:inline>
        </w:drawing>
      </w:r>
    </w:p>
    <w:p w:rsidR="00DA3D21" w:rsidRDefault="008C0AAA">
      <w:r>
        <w:t>Arch1 based forecast of returns, blue points showing extremes based on modelled volatility model.</w:t>
      </w:r>
    </w:p>
    <w:p w:rsidR="00DA3D21" w:rsidRDefault="008C0AAA">
      <w:r>
        <w:rPr>
          <w:noProof/>
        </w:rPr>
        <w:drawing>
          <wp:inline distT="0" distB="0" distL="0" distR="0">
            <wp:extent cx="5334462" cy="3292125"/>
            <wp:effectExtent l="0" t="0" r="0" b="0"/>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9"/>
                    <a:srcRect/>
                    <a:stretch>
                      <a:fillRect/>
                    </a:stretch>
                  </pic:blipFill>
                  <pic:spPr>
                    <a:xfrm>
                      <a:off x="0" y="0"/>
                      <a:ext cx="5334462" cy="3292125"/>
                    </a:xfrm>
                    <a:prstGeom prst="rect">
                      <a:avLst/>
                    </a:prstGeom>
                    <a:ln/>
                  </pic:spPr>
                </pic:pic>
              </a:graphicData>
            </a:graphic>
          </wp:inline>
        </w:drawing>
      </w:r>
    </w:p>
    <w:p w:rsidR="00DA3D21" w:rsidRDefault="008C0AAA">
      <w:r>
        <w:t>Arch2 based forecast of returns, blue points showing extremes based on modelled volatility model.</w:t>
      </w:r>
    </w:p>
    <w:p w:rsidR="00DA3D21" w:rsidRDefault="00DA3D21"/>
    <w:p w:rsidR="00DA3D21" w:rsidRDefault="008C0AAA">
      <w:pPr>
        <w:pStyle w:val="Heading3"/>
      </w:pPr>
      <w:bookmarkStart w:id="41" w:name="_Toc38638763"/>
      <w:r>
        <w:t>Conclusion on Monthly data:</w:t>
      </w:r>
      <w:bookmarkEnd w:id="41"/>
    </w:p>
    <w:p w:rsidR="00DA3D21" w:rsidRDefault="008C0AAA">
      <w:r>
        <w:t>The models build above show us that white noise perfectly describes the data, and no model can be used for estimating the volatility trends in the same. The results calculated and shown above represent the same.</w:t>
      </w:r>
    </w:p>
    <w:p w:rsidR="00DA3D21" w:rsidRDefault="008C0AAA">
      <w:pPr>
        <w:pStyle w:val="Heading2"/>
      </w:pPr>
      <w:bookmarkStart w:id="42" w:name="_Toc38638764"/>
      <w:r>
        <w:lastRenderedPageBreak/>
        <w:t>Weekly data based</w:t>
      </w:r>
      <w:bookmarkEnd w:id="42"/>
    </w:p>
    <w:p w:rsidR="00DA3D21" w:rsidRDefault="008C0AAA">
      <w:r>
        <w:rPr>
          <w:noProof/>
        </w:rPr>
        <w:drawing>
          <wp:inline distT="0" distB="0" distL="0" distR="0">
            <wp:extent cx="5822187" cy="2972059"/>
            <wp:effectExtent l="0" t="0" r="0" b="0"/>
            <wp:docPr id="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0"/>
                    <a:srcRect/>
                    <a:stretch>
                      <a:fillRect/>
                    </a:stretch>
                  </pic:blipFill>
                  <pic:spPr>
                    <a:xfrm>
                      <a:off x="0" y="0"/>
                      <a:ext cx="5822187" cy="2972059"/>
                    </a:xfrm>
                    <a:prstGeom prst="rect">
                      <a:avLst/>
                    </a:prstGeom>
                    <a:ln/>
                  </pic:spPr>
                </pic:pic>
              </a:graphicData>
            </a:graphic>
          </wp:inline>
        </w:drawing>
      </w:r>
    </w:p>
    <w:p w:rsidR="00DA3D21" w:rsidRDefault="008C0AAA">
      <w:r>
        <w:t>weekly returns are plotted as time series and the plot is as shown above:</w:t>
      </w:r>
    </w:p>
    <w:p w:rsidR="00DA3D21" w:rsidRDefault="008C0AAA">
      <w:r>
        <w:t>Summary of above data:</w:t>
      </w:r>
    </w:p>
    <w:tbl>
      <w:tblPr>
        <w:tblStyle w:val="af1"/>
        <w:tblW w:w="928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669"/>
        <w:gridCol w:w="1472"/>
        <w:gridCol w:w="1618"/>
        <w:gridCol w:w="1379"/>
        <w:gridCol w:w="1530"/>
        <w:gridCol w:w="1620"/>
      </w:tblGrid>
      <w:tr w:rsidR="00DA3D21">
        <w:trPr>
          <w:trHeight w:val="1008"/>
        </w:trPr>
        <w:tc>
          <w:tcPr>
            <w:tcW w:w="1669" w:type="dxa"/>
          </w:tcPr>
          <w:p w:rsidR="00DA3D21" w:rsidRDefault="008C0AAA">
            <w:pPr>
              <w:spacing w:after="200" w:line="276" w:lineRule="auto"/>
            </w:pPr>
            <w:bookmarkStart w:id="43" w:name="_2u6wntf" w:colFirst="0" w:colLast="0"/>
            <w:bookmarkEnd w:id="43"/>
            <w:r>
              <w:t>Min.</w:t>
            </w:r>
          </w:p>
        </w:tc>
        <w:tc>
          <w:tcPr>
            <w:tcW w:w="1472" w:type="dxa"/>
          </w:tcPr>
          <w:p w:rsidR="00DA3D21" w:rsidRDefault="008C0AAA">
            <w:pPr>
              <w:spacing w:after="200" w:line="276" w:lineRule="auto"/>
            </w:pPr>
            <w:r>
              <w:t>1</w:t>
            </w:r>
            <w:r>
              <w:rPr>
                <w:vertAlign w:val="superscript"/>
              </w:rPr>
              <w:t>st</w:t>
            </w:r>
            <w:r>
              <w:t xml:space="preserve"> Qu.</w:t>
            </w:r>
          </w:p>
        </w:tc>
        <w:tc>
          <w:tcPr>
            <w:tcW w:w="1618" w:type="dxa"/>
          </w:tcPr>
          <w:p w:rsidR="00DA3D21" w:rsidRDefault="008C0AAA">
            <w:pPr>
              <w:spacing w:after="200" w:line="276" w:lineRule="auto"/>
            </w:pPr>
            <w:r>
              <w:t>Median</w:t>
            </w:r>
          </w:p>
        </w:tc>
        <w:tc>
          <w:tcPr>
            <w:tcW w:w="1379" w:type="dxa"/>
          </w:tcPr>
          <w:p w:rsidR="00DA3D21" w:rsidRDefault="008C0AAA">
            <w:pPr>
              <w:spacing w:after="200" w:line="276" w:lineRule="auto"/>
            </w:pPr>
            <w:r>
              <w:t>Mean</w:t>
            </w:r>
          </w:p>
        </w:tc>
        <w:tc>
          <w:tcPr>
            <w:tcW w:w="1530" w:type="dxa"/>
          </w:tcPr>
          <w:p w:rsidR="00DA3D21" w:rsidRDefault="008C0AAA">
            <w:pPr>
              <w:spacing w:after="200" w:line="276" w:lineRule="auto"/>
            </w:pPr>
            <w:r>
              <w:t>3</w:t>
            </w:r>
            <w:r>
              <w:rPr>
                <w:vertAlign w:val="superscript"/>
              </w:rPr>
              <w:t>rd</w:t>
            </w:r>
            <w:r>
              <w:t xml:space="preserve"> Qu.</w:t>
            </w:r>
          </w:p>
        </w:tc>
        <w:tc>
          <w:tcPr>
            <w:tcW w:w="1620" w:type="dxa"/>
          </w:tcPr>
          <w:p w:rsidR="00DA3D21" w:rsidRDefault="008C0AAA">
            <w:pPr>
              <w:spacing w:after="200" w:line="276" w:lineRule="auto"/>
            </w:pPr>
            <w:r>
              <w:t>Max.</w:t>
            </w:r>
          </w:p>
        </w:tc>
      </w:tr>
      <w:tr w:rsidR="00DA3D21">
        <w:trPr>
          <w:trHeight w:val="1008"/>
        </w:trPr>
        <w:tc>
          <w:tcPr>
            <w:tcW w:w="1669" w:type="dxa"/>
          </w:tcPr>
          <w:p w:rsidR="00DA3D21" w:rsidRDefault="008C0AAA">
            <w:pPr>
              <w:spacing w:after="200" w:line="276" w:lineRule="auto"/>
            </w:pPr>
            <w:r>
              <w:t>-20.6149</w:t>
            </w:r>
          </w:p>
        </w:tc>
        <w:tc>
          <w:tcPr>
            <w:tcW w:w="1472" w:type="dxa"/>
          </w:tcPr>
          <w:p w:rsidR="00DA3D21" w:rsidRDefault="008C0AAA">
            <w:pPr>
              <w:spacing w:after="200" w:line="276" w:lineRule="auto"/>
            </w:pPr>
            <w:r>
              <w:t>-2.1654</w:t>
            </w:r>
          </w:p>
        </w:tc>
        <w:tc>
          <w:tcPr>
            <w:tcW w:w="1618" w:type="dxa"/>
          </w:tcPr>
          <w:p w:rsidR="00DA3D21" w:rsidRDefault="008C0AAA">
            <w:pPr>
              <w:spacing w:after="200" w:line="276" w:lineRule="auto"/>
            </w:pPr>
            <w:r>
              <w:t>0.1510</w:t>
            </w:r>
          </w:p>
        </w:tc>
        <w:tc>
          <w:tcPr>
            <w:tcW w:w="1379" w:type="dxa"/>
          </w:tcPr>
          <w:p w:rsidR="00DA3D21" w:rsidRDefault="008C0AAA">
            <w:pPr>
              <w:spacing w:after="200" w:line="276" w:lineRule="auto"/>
            </w:pPr>
            <w:r>
              <w:t>-0.1534</w:t>
            </w:r>
          </w:p>
        </w:tc>
        <w:tc>
          <w:tcPr>
            <w:tcW w:w="1530" w:type="dxa"/>
          </w:tcPr>
          <w:p w:rsidR="00DA3D21" w:rsidRDefault="008C0AAA">
            <w:pPr>
              <w:spacing w:after="200" w:line="276" w:lineRule="auto"/>
            </w:pPr>
            <w:r>
              <w:t>2.2397</w:t>
            </w:r>
          </w:p>
        </w:tc>
        <w:tc>
          <w:tcPr>
            <w:tcW w:w="1620" w:type="dxa"/>
          </w:tcPr>
          <w:p w:rsidR="00DA3D21" w:rsidRDefault="008C0AAA">
            <w:pPr>
              <w:spacing w:after="200" w:line="276" w:lineRule="auto"/>
            </w:pPr>
            <w:r>
              <w:t>11.4182</w:t>
            </w:r>
          </w:p>
        </w:tc>
      </w:tr>
    </w:tbl>
    <w:p w:rsidR="00DA3D21" w:rsidRDefault="00DA3D21"/>
    <w:p w:rsidR="00DA3D21" w:rsidRDefault="008C0AAA">
      <w:pPr>
        <w:pStyle w:val="Heading3"/>
      </w:pPr>
      <w:bookmarkStart w:id="44" w:name="_Toc38638765"/>
      <w:r>
        <w:t>ACF&amp;PACF of data</w:t>
      </w:r>
      <w:bookmarkEnd w:id="44"/>
    </w:p>
    <w:p w:rsidR="00DA3D21" w:rsidRDefault="008C0AAA">
      <w:r>
        <w:t>now let us try fit an arima model to the data. Let us interpret the acf, pacf of data:</w:t>
      </w:r>
    </w:p>
    <w:p w:rsidR="00DA3D21" w:rsidRDefault="008C0AAA">
      <w:r>
        <w:rPr>
          <w:noProof/>
        </w:rPr>
        <w:lastRenderedPageBreak/>
        <w:drawing>
          <wp:inline distT="0" distB="0" distL="0" distR="0">
            <wp:extent cx="5614311" cy="3464528"/>
            <wp:effectExtent l="0" t="0" r="0" b="0"/>
            <wp:docPr id="1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1"/>
                    <a:srcRect/>
                    <a:stretch>
                      <a:fillRect/>
                    </a:stretch>
                  </pic:blipFill>
                  <pic:spPr>
                    <a:xfrm>
                      <a:off x="0" y="0"/>
                      <a:ext cx="5614311" cy="3464528"/>
                    </a:xfrm>
                    <a:prstGeom prst="rect">
                      <a:avLst/>
                    </a:prstGeom>
                    <a:ln/>
                  </pic:spPr>
                </pic:pic>
              </a:graphicData>
            </a:graphic>
          </wp:inline>
        </w:drawing>
      </w:r>
    </w:p>
    <w:p w:rsidR="00DA3D21" w:rsidRDefault="008C0AAA">
      <w:pPr>
        <w:pStyle w:val="Heading3"/>
      </w:pPr>
      <w:bookmarkStart w:id="45" w:name="_Toc38638766"/>
      <w:r>
        <w:t>Interpretation</w:t>
      </w:r>
      <w:bookmarkEnd w:id="45"/>
    </w:p>
    <w:p w:rsidR="00DA3D21" w:rsidRDefault="008C0AAA">
      <w:r>
        <w:t>as the data seems to show some trend, which is explained by the visible significant spikes at lags 1,5 in acf, and pacf, we shall use auto.arima to fit an approximate model to this data and use it for forecasting.</w:t>
      </w:r>
    </w:p>
    <w:p w:rsidR="00DA3D21" w:rsidRDefault="008C0AAA">
      <w:pPr>
        <w:pStyle w:val="Heading3"/>
      </w:pPr>
      <w:bookmarkStart w:id="46" w:name="_Toc38638767"/>
      <w:r>
        <w:t>Fitting Arima model</w:t>
      </w:r>
      <w:bookmarkEnd w:id="46"/>
    </w:p>
    <w:p w:rsidR="00DA3D21" w:rsidRDefault="008C0AAA">
      <w:r>
        <w:t>Using auto. arima function, arima model is fitted to the above data. The fitted model related parameters are as mentioned below.</w:t>
      </w:r>
    </w:p>
    <w:p w:rsidR="00DA3D21" w:rsidRDefault="008C0AAA">
      <w:r>
        <w:t xml:space="preserve">Series: split_weeks_returns </w:t>
      </w:r>
    </w:p>
    <w:p w:rsidR="00DA3D21" w:rsidRDefault="008C0AAA">
      <w:r>
        <w:t xml:space="preserve">ARIMA(0,0,1) with zero mean </w:t>
      </w:r>
    </w:p>
    <w:tbl>
      <w:tblPr>
        <w:tblStyle w:val="af2"/>
        <w:tblW w:w="373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198"/>
        <w:gridCol w:w="1536"/>
      </w:tblGrid>
      <w:tr w:rsidR="00DA3D21">
        <w:trPr>
          <w:trHeight w:val="249"/>
        </w:trPr>
        <w:tc>
          <w:tcPr>
            <w:tcW w:w="2198" w:type="dxa"/>
          </w:tcPr>
          <w:p w:rsidR="00DA3D21" w:rsidRDefault="00DA3D21">
            <w:pPr>
              <w:spacing w:after="200" w:line="276" w:lineRule="auto"/>
            </w:pPr>
          </w:p>
        </w:tc>
        <w:tc>
          <w:tcPr>
            <w:tcW w:w="1536" w:type="dxa"/>
          </w:tcPr>
          <w:p w:rsidR="00DA3D21" w:rsidRDefault="008C0AAA">
            <w:pPr>
              <w:spacing w:after="200" w:line="276" w:lineRule="auto"/>
            </w:pPr>
            <w:r>
              <w:t>ma1</w:t>
            </w:r>
          </w:p>
        </w:tc>
      </w:tr>
      <w:tr w:rsidR="00DA3D21">
        <w:trPr>
          <w:trHeight w:val="249"/>
        </w:trPr>
        <w:tc>
          <w:tcPr>
            <w:tcW w:w="2198" w:type="dxa"/>
          </w:tcPr>
          <w:p w:rsidR="00DA3D21" w:rsidRDefault="008C0AAA">
            <w:pPr>
              <w:spacing w:after="200" w:line="276" w:lineRule="auto"/>
            </w:pPr>
            <w:r>
              <w:t>Coefficients:</w:t>
            </w:r>
          </w:p>
        </w:tc>
        <w:tc>
          <w:tcPr>
            <w:tcW w:w="1536" w:type="dxa"/>
          </w:tcPr>
          <w:p w:rsidR="00DA3D21" w:rsidRDefault="008C0AAA">
            <w:pPr>
              <w:spacing w:after="200" w:line="276" w:lineRule="auto"/>
            </w:pPr>
            <w:r>
              <w:t>0.1366</w:t>
            </w:r>
          </w:p>
        </w:tc>
      </w:tr>
      <w:tr w:rsidR="00DA3D21">
        <w:trPr>
          <w:trHeight w:val="260"/>
        </w:trPr>
        <w:tc>
          <w:tcPr>
            <w:tcW w:w="2198" w:type="dxa"/>
          </w:tcPr>
          <w:p w:rsidR="00DA3D21" w:rsidRDefault="008C0AAA">
            <w:pPr>
              <w:spacing w:after="200" w:line="276" w:lineRule="auto"/>
            </w:pPr>
            <w:r>
              <w:t>s.e.</w:t>
            </w:r>
          </w:p>
        </w:tc>
        <w:tc>
          <w:tcPr>
            <w:tcW w:w="1536" w:type="dxa"/>
          </w:tcPr>
          <w:p w:rsidR="00DA3D21" w:rsidRDefault="008C0AAA">
            <w:pPr>
              <w:spacing w:after="200" w:line="276" w:lineRule="auto"/>
            </w:pPr>
            <w:r>
              <w:t>0.0595</w:t>
            </w:r>
          </w:p>
        </w:tc>
      </w:tr>
    </w:tbl>
    <w:p w:rsidR="00DA3D21" w:rsidRDefault="00DA3D21"/>
    <w:p w:rsidR="00DA3D21" w:rsidRDefault="008C0AAA">
      <w:r>
        <w:t>sigma^2 estimated as 18.12:  log likelihood=-747.91</w:t>
      </w:r>
    </w:p>
    <w:p w:rsidR="00DA3D21" w:rsidRDefault="008C0AAA">
      <w:r>
        <w:t>AIC=1499.82   AICc=1499.87   BIC=1506.95</w:t>
      </w:r>
    </w:p>
    <w:p w:rsidR="00DA3D21" w:rsidRDefault="008C0AAA">
      <w:r>
        <w:t>Training set error measures:</w:t>
      </w:r>
    </w:p>
    <w:tbl>
      <w:tblPr>
        <w:tblStyle w:val="af3"/>
        <w:tblW w:w="9242"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439"/>
        <w:gridCol w:w="1140"/>
        <w:gridCol w:w="1152"/>
        <w:gridCol w:w="1129"/>
        <w:gridCol w:w="1236"/>
        <w:gridCol w:w="1536"/>
        <w:gridCol w:w="1610"/>
      </w:tblGrid>
      <w:tr w:rsidR="00DA3D21">
        <w:tc>
          <w:tcPr>
            <w:tcW w:w="1439" w:type="dxa"/>
          </w:tcPr>
          <w:p w:rsidR="00DA3D21" w:rsidRDefault="008C0AAA">
            <w:pPr>
              <w:spacing w:after="200" w:line="276" w:lineRule="auto"/>
            </w:pPr>
            <w:r>
              <w:t xml:space="preserve">                ME</w:t>
            </w:r>
          </w:p>
        </w:tc>
        <w:tc>
          <w:tcPr>
            <w:tcW w:w="1140" w:type="dxa"/>
          </w:tcPr>
          <w:p w:rsidR="00DA3D21" w:rsidRDefault="008C0AAA">
            <w:pPr>
              <w:spacing w:after="200" w:line="276" w:lineRule="auto"/>
            </w:pPr>
            <w:r>
              <w:t>RMSE</w:t>
            </w:r>
          </w:p>
        </w:tc>
        <w:tc>
          <w:tcPr>
            <w:tcW w:w="1152" w:type="dxa"/>
          </w:tcPr>
          <w:p w:rsidR="00DA3D21" w:rsidRDefault="008C0AAA">
            <w:pPr>
              <w:spacing w:after="200" w:line="276" w:lineRule="auto"/>
            </w:pPr>
            <w:r>
              <w:t>MAE</w:t>
            </w:r>
          </w:p>
        </w:tc>
        <w:tc>
          <w:tcPr>
            <w:tcW w:w="1129" w:type="dxa"/>
          </w:tcPr>
          <w:p w:rsidR="00DA3D21" w:rsidRDefault="008C0AAA">
            <w:pPr>
              <w:spacing w:after="200" w:line="276" w:lineRule="auto"/>
            </w:pPr>
            <w:r>
              <w:t>MPE</w:t>
            </w:r>
          </w:p>
        </w:tc>
        <w:tc>
          <w:tcPr>
            <w:tcW w:w="1236" w:type="dxa"/>
          </w:tcPr>
          <w:p w:rsidR="00DA3D21" w:rsidRDefault="008C0AAA">
            <w:pPr>
              <w:spacing w:after="200" w:line="276" w:lineRule="auto"/>
            </w:pPr>
            <w:r>
              <w:t xml:space="preserve">MAPE      </w:t>
            </w:r>
          </w:p>
        </w:tc>
        <w:tc>
          <w:tcPr>
            <w:tcW w:w="1536" w:type="dxa"/>
          </w:tcPr>
          <w:p w:rsidR="00DA3D21" w:rsidRDefault="008C0AAA">
            <w:pPr>
              <w:spacing w:after="200" w:line="276" w:lineRule="auto"/>
            </w:pPr>
            <w:r>
              <w:t xml:space="preserve">     MASE        </w:t>
            </w:r>
          </w:p>
        </w:tc>
        <w:tc>
          <w:tcPr>
            <w:tcW w:w="1610" w:type="dxa"/>
          </w:tcPr>
          <w:p w:rsidR="00DA3D21" w:rsidRDefault="008C0AAA">
            <w:pPr>
              <w:spacing w:after="200" w:line="276" w:lineRule="auto"/>
            </w:pPr>
            <w:r>
              <w:t>ACF1</w:t>
            </w:r>
          </w:p>
        </w:tc>
      </w:tr>
      <w:tr w:rsidR="00DA3D21">
        <w:tc>
          <w:tcPr>
            <w:tcW w:w="1439" w:type="dxa"/>
          </w:tcPr>
          <w:p w:rsidR="00DA3D21" w:rsidRDefault="008C0AAA">
            <w:pPr>
              <w:spacing w:after="200" w:line="276" w:lineRule="auto"/>
            </w:pPr>
            <w:r>
              <w:lastRenderedPageBreak/>
              <w:t>0.1315869</w:t>
            </w:r>
          </w:p>
        </w:tc>
        <w:tc>
          <w:tcPr>
            <w:tcW w:w="1140" w:type="dxa"/>
          </w:tcPr>
          <w:p w:rsidR="00DA3D21" w:rsidRDefault="008C0AAA">
            <w:pPr>
              <w:spacing w:after="200" w:line="276" w:lineRule="auto"/>
            </w:pPr>
            <w:r>
              <w:t>-4.248569</w:t>
            </w:r>
          </w:p>
        </w:tc>
        <w:tc>
          <w:tcPr>
            <w:tcW w:w="1152" w:type="dxa"/>
          </w:tcPr>
          <w:p w:rsidR="00DA3D21" w:rsidRDefault="008C0AAA">
            <w:pPr>
              <w:spacing w:after="200" w:line="276" w:lineRule="auto"/>
            </w:pPr>
            <w:r>
              <w:t>3.070275</w:t>
            </w:r>
          </w:p>
        </w:tc>
        <w:tc>
          <w:tcPr>
            <w:tcW w:w="1129" w:type="dxa"/>
          </w:tcPr>
          <w:p w:rsidR="00DA3D21" w:rsidRDefault="008C0AAA">
            <w:pPr>
              <w:spacing w:after="200" w:line="276" w:lineRule="auto"/>
            </w:pPr>
            <w:r>
              <w:t>inf</w:t>
            </w:r>
          </w:p>
        </w:tc>
        <w:tc>
          <w:tcPr>
            <w:tcW w:w="1236" w:type="dxa"/>
          </w:tcPr>
          <w:p w:rsidR="00DA3D21" w:rsidRDefault="008C0AAA">
            <w:pPr>
              <w:spacing w:after="200" w:line="276" w:lineRule="auto"/>
            </w:pPr>
            <w:r>
              <w:t>inf</w:t>
            </w:r>
          </w:p>
        </w:tc>
        <w:tc>
          <w:tcPr>
            <w:tcW w:w="1536" w:type="dxa"/>
          </w:tcPr>
          <w:p w:rsidR="00DA3D21" w:rsidRDefault="008C0AAA">
            <w:pPr>
              <w:spacing w:after="200" w:line="276" w:lineRule="auto"/>
            </w:pPr>
            <w:r>
              <w:t>0.7139956</w:t>
            </w:r>
          </w:p>
        </w:tc>
        <w:tc>
          <w:tcPr>
            <w:tcW w:w="1610" w:type="dxa"/>
          </w:tcPr>
          <w:p w:rsidR="00DA3D21" w:rsidRDefault="008C0AAA">
            <w:pPr>
              <w:spacing w:after="200" w:line="276" w:lineRule="auto"/>
            </w:pPr>
            <w:r>
              <w:t>0.004332627</w:t>
            </w:r>
          </w:p>
        </w:tc>
      </w:tr>
    </w:tbl>
    <w:p w:rsidR="00DA3D21" w:rsidRDefault="00DA3D21"/>
    <w:p w:rsidR="00DA3D21" w:rsidRDefault="008C0AAA">
      <w:pPr>
        <w:pStyle w:val="Heading3"/>
      </w:pPr>
      <w:bookmarkStart w:id="47" w:name="_Toc38638768"/>
      <w:r>
        <w:t>Checking residuals of model fitted:</w:t>
      </w:r>
      <w:bookmarkEnd w:id="47"/>
    </w:p>
    <w:p w:rsidR="00DA3D21" w:rsidRDefault="008C0AAA">
      <w:r>
        <w:rPr>
          <w:noProof/>
        </w:rPr>
        <w:drawing>
          <wp:inline distT="0" distB="0" distL="0" distR="0">
            <wp:extent cx="5670751" cy="3499357"/>
            <wp:effectExtent l="0" t="0" r="0" b="0"/>
            <wp:docPr id="1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2"/>
                    <a:srcRect/>
                    <a:stretch>
                      <a:fillRect/>
                    </a:stretch>
                  </pic:blipFill>
                  <pic:spPr>
                    <a:xfrm>
                      <a:off x="0" y="0"/>
                      <a:ext cx="5670751" cy="3499357"/>
                    </a:xfrm>
                    <a:prstGeom prst="rect">
                      <a:avLst/>
                    </a:prstGeom>
                    <a:ln/>
                  </pic:spPr>
                </pic:pic>
              </a:graphicData>
            </a:graphic>
          </wp:inline>
        </w:drawing>
      </w:r>
    </w:p>
    <w:p w:rsidR="00DA3D21" w:rsidRDefault="008C0AAA">
      <w:r>
        <w:t>The fitted model’s residuals seem to do a decent interpretation of entire time series, and is clearly shown in the acf plot of model’s residuals. The residuals are following a normal distribution and seem to be not correlated at all for most lags. Hence the model does a decent job in estimating the time series. The Ljung-Box test on residuals also interpret the same.</w:t>
      </w:r>
    </w:p>
    <w:p w:rsidR="00DA3D21" w:rsidRDefault="008C0AAA">
      <w:r>
        <w:tab/>
        <w:t>Ljung-Box test</w:t>
      </w:r>
    </w:p>
    <w:p w:rsidR="00DA3D21" w:rsidRDefault="008C0AAA">
      <w:r>
        <w:t>data:  Residuals from ARIMA(0,0,1) with zero mean</w:t>
      </w:r>
    </w:p>
    <w:p w:rsidR="00DA3D21" w:rsidRDefault="008C0AAA">
      <w:r>
        <w:t>Q* = 8.6926, df = 9, p-value = 0.4661</w:t>
      </w:r>
    </w:p>
    <w:p w:rsidR="00DA3D21" w:rsidRDefault="008C0AAA">
      <w:r>
        <w:t>Model df: 1.   Total lags used: 10</w:t>
      </w:r>
    </w:p>
    <w:p w:rsidR="00DA3D21" w:rsidRDefault="008C0AAA">
      <w:pPr>
        <w:pStyle w:val="Heading3"/>
      </w:pPr>
      <w:bookmarkStart w:id="48" w:name="_Toc38638769"/>
      <w:r>
        <w:t>Forecasting 10 upcoming intervals using the model</w:t>
      </w:r>
      <w:bookmarkEnd w:id="48"/>
    </w:p>
    <w:p w:rsidR="00DA3D21" w:rsidRDefault="008C0AAA">
      <w:r>
        <w:t xml:space="preserve"> Using necessary code, forecast was done for 10 upcoming weeks on the same time series and is as shown below:</w:t>
      </w:r>
    </w:p>
    <w:p w:rsidR="00DA3D21" w:rsidRDefault="008C0AAA">
      <w:r>
        <w:rPr>
          <w:noProof/>
        </w:rPr>
        <w:lastRenderedPageBreak/>
        <w:drawing>
          <wp:inline distT="0" distB="0" distL="0" distR="0">
            <wp:extent cx="5852668" cy="2972058"/>
            <wp:effectExtent l="0" t="0" r="0" b="0"/>
            <wp:docPr id="1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3"/>
                    <a:srcRect/>
                    <a:stretch>
                      <a:fillRect/>
                    </a:stretch>
                  </pic:blipFill>
                  <pic:spPr>
                    <a:xfrm>
                      <a:off x="0" y="0"/>
                      <a:ext cx="5852668" cy="2972058"/>
                    </a:xfrm>
                    <a:prstGeom prst="rect">
                      <a:avLst/>
                    </a:prstGeom>
                    <a:ln/>
                  </pic:spPr>
                </pic:pic>
              </a:graphicData>
            </a:graphic>
          </wp:inline>
        </w:drawing>
      </w:r>
    </w:p>
    <w:p w:rsidR="00DA3D21" w:rsidRDefault="008C0AAA">
      <w:r>
        <w:t>The dark blue region shows the possible estimated returns over a 80 percent confidence interval and light blue region shows estimated returns over a 95 percent confidence interval.</w:t>
      </w:r>
    </w:p>
    <w:p w:rsidR="00DA3D21" w:rsidRDefault="008C0AAA">
      <w:r>
        <w:t xml:space="preserve">         Point Forecast              Lo 80               Hi 80                       Lo 95               Hi 95</w:t>
      </w:r>
    </w:p>
    <w:p w:rsidR="00DA3D21" w:rsidRDefault="008C0AAA">
      <w:r>
        <w:t>262</w:t>
      </w:r>
      <w:r>
        <w:tab/>
        <w:t>0.9925251</w:t>
      </w:r>
      <w:r>
        <w:tab/>
        <w:t>-4.462695</w:t>
      </w:r>
      <w:r>
        <w:tab/>
        <w:t>6.447746</w:t>
      </w:r>
      <w:r>
        <w:tab/>
        <w:t>-7.350514</w:t>
      </w:r>
      <w:r>
        <w:tab/>
        <w:t>9.335565</w:t>
      </w:r>
    </w:p>
    <w:p w:rsidR="00DA3D21" w:rsidRDefault="008C0AAA">
      <w:r>
        <w:t>263</w:t>
      </w:r>
      <w:r>
        <w:tab/>
        <w:t>0.0000000</w:t>
      </w:r>
      <w:r>
        <w:tab/>
        <w:t>-5.505898</w:t>
      </w:r>
      <w:r>
        <w:tab/>
        <w:t>5.505898</w:t>
      </w:r>
      <w:r>
        <w:tab/>
        <w:t>-8.420545</w:t>
      </w:r>
      <w:r>
        <w:tab/>
        <w:t>8.420545</w:t>
      </w:r>
    </w:p>
    <w:p w:rsidR="00DA3D21" w:rsidRDefault="008C0AAA">
      <w:r>
        <w:t>264</w:t>
      </w:r>
      <w:r>
        <w:tab/>
        <w:t>0.0000000</w:t>
      </w:r>
      <w:r>
        <w:tab/>
        <w:t>-5.505898</w:t>
      </w:r>
      <w:r>
        <w:tab/>
        <w:t>5.505898</w:t>
      </w:r>
      <w:r>
        <w:tab/>
        <w:t>-8.420545</w:t>
      </w:r>
      <w:r>
        <w:tab/>
        <w:t>8.420545</w:t>
      </w:r>
    </w:p>
    <w:p w:rsidR="00DA3D21" w:rsidRDefault="008C0AAA">
      <w:r>
        <w:t>265</w:t>
      </w:r>
      <w:r>
        <w:tab/>
        <w:t>0.0000000</w:t>
      </w:r>
      <w:r>
        <w:tab/>
        <w:t>-5.505898</w:t>
      </w:r>
      <w:r>
        <w:tab/>
        <w:t>5.505898</w:t>
      </w:r>
      <w:r>
        <w:tab/>
        <w:t>-8.420545</w:t>
      </w:r>
      <w:r>
        <w:tab/>
        <w:t>8.420545</w:t>
      </w:r>
    </w:p>
    <w:p w:rsidR="00DA3D21" w:rsidRDefault="008C0AAA">
      <w:r>
        <w:t>266</w:t>
      </w:r>
      <w:r>
        <w:tab/>
        <w:t>0.0000000</w:t>
      </w:r>
      <w:r>
        <w:tab/>
        <w:t>-5.505898</w:t>
      </w:r>
      <w:r>
        <w:tab/>
        <w:t>5.505898</w:t>
      </w:r>
      <w:r>
        <w:tab/>
        <w:t>-8.420545</w:t>
      </w:r>
      <w:r>
        <w:tab/>
        <w:t>8.420545</w:t>
      </w:r>
    </w:p>
    <w:p w:rsidR="00DA3D21" w:rsidRDefault="008C0AAA">
      <w:r>
        <w:t>267</w:t>
      </w:r>
      <w:r>
        <w:tab/>
        <w:t>0.0000000</w:t>
      </w:r>
      <w:r>
        <w:tab/>
        <w:t>-5.505898</w:t>
      </w:r>
      <w:r>
        <w:tab/>
        <w:t>5.505898</w:t>
      </w:r>
      <w:r>
        <w:tab/>
        <w:t>-8.420545</w:t>
      </w:r>
      <w:r>
        <w:tab/>
        <w:t>8.420545</w:t>
      </w:r>
    </w:p>
    <w:p w:rsidR="00DA3D21" w:rsidRDefault="008C0AAA">
      <w:r>
        <w:t>268</w:t>
      </w:r>
      <w:r>
        <w:tab/>
        <w:t>0.0000000</w:t>
      </w:r>
      <w:r>
        <w:tab/>
        <w:t>-5.505898</w:t>
      </w:r>
      <w:r>
        <w:tab/>
        <w:t>5.505898</w:t>
      </w:r>
      <w:r>
        <w:tab/>
        <w:t>-8.420545</w:t>
      </w:r>
      <w:r>
        <w:tab/>
        <w:t>8.420545</w:t>
      </w:r>
    </w:p>
    <w:p w:rsidR="00DA3D21" w:rsidRDefault="008C0AAA">
      <w:r>
        <w:t>269</w:t>
      </w:r>
      <w:r>
        <w:tab/>
        <w:t>0.0000000</w:t>
      </w:r>
      <w:r>
        <w:tab/>
        <w:t>-5.505898</w:t>
      </w:r>
      <w:r>
        <w:tab/>
        <w:t>5.505898</w:t>
      </w:r>
      <w:r>
        <w:tab/>
        <w:t>-8.420545</w:t>
      </w:r>
      <w:r>
        <w:tab/>
        <w:t>8.420545</w:t>
      </w:r>
    </w:p>
    <w:p w:rsidR="00DA3D21" w:rsidRDefault="008C0AAA">
      <w:r>
        <w:t>270</w:t>
      </w:r>
      <w:r>
        <w:tab/>
        <w:t>0.0000000</w:t>
      </w:r>
      <w:r>
        <w:tab/>
        <w:t>-5.505898</w:t>
      </w:r>
      <w:r>
        <w:tab/>
        <w:t>5.505898</w:t>
      </w:r>
      <w:r>
        <w:tab/>
        <w:t>-8.420545</w:t>
      </w:r>
      <w:r>
        <w:tab/>
        <w:t>8.420545</w:t>
      </w:r>
    </w:p>
    <w:p w:rsidR="00DA3D21" w:rsidRDefault="008C0AAA">
      <w:r>
        <w:t>271</w:t>
      </w:r>
      <w:r>
        <w:tab/>
        <w:t>0.0000000</w:t>
      </w:r>
      <w:r>
        <w:tab/>
        <w:t>-5.505898</w:t>
      </w:r>
      <w:r>
        <w:tab/>
        <w:t>5.505898</w:t>
      </w:r>
      <w:r>
        <w:tab/>
        <w:t>-8.420545</w:t>
      </w:r>
      <w:r>
        <w:tab/>
        <w:t>8.420545</w:t>
      </w:r>
    </w:p>
    <w:p w:rsidR="00DA3D21" w:rsidRDefault="008C0AAA">
      <w:r>
        <w:t>The model is fitted and can be used for volatility estimations.</w:t>
      </w:r>
    </w:p>
    <w:p w:rsidR="00DA3D21" w:rsidRDefault="008C0AAA">
      <w:pPr>
        <w:pStyle w:val="Heading3"/>
      </w:pPr>
      <w:bookmarkStart w:id="49" w:name="_Toc38638770"/>
      <w:r>
        <w:t>Volatility estimation using GARCH(1,1) and related other ARCH models</w:t>
      </w:r>
      <w:bookmarkEnd w:id="49"/>
    </w:p>
    <w:p w:rsidR="00DA3D21" w:rsidRDefault="00DA3D21"/>
    <w:p w:rsidR="00DA3D21" w:rsidRDefault="008C0AAA">
      <w:r>
        <w:t>As the data is not much correlated, fitting garch models with known data can be done easily.</w:t>
      </w:r>
    </w:p>
    <w:p w:rsidR="00DA3D21" w:rsidRDefault="008C0AAA">
      <w:r>
        <w:t xml:space="preserve">                   </w:t>
      </w:r>
    </w:p>
    <w:tbl>
      <w:tblPr>
        <w:tblStyle w:val="af4"/>
        <w:tblW w:w="9218" w:type="dxa"/>
        <w:tblInd w:w="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218"/>
      </w:tblGrid>
      <w:tr w:rsidR="00DA3D21">
        <w:trPr>
          <w:trHeight w:val="2388"/>
        </w:trPr>
        <w:tc>
          <w:tcPr>
            <w:tcW w:w="9218" w:type="dxa"/>
          </w:tcPr>
          <w:p w:rsidR="00DA3D21" w:rsidRDefault="00DA3D21"/>
          <w:p w:rsidR="00DA3D21" w:rsidRDefault="008C0AAA">
            <w:pPr>
              <w:pStyle w:val="Heading3"/>
            </w:pPr>
            <w:bookmarkStart w:id="50" w:name="_Toc38638771"/>
            <w:r>
              <w:t>Model parameters:</w:t>
            </w:r>
            <w:bookmarkEnd w:id="50"/>
          </w:p>
          <w:tbl>
            <w:tblPr>
              <w:tblStyle w:val="af5"/>
              <w:tblW w:w="9002" w:type="dxa"/>
              <w:tblLayout w:type="fixed"/>
              <w:tblLook w:val="0400" w:firstRow="0" w:lastRow="0" w:firstColumn="0" w:lastColumn="0" w:noHBand="0" w:noVBand="1"/>
            </w:tblPr>
            <w:tblGrid>
              <w:gridCol w:w="8725"/>
              <w:gridCol w:w="277"/>
            </w:tblGrid>
            <w:tr w:rsidR="00DA3D21">
              <w:trPr>
                <w:trHeight w:val="300"/>
              </w:trPr>
              <w:tc>
                <w:tcPr>
                  <w:tcW w:w="8725" w:type="dxa"/>
                  <w:tcBorders>
                    <w:top w:val="nil"/>
                    <w:left w:val="nil"/>
                    <w:bottom w:val="nil"/>
                    <w:right w:val="nil"/>
                  </w:tcBorders>
                  <w:shd w:val="clear" w:color="auto" w:fill="FFFFFF"/>
                  <w:vAlign w:val="center"/>
                </w:tcPr>
                <w:p w:rsidR="00DA3D21" w:rsidRDefault="00DA3D21"/>
                <w:p w:rsidR="00DA3D21" w:rsidRDefault="00DA3D21"/>
                <w:tbl>
                  <w:tblPr>
                    <w:tblStyle w:val="af6"/>
                    <w:tblW w:w="6851"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283"/>
                    <w:gridCol w:w="2284"/>
                    <w:gridCol w:w="2284"/>
                  </w:tblGrid>
                  <w:tr w:rsidR="00DA3D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3" w:type="dxa"/>
                      </w:tcPr>
                      <w:p w:rsidR="00DA3D21" w:rsidRDefault="008C0AAA">
                        <w:pPr>
                          <w:spacing w:after="200" w:line="276" w:lineRule="auto"/>
                        </w:pPr>
                        <w:r>
                          <w:rPr>
                            <w:b w:val="0"/>
                          </w:rPr>
                          <w:t>GARCH (1, 1)</w:t>
                        </w:r>
                      </w:p>
                    </w:tc>
                    <w:tc>
                      <w:tcPr>
                        <w:tcW w:w="2284" w:type="dxa"/>
                      </w:tcPr>
                      <w:p w:rsidR="00DA3D21" w:rsidRDefault="008C0AAA">
                        <w:pPr>
                          <w:spacing w:after="200" w:line="276" w:lineRule="auto"/>
                          <w:cnfStyle w:val="100000000000" w:firstRow="1" w:lastRow="0" w:firstColumn="0" w:lastColumn="0" w:oddVBand="0" w:evenVBand="0" w:oddHBand="0" w:evenHBand="0" w:firstRowFirstColumn="0" w:firstRowLastColumn="0" w:lastRowFirstColumn="0" w:lastRowLastColumn="0"/>
                        </w:pPr>
                        <w:r>
                          <w:rPr>
                            <w:b w:val="0"/>
                          </w:rPr>
                          <w:t>ARCH (1, 0)</w:t>
                        </w:r>
                      </w:p>
                    </w:tc>
                    <w:tc>
                      <w:tcPr>
                        <w:tcW w:w="2284" w:type="dxa"/>
                      </w:tcPr>
                      <w:p w:rsidR="00DA3D21" w:rsidRDefault="008C0AAA">
                        <w:pPr>
                          <w:spacing w:after="200" w:line="276" w:lineRule="auto"/>
                          <w:cnfStyle w:val="100000000000" w:firstRow="1" w:lastRow="0" w:firstColumn="0" w:lastColumn="0" w:oddVBand="0" w:evenVBand="0" w:oddHBand="0" w:evenHBand="0" w:firstRowFirstColumn="0" w:firstRowLastColumn="0" w:lastRowFirstColumn="0" w:lastRowLastColumn="0"/>
                        </w:pPr>
                        <w:r>
                          <w:rPr>
                            <w:b w:val="0"/>
                          </w:rPr>
                          <w:t>ARCH (2, 0)</w:t>
                        </w:r>
                      </w:p>
                    </w:tc>
                  </w:tr>
                  <w:tr w:rsidR="00DA3D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3" w:type="dxa"/>
                      </w:tcPr>
                      <w:p w:rsidR="00DA3D21" w:rsidRDefault="008C0AAA">
                        <w:pPr>
                          <w:spacing w:after="200" w:line="276" w:lineRule="auto"/>
                        </w:pPr>
                        <w:r>
                          <w:t>Estimate</w:t>
                        </w:r>
                      </w:p>
                    </w:tc>
                    <w:tc>
                      <w:tcPr>
                        <w:tcW w:w="2284" w:type="dxa"/>
                      </w:tcPr>
                      <w:p w:rsidR="00DA3D21" w:rsidRDefault="008C0AAA">
                        <w:pPr>
                          <w:spacing w:after="200" w:line="276" w:lineRule="auto"/>
                          <w:cnfStyle w:val="000000100000" w:firstRow="0" w:lastRow="0" w:firstColumn="0" w:lastColumn="0" w:oddVBand="0" w:evenVBand="0" w:oddHBand="1" w:evenHBand="0" w:firstRowFirstColumn="0" w:firstRowLastColumn="0" w:lastRowFirstColumn="0" w:lastRowLastColumn="0"/>
                        </w:pPr>
                        <w:r>
                          <w:t>Estimate</w:t>
                        </w:r>
                      </w:p>
                    </w:tc>
                    <w:tc>
                      <w:tcPr>
                        <w:tcW w:w="2284" w:type="dxa"/>
                      </w:tcPr>
                      <w:p w:rsidR="00DA3D21" w:rsidRDefault="008C0AAA">
                        <w:pPr>
                          <w:spacing w:after="200" w:line="276" w:lineRule="auto"/>
                          <w:cnfStyle w:val="000000100000" w:firstRow="0" w:lastRow="0" w:firstColumn="0" w:lastColumn="0" w:oddVBand="0" w:evenVBand="0" w:oddHBand="1" w:evenHBand="0" w:firstRowFirstColumn="0" w:firstRowLastColumn="0" w:lastRowFirstColumn="0" w:lastRowLastColumn="0"/>
                        </w:pPr>
                        <w:r>
                          <w:t xml:space="preserve">        Estimate  </w:t>
                        </w:r>
                      </w:p>
                    </w:tc>
                  </w:tr>
                  <w:tr w:rsidR="00DA3D21" w:rsidTr="00DA3D21">
                    <w:tc>
                      <w:tcPr>
                        <w:cnfStyle w:val="001000000000" w:firstRow="0" w:lastRow="0" w:firstColumn="1" w:lastColumn="0" w:oddVBand="0" w:evenVBand="0" w:oddHBand="0" w:evenHBand="0" w:firstRowFirstColumn="0" w:firstRowLastColumn="0" w:lastRowFirstColumn="0" w:lastRowLastColumn="0"/>
                        <w:tcW w:w="2283" w:type="dxa"/>
                        <w:vAlign w:val="center"/>
                      </w:tcPr>
                      <w:p w:rsidR="00DA3D21" w:rsidRDefault="008C0AAA">
                        <w:pPr>
                          <w:spacing w:after="200" w:line="276" w:lineRule="auto"/>
                        </w:pPr>
                        <w:r>
                          <w:rPr>
                            <w:b w:val="0"/>
                          </w:rPr>
                          <w:t>mu           0.15471</w:t>
                        </w:r>
                      </w:p>
                    </w:tc>
                    <w:tc>
                      <w:tcPr>
                        <w:tcW w:w="2284" w:type="dxa"/>
                        <w:vAlign w:val="center"/>
                      </w:tcPr>
                      <w:p w:rsidR="00DA3D21" w:rsidRDefault="008C0AAA">
                        <w:pPr>
                          <w:spacing w:after="200" w:line="276" w:lineRule="auto"/>
                          <w:cnfStyle w:val="000000000000" w:firstRow="0" w:lastRow="0" w:firstColumn="0" w:lastColumn="0" w:oddVBand="0" w:evenVBand="0" w:oddHBand="0" w:evenHBand="0" w:firstRowFirstColumn="0" w:firstRowLastColumn="0" w:lastRowFirstColumn="0" w:lastRowLastColumn="0"/>
                        </w:pPr>
                        <w:r>
                          <w:t>mu       0.256699</w:t>
                        </w:r>
                      </w:p>
                    </w:tc>
                    <w:tc>
                      <w:tcPr>
                        <w:tcW w:w="2284" w:type="dxa"/>
                      </w:tcPr>
                      <w:p w:rsidR="00DA3D21" w:rsidRDefault="008C0AAA">
                        <w:pPr>
                          <w:spacing w:after="200" w:line="276" w:lineRule="auto"/>
                          <w:cnfStyle w:val="000000000000" w:firstRow="0" w:lastRow="0" w:firstColumn="0" w:lastColumn="0" w:oddVBand="0" w:evenVBand="0" w:oddHBand="0" w:evenHBand="0" w:firstRowFirstColumn="0" w:firstRowLastColumn="0" w:lastRowFirstColumn="0" w:lastRowLastColumn="0"/>
                        </w:pPr>
                        <w:r>
                          <w:t>mu    0.253775</w:t>
                        </w:r>
                      </w:p>
                    </w:tc>
                  </w:tr>
                  <w:tr w:rsidR="00DA3D21" w:rsidTr="00DA3D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3" w:type="dxa"/>
                        <w:vAlign w:val="center"/>
                      </w:tcPr>
                      <w:p w:rsidR="00DA3D21" w:rsidRDefault="008C0AAA">
                        <w:pPr>
                          <w:spacing w:after="200" w:line="276" w:lineRule="auto"/>
                        </w:pPr>
                        <w:r>
                          <w:rPr>
                            <w:b w:val="0"/>
                          </w:rPr>
                          <w:t>omega        4.40875</w:t>
                        </w:r>
                      </w:p>
                    </w:tc>
                    <w:tc>
                      <w:tcPr>
                        <w:tcW w:w="2284" w:type="dxa"/>
                        <w:vAlign w:val="center"/>
                      </w:tcPr>
                      <w:p w:rsidR="00DA3D21" w:rsidRDefault="008C0AAA">
                        <w:pPr>
                          <w:spacing w:after="200" w:line="276" w:lineRule="auto"/>
                          <w:cnfStyle w:val="000000100000" w:firstRow="0" w:lastRow="0" w:firstColumn="0" w:lastColumn="0" w:oddVBand="0" w:evenVBand="0" w:oddHBand="1" w:evenHBand="0" w:firstRowFirstColumn="0" w:firstRowLastColumn="0" w:lastRowFirstColumn="0" w:lastRowLastColumn="0"/>
                        </w:pPr>
                        <w:r>
                          <w:t>omega    12.618932</w:t>
                        </w:r>
                      </w:p>
                    </w:tc>
                    <w:tc>
                      <w:tcPr>
                        <w:tcW w:w="2284" w:type="dxa"/>
                      </w:tcPr>
                      <w:p w:rsidR="00DA3D21" w:rsidRDefault="008C0AAA">
                        <w:pPr>
                          <w:spacing w:after="200" w:line="276" w:lineRule="auto"/>
                          <w:cnfStyle w:val="000000100000" w:firstRow="0" w:lastRow="0" w:firstColumn="0" w:lastColumn="0" w:oddVBand="0" w:evenVBand="0" w:oddHBand="1" w:evenHBand="0" w:firstRowFirstColumn="0" w:firstRowLastColumn="0" w:lastRowFirstColumn="0" w:lastRowLastColumn="0"/>
                        </w:pPr>
                        <w:r>
                          <w:t>omega   12.177962</w:t>
                        </w:r>
                      </w:p>
                    </w:tc>
                  </w:tr>
                  <w:tr w:rsidR="00DA3D21" w:rsidTr="00DA3D21">
                    <w:tc>
                      <w:tcPr>
                        <w:cnfStyle w:val="001000000000" w:firstRow="0" w:lastRow="0" w:firstColumn="1" w:lastColumn="0" w:oddVBand="0" w:evenVBand="0" w:oddHBand="0" w:evenHBand="0" w:firstRowFirstColumn="0" w:firstRowLastColumn="0" w:lastRowFirstColumn="0" w:lastRowLastColumn="0"/>
                        <w:tcW w:w="2283" w:type="dxa"/>
                        <w:vAlign w:val="center"/>
                      </w:tcPr>
                      <w:p w:rsidR="00DA3D21" w:rsidRDefault="008C0AAA">
                        <w:pPr>
                          <w:spacing w:after="200" w:line="276" w:lineRule="auto"/>
                        </w:pPr>
                        <w:r>
                          <w:rPr>
                            <w:b w:val="0"/>
                          </w:rPr>
                          <w:t>alpha1       0.19151</w:t>
                        </w:r>
                      </w:p>
                    </w:tc>
                    <w:tc>
                      <w:tcPr>
                        <w:tcW w:w="2284" w:type="dxa"/>
                        <w:vAlign w:val="center"/>
                      </w:tcPr>
                      <w:p w:rsidR="00DA3D21" w:rsidRDefault="008C0AAA">
                        <w:pPr>
                          <w:spacing w:after="200" w:line="276" w:lineRule="auto"/>
                          <w:cnfStyle w:val="000000000000" w:firstRow="0" w:lastRow="0" w:firstColumn="0" w:lastColumn="0" w:oddVBand="0" w:evenVBand="0" w:oddHBand="0" w:evenHBand="0" w:firstRowFirstColumn="0" w:firstRowLastColumn="0" w:lastRowFirstColumn="0" w:lastRowLastColumn="0"/>
                        </w:pPr>
                        <w:r>
                          <w:t>alpha1   0.366360</w:t>
                        </w:r>
                      </w:p>
                    </w:tc>
                    <w:tc>
                      <w:tcPr>
                        <w:tcW w:w="2284" w:type="dxa"/>
                      </w:tcPr>
                      <w:p w:rsidR="00DA3D21" w:rsidRDefault="008C0AAA">
                        <w:pPr>
                          <w:spacing w:after="200" w:line="276" w:lineRule="auto"/>
                          <w:cnfStyle w:val="000000000000" w:firstRow="0" w:lastRow="0" w:firstColumn="0" w:lastColumn="0" w:oddVBand="0" w:evenVBand="0" w:oddHBand="0" w:evenHBand="0" w:firstRowFirstColumn="0" w:firstRowLastColumn="0" w:lastRowFirstColumn="0" w:lastRowLastColumn="0"/>
                        </w:pPr>
                        <w:r>
                          <w:t>alpha1 0.366497</w:t>
                        </w:r>
                      </w:p>
                    </w:tc>
                  </w:tr>
                  <w:tr w:rsidR="00DA3D21" w:rsidTr="00DA3D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3" w:type="dxa"/>
                        <w:vAlign w:val="center"/>
                      </w:tcPr>
                      <w:p w:rsidR="00DA3D21" w:rsidRDefault="008C0AAA">
                        <w:pPr>
                          <w:spacing w:after="200" w:line="276" w:lineRule="auto"/>
                        </w:pPr>
                        <w:r>
                          <w:rPr>
                            <w:b w:val="0"/>
                          </w:rPr>
                          <w:t xml:space="preserve">beta1          0.58123    </w:t>
                        </w:r>
                      </w:p>
                    </w:tc>
                    <w:tc>
                      <w:tcPr>
                        <w:tcW w:w="2284" w:type="dxa"/>
                      </w:tcPr>
                      <w:p w:rsidR="00DA3D21" w:rsidRDefault="00DA3D21">
                        <w:pPr>
                          <w:spacing w:after="200" w:line="276" w:lineRule="auto"/>
                          <w:cnfStyle w:val="000000100000" w:firstRow="0" w:lastRow="0" w:firstColumn="0" w:lastColumn="0" w:oddVBand="0" w:evenVBand="0" w:oddHBand="1" w:evenHBand="0" w:firstRowFirstColumn="0" w:firstRowLastColumn="0" w:lastRowFirstColumn="0" w:lastRowLastColumn="0"/>
                        </w:pPr>
                      </w:p>
                    </w:tc>
                    <w:tc>
                      <w:tcPr>
                        <w:tcW w:w="2284" w:type="dxa"/>
                      </w:tcPr>
                      <w:p w:rsidR="00DA3D21" w:rsidRDefault="008C0AAA">
                        <w:pPr>
                          <w:spacing w:after="200" w:line="276" w:lineRule="auto"/>
                          <w:cnfStyle w:val="000000100000" w:firstRow="0" w:lastRow="0" w:firstColumn="0" w:lastColumn="0" w:oddVBand="0" w:evenVBand="0" w:oddHBand="1" w:evenHBand="0" w:firstRowFirstColumn="0" w:firstRowLastColumn="0" w:lastRowFirstColumn="0" w:lastRowLastColumn="0"/>
                        </w:pPr>
                        <w:r>
                          <w:t>alpha2 0.024591</w:t>
                        </w:r>
                      </w:p>
                    </w:tc>
                  </w:tr>
                </w:tbl>
                <w:p w:rsidR="00DA3D21" w:rsidRDefault="00DA3D21"/>
                <w:p w:rsidR="00DA3D21" w:rsidRDefault="00DA3D21"/>
                <w:p w:rsidR="00DA3D21" w:rsidRDefault="008C0AAA">
                  <w:r>
                    <w:t>COMPARISION OF INFORMATION CRITERIA OF 3 MODELS:</w:t>
                  </w:r>
                </w:p>
                <w:tbl>
                  <w:tblPr>
                    <w:tblStyle w:val="af7"/>
                    <w:tblW w:w="8593"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743"/>
                    <w:gridCol w:w="3240"/>
                    <w:gridCol w:w="2610"/>
                  </w:tblGrid>
                  <w:tr w:rsidR="00DA3D21">
                    <w:tc>
                      <w:tcPr>
                        <w:tcW w:w="2743" w:type="dxa"/>
                      </w:tcPr>
                      <w:p w:rsidR="00DA3D21" w:rsidRDefault="008C0AAA">
                        <w:pPr>
                          <w:spacing w:after="200" w:line="276" w:lineRule="auto"/>
                        </w:pPr>
                        <w:r>
                          <w:t>GARCH (1, 1)</w:t>
                        </w:r>
                      </w:p>
                    </w:tc>
                    <w:tc>
                      <w:tcPr>
                        <w:tcW w:w="3240" w:type="dxa"/>
                      </w:tcPr>
                      <w:p w:rsidR="00DA3D21" w:rsidRDefault="008C0AAA">
                        <w:pPr>
                          <w:spacing w:after="200" w:line="276" w:lineRule="auto"/>
                        </w:pPr>
                        <w:r>
                          <w:t>ARCH (1, 0)</w:t>
                        </w:r>
                      </w:p>
                    </w:tc>
                    <w:tc>
                      <w:tcPr>
                        <w:tcW w:w="2610" w:type="dxa"/>
                      </w:tcPr>
                      <w:p w:rsidR="00DA3D21" w:rsidRDefault="008C0AAA">
                        <w:pPr>
                          <w:spacing w:after="200" w:line="276" w:lineRule="auto"/>
                        </w:pPr>
                        <w:r>
                          <w:t>ARCH (2, 0)</w:t>
                        </w:r>
                      </w:p>
                    </w:tc>
                  </w:tr>
                  <w:tr w:rsidR="00DA3D21">
                    <w:tc>
                      <w:tcPr>
                        <w:tcW w:w="2743" w:type="dxa"/>
                        <w:vAlign w:val="center"/>
                      </w:tcPr>
                      <w:p w:rsidR="00DA3D21" w:rsidRDefault="008C0AAA">
                        <w:pPr>
                          <w:spacing w:after="200" w:line="276" w:lineRule="auto"/>
                        </w:pPr>
                        <w:r>
                          <w:t>Akaike        5.7066</w:t>
                        </w:r>
                      </w:p>
                    </w:tc>
                    <w:tc>
                      <w:tcPr>
                        <w:tcW w:w="3240" w:type="dxa"/>
                        <w:vAlign w:val="center"/>
                      </w:tcPr>
                      <w:p w:rsidR="00DA3D21" w:rsidRDefault="008C0AAA">
                        <w:pPr>
                          <w:spacing w:after="200" w:line="276" w:lineRule="auto"/>
                        </w:pPr>
                        <w:r>
                          <w:t>Akaike       5.7021</w:t>
                        </w:r>
                      </w:p>
                    </w:tc>
                    <w:tc>
                      <w:tcPr>
                        <w:tcW w:w="2610" w:type="dxa"/>
                        <w:vAlign w:val="center"/>
                      </w:tcPr>
                      <w:p w:rsidR="00DA3D21" w:rsidRDefault="008C0AAA">
                        <w:pPr>
                          <w:spacing w:after="200" w:line="276" w:lineRule="auto"/>
                        </w:pPr>
                        <w:r>
                          <w:t>Akaike       5.7083</w:t>
                        </w:r>
                      </w:p>
                    </w:tc>
                  </w:tr>
                  <w:tr w:rsidR="00DA3D21">
                    <w:tc>
                      <w:tcPr>
                        <w:tcW w:w="2743" w:type="dxa"/>
                        <w:vAlign w:val="center"/>
                      </w:tcPr>
                      <w:p w:rsidR="00DA3D21" w:rsidRDefault="008C0AAA">
                        <w:pPr>
                          <w:spacing w:after="200" w:line="276" w:lineRule="auto"/>
                        </w:pPr>
                        <w:r>
                          <w:t>Bayes        5.7749</w:t>
                        </w:r>
                      </w:p>
                    </w:tc>
                    <w:tc>
                      <w:tcPr>
                        <w:tcW w:w="3240" w:type="dxa"/>
                        <w:vAlign w:val="center"/>
                      </w:tcPr>
                      <w:p w:rsidR="00DA3D21" w:rsidRDefault="008C0AAA">
                        <w:r>
                          <w:t>Bayes         5.7567</w:t>
                        </w:r>
                      </w:p>
                    </w:tc>
                    <w:tc>
                      <w:tcPr>
                        <w:tcW w:w="2610" w:type="dxa"/>
                        <w:vAlign w:val="center"/>
                      </w:tcPr>
                      <w:p w:rsidR="00DA3D21" w:rsidRDefault="008C0AAA">
                        <w:pPr>
                          <w:spacing w:after="200" w:line="276" w:lineRule="auto"/>
                        </w:pPr>
                        <w:r>
                          <w:t>Bayes         5.7766</w:t>
                        </w:r>
                      </w:p>
                    </w:tc>
                  </w:tr>
                  <w:tr w:rsidR="00DA3D21">
                    <w:tc>
                      <w:tcPr>
                        <w:tcW w:w="2743" w:type="dxa"/>
                        <w:vAlign w:val="center"/>
                      </w:tcPr>
                      <w:p w:rsidR="00DA3D21" w:rsidRDefault="008C0AAA">
                        <w:pPr>
                          <w:spacing w:after="200" w:line="276" w:lineRule="auto"/>
                        </w:pPr>
                        <w:r>
                          <w:t>Shibata      5.7059</w:t>
                        </w:r>
                      </w:p>
                    </w:tc>
                    <w:tc>
                      <w:tcPr>
                        <w:tcW w:w="3240" w:type="dxa"/>
                        <w:vAlign w:val="center"/>
                      </w:tcPr>
                      <w:p w:rsidR="00DA3D21" w:rsidRDefault="008C0AAA">
                        <w:pPr>
                          <w:spacing w:after="200" w:line="276" w:lineRule="auto"/>
                        </w:pPr>
                        <w:r>
                          <w:t>Shibata       5.7016</w:t>
                        </w:r>
                      </w:p>
                    </w:tc>
                    <w:tc>
                      <w:tcPr>
                        <w:tcW w:w="2610" w:type="dxa"/>
                        <w:vAlign w:val="center"/>
                      </w:tcPr>
                      <w:p w:rsidR="00DA3D21" w:rsidRDefault="008C0AAA">
                        <w:pPr>
                          <w:spacing w:after="200" w:line="276" w:lineRule="auto"/>
                        </w:pPr>
                        <w:r>
                          <w:t>Shibata      5.7076</w:t>
                        </w:r>
                      </w:p>
                    </w:tc>
                  </w:tr>
                  <w:tr w:rsidR="00DA3D21">
                    <w:tc>
                      <w:tcPr>
                        <w:tcW w:w="2743" w:type="dxa"/>
                        <w:vAlign w:val="center"/>
                      </w:tcPr>
                      <w:p w:rsidR="00DA3D21" w:rsidRDefault="008C0AAA">
                        <w:r>
                          <w:t>Hannan-Quinn 5.7341</w:t>
                        </w:r>
                      </w:p>
                    </w:tc>
                    <w:tc>
                      <w:tcPr>
                        <w:tcW w:w="3240" w:type="dxa"/>
                        <w:vAlign w:val="center"/>
                      </w:tcPr>
                      <w:p w:rsidR="00DA3D21" w:rsidRDefault="008C0AAA">
                        <w:pPr>
                          <w:spacing w:after="200" w:line="276" w:lineRule="auto"/>
                        </w:pPr>
                        <w:r>
                          <w:t>Hannan-Quinn  5.7241</w:t>
                        </w:r>
                      </w:p>
                    </w:tc>
                    <w:tc>
                      <w:tcPr>
                        <w:tcW w:w="2610" w:type="dxa"/>
                        <w:vAlign w:val="center"/>
                      </w:tcPr>
                      <w:p w:rsidR="00DA3D21" w:rsidRDefault="008C0AAA">
                        <w:pPr>
                          <w:spacing w:after="200" w:line="276" w:lineRule="auto"/>
                        </w:pPr>
                        <w:r>
                          <w:t>Hannan-Quinn 5.7357</w:t>
                        </w:r>
                      </w:p>
                    </w:tc>
                  </w:tr>
                </w:tbl>
                <w:p w:rsidR="00DA3D21" w:rsidRDefault="00DA3D21"/>
                <w:p w:rsidR="00DA3D21" w:rsidRDefault="00DA3D21"/>
              </w:tc>
              <w:tc>
                <w:tcPr>
                  <w:tcW w:w="277" w:type="dxa"/>
                  <w:tcBorders>
                    <w:top w:val="nil"/>
                    <w:left w:val="nil"/>
                    <w:bottom w:val="nil"/>
                    <w:right w:val="nil"/>
                  </w:tcBorders>
                  <w:shd w:val="clear" w:color="auto" w:fill="auto"/>
                  <w:vAlign w:val="bottom"/>
                </w:tcPr>
                <w:p w:rsidR="00DA3D21" w:rsidRDefault="00DA3D21"/>
              </w:tc>
            </w:tr>
          </w:tbl>
          <w:p w:rsidR="00DA3D21" w:rsidRDefault="00DA3D21"/>
        </w:tc>
      </w:tr>
    </w:tbl>
    <w:p w:rsidR="00DA3D21" w:rsidRDefault="00DA3D21"/>
    <w:p w:rsidR="00DA3D21" w:rsidRDefault="008C0AAA">
      <w:r>
        <w:t>The code is given in the Appendix. The required output is tabulated above which is clearly interpreted. The Information Criteria needs to be least for the model to be best. In the above table the information criteria is the least for the ARCH (1, 0). So the arch (1,0) model is best for volatility estimation.</w:t>
      </w:r>
      <w:r>
        <w:rPr>
          <w:noProof/>
        </w:rPr>
        <w:drawing>
          <wp:anchor distT="0" distB="0" distL="114300" distR="114300" simplePos="0" relativeHeight="251662336" behindDoc="0" locked="0" layoutInCell="1" hidden="0" allowOverlap="1">
            <wp:simplePos x="0" y="0"/>
            <wp:positionH relativeFrom="column">
              <wp:posOffset>7001510</wp:posOffset>
            </wp:positionH>
            <wp:positionV relativeFrom="paragraph">
              <wp:posOffset>0</wp:posOffset>
            </wp:positionV>
            <wp:extent cx="2993346" cy="2246474"/>
            <wp:effectExtent l="0" t="0" r="0" b="0"/>
            <wp:wrapNone/>
            <wp:docPr id="2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3"/>
                    <a:srcRect/>
                    <a:stretch>
                      <a:fillRect/>
                    </a:stretch>
                  </pic:blipFill>
                  <pic:spPr>
                    <a:xfrm>
                      <a:off x="0" y="0"/>
                      <a:ext cx="2993346" cy="2246474"/>
                    </a:xfrm>
                    <a:prstGeom prst="rect">
                      <a:avLst/>
                    </a:prstGeom>
                    <a:ln/>
                  </pic:spPr>
                </pic:pic>
              </a:graphicData>
            </a:graphic>
          </wp:anchor>
        </w:drawing>
      </w:r>
      <w:r>
        <w:rPr>
          <w:noProof/>
        </w:rPr>
        <w:drawing>
          <wp:anchor distT="0" distB="0" distL="114300" distR="114300" simplePos="0" relativeHeight="251663360" behindDoc="0" locked="0" layoutInCell="1" hidden="0" allowOverlap="1">
            <wp:simplePos x="0" y="0"/>
            <wp:positionH relativeFrom="column">
              <wp:posOffset>7037069</wp:posOffset>
            </wp:positionH>
            <wp:positionV relativeFrom="paragraph">
              <wp:posOffset>2559050</wp:posOffset>
            </wp:positionV>
            <wp:extent cx="3003545" cy="2272671"/>
            <wp:effectExtent l="0" t="0" r="0" b="0"/>
            <wp:wrapNone/>
            <wp:docPr id="5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4"/>
                    <a:srcRect/>
                    <a:stretch>
                      <a:fillRect/>
                    </a:stretch>
                  </pic:blipFill>
                  <pic:spPr>
                    <a:xfrm>
                      <a:off x="0" y="0"/>
                      <a:ext cx="3003545" cy="2272671"/>
                    </a:xfrm>
                    <a:prstGeom prst="rect">
                      <a:avLst/>
                    </a:prstGeom>
                    <a:ln/>
                  </pic:spPr>
                </pic:pic>
              </a:graphicData>
            </a:graphic>
          </wp:anchor>
        </w:drawing>
      </w:r>
    </w:p>
    <w:p w:rsidR="00DA3D21" w:rsidRDefault="008C0AAA">
      <w:pPr>
        <w:pStyle w:val="Heading3"/>
      </w:pPr>
      <w:bookmarkStart w:id="51" w:name="_Toc38638772"/>
      <w:r>
        <w:t>Residual analysis:</w:t>
      </w:r>
      <w:bookmarkEnd w:id="51"/>
    </w:p>
    <w:p w:rsidR="00DA3D21" w:rsidRDefault="008C0AAA">
      <w:r>
        <w:t xml:space="preserve">We find the residuals and the sigma of the GARCH (1, 1), ARCH (1, 0) and ARCH (2, 0) then check for their stationarity by acf and pacf plots. The data needs to be stationary for various reasons because if it is not stationary the time series cannot be applied major reason being the sudden shocks can’t </w:t>
      </w:r>
      <w:r>
        <w:lastRenderedPageBreak/>
        <w:t>be absorbed by the data and get reverted back to mean. The below results clearly show that the residuals for all the models are stationary because they fall in between the blue line for almost all lags.</w:t>
      </w:r>
    </w:p>
    <w:p w:rsidR="00DA3D21" w:rsidRDefault="008C0AAA">
      <w:r>
        <w:rPr>
          <w:noProof/>
        </w:rPr>
        <w:drawing>
          <wp:inline distT="0" distB="0" distL="0" distR="0">
            <wp:extent cx="4816257" cy="2972058"/>
            <wp:effectExtent l="0" t="0" r="0" b="0"/>
            <wp:docPr id="1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4"/>
                    <a:srcRect/>
                    <a:stretch>
                      <a:fillRect/>
                    </a:stretch>
                  </pic:blipFill>
                  <pic:spPr>
                    <a:xfrm>
                      <a:off x="0" y="0"/>
                      <a:ext cx="4816257" cy="2972058"/>
                    </a:xfrm>
                    <a:prstGeom prst="rect">
                      <a:avLst/>
                    </a:prstGeom>
                    <a:ln/>
                  </pic:spPr>
                </pic:pic>
              </a:graphicData>
            </a:graphic>
          </wp:inline>
        </w:drawing>
      </w:r>
    </w:p>
    <w:p w:rsidR="00DA3D21" w:rsidRDefault="008C0AAA">
      <w:r>
        <w:rPr>
          <w:noProof/>
        </w:rPr>
        <w:drawing>
          <wp:inline distT="0" distB="0" distL="0" distR="0">
            <wp:extent cx="4816257" cy="2972058"/>
            <wp:effectExtent l="0" t="0" r="0" b="0"/>
            <wp:docPr id="1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5"/>
                    <a:srcRect/>
                    <a:stretch>
                      <a:fillRect/>
                    </a:stretch>
                  </pic:blipFill>
                  <pic:spPr>
                    <a:xfrm>
                      <a:off x="0" y="0"/>
                      <a:ext cx="4816257" cy="2972058"/>
                    </a:xfrm>
                    <a:prstGeom prst="rect">
                      <a:avLst/>
                    </a:prstGeom>
                    <a:ln/>
                  </pic:spPr>
                </pic:pic>
              </a:graphicData>
            </a:graphic>
          </wp:inline>
        </w:drawing>
      </w:r>
    </w:p>
    <w:p w:rsidR="00DA3D21" w:rsidRDefault="008C0AAA">
      <w:r>
        <w:rPr>
          <w:noProof/>
        </w:rPr>
        <w:lastRenderedPageBreak/>
        <w:drawing>
          <wp:inline distT="0" distB="0" distL="0" distR="0">
            <wp:extent cx="4816257" cy="2972058"/>
            <wp:effectExtent l="0" t="0" r="0" b="0"/>
            <wp:docPr id="2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6"/>
                    <a:srcRect/>
                    <a:stretch>
                      <a:fillRect/>
                    </a:stretch>
                  </pic:blipFill>
                  <pic:spPr>
                    <a:xfrm>
                      <a:off x="0" y="0"/>
                      <a:ext cx="4816257" cy="2972058"/>
                    </a:xfrm>
                    <a:prstGeom prst="rect">
                      <a:avLst/>
                    </a:prstGeom>
                    <a:ln/>
                  </pic:spPr>
                </pic:pic>
              </a:graphicData>
            </a:graphic>
          </wp:inline>
        </w:drawing>
      </w:r>
    </w:p>
    <w:p w:rsidR="00DA3D21" w:rsidRDefault="00DA3D21"/>
    <w:p w:rsidR="00DA3D21" w:rsidRDefault="008C0AAA">
      <w:r>
        <w:t>These clearly show that arch (1,0) is clearly a better fit model for volatility estimation, when compared to other models.</w:t>
      </w:r>
    </w:p>
    <w:p w:rsidR="00DA3D21" w:rsidRDefault="008C0AAA">
      <w:pPr>
        <w:pStyle w:val="Heading3"/>
      </w:pPr>
      <w:bookmarkStart w:id="52" w:name="_Toc38638773"/>
      <w:r>
        <w:t>Predicting next observation:</w:t>
      </w:r>
      <w:bookmarkEnd w:id="52"/>
    </w:p>
    <w:p w:rsidR="00DA3D21" w:rsidRDefault="00DA3D21"/>
    <w:tbl>
      <w:tblPr>
        <w:tblStyle w:val="af8"/>
        <w:tblW w:w="9501"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3224"/>
        <w:gridCol w:w="3196"/>
        <w:gridCol w:w="3081"/>
      </w:tblGrid>
      <w:tr w:rsidR="00DA3D21">
        <w:trPr>
          <w:trHeight w:val="80"/>
        </w:trPr>
        <w:tc>
          <w:tcPr>
            <w:tcW w:w="3224" w:type="dxa"/>
          </w:tcPr>
          <w:p w:rsidR="00DA3D21" w:rsidRDefault="008C0AAA">
            <w:pPr>
              <w:spacing w:after="200" w:line="276" w:lineRule="auto"/>
            </w:pPr>
            <w:r>
              <w:t>GARCH (1, 1)</w:t>
            </w:r>
          </w:p>
        </w:tc>
        <w:tc>
          <w:tcPr>
            <w:tcW w:w="3196" w:type="dxa"/>
          </w:tcPr>
          <w:p w:rsidR="00DA3D21" w:rsidRDefault="008C0AAA">
            <w:pPr>
              <w:spacing w:after="200" w:line="276" w:lineRule="auto"/>
            </w:pPr>
            <w:r>
              <w:t>ARCH (1, 0)</w:t>
            </w:r>
          </w:p>
        </w:tc>
        <w:tc>
          <w:tcPr>
            <w:tcW w:w="3081" w:type="dxa"/>
          </w:tcPr>
          <w:p w:rsidR="00DA3D21" w:rsidRDefault="008C0AAA">
            <w:pPr>
              <w:spacing w:after="200" w:line="276" w:lineRule="auto"/>
            </w:pPr>
            <w:r>
              <w:t>ARCH (2, 0)</w:t>
            </w:r>
          </w:p>
        </w:tc>
      </w:tr>
      <w:tr w:rsidR="00DA3D21">
        <w:trPr>
          <w:trHeight w:val="168"/>
        </w:trPr>
        <w:tc>
          <w:tcPr>
            <w:tcW w:w="3224" w:type="dxa"/>
          </w:tcPr>
          <w:p w:rsidR="00DA3D21" w:rsidRDefault="00DA3D21">
            <w:pPr>
              <w:widowControl w:val="0"/>
              <w:pBdr>
                <w:top w:val="nil"/>
                <w:left w:val="nil"/>
                <w:bottom w:val="nil"/>
                <w:right w:val="nil"/>
                <w:between w:val="nil"/>
              </w:pBdr>
              <w:spacing w:line="276" w:lineRule="auto"/>
            </w:pPr>
          </w:p>
          <w:tbl>
            <w:tblPr>
              <w:tblStyle w:val="af9"/>
              <w:tblW w:w="1481" w:type="dxa"/>
              <w:tblInd w:w="70" w:type="dxa"/>
              <w:tblLayout w:type="fixed"/>
              <w:tblLook w:val="0400" w:firstRow="0" w:lastRow="0" w:firstColumn="0" w:lastColumn="0" w:noHBand="0" w:noVBand="1"/>
            </w:tblPr>
            <w:tblGrid>
              <w:gridCol w:w="1481"/>
            </w:tblGrid>
            <w:tr w:rsidR="00DA3D21">
              <w:trPr>
                <w:trHeight w:val="100"/>
              </w:trPr>
              <w:tc>
                <w:tcPr>
                  <w:tcW w:w="1481" w:type="dxa"/>
                  <w:tcBorders>
                    <w:top w:val="nil"/>
                    <w:left w:val="nil"/>
                    <w:bottom w:val="nil"/>
                    <w:right w:val="nil"/>
                  </w:tcBorders>
                  <w:shd w:val="clear" w:color="auto" w:fill="auto"/>
                  <w:vAlign w:val="bottom"/>
                </w:tcPr>
                <w:p w:rsidR="00DA3D21" w:rsidRDefault="008C0AAA">
                  <w:r>
                    <w:t>Sigma</w:t>
                  </w:r>
                </w:p>
              </w:tc>
            </w:tr>
          </w:tbl>
          <w:p w:rsidR="00DA3D21" w:rsidRDefault="00DA3D21">
            <w:pPr>
              <w:spacing w:after="200" w:line="276" w:lineRule="auto"/>
            </w:pPr>
          </w:p>
        </w:tc>
        <w:tc>
          <w:tcPr>
            <w:tcW w:w="3196" w:type="dxa"/>
          </w:tcPr>
          <w:p w:rsidR="00DA3D21" w:rsidRDefault="008C0AAA">
            <w:pPr>
              <w:spacing w:after="200" w:line="276" w:lineRule="auto"/>
            </w:pPr>
            <w:r>
              <w:t>Sigma</w:t>
            </w:r>
          </w:p>
        </w:tc>
        <w:tc>
          <w:tcPr>
            <w:tcW w:w="3081" w:type="dxa"/>
          </w:tcPr>
          <w:p w:rsidR="00DA3D21" w:rsidRDefault="008C0AAA">
            <w:pPr>
              <w:spacing w:after="200" w:line="276" w:lineRule="auto"/>
            </w:pPr>
            <w:r>
              <w:t>Sigma</w:t>
            </w:r>
          </w:p>
        </w:tc>
      </w:tr>
      <w:tr w:rsidR="00DA3D21">
        <w:trPr>
          <w:trHeight w:val="2955"/>
        </w:trPr>
        <w:tc>
          <w:tcPr>
            <w:tcW w:w="3224" w:type="dxa"/>
          </w:tcPr>
          <w:p w:rsidR="00DA3D21" w:rsidRDefault="008C0AAA">
            <w:pPr>
              <w:spacing w:after="200" w:line="276" w:lineRule="auto"/>
            </w:pPr>
            <w:r>
              <w:t>T+1             8.409571</w:t>
            </w:r>
          </w:p>
          <w:p w:rsidR="00DA3D21" w:rsidRDefault="008C0AAA">
            <w:pPr>
              <w:spacing w:after="200" w:line="276" w:lineRule="auto"/>
            </w:pPr>
            <w:r>
              <w:t>T+2             7.684856</w:t>
            </w:r>
          </w:p>
          <w:p w:rsidR="00DA3D21" w:rsidRDefault="008C0AAA">
            <w:pPr>
              <w:spacing w:after="200" w:line="276" w:lineRule="auto"/>
            </w:pPr>
            <w:r>
              <w:t>T+3             7.074175</w:t>
            </w:r>
          </w:p>
          <w:p w:rsidR="00DA3D21" w:rsidRDefault="008C0AAA">
            <w:pPr>
              <w:spacing w:after="200" w:line="276" w:lineRule="auto"/>
            </w:pPr>
            <w:r>
              <w:t>T+4             6.563481</w:t>
            </w:r>
          </w:p>
          <w:p w:rsidR="00DA3D21" w:rsidRDefault="008C0AAA">
            <w:pPr>
              <w:spacing w:after="200" w:line="276" w:lineRule="auto"/>
            </w:pPr>
            <w:r>
              <w:t>T+5             6.139827</w:t>
            </w:r>
          </w:p>
          <w:p w:rsidR="00DA3D21" w:rsidRDefault="008C0AAA">
            <w:pPr>
              <w:spacing w:after="200" w:line="276" w:lineRule="auto"/>
            </w:pPr>
            <w:r>
              <w:t>T+6             5.791267</w:t>
            </w:r>
          </w:p>
          <w:p w:rsidR="00DA3D21" w:rsidRDefault="008C0AAA">
            <w:pPr>
              <w:spacing w:after="200" w:line="276" w:lineRule="auto"/>
            </w:pPr>
            <w:r>
              <w:t>T+7             5.506833</w:t>
            </w:r>
          </w:p>
          <w:p w:rsidR="00DA3D21" w:rsidRDefault="008C0AAA">
            <w:pPr>
              <w:spacing w:after="200" w:line="276" w:lineRule="auto"/>
            </w:pPr>
            <w:r>
              <w:t>T+8             5.276551</w:t>
            </w:r>
          </w:p>
          <w:p w:rsidR="00DA3D21" w:rsidRDefault="008C0AAA">
            <w:pPr>
              <w:spacing w:after="200" w:line="276" w:lineRule="auto"/>
            </w:pPr>
            <w:r>
              <w:t>T+9             5.091477</w:t>
            </w:r>
          </w:p>
          <w:p w:rsidR="00DA3D21" w:rsidRDefault="008C0AAA">
            <w:pPr>
              <w:spacing w:after="200" w:line="276" w:lineRule="auto"/>
            </w:pPr>
            <w:r>
              <w:t>T+10            4.943720</w:t>
            </w:r>
          </w:p>
        </w:tc>
        <w:tc>
          <w:tcPr>
            <w:tcW w:w="3196" w:type="dxa"/>
          </w:tcPr>
          <w:p w:rsidR="00DA3D21" w:rsidRDefault="008C0AAA">
            <w:pPr>
              <w:spacing w:after="200" w:line="276" w:lineRule="auto"/>
            </w:pPr>
            <w:r>
              <w:t>T+1             4.743678</w:t>
            </w:r>
          </w:p>
          <w:p w:rsidR="00DA3D21" w:rsidRDefault="008C0AAA">
            <w:pPr>
              <w:spacing w:after="200" w:line="276" w:lineRule="auto"/>
            </w:pPr>
            <w:r>
              <w:t>T+2             4.567597</w:t>
            </w:r>
          </w:p>
          <w:p w:rsidR="00DA3D21" w:rsidRDefault="008C0AAA">
            <w:pPr>
              <w:spacing w:after="200" w:line="276" w:lineRule="auto"/>
            </w:pPr>
            <w:r>
              <w:t>T+3             4.501365</w:t>
            </w:r>
          </w:p>
          <w:p w:rsidR="00DA3D21" w:rsidRDefault="008C0AAA">
            <w:pPr>
              <w:spacing w:after="200" w:line="276" w:lineRule="auto"/>
            </w:pPr>
            <w:r>
              <w:t>T+4             4.476854</w:t>
            </w:r>
          </w:p>
          <w:p w:rsidR="00DA3D21" w:rsidRDefault="008C0AAA">
            <w:pPr>
              <w:spacing w:after="200" w:line="276" w:lineRule="auto"/>
            </w:pPr>
            <w:r>
              <w:t>T+5             4.467841</w:t>
            </w:r>
          </w:p>
          <w:p w:rsidR="00DA3D21" w:rsidRDefault="008C0AAA">
            <w:pPr>
              <w:spacing w:after="200" w:line="276" w:lineRule="auto"/>
            </w:pPr>
            <w:r>
              <w:t>T+6             4.464534</w:t>
            </w:r>
          </w:p>
          <w:p w:rsidR="00DA3D21" w:rsidRDefault="008C0AAA">
            <w:pPr>
              <w:spacing w:after="200" w:line="276" w:lineRule="auto"/>
            </w:pPr>
            <w:r>
              <w:t>T+7             4.463322</w:t>
            </w:r>
          </w:p>
          <w:p w:rsidR="00DA3D21" w:rsidRDefault="008C0AAA">
            <w:pPr>
              <w:spacing w:after="200" w:line="276" w:lineRule="auto"/>
            </w:pPr>
            <w:r>
              <w:t>T+8             4.462878</w:t>
            </w:r>
          </w:p>
          <w:p w:rsidR="00DA3D21" w:rsidRDefault="008C0AAA">
            <w:pPr>
              <w:spacing w:after="200" w:line="276" w:lineRule="auto"/>
            </w:pPr>
            <w:r>
              <w:t>T+9             4.462716</w:t>
            </w:r>
          </w:p>
          <w:p w:rsidR="00DA3D21" w:rsidRDefault="008C0AAA">
            <w:pPr>
              <w:spacing w:after="200" w:line="276" w:lineRule="auto"/>
            </w:pPr>
            <w:r>
              <w:t>T+10            4.462656</w:t>
            </w:r>
          </w:p>
        </w:tc>
        <w:tc>
          <w:tcPr>
            <w:tcW w:w="3081" w:type="dxa"/>
          </w:tcPr>
          <w:p w:rsidR="00DA3D21" w:rsidRDefault="008C0AAA">
            <w:pPr>
              <w:spacing w:after="200" w:line="276" w:lineRule="auto"/>
            </w:pPr>
            <w:r>
              <w:t>T+1             5.549873</w:t>
            </w:r>
          </w:p>
          <w:p w:rsidR="00DA3D21" w:rsidRDefault="008C0AAA">
            <w:pPr>
              <w:spacing w:after="200" w:line="276" w:lineRule="auto"/>
            </w:pPr>
            <w:r>
              <w:t>T+2             4.909764</w:t>
            </w:r>
          </w:p>
          <w:p w:rsidR="00DA3D21" w:rsidRDefault="008C0AAA">
            <w:pPr>
              <w:spacing w:after="200" w:line="276" w:lineRule="auto"/>
            </w:pPr>
            <w:r>
              <w:t>T+3             4.665843</w:t>
            </w:r>
          </w:p>
          <w:p w:rsidR="00DA3D21" w:rsidRDefault="008C0AAA">
            <w:pPr>
              <w:spacing w:after="200" w:line="276" w:lineRule="auto"/>
            </w:pPr>
            <w:r>
              <w:t>T+4             4.555153</w:t>
            </w:r>
          </w:p>
          <w:p w:rsidR="00DA3D21" w:rsidRDefault="008C0AAA">
            <w:pPr>
              <w:spacing w:after="200" w:line="276" w:lineRule="auto"/>
            </w:pPr>
            <w:r>
              <w:t>T+5             4.507540</w:t>
            </w:r>
          </w:p>
          <w:p w:rsidR="00DA3D21" w:rsidRDefault="008C0AAA">
            <w:pPr>
              <w:spacing w:after="200" w:line="276" w:lineRule="auto"/>
            </w:pPr>
            <w:r>
              <w:t>T+6             4.487167</w:t>
            </w:r>
          </w:p>
          <w:p w:rsidR="00DA3D21" w:rsidRDefault="008C0AAA">
            <w:pPr>
              <w:spacing w:after="200" w:line="276" w:lineRule="auto"/>
            </w:pPr>
            <w:r>
              <w:t>T+7             4.478493</w:t>
            </w:r>
          </w:p>
          <w:p w:rsidR="00DA3D21" w:rsidRDefault="008C0AAA">
            <w:pPr>
              <w:spacing w:after="200" w:line="276" w:lineRule="auto"/>
            </w:pPr>
            <w:r>
              <w:t>T+8             4.474806</w:t>
            </w:r>
          </w:p>
          <w:p w:rsidR="00DA3D21" w:rsidRDefault="008C0AAA">
            <w:pPr>
              <w:spacing w:after="200" w:line="276" w:lineRule="auto"/>
            </w:pPr>
            <w:r>
              <w:t>T+9             4.473240</w:t>
            </w:r>
          </w:p>
          <w:p w:rsidR="00DA3D21" w:rsidRDefault="008C0AAA">
            <w:pPr>
              <w:spacing w:after="200" w:line="276" w:lineRule="auto"/>
            </w:pPr>
            <w:r>
              <w:t>T+10            4.472575</w:t>
            </w:r>
          </w:p>
        </w:tc>
      </w:tr>
    </w:tbl>
    <w:p w:rsidR="00DA3D21" w:rsidRDefault="00DA3D21"/>
    <w:p w:rsidR="00DA3D21" w:rsidRDefault="008C0AAA">
      <w:r>
        <w:t>The forecasts for sigma show that arch (1,0) was the best at estimating the volatility pattern in the entire series. This is shown by the forecast values of sigma</w:t>
      </w:r>
    </w:p>
    <w:p w:rsidR="00DA3D21" w:rsidRDefault="008C0AAA">
      <w:pPr>
        <w:pStyle w:val="Heading3"/>
      </w:pPr>
      <w:bookmarkStart w:id="53" w:name="_Toc38638774"/>
      <w:r>
        <w:t>Predicting returns using both models together</w:t>
      </w:r>
      <w:bookmarkEnd w:id="53"/>
    </w:p>
    <w:p w:rsidR="00DA3D21" w:rsidRDefault="008C0AAA">
      <w:r>
        <w:rPr>
          <w:noProof/>
        </w:rPr>
        <w:drawing>
          <wp:inline distT="0" distB="0" distL="0" distR="0">
            <wp:extent cx="5670040" cy="3498918"/>
            <wp:effectExtent l="0" t="0" r="0" b="0"/>
            <wp:docPr id="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7"/>
                    <a:srcRect/>
                    <a:stretch>
                      <a:fillRect/>
                    </a:stretch>
                  </pic:blipFill>
                  <pic:spPr>
                    <a:xfrm>
                      <a:off x="0" y="0"/>
                      <a:ext cx="5670040" cy="3498918"/>
                    </a:xfrm>
                    <a:prstGeom prst="rect">
                      <a:avLst/>
                    </a:prstGeom>
                    <a:ln/>
                  </pic:spPr>
                </pic:pic>
              </a:graphicData>
            </a:graphic>
          </wp:inline>
        </w:drawing>
      </w:r>
    </w:p>
    <w:p w:rsidR="00DA3D21" w:rsidRDefault="008C0AAA">
      <w:r>
        <w:t>Garch(1,1) based forecast of returns, blue points showing extremes based on modelled volatility model.</w:t>
      </w:r>
    </w:p>
    <w:p w:rsidR="00DA3D21" w:rsidRDefault="008C0AAA">
      <w:r>
        <w:rPr>
          <w:noProof/>
        </w:rPr>
        <w:lastRenderedPageBreak/>
        <w:drawing>
          <wp:inline distT="0" distB="0" distL="0" distR="0">
            <wp:extent cx="5751145" cy="3548967"/>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8"/>
                    <a:srcRect/>
                    <a:stretch>
                      <a:fillRect/>
                    </a:stretch>
                  </pic:blipFill>
                  <pic:spPr>
                    <a:xfrm>
                      <a:off x="0" y="0"/>
                      <a:ext cx="5751145" cy="3548967"/>
                    </a:xfrm>
                    <a:prstGeom prst="rect">
                      <a:avLst/>
                    </a:prstGeom>
                    <a:ln/>
                  </pic:spPr>
                </pic:pic>
              </a:graphicData>
            </a:graphic>
          </wp:inline>
        </w:drawing>
      </w:r>
    </w:p>
    <w:p w:rsidR="00DA3D21" w:rsidRDefault="00DA3D21"/>
    <w:p w:rsidR="00DA3D21" w:rsidRDefault="008C0AAA">
      <w:r>
        <w:t>Arch1 based forecast of returns, blue points showing extremes based on modelled volatility model.</w:t>
      </w:r>
    </w:p>
    <w:p w:rsidR="00DA3D21" w:rsidRDefault="008C0AAA">
      <w:r>
        <w:rPr>
          <w:noProof/>
        </w:rPr>
        <w:drawing>
          <wp:inline distT="0" distB="0" distL="0" distR="0">
            <wp:extent cx="5602973" cy="3457531"/>
            <wp:effectExtent l="0" t="0" r="0" b="0"/>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9"/>
                    <a:srcRect/>
                    <a:stretch>
                      <a:fillRect/>
                    </a:stretch>
                  </pic:blipFill>
                  <pic:spPr>
                    <a:xfrm>
                      <a:off x="0" y="0"/>
                      <a:ext cx="5602973" cy="3457531"/>
                    </a:xfrm>
                    <a:prstGeom prst="rect">
                      <a:avLst/>
                    </a:prstGeom>
                    <a:ln/>
                  </pic:spPr>
                </pic:pic>
              </a:graphicData>
            </a:graphic>
          </wp:inline>
        </w:drawing>
      </w:r>
    </w:p>
    <w:p w:rsidR="00DA3D21" w:rsidRDefault="008C0AAA">
      <w:r>
        <w:t>Arch2 based forecast of returns, blue points showing extremes based on modelled volatility model.</w:t>
      </w:r>
    </w:p>
    <w:p w:rsidR="004D603A" w:rsidRDefault="004D603A"/>
    <w:p w:rsidR="004D603A" w:rsidRDefault="004D603A"/>
    <w:p w:rsidR="004D603A" w:rsidRDefault="004D603A" w:rsidP="004D603A">
      <w:pPr>
        <w:pStyle w:val="Heading3"/>
      </w:pPr>
      <w:bookmarkStart w:id="54" w:name="_Toc38638775"/>
      <w:r>
        <w:lastRenderedPageBreak/>
        <w:t>Conclusion on weekly data:</w:t>
      </w:r>
      <w:bookmarkEnd w:id="54"/>
    </w:p>
    <w:p w:rsidR="00696581" w:rsidRDefault="004D603A">
      <w:r>
        <w:t>The models build above show us that arima (0,0,1) is a better fit for data, and using the same model to predict the volatility of returns, arch (1,0) gives us the best possible results in model estimation. The results are tabulated and shown above.</w:t>
      </w:r>
    </w:p>
    <w:p w:rsidR="004D603A" w:rsidRDefault="004D603A"/>
    <w:p w:rsidR="00696581" w:rsidRDefault="00696581" w:rsidP="00696581">
      <w:pPr>
        <w:pStyle w:val="Heading2"/>
      </w:pPr>
      <w:bookmarkStart w:id="55" w:name="_Hlk38636772"/>
      <w:bookmarkStart w:id="56" w:name="_Toc38638776"/>
      <w:r>
        <w:t>VAR models on CESC:</w:t>
      </w:r>
      <w:bookmarkEnd w:id="56"/>
    </w:p>
    <w:p w:rsidR="00696581" w:rsidRDefault="00696581" w:rsidP="00696581">
      <w:r>
        <w:t>Necessary data was taken and the results were interpreted as shown below. The factors influencing returns were: volume traded and risk-free rates. These were the data time-series used in VAR modelling. The series were taken in the following order: returns, volume, risk-free rate</w:t>
      </w:r>
    </w:p>
    <w:p w:rsidR="00696581" w:rsidRDefault="00696581" w:rsidP="00696581">
      <w:pPr>
        <w:pStyle w:val="Heading3"/>
      </w:pPr>
      <w:bookmarkStart w:id="57" w:name="_Toc38638777"/>
      <w:r>
        <w:t>Daily Data Based:</w:t>
      </w:r>
      <w:bookmarkEnd w:id="57"/>
    </w:p>
    <w:p w:rsidR="001E4623" w:rsidRPr="001E4623" w:rsidRDefault="001E4623" w:rsidP="001E4623">
      <w:r w:rsidRPr="001E4623">
        <w:t xml:space="preserve">Estimation results for equation y1: </w:t>
      </w:r>
    </w:p>
    <w:p w:rsidR="001E4623" w:rsidRPr="001E4623" w:rsidRDefault="001E4623" w:rsidP="001E4623">
      <w:r w:rsidRPr="001E4623">
        <w:t xml:space="preserve">=================================== </w:t>
      </w:r>
    </w:p>
    <w:p w:rsidR="001E4623" w:rsidRPr="001E4623" w:rsidRDefault="001E4623" w:rsidP="001E4623">
      <w:r w:rsidRPr="001E4623">
        <w:t xml:space="preserve">y1 = y1.l1 + y2.l1 + const </w:t>
      </w:r>
    </w:p>
    <w:p w:rsidR="001E4623" w:rsidRPr="001E4623" w:rsidRDefault="001E4623" w:rsidP="001E4623"/>
    <w:p w:rsidR="001E4623" w:rsidRPr="001E4623" w:rsidRDefault="001E4623" w:rsidP="001E4623">
      <w:r w:rsidRPr="001E4623">
        <w:t xml:space="preserve">        Estimate Std. Error t value Pr(&gt;|t|)  </w:t>
      </w:r>
    </w:p>
    <w:p w:rsidR="001E4623" w:rsidRPr="001E4623" w:rsidRDefault="001E4623" w:rsidP="001E4623">
      <w:r w:rsidRPr="001E4623">
        <w:t xml:space="preserve">y1.l1 -8.508e-02  6.414e-02  -1.326   0.1860  </w:t>
      </w:r>
    </w:p>
    <w:p w:rsidR="001E4623" w:rsidRPr="001E4623" w:rsidRDefault="001E4623" w:rsidP="001E4623">
      <w:r w:rsidRPr="001E4623">
        <w:t>y2.l1 -9.555e-07  5.755e-07  -1.660   0.0982 .</w:t>
      </w:r>
    </w:p>
    <w:p w:rsidR="001E4623" w:rsidRPr="001E4623" w:rsidRDefault="001E4623" w:rsidP="001E4623">
      <w:r w:rsidRPr="001E4623">
        <w:t xml:space="preserve">const  9.189e-02  2.640e-01   0.348   0.7281  </w:t>
      </w:r>
    </w:p>
    <w:p w:rsidR="001E4623" w:rsidRPr="001E4623" w:rsidRDefault="001E4623" w:rsidP="001E4623">
      <w:r w:rsidRPr="001E4623">
        <w:t>---</w:t>
      </w:r>
    </w:p>
    <w:p w:rsidR="001E4623" w:rsidRPr="001E4623" w:rsidRDefault="001E4623" w:rsidP="001E4623">
      <w:r w:rsidRPr="001E4623">
        <w:t>Signif. codes:  0 ‘***’ 0.001 ‘**’ 0.01 ‘*’ 0.05 ‘.’ 0.1 ‘ ’ 1</w:t>
      </w:r>
    </w:p>
    <w:p w:rsidR="001E4623" w:rsidRPr="001E4623" w:rsidRDefault="001E4623" w:rsidP="001E4623"/>
    <w:p w:rsidR="001E4623" w:rsidRPr="001E4623" w:rsidRDefault="001E4623" w:rsidP="001E4623"/>
    <w:p w:rsidR="001E4623" w:rsidRPr="001E4623" w:rsidRDefault="001E4623" w:rsidP="001E4623">
      <w:r w:rsidRPr="001E4623">
        <w:t>Residual standard error: 2.178 on 241 degrees of freedom</w:t>
      </w:r>
    </w:p>
    <w:p w:rsidR="001E4623" w:rsidRPr="001E4623" w:rsidRDefault="001E4623" w:rsidP="001E4623">
      <w:r w:rsidRPr="001E4623">
        <w:t>Multiple R-Squared: 0.02054,</w:t>
      </w:r>
      <w:r w:rsidRPr="001E4623">
        <w:tab/>
        <w:t xml:space="preserve">Adjusted R-squared: 0.01241 </w:t>
      </w:r>
    </w:p>
    <w:p w:rsidR="001E4623" w:rsidRPr="001E4623" w:rsidRDefault="001E4623" w:rsidP="001E4623">
      <w:r w:rsidRPr="001E4623">
        <w:t xml:space="preserve">F-statistic: 2.527 on 2 and 241 DF,  p-value: 0.082 </w:t>
      </w:r>
    </w:p>
    <w:p w:rsidR="001E4623" w:rsidRPr="001E4623" w:rsidRDefault="001E4623" w:rsidP="001E4623"/>
    <w:p w:rsidR="00696581" w:rsidRDefault="00315A3B" w:rsidP="00696581">
      <w:r>
        <w:t>series data</w:t>
      </w:r>
      <w:r w:rsidR="00D110B5">
        <w:t>:</w:t>
      </w:r>
    </w:p>
    <w:p w:rsidR="004D603A" w:rsidRDefault="00696581" w:rsidP="00696581">
      <w:r w:rsidRPr="00696581">
        <w:rPr>
          <w:noProof/>
        </w:rPr>
        <w:lastRenderedPageBreak/>
        <w:drawing>
          <wp:inline distT="0" distB="0" distL="0" distR="0" wp14:anchorId="2F959D70" wp14:editId="716E4454">
            <wp:extent cx="5334462" cy="3292125"/>
            <wp:effectExtent l="0" t="0" r="0" b="381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334462" cy="3292125"/>
                    </a:xfrm>
                    <a:prstGeom prst="rect">
                      <a:avLst/>
                    </a:prstGeom>
                  </pic:spPr>
                </pic:pic>
              </a:graphicData>
            </a:graphic>
          </wp:inline>
        </w:drawing>
      </w:r>
    </w:p>
    <w:p w:rsidR="004D603A" w:rsidRDefault="004D603A" w:rsidP="00696581">
      <w:r>
        <w:t xml:space="preserve">Below graph shows ACF plot for </w:t>
      </w:r>
      <w:r w:rsidR="003C0C67">
        <w:t>residuals of model fitted</w:t>
      </w:r>
      <w:r>
        <w:t>.</w:t>
      </w:r>
    </w:p>
    <w:p w:rsidR="004D603A" w:rsidRDefault="004D603A" w:rsidP="00696581"/>
    <w:p w:rsidR="004D603A" w:rsidRDefault="004D603A" w:rsidP="00696581">
      <w:r w:rsidRPr="004D603A">
        <w:rPr>
          <w:noProof/>
        </w:rPr>
        <w:drawing>
          <wp:inline distT="0" distB="0" distL="0" distR="0" wp14:anchorId="2837609A" wp14:editId="006FAA18">
            <wp:extent cx="5334462" cy="3292125"/>
            <wp:effectExtent l="0" t="0" r="0" b="381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334462" cy="3292125"/>
                    </a:xfrm>
                    <a:prstGeom prst="rect">
                      <a:avLst/>
                    </a:prstGeom>
                  </pic:spPr>
                </pic:pic>
              </a:graphicData>
            </a:graphic>
          </wp:inline>
        </w:drawing>
      </w:r>
    </w:p>
    <w:p w:rsidR="003C0C67" w:rsidRDefault="003C0C67" w:rsidP="003C0C67">
      <w:pPr>
        <w:pStyle w:val="Heading3"/>
      </w:pPr>
      <w:bookmarkStart w:id="58" w:name="_Toc38638778"/>
      <w:r>
        <w:t>Monthly data Based</w:t>
      </w:r>
      <w:bookmarkEnd w:id="58"/>
    </w:p>
    <w:p w:rsidR="004D603A" w:rsidRDefault="004D603A" w:rsidP="004D603A">
      <w:r>
        <w:t xml:space="preserve">Estimation results for equation split_months_returns: </w:t>
      </w:r>
    </w:p>
    <w:p w:rsidR="004D603A" w:rsidRDefault="004D603A" w:rsidP="004D603A">
      <w:r>
        <w:t xml:space="preserve">===================================================== </w:t>
      </w:r>
    </w:p>
    <w:p w:rsidR="004D603A" w:rsidRDefault="004D603A" w:rsidP="004D603A">
      <w:r>
        <w:lastRenderedPageBreak/>
        <w:t xml:space="preserve">split_months_returns = split_months_returns.l1 + xts_monthly_df.xts_monthly_vol.1.60..l1 + L.1.60..l1 + const </w:t>
      </w:r>
    </w:p>
    <w:p w:rsidR="004D603A" w:rsidRDefault="004D603A" w:rsidP="004D603A"/>
    <w:p w:rsidR="004D603A" w:rsidRDefault="004D603A" w:rsidP="004D603A">
      <w:r>
        <w:t xml:space="preserve">                                          Estimate Std. Error t value Pr(&gt;|t|)</w:t>
      </w:r>
    </w:p>
    <w:p w:rsidR="004D603A" w:rsidRDefault="004D603A" w:rsidP="004D603A">
      <w:r>
        <w:t>split_months_returns.l1                  2.585e-01  1.760e-01   1.468    0.148</w:t>
      </w:r>
    </w:p>
    <w:p w:rsidR="004D603A" w:rsidRDefault="004D603A" w:rsidP="004D603A">
      <w:r>
        <w:t>xts_monthly_df.xts_monthly_vol.1.60..l1 -6.381e-07  4.198e-06  -0.152    0.880</w:t>
      </w:r>
    </w:p>
    <w:p w:rsidR="004D603A" w:rsidRDefault="004D603A" w:rsidP="004D603A">
      <w:r>
        <w:t>L.1.60..l1                              -4.289e-01  4.208e-01  -1.019    0.313</w:t>
      </w:r>
    </w:p>
    <w:p w:rsidR="004D603A" w:rsidRDefault="004D603A" w:rsidP="004D603A">
      <w:r>
        <w:t>const                                   -5.428e-01  2.415e+00  -0.225    0.823</w:t>
      </w:r>
    </w:p>
    <w:p w:rsidR="004D603A" w:rsidRDefault="004D603A" w:rsidP="004D603A"/>
    <w:p w:rsidR="004D603A" w:rsidRDefault="004D603A" w:rsidP="004D603A"/>
    <w:p w:rsidR="004D603A" w:rsidRDefault="004D603A" w:rsidP="004D603A">
      <w:r>
        <w:t>Residual standard error: 9.46 on 55 degrees of freedom</w:t>
      </w:r>
    </w:p>
    <w:p w:rsidR="004D603A" w:rsidRDefault="004D603A" w:rsidP="004D603A">
      <w:r>
        <w:t>Multiple R-Squared: 0.05192,</w:t>
      </w:r>
      <w:r>
        <w:tab/>
        <w:t xml:space="preserve">Adjusted R-squared: 0.0002087 </w:t>
      </w:r>
    </w:p>
    <w:p w:rsidR="00EA73B2" w:rsidRDefault="004D603A" w:rsidP="00EA73B2">
      <w:r>
        <w:t>F-statistic: 1.004 on 3 and 55 DF,  p-value: 0.398</w:t>
      </w:r>
    </w:p>
    <w:p w:rsidR="00EA73B2" w:rsidRDefault="00EA73B2" w:rsidP="00EA73B2">
      <w:r>
        <w:t>Series data:</w:t>
      </w:r>
    </w:p>
    <w:p w:rsidR="00EA73B2" w:rsidRDefault="00902AAF" w:rsidP="00EA73B2">
      <w:r w:rsidRPr="00902AAF">
        <w:rPr>
          <w:noProof/>
        </w:rPr>
        <w:drawing>
          <wp:inline distT="0" distB="0" distL="0" distR="0" wp14:anchorId="5B0F26DA" wp14:editId="5C51D031">
            <wp:extent cx="5013174" cy="4054733"/>
            <wp:effectExtent l="0" t="0" r="0" b="317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33963" cy="4071547"/>
                    </a:xfrm>
                    <a:prstGeom prst="rect">
                      <a:avLst/>
                    </a:prstGeom>
                  </pic:spPr>
                </pic:pic>
              </a:graphicData>
            </a:graphic>
          </wp:inline>
        </w:drawing>
      </w:r>
    </w:p>
    <w:p w:rsidR="00EA73B2" w:rsidRPr="00696581" w:rsidRDefault="00EA73B2" w:rsidP="00EA73B2">
      <w:r>
        <w:t>Below graph shows acf plot of residuals for fitted model.</w:t>
      </w:r>
    </w:p>
    <w:p w:rsidR="00DA3D21" w:rsidRDefault="003C0C67">
      <w:r w:rsidRPr="003C0C67">
        <w:rPr>
          <w:noProof/>
        </w:rPr>
        <w:lastRenderedPageBreak/>
        <w:drawing>
          <wp:inline distT="0" distB="0" distL="0" distR="0" wp14:anchorId="639FEE94" wp14:editId="633AF9DF">
            <wp:extent cx="5334462" cy="3292125"/>
            <wp:effectExtent l="0" t="0" r="0" b="381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334462" cy="3292125"/>
                    </a:xfrm>
                    <a:prstGeom prst="rect">
                      <a:avLst/>
                    </a:prstGeom>
                  </pic:spPr>
                </pic:pic>
              </a:graphicData>
            </a:graphic>
          </wp:inline>
        </w:drawing>
      </w:r>
    </w:p>
    <w:p w:rsidR="003C0C67" w:rsidRDefault="00923D61" w:rsidP="00923D61">
      <w:pPr>
        <w:pStyle w:val="Heading3"/>
      </w:pPr>
      <w:bookmarkStart w:id="59" w:name="_Toc38638779"/>
      <w:r>
        <w:t>Weekly data based:</w:t>
      </w:r>
      <w:bookmarkEnd w:id="59"/>
    </w:p>
    <w:p w:rsidR="006A7C6C" w:rsidRPr="006A7C6C" w:rsidRDefault="006A7C6C" w:rsidP="006A7C6C">
      <w:r w:rsidRPr="006A7C6C">
        <w:t xml:space="preserve">Estimation results for equation split_weeks_returns: </w:t>
      </w:r>
    </w:p>
    <w:p w:rsidR="006A7C6C" w:rsidRPr="006A7C6C" w:rsidRDefault="006A7C6C" w:rsidP="006A7C6C">
      <w:r w:rsidRPr="006A7C6C">
        <w:t xml:space="preserve">==================================================== </w:t>
      </w:r>
    </w:p>
    <w:p w:rsidR="006A7C6C" w:rsidRPr="006A7C6C" w:rsidRDefault="006A7C6C" w:rsidP="006A7C6C">
      <w:r w:rsidRPr="006A7C6C">
        <w:t xml:space="preserve">split_weeks_returns = split_weeks_returns.l1 + xts_weekly_df.xts_weekly_vol.2.262..l1 + K.1.261..l1 + const </w:t>
      </w:r>
    </w:p>
    <w:p w:rsidR="006A7C6C" w:rsidRPr="006A7C6C" w:rsidRDefault="006A7C6C" w:rsidP="006A7C6C"/>
    <w:p w:rsidR="006A7C6C" w:rsidRPr="006A7C6C" w:rsidRDefault="006A7C6C" w:rsidP="006A7C6C">
      <w:r w:rsidRPr="006A7C6C">
        <w:t xml:space="preserve">                                         Estimate Std. Error t value Pr(&gt;|t|)    </w:t>
      </w:r>
    </w:p>
    <w:p w:rsidR="006A7C6C" w:rsidRPr="006A7C6C" w:rsidRDefault="006A7C6C" w:rsidP="006A7C6C">
      <w:r w:rsidRPr="006A7C6C">
        <w:t xml:space="preserve">split_weeks_returns.l1                 -1.747e-01  6.132e-02  -2.849  0.00474 ** </w:t>
      </w:r>
    </w:p>
    <w:p w:rsidR="006A7C6C" w:rsidRPr="006A7C6C" w:rsidRDefault="006A7C6C" w:rsidP="006A7C6C">
      <w:r w:rsidRPr="006A7C6C">
        <w:t>xts_weekly_df.xts_weekly_vol.2.262..l1 -5.832e-05  8.864e-06  -6.579 2.65e-10 ***</w:t>
      </w:r>
    </w:p>
    <w:p w:rsidR="006A7C6C" w:rsidRPr="006A7C6C" w:rsidRDefault="006A7C6C" w:rsidP="006A7C6C">
      <w:r w:rsidRPr="006A7C6C">
        <w:t xml:space="preserve">K.1.261..l1                             1.012e+00  3.264e+00   0.310  0.75683    </w:t>
      </w:r>
    </w:p>
    <w:p w:rsidR="006A7C6C" w:rsidRPr="006A7C6C" w:rsidRDefault="006A7C6C" w:rsidP="006A7C6C">
      <w:r w:rsidRPr="006A7C6C">
        <w:t>const                                   2.958e+01  6.150e+00   4.810 2.58e-06 ***</w:t>
      </w:r>
    </w:p>
    <w:p w:rsidR="006A7C6C" w:rsidRPr="006A7C6C" w:rsidRDefault="006A7C6C" w:rsidP="006A7C6C">
      <w:r w:rsidRPr="006A7C6C">
        <w:t>---</w:t>
      </w:r>
    </w:p>
    <w:p w:rsidR="006A7C6C" w:rsidRPr="006A7C6C" w:rsidRDefault="006A7C6C" w:rsidP="006A7C6C">
      <w:r w:rsidRPr="006A7C6C">
        <w:t>Signif. codes:  0 ‘***’ 0.001 ‘**’ 0.01 ‘*’ 0.05 ‘.’ 0.1 ‘ ’ 1</w:t>
      </w:r>
    </w:p>
    <w:p w:rsidR="006A7C6C" w:rsidRPr="006A7C6C" w:rsidRDefault="006A7C6C" w:rsidP="006A7C6C">
      <w:r w:rsidRPr="006A7C6C">
        <w:t>Residual standard error: 67.9 on 256 degrees of freedom</w:t>
      </w:r>
    </w:p>
    <w:p w:rsidR="006A7C6C" w:rsidRPr="006A7C6C" w:rsidRDefault="006A7C6C" w:rsidP="006A7C6C">
      <w:r w:rsidRPr="006A7C6C">
        <w:t>Multiple R-Squared: 0.2613,</w:t>
      </w:r>
      <w:r w:rsidRPr="006A7C6C">
        <w:tab/>
        <w:t xml:space="preserve">Adjusted R-squared: 0.2526 </w:t>
      </w:r>
    </w:p>
    <w:p w:rsidR="006A7C6C" w:rsidRPr="006A7C6C" w:rsidRDefault="006A7C6C" w:rsidP="006A7C6C">
      <w:r w:rsidRPr="006A7C6C">
        <w:t>F-statistic: 30.18 on 3 and 256 DF,  p-value: &lt; 2.2e-16</w:t>
      </w:r>
    </w:p>
    <w:p w:rsidR="00923D61" w:rsidRPr="00923D61" w:rsidRDefault="00923D61" w:rsidP="00923D61">
      <w:r w:rsidRPr="00923D61">
        <w:t xml:space="preserve">F-statistic: 0.5834 on 3 and 256 DF,  p-value: 0.6264 </w:t>
      </w:r>
    </w:p>
    <w:p w:rsidR="00923D61" w:rsidRPr="00923D61" w:rsidRDefault="00923D61" w:rsidP="00923D61"/>
    <w:p w:rsidR="00923D61" w:rsidRPr="00923D61" w:rsidRDefault="00923D61" w:rsidP="00923D61">
      <w:r>
        <w:t>Series data.</w:t>
      </w:r>
    </w:p>
    <w:p w:rsidR="00923D61" w:rsidRDefault="00923D61" w:rsidP="00923D61">
      <w:r w:rsidRPr="00923D61">
        <w:rPr>
          <w:noProof/>
        </w:rPr>
        <w:drawing>
          <wp:inline distT="0" distB="0" distL="0" distR="0" wp14:anchorId="27627343" wp14:editId="7A824F4E">
            <wp:extent cx="5334462" cy="3292125"/>
            <wp:effectExtent l="0" t="0" r="0" b="381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334462" cy="3292125"/>
                    </a:xfrm>
                    <a:prstGeom prst="rect">
                      <a:avLst/>
                    </a:prstGeom>
                  </pic:spPr>
                </pic:pic>
              </a:graphicData>
            </a:graphic>
          </wp:inline>
        </w:drawing>
      </w:r>
    </w:p>
    <w:p w:rsidR="00091311" w:rsidRDefault="00091311" w:rsidP="00923D61">
      <w:r>
        <w:t>Acf plot for residuals of fitted model:</w:t>
      </w:r>
    </w:p>
    <w:p w:rsidR="00091311" w:rsidRDefault="00091311" w:rsidP="00923D61">
      <w:r w:rsidRPr="00091311">
        <w:rPr>
          <w:noProof/>
        </w:rPr>
        <w:drawing>
          <wp:inline distT="0" distB="0" distL="0" distR="0" wp14:anchorId="7D0CE618" wp14:editId="3D255FA7">
            <wp:extent cx="5334462" cy="3292125"/>
            <wp:effectExtent l="0" t="0" r="0" b="381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334462" cy="3292125"/>
                    </a:xfrm>
                    <a:prstGeom prst="rect">
                      <a:avLst/>
                    </a:prstGeom>
                  </pic:spPr>
                </pic:pic>
              </a:graphicData>
            </a:graphic>
          </wp:inline>
        </w:drawing>
      </w:r>
    </w:p>
    <w:p w:rsidR="00091311" w:rsidRPr="00923D61" w:rsidRDefault="00091311" w:rsidP="00923D61">
      <w:r>
        <w:t>These interpretations and results conclude the VAR model interpretation of CESC returns on weekly ,monthly, daily data basis</w:t>
      </w:r>
    </w:p>
    <w:p w:rsidR="00DA3D21" w:rsidRDefault="008C0AAA">
      <w:pPr>
        <w:pStyle w:val="Heading2"/>
      </w:pPr>
      <w:bookmarkStart w:id="60" w:name="_Toc38638780"/>
      <w:bookmarkEnd w:id="55"/>
      <w:r>
        <w:lastRenderedPageBreak/>
        <w:t>Identifying and interpreting ARMA models of above data as AR(p),MA(q) models;</w:t>
      </w:r>
      <w:bookmarkEnd w:id="60"/>
    </w:p>
    <w:p w:rsidR="00DA3D21" w:rsidRDefault="008C0AAA">
      <w:r>
        <w:t>There is a function in R for the above thing to be implemented. The code is used as shown in the appendix and the required interpretations are mentioned here as points plotted:</w:t>
      </w:r>
    </w:p>
    <w:p w:rsidR="00DA3D21" w:rsidRDefault="008C0AAA">
      <w:pPr>
        <w:rPr>
          <w:rFonts w:ascii="Quattrocento Sans" w:eastAsia="Quattrocento Sans" w:hAnsi="Quattrocento Sans" w:cs="Quattrocento Sans"/>
        </w:rPr>
      </w:pPr>
      <w:r>
        <w:t>Daily data</w:t>
      </w:r>
      <w:r>
        <w:rPr>
          <w:rFonts w:ascii="Quattrocento Sans" w:eastAsia="Quattrocento Sans" w:hAnsi="Quattrocento Sans" w:cs="Quattrocento Sans"/>
        </w:rPr>
        <w:t xml:space="preserve"> arima(1,1,1): when used after differencing:</w:t>
      </w:r>
    </w:p>
    <w:p w:rsidR="00DA3D21" w:rsidRDefault="008C0AAA">
      <w:pPr>
        <w:rPr>
          <w:rFonts w:ascii="Quattrocento Sans" w:eastAsia="Quattrocento Sans" w:hAnsi="Quattrocento Sans" w:cs="Quattrocento Sans"/>
        </w:rPr>
      </w:pPr>
      <w:r>
        <w:rPr>
          <w:rFonts w:ascii="Quattrocento Sans" w:eastAsia="Quattrocento Sans" w:hAnsi="Quattrocento Sans" w:cs="Quattrocento Sans"/>
        </w:rPr>
        <w:t>ARMA to AR:</w:t>
      </w:r>
      <w:r>
        <w:rPr>
          <w:rFonts w:ascii="Quattrocento Sans" w:eastAsia="Quattrocento Sans" w:hAnsi="Quattrocento Sans" w:cs="Quattrocento Sans"/>
        </w:rPr>
        <w:br/>
      </w:r>
      <w:r>
        <w:rPr>
          <w:noProof/>
        </w:rPr>
        <w:drawing>
          <wp:inline distT="0" distB="0" distL="0" distR="0">
            <wp:extent cx="4882526" cy="3013215"/>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6"/>
                    <a:srcRect/>
                    <a:stretch>
                      <a:fillRect/>
                    </a:stretch>
                  </pic:blipFill>
                  <pic:spPr>
                    <a:xfrm>
                      <a:off x="0" y="0"/>
                      <a:ext cx="4882526" cy="3013215"/>
                    </a:xfrm>
                    <a:prstGeom prst="rect">
                      <a:avLst/>
                    </a:prstGeom>
                    <a:ln/>
                  </pic:spPr>
                </pic:pic>
              </a:graphicData>
            </a:graphic>
          </wp:inline>
        </w:drawing>
      </w:r>
    </w:p>
    <w:p w:rsidR="00DA3D21" w:rsidRDefault="008C0AAA">
      <w:pPr>
        <w:rPr>
          <w:rFonts w:ascii="Quattrocento Sans" w:eastAsia="Quattrocento Sans" w:hAnsi="Quattrocento Sans" w:cs="Quattrocento Sans"/>
        </w:rPr>
      </w:pPr>
      <w:r>
        <w:rPr>
          <w:rFonts w:ascii="Quattrocento Sans" w:eastAsia="Quattrocento Sans" w:hAnsi="Quattrocento Sans" w:cs="Quattrocento Sans"/>
        </w:rPr>
        <w:t>ARMA to MA</w:t>
      </w:r>
    </w:p>
    <w:p w:rsidR="00DA3D21" w:rsidRDefault="008C0AAA">
      <w:r>
        <w:rPr>
          <w:noProof/>
        </w:rPr>
        <w:drawing>
          <wp:inline distT="0" distB="0" distL="0" distR="0">
            <wp:extent cx="5334462" cy="3292125"/>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7"/>
                    <a:srcRect/>
                    <a:stretch>
                      <a:fillRect/>
                    </a:stretch>
                  </pic:blipFill>
                  <pic:spPr>
                    <a:xfrm>
                      <a:off x="0" y="0"/>
                      <a:ext cx="5334462" cy="3292125"/>
                    </a:xfrm>
                    <a:prstGeom prst="rect">
                      <a:avLst/>
                    </a:prstGeom>
                    <a:ln/>
                  </pic:spPr>
                </pic:pic>
              </a:graphicData>
            </a:graphic>
          </wp:inline>
        </w:drawing>
      </w:r>
    </w:p>
    <w:p w:rsidR="00DA3D21" w:rsidRDefault="008C0AAA">
      <w:r>
        <w:t>Note: as monthly data seemed to be white noise by autofit model, it is of no use to interpret the model in AR/MA terms.</w:t>
      </w:r>
    </w:p>
    <w:p w:rsidR="00DA3D21" w:rsidRDefault="008C0AAA">
      <w:r>
        <w:lastRenderedPageBreak/>
        <w:t>Weekly data: arima (0,0,1)</w:t>
      </w:r>
    </w:p>
    <w:p w:rsidR="00DA3D21" w:rsidRDefault="008C0AAA">
      <w:r>
        <w:t>As it is already MA model, we will interpret it as AR</w:t>
      </w:r>
    </w:p>
    <w:p w:rsidR="00DA3D21" w:rsidRDefault="008C0AAA">
      <w:r>
        <w:t xml:space="preserve">ARMA to AR </w:t>
      </w:r>
      <w:r>
        <w:rPr>
          <w:noProof/>
        </w:rPr>
        <w:drawing>
          <wp:inline distT="0" distB="0" distL="0" distR="0">
            <wp:extent cx="5334462" cy="3292125"/>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8"/>
                    <a:srcRect/>
                    <a:stretch>
                      <a:fillRect/>
                    </a:stretch>
                  </pic:blipFill>
                  <pic:spPr>
                    <a:xfrm>
                      <a:off x="0" y="0"/>
                      <a:ext cx="5334462" cy="3292125"/>
                    </a:xfrm>
                    <a:prstGeom prst="rect">
                      <a:avLst/>
                    </a:prstGeom>
                    <a:ln/>
                  </pic:spPr>
                </pic:pic>
              </a:graphicData>
            </a:graphic>
          </wp:inline>
        </w:drawing>
      </w:r>
    </w:p>
    <w:p w:rsidR="00DA3D21" w:rsidRDefault="008C0AAA">
      <w:r>
        <w:t>These finally conclude all the necessary interpretations for CESC data. We will continue about the other company in the next part of the report.</w:t>
      </w:r>
    </w:p>
    <w:p w:rsidR="00DA3D21" w:rsidRDefault="008C0AAA">
      <w:pPr>
        <w:pStyle w:val="Heading1"/>
      </w:pPr>
      <w:bookmarkStart w:id="61" w:name="_Toc38638781"/>
      <w:r>
        <w:lastRenderedPageBreak/>
        <w:t>Part-2 CADILAHC</w:t>
      </w:r>
      <w:bookmarkEnd w:id="61"/>
    </w:p>
    <w:p w:rsidR="00DA3D21" w:rsidRDefault="008C0AAA">
      <w:pPr>
        <w:spacing w:line="240" w:lineRule="auto"/>
        <w:jc w:val="center"/>
        <w:rPr>
          <w:rFonts w:ascii="Georgia" w:eastAsia="Georgia" w:hAnsi="Georgia" w:cs="Georgia"/>
          <w:color w:val="000000"/>
          <w:sz w:val="43"/>
          <w:szCs w:val="43"/>
        </w:rPr>
      </w:pPr>
      <w:r>
        <w:rPr>
          <w:noProof/>
        </w:rPr>
        <w:drawing>
          <wp:inline distT="0" distB="0" distL="0" distR="0">
            <wp:extent cx="2682240" cy="5212080"/>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59"/>
                    <a:srcRect/>
                    <a:stretch>
                      <a:fillRect/>
                    </a:stretch>
                  </pic:blipFill>
                  <pic:spPr>
                    <a:xfrm>
                      <a:off x="0" y="0"/>
                      <a:ext cx="2682240" cy="5212080"/>
                    </a:xfrm>
                    <a:prstGeom prst="rect">
                      <a:avLst/>
                    </a:prstGeom>
                    <a:ln/>
                  </pic:spPr>
                </pic:pic>
              </a:graphicData>
            </a:graphic>
          </wp:inline>
        </w:drawing>
      </w:r>
    </w:p>
    <w:p w:rsidR="00DA3D21" w:rsidRDefault="008C0AAA">
      <w:pPr>
        <w:pStyle w:val="Heading2"/>
      </w:pPr>
      <w:bookmarkStart w:id="62" w:name="_Toc38638782"/>
      <w:r>
        <w:t>Cadila Healthcare</w:t>
      </w:r>
      <w:bookmarkEnd w:id="62"/>
    </w:p>
    <w:p w:rsidR="00DA3D21" w:rsidRDefault="008C0AAA">
      <w:pPr>
        <w:pStyle w:val="Heading2"/>
        <w:rPr>
          <w:highlight w:val="white"/>
        </w:rPr>
      </w:pPr>
      <w:bookmarkStart w:id="63" w:name="_Toc38638783"/>
      <w:r>
        <w:rPr>
          <w:highlight w:val="white"/>
        </w:rPr>
        <w:t>History and briefing about the company:</w:t>
      </w:r>
      <w:bookmarkEnd w:id="63"/>
    </w:p>
    <w:p w:rsidR="00DA3D21" w:rsidRDefault="008C0AAA">
      <w:pPr>
        <w:spacing w:line="240" w:lineRule="auto"/>
        <w:rPr>
          <w:color w:val="555555"/>
          <w:sz w:val="24"/>
          <w:szCs w:val="24"/>
        </w:rPr>
      </w:pPr>
      <w:r>
        <w:rPr>
          <w:b/>
          <w:color w:val="555555"/>
          <w:sz w:val="24"/>
          <w:szCs w:val="24"/>
        </w:rPr>
        <w:t>Cadila Healthcare Ltd (Zydus Cadila)</w:t>
      </w:r>
      <w:r>
        <w:rPr>
          <w:color w:val="555555"/>
          <w:sz w:val="24"/>
          <w:szCs w:val="24"/>
        </w:rPr>
        <w:t xml:space="preserve"> is an Indian pharmaceutical company headquartered at Ahmedabad in Gujarat state of western India. With in-depth domain expertise in the field of healthcare, it has strong capabilities across the spectrum of the pharmaceutical value chain. From formulations to active pharmaceutical ingredients and animal healthcare products to wellness products, Zydus has earned a reputation amongst Indian pharmaceutical companies for providing comprehensive and complete healthcare solutions. The company is one of the leading pharmaceutical companies in India, with INR 119.05 Billion revenue (2018). Cadila was founded in 1952 by Ramanbhai Patel (1925–2001), formerly a lecturer in the L.M. College of Pharmacy, and his business partner Indravadan Modi. It evolved over the next four decades into an established pharmaceutical company. In 1995 the Patel and Modi families split; the Modi family's share was moved into a new company called Cadila Pharmaceuticals Ltd., and Cadila Healthcare Ltd became the Patel family's holding company. Cadila has launched many of first a kind generic drugs many times </w:t>
      </w:r>
    </w:p>
    <w:p w:rsidR="00DA3D21" w:rsidRDefault="008C0AAA">
      <w:pPr>
        <w:pStyle w:val="Heading2"/>
      </w:pPr>
      <w:bookmarkStart w:id="64" w:name="_Toc38638784"/>
      <w:r>
        <w:lastRenderedPageBreak/>
        <w:t>Products:</w:t>
      </w:r>
      <w:bookmarkEnd w:id="64"/>
    </w:p>
    <w:p w:rsidR="00DA3D21" w:rsidRDefault="008C0AAA">
      <w:pPr>
        <w:pBdr>
          <w:top w:val="nil"/>
          <w:left w:val="nil"/>
          <w:bottom w:val="nil"/>
          <w:right w:val="nil"/>
          <w:between w:val="nil"/>
        </w:pBdr>
        <w:spacing w:before="120" w:after="120" w:line="240" w:lineRule="auto"/>
        <w:rPr>
          <w:color w:val="555555"/>
          <w:sz w:val="24"/>
          <w:szCs w:val="24"/>
        </w:rPr>
      </w:pPr>
      <w:r>
        <w:rPr>
          <w:color w:val="555555"/>
          <w:sz w:val="24"/>
          <w:szCs w:val="24"/>
        </w:rPr>
        <w:t>From nine pharmaceutical production operations in India as well as a Zydus Cadila develops and manufactures a large range of pharmaceuticals as well as diagnostics, herbal products, skin care products and other OTC products. Starting from late 2015, having concluded a voluntary license agreement with Gilead, the company also produces the generics for hepatitis C treatment (i.e. sofosbuvir, distributed under the brand name SoviHep).</w:t>
      </w:r>
    </w:p>
    <w:p w:rsidR="00DA3D21" w:rsidRDefault="008C0AAA">
      <w:pPr>
        <w:pStyle w:val="Heading2"/>
      </w:pPr>
      <w:bookmarkStart w:id="65" w:name="_Toc38638785"/>
      <w:r>
        <w:t>Business Nature:</w:t>
      </w:r>
      <w:bookmarkEnd w:id="65"/>
    </w:p>
    <w:p w:rsidR="00DA3D21" w:rsidRDefault="008C0AAA">
      <w:pPr>
        <w:spacing w:line="240" w:lineRule="auto"/>
        <w:rPr>
          <w:color w:val="555555"/>
          <w:sz w:val="24"/>
          <w:szCs w:val="24"/>
        </w:rPr>
      </w:pPr>
      <w:r>
        <w:rPr>
          <w:color w:val="555555"/>
          <w:sz w:val="24"/>
          <w:szCs w:val="24"/>
        </w:rPr>
        <w:t>Cadila healthcare</w:t>
      </w:r>
      <w:r>
        <w:rPr>
          <w:b/>
          <w:color w:val="555555"/>
          <w:sz w:val="24"/>
          <w:szCs w:val="24"/>
        </w:rPr>
        <w:t xml:space="preserve"> </w:t>
      </w:r>
      <w:r>
        <w:rPr>
          <w:color w:val="555555"/>
          <w:sz w:val="24"/>
          <w:szCs w:val="24"/>
        </w:rPr>
        <w:t xml:space="preserve">is one of India’s leading generic drug manufacturer and formula developer. It is clearly evident from their financials and their contribution towards the pharma industry in the country and even in the world. </w:t>
      </w:r>
    </w:p>
    <w:p w:rsidR="00DA3D21" w:rsidRDefault="008C0AAA">
      <w:pPr>
        <w:pStyle w:val="Heading2"/>
      </w:pPr>
      <w:bookmarkStart w:id="66" w:name="_Toc38638786"/>
      <w:r>
        <w:t>Ownership:</w:t>
      </w:r>
      <w:bookmarkEnd w:id="66"/>
      <w:r>
        <w:t xml:space="preserve"> </w:t>
      </w:r>
    </w:p>
    <w:p w:rsidR="00DA3D21" w:rsidRDefault="008C0AAA">
      <w:pPr>
        <w:spacing w:line="240" w:lineRule="auto"/>
        <w:rPr>
          <w:color w:val="555555"/>
          <w:sz w:val="24"/>
          <w:szCs w:val="24"/>
        </w:rPr>
      </w:pPr>
      <w:r>
        <w:rPr>
          <w:color w:val="555555"/>
          <w:sz w:val="24"/>
          <w:szCs w:val="24"/>
        </w:rPr>
        <w:t>Cadila healthcare is a prominent pharmaceutical and a Public company. This is clearly reflected in the number of shares and their market capitalization, which show the value of the company in the investor’s perspective. Below snapshot of shareholding pattern indicate the same.</w:t>
      </w:r>
    </w:p>
    <w:p w:rsidR="00DA3D21" w:rsidRDefault="008C0AAA">
      <w:pPr>
        <w:spacing w:line="240" w:lineRule="auto"/>
        <w:jc w:val="center"/>
        <w:rPr>
          <w:color w:val="555555"/>
          <w:sz w:val="24"/>
          <w:szCs w:val="24"/>
        </w:rPr>
      </w:pPr>
      <w:r>
        <w:rPr>
          <w:noProof/>
        </w:rPr>
        <w:drawing>
          <wp:inline distT="0" distB="0" distL="0" distR="0">
            <wp:extent cx="5590601" cy="2316825"/>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0"/>
                    <a:srcRect/>
                    <a:stretch>
                      <a:fillRect/>
                    </a:stretch>
                  </pic:blipFill>
                  <pic:spPr>
                    <a:xfrm>
                      <a:off x="0" y="0"/>
                      <a:ext cx="5590601" cy="2316825"/>
                    </a:xfrm>
                    <a:prstGeom prst="rect">
                      <a:avLst/>
                    </a:prstGeom>
                    <a:ln/>
                  </pic:spPr>
                </pic:pic>
              </a:graphicData>
            </a:graphic>
          </wp:inline>
        </w:drawing>
      </w:r>
    </w:p>
    <w:p w:rsidR="00DA3D21" w:rsidRDefault="008C0AAA">
      <w:pPr>
        <w:pStyle w:val="Heading2"/>
      </w:pPr>
      <w:bookmarkStart w:id="67" w:name="_Toc38638787"/>
      <w:r>
        <w:t>Industry significance:</w:t>
      </w:r>
      <w:bookmarkEnd w:id="67"/>
    </w:p>
    <w:p w:rsidR="00DA3D21" w:rsidRDefault="008C0AAA">
      <w:pPr>
        <w:spacing w:line="240" w:lineRule="auto"/>
        <w:rPr>
          <w:color w:val="555555"/>
          <w:sz w:val="24"/>
          <w:szCs w:val="24"/>
        </w:rPr>
      </w:pPr>
      <w:r>
        <w:rPr>
          <w:color w:val="555555"/>
          <w:sz w:val="24"/>
          <w:szCs w:val="24"/>
        </w:rPr>
        <w:t>The company, though has been through many ups and downs since its inception, tried to maintain its significance in Indian energy production and distribution industry. The market cap of the company at present, reflects the same.</w:t>
      </w:r>
    </w:p>
    <w:p w:rsidR="00DA3D21" w:rsidRDefault="008C0AAA">
      <w:pPr>
        <w:pBdr>
          <w:top w:val="nil"/>
          <w:left w:val="nil"/>
          <w:bottom w:val="nil"/>
          <w:right w:val="nil"/>
          <w:between w:val="nil"/>
        </w:pBdr>
        <w:spacing w:before="120" w:after="120" w:line="240" w:lineRule="auto"/>
        <w:jc w:val="center"/>
        <w:rPr>
          <w:color w:val="555555"/>
          <w:sz w:val="24"/>
          <w:szCs w:val="24"/>
        </w:rPr>
      </w:pPr>
      <w:r>
        <w:rPr>
          <w:rFonts w:ascii="Times New Roman" w:eastAsia="Times New Roman" w:hAnsi="Times New Roman" w:cs="Times New Roman"/>
          <w:noProof/>
          <w:color w:val="000000"/>
          <w:sz w:val="24"/>
          <w:szCs w:val="24"/>
        </w:rPr>
        <w:drawing>
          <wp:inline distT="0" distB="0" distL="0" distR="0">
            <wp:extent cx="5804220" cy="1850695"/>
            <wp:effectExtent l="0" t="0" r="0" b="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61"/>
                    <a:srcRect/>
                    <a:stretch>
                      <a:fillRect/>
                    </a:stretch>
                  </pic:blipFill>
                  <pic:spPr>
                    <a:xfrm>
                      <a:off x="0" y="0"/>
                      <a:ext cx="5804220" cy="1850695"/>
                    </a:xfrm>
                    <a:prstGeom prst="rect">
                      <a:avLst/>
                    </a:prstGeom>
                    <a:ln/>
                  </pic:spPr>
                </pic:pic>
              </a:graphicData>
            </a:graphic>
          </wp:inline>
        </w:drawing>
      </w:r>
    </w:p>
    <w:p w:rsidR="00DA3D21" w:rsidRDefault="008C0AAA">
      <w:pPr>
        <w:pStyle w:val="Heading2"/>
      </w:pPr>
      <w:bookmarkStart w:id="68" w:name="_Toc38638788"/>
      <w:r>
        <w:lastRenderedPageBreak/>
        <w:t>Overall greatness:</w:t>
      </w:r>
      <w:bookmarkEnd w:id="68"/>
    </w:p>
    <w:p w:rsidR="00DA3D21" w:rsidRDefault="008C0AAA">
      <w:pPr>
        <w:numPr>
          <w:ilvl w:val="0"/>
          <w:numId w:val="2"/>
        </w:numPr>
        <w:pBdr>
          <w:top w:val="nil"/>
          <w:left w:val="nil"/>
          <w:bottom w:val="nil"/>
          <w:right w:val="nil"/>
          <w:between w:val="nil"/>
        </w:pBdr>
        <w:spacing w:after="0" w:line="240" w:lineRule="auto"/>
        <w:rPr>
          <w:color w:val="555555"/>
          <w:sz w:val="24"/>
          <w:szCs w:val="24"/>
        </w:rPr>
      </w:pPr>
      <w:r>
        <w:rPr>
          <w:color w:val="555555"/>
          <w:sz w:val="24"/>
          <w:szCs w:val="24"/>
        </w:rPr>
        <w:t>They were given many awards for their excellence in</w:t>
      </w:r>
    </w:p>
    <w:p w:rsidR="00DA3D21" w:rsidRDefault="008C0AAA">
      <w:pPr>
        <w:pBdr>
          <w:top w:val="nil"/>
          <w:left w:val="nil"/>
          <w:bottom w:val="nil"/>
          <w:right w:val="nil"/>
          <w:between w:val="nil"/>
        </w:pBdr>
        <w:spacing w:after="0" w:line="240" w:lineRule="auto"/>
        <w:ind w:left="720"/>
        <w:rPr>
          <w:color w:val="555555"/>
          <w:sz w:val="24"/>
          <w:szCs w:val="24"/>
        </w:rPr>
      </w:pPr>
      <w:r>
        <w:rPr>
          <w:color w:val="000000"/>
        </w:rPr>
        <w:t xml:space="preserve">   </w:t>
      </w:r>
      <w:r>
        <w:rPr>
          <w:rFonts w:ascii="Wingdings" w:eastAsia="Wingdings" w:hAnsi="Wingdings" w:cs="Wingdings"/>
          <w:color w:val="000000"/>
        </w:rPr>
        <w:t>🡺</w:t>
      </w:r>
      <w:r>
        <w:rPr>
          <w:color w:val="555555"/>
          <w:sz w:val="24"/>
          <w:szCs w:val="24"/>
        </w:rPr>
        <w:t>innovation</w:t>
      </w:r>
    </w:p>
    <w:p w:rsidR="00DA3D21" w:rsidRDefault="008C0AAA">
      <w:pPr>
        <w:pBdr>
          <w:top w:val="nil"/>
          <w:left w:val="nil"/>
          <w:bottom w:val="nil"/>
          <w:right w:val="nil"/>
          <w:between w:val="nil"/>
        </w:pBdr>
        <w:spacing w:after="0" w:line="240" w:lineRule="auto"/>
        <w:ind w:left="720"/>
        <w:rPr>
          <w:color w:val="555555"/>
          <w:sz w:val="24"/>
          <w:szCs w:val="24"/>
        </w:rPr>
      </w:pPr>
      <w:r>
        <w:rPr>
          <w:color w:val="000000"/>
        </w:rPr>
        <w:t xml:space="preserve">   </w:t>
      </w:r>
      <w:r>
        <w:rPr>
          <w:rFonts w:ascii="Wingdings" w:eastAsia="Wingdings" w:hAnsi="Wingdings" w:cs="Wingdings"/>
          <w:color w:val="000000"/>
        </w:rPr>
        <w:t>🡺</w:t>
      </w:r>
      <w:r>
        <w:rPr>
          <w:color w:val="555555"/>
          <w:sz w:val="24"/>
          <w:szCs w:val="24"/>
        </w:rPr>
        <w:t>emerging player in the sector</w:t>
      </w:r>
    </w:p>
    <w:p w:rsidR="00DA3D21" w:rsidRDefault="008C0AAA">
      <w:pPr>
        <w:pBdr>
          <w:top w:val="nil"/>
          <w:left w:val="nil"/>
          <w:bottom w:val="nil"/>
          <w:right w:val="nil"/>
          <w:between w:val="nil"/>
        </w:pBdr>
        <w:spacing w:after="0" w:line="240" w:lineRule="auto"/>
        <w:ind w:left="720"/>
        <w:rPr>
          <w:color w:val="555555"/>
          <w:sz w:val="24"/>
          <w:szCs w:val="24"/>
        </w:rPr>
      </w:pPr>
      <w:r>
        <w:rPr>
          <w:color w:val="000000"/>
        </w:rPr>
        <w:t xml:space="preserve">   </w:t>
      </w:r>
      <w:r>
        <w:rPr>
          <w:rFonts w:ascii="Wingdings" w:eastAsia="Wingdings" w:hAnsi="Wingdings" w:cs="Wingdings"/>
          <w:color w:val="000000"/>
        </w:rPr>
        <w:t>🡺</w:t>
      </w:r>
      <w:r>
        <w:rPr>
          <w:color w:val="555555"/>
          <w:sz w:val="24"/>
          <w:szCs w:val="24"/>
        </w:rPr>
        <w:t>global manufacturer</w:t>
      </w:r>
    </w:p>
    <w:p w:rsidR="00DA3D21" w:rsidRDefault="008C0AAA">
      <w:pPr>
        <w:numPr>
          <w:ilvl w:val="0"/>
          <w:numId w:val="2"/>
        </w:numPr>
        <w:pBdr>
          <w:top w:val="nil"/>
          <w:left w:val="nil"/>
          <w:bottom w:val="nil"/>
          <w:right w:val="nil"/>
          <w:between w:val="nil"/>
        </w:pBdr>
        <w:spacing w:after="0" w:line="240" w:lineRule="auto"/>
        <w:rPr>
          <w:color w:val="555555"/>
          <w:sz w:val="24"/>
          <w:szCs w:val="24"/>
        </w:rPr>
      </w:pPr>
      <w:r>
        <w:rPr>
          <w:color w:val="555555"/>
          <w:sz w:val="24"/>
          <w:szCs w:val="24"/>
        </w:rPr>
        <w:t>They wish to:</w:t>
      </w:r>
    </w:p>
    <w:p w:rsidR="00DA3D21" w:rsidRDefault="008C0AAA">
      <w:pPr>
        <w:pBdr>
          <w:top w:val="nil"/>
          <w:left w:val="nil"/>
          <w:bottom w:val="nil"/>
          <w:right w:val="nil"/>
          <w:between w:val="nil"/>
        </w:pBdr>
        <w:spacing w:after="0" w:line="240" w:lineRule="auto"/>
        <w:ind w:left="720"/>
        <w:rPr>
          <w:color w:val="555555"/>
          <w:sz w:val="24"/>
          <w:szCs w:val="24"/>
        </w:rPr>
      </w:pPr>
      <w:r>
        <w:rPr>
          <w:color w:val="000000"/>
        </w:rPr>
        <w:t xml:space="preserve">   </w:t>
      </w:r>
      <w:r>
        <w:rPr>
          <w:rFonts w:ascii="Wingdings" w:eastAsia="Wingdings" w:hAnsi="Wingdings" w:cs="Wingdings"/>
          <w:color w:val="000000"/>
        </w:rPr>
        <w:t>🡺</w:t>
      </w:r>
      <w:r>
        <w:rPr>
          <w:color w:val="555555"/>
          <w:sz w:val="24"/>
          <w:szCs w:val="24"/>
        </w:rPr>
        <w:t>create healthier communities globally</w:t>
      </w:r>
    </w:p>
    <w:p w:rsidR="00DA3D21" w:rsidRDefault="008C0AAA">
      <w:pPr>
        <w:pBdr>
          <w:top w:val="nil"/>
          <w:left w:val="nil"/>
          <w:bottom w:val="nil"/>
          <w:right w:val="nil"/>
          <w:between w:val="nil"/>
        </w:pBdr>
        <w:spacing w:after="0" w:line="240" w:lineRule="auto"/>
        <w:ind w:left="720"/>
        <w:rPr>
          <w:color w:val="555555"/>
          <w:sz w:val="24"/>
          <w:szCs w:val="24"/>
        </w:rPr>
      </w:pPr>
      <w:r>
        <w:rPr>
          <w:color w:val="000000"/>
        </w:rPr>
        <w:t xml:space="preserve">   </w:t>
      </w:r>
      <w:r>
        <w:rPr>
          <w:rFonts w:ascii="Wingdings" w:eastAsia="Wingdings" w:hAnsi="Wingdings" w:cs="Wingdings"/>
          <w:color w:val="000000"/>
        </w:rPr>
        <w:t>🡺</w:t>
      </w:r>
      <w:r>
        <w:rPr>
          <w:color w:val="555555"/>
          <w:sz w:val="24"/>
          <w:szCs w:val="24"/>
        </w:rPr>
        <w:t>open up new pathways through innovation and be a research-based</w:t>
      </w:r>
    </w:p>
    <w:p w:rsidR="00DA3D21" w:rsidRDefault="008C0AAA">
      <w:pPr>
        <w:pBdr>
          <w:top w:val="nil"/>
          <w:left w:val="nil"/>
          <w:bottom w:val="nil"/>
          <w:right w:val="nil"/>
          <w:between w:val="nil"/>
        </w:pBdr>
        <w:spacing w:after="0" w:line="240" w:lineRule="auto"/>
        <w:ind w:left="720"/>
        <w:rPr>
          <w:color w:val="555555"/>
          <w:sz w:val="24"/>
          <w:szCs w:val="24"/>
        </w:rPr>
      </w:pPr>
      <w:r>
        <w:rPr>
          <w:color w:val="555555"/>
          <w:sz w:val="24"/>
          <w:szCs w:val="24"/>
        </w:rPr>
        <w:t xml:space="preserve">       company by 2020</w:t>
      </w:r>
    </w:p>
    <w:p w:rsidR="00DA3D21" w:rsidRDefault="008C0AAA">
      <w:pPr>
        <w:numPr>
          <w:ilvl w:val="0"/>
          <w:numId w:val="2"/>
        </w:numPr>
        <w:pBdr>
          <w:top w:val="nil"/>
          <w:left w:val="nil"/>
          <w:bottom w:val="nil"/>
          <w:right w:val="nil"/>
          <w:between w:val="nil"/>
        </w:pBdr>
        <w:spacing w:after="0" w:line="240" w:lineRule="auto"/>
        <w:rPr>
          <w:color w:val="555555"/>
          <w:sz w:val="24"/>
          <w:szCs w:val="24"/>
        </w:rPr>
      </w:pPr>
      <w:r>
        <w:rPr>
          <w:color w:val="555555"/>
          <w:sz w:val="24"/>
          <w:szCs w:val="24"/>
        </w:rPr>
        <w:t>Though they are passing through a rough phase, their recently updated quarterly financials also convey the same.</w:t>
      </w:r>
    </w:p>
    <w:p w:rsidR="00DA3D21" w:rsidRDefault="008C0AAA">
      <w:pPr>
        <w:rPr>
          <w:color w:val="555555"/>
          <w:sz w:val="24"/>
          <w:szCs w:val="24"/>
        </w:rPr>
      </w:pPr>
      <w:r>
        <w:rPr>
          <w:noProof/>
        </w:rPr>
        <w:drawing>
          <wp:inline distT="0" distB="0" distL="0" distR="0">
            <wp:extent cx="5731510" cy="1973580"/>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2"/>
                    <a:srcRect/>
                    <a:stretch>
                      <a:fillRect/>
                    </a:stretch>
                  </pic:blipFill>
                  <pic:spPr>
                    <a:xfrm>
                      <a:off x="0" y="0"/>
                      <a:ext cx="5731510" cy="1973580"/>
                    </a:xfrm>
                    <a:prstGeom prst="rect">
                      <a:avLst/>
                    </a:prstGeom>
                    <a:ln/>
                  </pic:spPr>
                </pic:pic>
              </a:graphicData>
            </a:graphic>
          </wp:inline>
        </w:drawing>
      </w:r>
    </w:p>
    <w:p w:rsidR="00DA3D21" w:rsidRDefault="008C0AAA">
      <w:pPr>
        <w:pStyle w:val="Heading2"/>
      </w:pPr>
      <w:bookmarkStart w:id="69" w:name="_Toc38638789"/>
      <w:r>
        <w:t>References:</w:t>
      </w:r>
      <w:bookmarkEnd w:id="69"/>
    </w:p>
    <w:p w:rsidR="00DA3D21" w:rsidRDefault="007B0397">
      <w:pPr>
        <w:spacing w:line="240" w:lineRule="auto"/>
      </w:pPr>
      <w:hyperlink r:id="rId63">
        <w:r w:rsidR="008C0AAA">
          <w:rPr>
            <w:color w:val="0000FF"/>
            <w:u w:val="single"/>
          </w:rPr>
          <w:t>https://zyduscadila.com/</w:t>
        </w:r>
      </w:hyperlink>
      <w:r w:rsidR="008C0AAA">
        <w:t xml:space="preserve">  for company related, shareholding pattern, history, awards related data.</w:t>
      </w:r>
    </w:p>
    <w:p w:rsidR="00DA3D21" w:rsidRDefault="007B0397">
      <w:pPr>
        <w:spacing w:line="240" w:lineRule="auto"/>
      </w:pPr>
      <w:hyperlink r:id="rId64">
        <w:r w:rsidR="008C0AAA">
          <w:rPr>
            <w:color w:val="0000FF"/>
            <w:u w:val="single"/>
          </w:rPr>
          <w:t>https://en.wikipedia.org/wiki/Cadila_Healthcare</w:t>
        </w:r>
      </w:hyperlink>
      <w:r w:rsidR="008C0AAA">
        <w:t xml:space="preserve"> , </w:t>
      </w:r>
      <w:hyperlink r:id="rId65">
        <w:r w:rsidR="008C0AAA">
          <w:rPr>
            <w:color w:val="0000FF"/>
            <w:u w:val="single"/>
          </w:rPr>
          <w:t>https://www.moneycontrol.com/india/stockpricequote/pharmaceuticals/cadilahealthcare/CHC</w:t>
        </w:r>
      </w:hyperlink>
    </w:p>
    <w:p w:rsidR="00DA3D21" w:rsidRDefault="008C0AAA">
      <w:pPr>
        <w:spacing w:line="240" w:lineRule="auto"/>
      </w:pPr>
      <w:r>
        <w:t>for general, products reference.</w:t>
      </w:r>
    </w:p>
    <w:p w:rsidR="00DA3D21" w:rsidRDefault="007B0397">
      <w:pPr>
        <w:spacing w:line="240" w:lineRule="auto"/>
      </w:pPr>
      <w:hyperlink r:id="rId66">
        <w:r w:rsidR="008C0AAA">
          <w:rPr>
            <w:color w:val="0000FF"/>
            <w:u w:val="single"/>
          </w:rPr>
          <w:t>https://www.equitymaster.com/stockquotes/complist.asp?company=cadilahc</w:t>
        </w:r>
      </w:hyperlink>
      <w:r w:rsidR="008C0AAA">
        <w:t xml:space="preserve"> for YoY comparison of quarterly financial of company.</w:t>
      </w:r>
    </w:p>
    <w:p w:rsidR="00DA3D21" w:rsidRDefault="007B0397">
      <w:pPr>
        <w:spacing w:line="240" w:lineRule="auto"/>
      </w:pPr>
      <w:hyperlink r:id="rId67">
        <w:r w:rsidR="008C0AAA">
          <w:rPr>
            <w:color w:val="0000FF"/>
            <w:u w:val="single"/>
          </w:rPr>
          <w:t>https://www.moneycontrol.com/stocks/marketinfo/marketcap/bse/pharmaceuticals-drugs.html</w:t>
        </w:r>
      </w:hyperlink>
      <w:r w:rsidR="008C0AAA">
        <w:t xml:space="preserve"> for industrial significance.</w:t>
      </w:r>
    </w:p>
    <w:p w:rsidR="00DA3D21" w:rsidRDefault="00DA3D21">
      <w:pPr>
        <w:spacing w:line="240" w:lineRule="auto"/>
      </w:pPr>
    </w:p>
    <w:p w:rsidR="00DA3D21" w:rsidRDefault="00DA3D21">
      <w:pPr>
        <w:spacing w:line="240" w:lineRule="auto"/>
      </w:pPr>
    </w:p>
    <w:p w:rsidR="00DA3D21" w:rsidRDefault="00DA3D21">
      <w:pPr>
        <w:spacing w:line="240" w:lineRule="auto"/>
      </w:pPr>
    </w:p>
    <w:p w:rsidR="00DA3D21" w:rsidRDefault="00DA3D21">
      <w:pPr>
        <w:spacing w:line="240" w:lineRule="auto"/>
      </w:pPr>
    </w:p>
    <w:p w:rsidR="00DA3D21" w:rsidRDefault="00DA3D21">
      <w:pPr>
        <w:spacing w:line="240" w:lineRule="auto"/>
      </w:pPr>
    </w:p>
    <w:p w:rsidR="00DA3D21" w:rsidRDefault="00DA3D21">
      <w:pPr>
        <w:spacing w:line="240" w:lineRule="auto"/>
      </w:pPr>
    </w:p>
    <w:p w:rsidR="00DA3D21" w:rsidRDefault="00DA3D21">
      <w:pPr>
        <w:spacing w:line="240" w:lineRule="auto"/>
        <w:jc w:val="center"/>
      </w:pPr>
    </w:p>
    <w:p w:rsidR="00DA3D21" w:rsidRDefault="00DA3D21">
      <w:pPr>
        <w:spacing w:line="240" w:lineRule="auto"/>
        <w:jc w:val="center"/>
      </w:pPr>
    </w:p>
    <w:p w:rsidR="00DA3D21" w:rsidRDefault="008C0AAA">
      <w:pPr>
        <w:pStyle w:val="Heading1"/>
      </w:pPr>
      <w:bookmarkStart w:id="70" w:name="_Toc38638790"/>
      <w:r>
        <w:lastRenderedPageBreak/>
        <w:t>ARIMA, GARCH, ARCH models for CESC</w:t>
      </w:r>
      <w:bookmarkEnd w:id="70"/>
    </w:p>
    <w:p w:rsidR="00DA3D21" w:rsidRDefault="008C0AAA">
      <w:pPr>
        <w:pStyle w:val="Heading2"/>
      </w:pPr>
      <w:bookmarkStart w:id="71" w:name="_Toc38638791"/>
      <w:r>
        <w:t>Daily data based</w:t>
      </w:r>
      <w:bookmarkEnd w:id="71"/>
    </w:p>
    <w:p w:rsidR="00DA3D21" w:rsidRDefault="008C0AAA">
      <w:pPr>
        <w:spacing w:line="240" w:lineRule="auto"/>
      </w:pPr>
      <w:r>
        <w:rPr>
          <w:noProof/>
        </w:rPr>
        <w:drawing>
          <wp:inline distT="0" distB="0" distL="0" distR="0">
            <wp:extent cx="5334462" cy="3292125"/>
            <wp:effectExtent l="0" t="0" r="0" b="0"/>
            <wp:docPr id="35"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68"/>
                    <a:srcRect/>
                    <a:stretch>
                      <a:fillRect/>
                    </a:stretch>
                  </pic:blipFill>
                  <pic:spPr>
                    <a:xfrm>
                      <a:off x="0" y="0"/>
                      <a:ext cx="5334462" cy="3292125"/>
                    </a:xfrm>
                    <a:prstGeom prst="rect">
                      <a:avLst/>
                    </a:prstGeom>
                    <a:ln/>
                  </pic:spPr>
                </pic:pic>
              </a:graphicData>
            </a:graphic>
          </wp:inline>
        </w:drawing>
      </w:r>
    </w:p>
    <w:p w:rsidR="00DA3D21" w:rsidRDefault="008C0AAA">
      <w:pPr>
        <w:spacing w:line="240" w:lineRule="auto"/>
      </w:pPr>
      <w:r>
        <w:t>Daily returns are plotted as time series and the plot is as shown above:</w:t>
      </w:r>
    </w:p>
    <w:p w:rsidR="00DA3D21" w:rsidRDefault="008C0AAA">
      <w:pPr>
        <w:spacing w:line="240" w:lineRule="auto"/>
      </w:pPr>
      <w:r>
        <w:t>Summary of above data:</w:t>
      </w:r>
    </w:p>
    <w:tbl>
      <w:tblPr>
        <w:tblStyle w:val="afa"/>
        <w:tblW w:w="928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669"/>
        <w:gridCol w:w="1472"/>
        <w:gridCol w:w="1618"/>
        <w:gridCol w:w="1379"/>
        <w:gridCol w:w="1530"/>
        <w:gridCol w:w="1620"/>
      </w:tblGrid>
      <w:tr w:rsidR="00DA3D21">
        <w:trPr>
          <w:trHeight w:val="1008"/>
        </w:trPr>
        <w:tc>
          <w:tcPr>
            <w:tcW w:w="1669" w:type="dxa"/>
          </w:tcPr>
          <w:p w:rsidR="00DA3D21" w:rsidRDefault="008C0AAA">
            <w:pPr>
              <w:spacing w:after="200"/>
            </w:pPr>
            <w:r>
              <w:t>Min.</w:t>
            </w:r>
          </w:p>
        </w:tc>
        <w:tc>
          <w:tcPr>
            <w:tcW w:w="1472" w:type="dxa"/>
          </w:tcPr>
          <w:p w:rsidR="00DA3D21" w:rsidRDefault="008C0AAA">
            <w:pPr>
              <w:spacing w:after="200"/>
            </w:pPr>
            <w:r>
              <w:t>1</w:t>
            </w:r>
            <w:r>
              <w:rPr>
                <w:vertAlign w:val="superscript"/>
              </w:rPr>
              <w:t>st</w:t>
            </w:r>
            <w:r>
              <w:t xml:space="preserve"> Qu.</w:t>
            </w:r>
          </w:p>
        </w:tc>
        <w:tc>
          <w:tcPr>
            <w:tcW w:w="1618" w:type="dxa"/>
          </w:tcPr>
          <w:p w:rsidR="00DA3D21" w:rsidRDefault="008C0AAA">
            <w:pPr>
              <w:spacing w:after="200"/>
            </w:pPr>
            <w:r>
              <w:t>Median</w:t>
            </w:r>
          </w:p>
        </w:tc>
        <w:tc>
          <w:tcPr>
            <w:tcW w:w="1379" w:type="dxa"/>
          </w:tcPr>
          <w:p w:rsidR="00DA3D21" w:rsidRDefault="008C0AAA">
            <w:pPr>
              <w:spacing w:after="200"/>
            </w:pPr>
            <w:r>
              <w:t>Mean</w:t>
            </w:r>
          </w:p>
        </w:tc>
        <w:tc>
          <w:tcPr>
            <w:tcW w:w="1530" w:type="dxa"/>
          </w:tcPr>
          <w:p w:rsidR="00DA3D21" w:rsidRDefault="008C0AAA">
            <w:pPr>
              <w:spacing w:after="200"/>
            </w:pPr>
            <w:r>
              <w:t>3</w:t>
            </w:r>
            <w:r>
              <w:rPr>
                <w:vertAlign w:val="superscript"/>
              </w:rPr>
              <w:t>rd</w:t>
            </w:r>
            <w:r>
              <w:t xml:space="preserve"> Qu.</w:t>
            </w:r>
          </w:p>
        </w:tc>
        <w:tc>
          <w:tcPr>
            <w:tcW w:w="1620" w:type="dxa"/>
          </w:tcPr>
          <w:p w:rsidR="00DA3D21" w:rsidRDefault="008C0AAA">
            <w:pPr>
              <w:spacing w:after="200"/>
            </w:pPr>
            <w:r>
              <w:t>Max.</w:t>
            </w:r>
          </w:p>
        </w:tc>
      </w:tr>
      <w:tr w:rsidR="00DA3D21">
        <w:trPr>
          <w:trHeight w:val="1008"/>
        </w:trPr>
        <w:tc>
          <w:tcPr>
            <w:tcW w:w="1669" w:type="dxa"/>
          </w:tcPr>
          <w:p w:rsidR="00DA3D21" w:rsidRDefault="008C0AAA">
            <w:pPr>
              <w:spacing w:after="200"/>
            </w:pPr>
            <w:r>
              <w:t>-8.5709</w:t>
            </w:r>
          </w:p>
        </w:tc>
        <w:tc>
          <w:tcPr>
            <w:tcW w:w="1472" w:type="dxa"/>
          </w:tcPr>
          <w:p w:rsidR="00DA3D21" w:rsidRDefault="008C0AAA">
            <w:pPr>
              <w:spacing w:after="200"/>
            </w:pPr>
            <w:r>
              <w:t>-1.3353</w:t>
            </w:r>
          </w:p>
        </w:tc>
        <w:tc>
          <w:tcPr>
            <w:tcW w:w="1618" w:type="dxa"/>
          </w:tcPr>
          <w:p w:rsidR="00DA3D21" w:rsidRDefault="008C0AAA">
            <w:pPr>
              <w:spacing w:after="200"/>
            </w:pPr>
            <w:r>
              <w:t>-0.0814</w:t>
            </w:r>
          </w:p>
        </w:tc>
        <w:tc>
          <w:tcPr>
            <w:tcW w:w="1379" w:type="dxa"/>
          </w:tcPr>
          <w:p w:rsidR="00DA3D21" w:rsidRDefault="008C0AAA">
            <w:pPr>
              <w:spacing w:after="200"/>
            </w:pPr>
            <w:r>
              <w:t>-0.1295</w:t>
            </w:r>
          </w:p>
        </w:tc>
        <w:tc>
          <w:tcPr>
            <w:tcW w:w="1530" w:type="dxa"/>
          </w:tcPr>
          <w:p w:rsidR="00DA3D21" w:rsidRDefault="008C0AAA">
            <w:pPr>
              <w:spacing w:after="200"/>
            </w:pPr>
            <w:r>
              <w:t>1.1236</w:t>
            </w:r>
          </w:p>
        </w:tc>
        <w:tc>
          <w:tcPr>
            <w:tcW w:w="1620" w:type="dxa"/>
          </w:tcPr>
          <w:p w:rsidR="00DA3D21" w:rsidRDefault="008C0AAA">
            <w:pPr>
              <w:spacing w:after="200"/>
            </w:pPr>
            <w:r>
              <w:t>15.0571</w:t>
            </w:r>
          </w:p>
        </w:tc>
      </w:tr>
    </w:tbl>
    <w:p w:rsidR="00DA3D21" w:rsidRDefault="00DA3D21">
      <w:pPr>
        <w:spacing w:line="240" w:lineRule="auto"/>
      </w:pPr>
    </w:p>
    <w:p w:rsidR="00DA3D21" w:rsidRDefault="008C0AAA">
      <w:pPr>
        <w:pStyle w:val="Heading3"/>
      </w:pPr>
      <w:bookmarkStart w:id="72" w:name="_Toc38638792"/>
      <w:r>
        <w:t>ACF&amp;PACF of data</w:t>
      </w:r>
      <w:bookmarkEnd w:id="72"/>
    </w:p>
    <w:p w:rsidR="00DA3D21" w:rsidRDefault="008C0AAA">
      <w:pPr>
        <w:spacing w:line="240" w:lineRule="auto"/>
      </w:pPr>
      <w:r>
        <w:t>now let us try fit an arima model to the data. Let us interpret the acf, pacf of data:</w:t>
      </w:r>
    </w:p>
    <w:p w:rsidR="00DA3D21" w:rsidRDefault="008C0AAA">
      <w:pPr>
        <w:spacing w:line="240" w:lineRule="auto"/>
      </w:pPr>
      <w:r>
        <w:lastRenderedPageBreak/>
        <w:t xml:space="preserve"> </w:t>
      </w:r>
      <w:r>
        <w:rPr>
          <w:noProof/>
        </w:rPr>
        <w:drawing>
          <wp:inline distT="0" distB="0" distL="0" distR="0">
            <wp:extent cx="5348568" cy="3298565"/>
            <wp:effectExtent l="0" t="0" r="0" b="0"/>
            <wp:docPr id="36"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69"/>
                    <a:srcRect/>
                    <a:stretch>
                      <a:fillRect/>
                    </a:stretch>
                  </pic:blipFill>
                  <pic:spPr>
                    <a:xfrm>
                      <a:off x="0" y="0"/>
                      <a:ext cx="5348568" cy="3298565"/>
                    </a:xfrm>
                    <a:prstGeom prst="rect">
                      <a:avLst/>
                    </a:prstGeom>
                    <a:ln/>
                  </pic:spPr>
                </pic:pic>
              </a:graphicData>
            </a:graphic>
          </wp:inline>
        </w:drawing>
      </w:r>
    </w:p>
    <w:p w:rsidR="00DA3D21" w:rsidRDefault="008C0AAA">
      <w:pPr>
        <w:pStyle w:val="Heading3"/>
      </w:pPr>
      <w:bookmarkStart w:id="73" w:name="_Toc38638793"/>
      <w:r>
        <w:t>Interpretation</w:t>
      </w:r>
      <w:bookmarkEnd w:id="73"/>
    </w:p>
    <w:p w:rsidR="00DA3D21" w:rsidRDefault="008C0AAA">
      <w:pPr>
        <w:spacing w:line="240" w:lineRule="auto"/>
      </w:pPr>
      <w:r>
        <w:t>as the data seems to show some trend, which is explained by the visible significant spikes at lags 6 in acf, and pacf, we shall use auto.arima to fit an approximate model to this data and use it for forecasting.</w:t>
      </w:r>
    </w:p>
    <w:p w:rsidR="00DA3D21" w:rsidRDefault="008C0AAA">
      <w:pPr>
        <w:pStyle w:val="Heading3"/>
      </w:pPr>
      <w:bookmarkStart w:id="74" w:name="_Toc38638794"/>
      <w:r>
        <w:t>Fitting Arima model</w:t>
      </w:r>
      <w:bookmarkEnd w:id="74"/>
    </w:p>
    <w:p w:rsidR="00DA3D21" w:rsidRDefault="008C0AAA">
      <w:pPr>
        <w:spacing w:line="240" w:lineRule="auto"/>
      </w:pPr>
      <w:r>
        <w:t>Using auto. arima function, arima model is fitted to the above data. The fitted model related parameters are as mentioned below.</w:t>
      </w:r>
    </w:p>
    <w:p w:rsidR="00DA3D21" w:rsidRDefault="008C0AAA">
      <w:pPr>
        <w:spacing w:line="240" w:lineRule="auto"/>
      </w:pPr>
      <w:r>
        <w:t xml:space="preserve">Series: df_2$returns </w:t>
      </w:r>
    </w:p>
    <w:p w:rsidR="00DA3D21" w:rsidRDefault="008C0AAA">
      <w:pPr>
        <w:spacing w:line="240" w:lineRule="auto"/>
      </w:pPr>
      <w:r>
        <w:t xml:space="preserve">ARIMA(1,0,2) with zero mean </w:t>
      </w:r>
    </w:p>
    <w:tbl>
      <w:tblPr>
        <w:tblStyle w:val="afb"/>
        <w:tblW w:w="6676"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198"/>
        <w:gridCol w:w="1406"/>
        <w:gridCol w:w="1536"/>
        <w:gridCol w:w="1536"/>
      </w:tblGrid>
      <w:tr w:rsidR="00DA3D21">
        <w:trPr>
          <w:trHeight w:val="249"/>
        </w:trPr>
        <w:tc>
          <w:tcPr>
            <w:tcW w:w="2198" w:type="dxa"/>
          </w:tcPr>
          <w:p w:rsidR="00DA3D21" w:rsidRDefault="00DA3D21">
            <w:pPr>
              <w:spacing w:after="200"/>
            </w:pPr>
          </w:p>
        </w:tc>
        <w:tc>
          <w:tcPr>
            <w:tcW w:w="1406" w:type="dxa"/>
          </w:tcPr>
          <w:p w:rsidR="00DA3D21" w:rsidRDefault="008C0AAA">
            <w:pPr>
              <w:spacing w:after="200"/>
            </w:pPr>
            <w:r>
              <w:t>ar1</w:t>
            </w:r>
          </w:p>
        </w:tc>
        <w:tc>
          <w:tcPr>
            <w:tcW w:w="1536" w:type="dxa"/>
          </w:tcPr>
          <w:p w:rsidR="00DA3D21" w:rsidRDefault="008C0AAA">
            <w:pPr>
              <w:spacing w:after="200"/>
            </w:pPr>
            <w:r>
              <w:t>ma1</w:t>
            </w:r>
          </w:p>
        </w:tc>
        <w:tc>
          <w:tcPr>
            <w:tcW w:w="1536" w:type="dxa"/>
          </w:tcPr>
          <w:p w:rsidR="00DA3D21" w:rsidRDefault="008C0AAA">
            <w:r>
              <w:t>ma2</w:t>
            </w:r>
          </w:p>
        </w:tc>
      </w:tr>
      <w:tr w:rsidR="00DA3D21">
        <w:trPr>
          <w:trHeight w:val="249"/>
        </w:trPr>
        <w:tc>
          <w:tcPr>
            <w:tcW w:w="2198" w:type="dxa"/>
          </w:tcPr>
          <w:p w:rsidR="00DA3D21" w:rsidRDefault="008C0AAA">
            <w:pPr>
              <w:spacing w:after="200"/>
            </w:pPr>
            <w:r>
              <w:t>Coefficients:</w:t>
            </w:r>
          </w:p>
        </w:tc>
        <w:tc>
          <w:tcPr>
            <w:tcW w:w="1406" w:type="dxa"/>
          </w:tcPr>
          <w:p w:rsidR="00DA3D21" w:rsidRDefault="008C0AAA">
            <w:pPr>
              <w:spacing w:after="200"/>
            </w:pPr>
            <w:r>
              <w:t>-0.7943</w:t>
            </w:r>
          </w:p>
        </w:tc>
        <w:tc>
          <w:tcPr>
            <w:tcW w:w="1536" w:type="dxa"/>
          </w:tcPr>
          <w:p w:rsidR="00DA3D21" w:rsidRDefault="008C0AAA">
            <w:pPr>
              <w:spacing w:after="200"/>
            </w:pPr>
            <w:r>
              <w:t>0.7224</w:t>
            </w:r>
          </w:p>
        </w:tc>
        <w:tc>
          <w:tcPr>
            <w:tcW w:w="1536" w:type="dxa"/>
          </w:tcPr>
          <w:p w:rsidR="00DA3D21" w:rsidRDefault="008C0AAA">
            <w:r>
              <w:t>-0.1751</w:t>
            </w:r>
          </w:p>
        </w:tc>
      </w:tr>
      <w:tr w:rsidR="00DA3D21">
        <w:trPr>
          <w:trHeight w:val="260"/>
        </w:trPr>
        <w:tc>
          <w:tcPr>
            <w:tcW w:w="2198" w:type="dxa"/>
          </w:tcPr>
          <w:p w:rsidR="00DA3D21" w:rsidRDefault="008C0AAA">
            <w:pPr>
              <w:spacing w:after="200"/>
            </w:pPr>
            <w:r>
              <w:t>s.e.</w:t>
            </w:r>
          </w:p>
        </w:tc>
        <w:tc>
          <w:tcPr>
            <w:tcW w:w="1406" w:type="dxa"/>
          </w:tcPr>
          <w:p w:rsidR="00DA3D21" w:rsidRDefault="008C0AAA">
            <w:pPr>
              <w:spacing w:after="200"/>
            </w:pPr>
            <w:r>
              <w:t>0.0786</w:t>
            </w:r>
          </w:p>
        </w:tc>
        <w:tc>
          <w:tcPr>
            <w:tcW w:w="1536" w:type="dxa"/>
          </w:tcPr>
          <w:p w:rsidR="00DA3D21" w:rsidRDefault="008C0AAA">
            <w:pPr>
              <w:spacing w:after="200"/>
            </w:pPr>
            <w:r>
              <w:t>0.0918</w:t>
            </w:r>
          </w:p>
        </w:tc>
        <w:tc>
          <w:tcPr>
            <w:tcW w:w="1536" w:type="dxa"/>
          </w:tcPr>
          <w:p w:rsidR="00DA3D21" w:rsidRDefault="008C0AAA">
            <w:pPr>
              <w:jc w:val="center"/>
            </w:pPr>
            <w:r>
              <w:t>0.0639</w:t>
            </w:r>
          </w:p>
        </w:tc>
      </w:tr>
    </w:tbl>
    <w:p w:rsidR="00DA3D21" w:rsidRDefault="00DA3D21">
      <w:pPr>
        <w:spacing w:line="240" w:lineRule="auto"/>
      </w:pPr>
    </w:p>
    <w:p w:rsidR="00DA3D21" w:rsidRDefault="008C0AAA">
      <w:pPr>
        <w:spacing w:line="240" w:lineRule="auto"/>
      </w:pPr>
      <w:r>
        <w:t>sigma^2 estimated as 4.942:  log likelihood=-541.97</w:t>
      </w:r>
    </w:p>
    <w:p w:rsidR="00DA3D21" w:rsidRDefault="008C0AAA">
      <w:pPr>
        <w:spacing w:line="240" w:lineRule="auto"/>
      </w:pPr>
      <w:r>
        <w:t>AIC=1091.93   AICc=1092.1   BIC=1105.94</w:t>
      </w:r>
    </w:p>
    <w:p w:rsidR="00DA3D21" w:rsidRDefault="008C0AAA">
      <w:pPr>
        <w:spacing w:line="240" w:lineRule="auto"/>
      </w:pPr>
      <w:r>
        <w:t>Training set error measures:</w:t>
      </w:r>
    </w:p>
    <w:tbl>
      <w:tblPr>
        <w:tblStyle w:val="afc"/>
        <w:tblW w:w="9242"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439"/>
        <w:gridCol w:w="1140"/>
        <w:gridCol w:w="1152"/>
        <w:gridCol w:w="1129"/>
        <w:gridCol w:w="1236"/>
        <w:gridCol w:w="1536"/>
        <w:gridCol w:w="1610"/>
      </w:tblGrid>
      <w:tr w:rsidR="00DA3D21">
        <w:tc>
          <w:tcPr>
            <w:tcW w:w="1439" w:type="dxa"/>
          </w:tcPr>
          <w:p w:rsidR="00DA3D21" w:rsidRDefault="008C0AAA">
            <w:pPr>
              <w:spacing w:after="200"/>
            </w:pPr>
            <w:r>
              <w:t xml:space="preserve">                ME</w:t>
            </w:r>
          </w:p>
        </w:tc>
        <w:tc>
          <w:tcPr>
            <w:tcW w:w="1140" w:type="dxa"/>
          </w:tcPr>
          <w:p w:rsidR="00DA3D21" w:rsidRDefault="008C0AAA">
            <w:pPr>
              <w:spacing w:after="200"/>
            </w:pPr>
            <w:r>
              <w:t>RMSE</w:t>
            </w:r>
          </w:p>
        </w:tc>
        <w:tc>
          <w:tcPr>
            <w:tcW w:w="1152" w:type="dxa"/>
          </w:tcPr>
          <w:p w:rsidR="00DA3D21" w:rsidRDefault="008C0AAA">
            <w:pPr>
              <w:spacing w:after="200"/>
            </w:pPr>
            <w:r>
              <w:t>MAE</w:t>
            </w:r>
          </w:p>
        </w:tc>
        <w:tc>
          <w:tcPr>
            <w:tcW w:w="1129" w:type="dxa"/>
          </w:tcPr>
          <w:p w:rsidR="00DA3D21" w:rsidRDefault="008C0AAA">
            <w:pPr>
              <w:spacing w:after="200"/>
            </w:pPr>
            <w:r>
              <w:t>MPE</w:t>
            </w:r>
          </w:p>
        </w:tc>
        <w:tc>
          <w:tcPr>
            <w:tcW w:w="1236" w:type="dxa"/>
          </w:tcPr>
          <w:p w:rsidR="00DA3D21" w:rsidRDefault="008C0AAA">
            <w:pPr>
              <w:spacing w:after="200"/>
            </w:pPr>
            <w:r>
              <w:t xml:space="preserve">MAPE      </w:t>
            </w:r>
          </w:p>
        </w:tc>
        <w:tc>
          <w:tcPr>
            <w:tcW w:w="1536" w:type="dxa"/>
          </w:tcPr>
          <w:p w:rsidR="00DA3D21" w:rsidRDefault="008C0AAA">
            <w:pPr>
              <w:spacing w:after="200"/>
            </w:pPr>
            <w:r>
              <w:t xml:space="preserve">     MASE        </w:t>
            </w:r>
          </w:p>
        </w:tc>
        <w:tc>
          <w:tcPr>
            <w:tcW w:w="1610" w:type="dxa"/>
          </w:tcPr>
          <w:p w:rsidR="00DA3D21" w:rsidRDefault="008C0AAA">
            <w:pPr>
              <w:spacing w:after="200"/>
            </w:pPr>
            <w:r>
              <w:t>ACF1</w:t>
            </w:r>
          </w:p>
        </w:tc>
      </w:tr>
      <w:tr w:rsidR="00DA3D21">
        <w:tc>
          <w:tcPr>
            <w:tcW w:w="1439" w:type="dxa"/>
          </w:tcPr>
          <w:p w:rsidR="00DA3D21" w:rsidRDefault="008C0AAA">
            <w:pPr>
              <w:spacing w:after="200"/>
            </w:pPr>
            <w:r>
              <w:t>-0.1189344</w:t>
            </w:r>
          </w:p>
        </w:tc>
        <w:tc>
          <w:tcPr>
            <w:tcW w:w="1140" w:type="dxa"/>
          </w:tcPr>
          <w:p w:rsidR="00DA3D21" w:rsidRDefault="008C0AAA">
            <w:pPr>
              <w:spacing w:after="200"/>
            </w:pPr>
            <w:r>
              <w:t>2.097331</w:t>
            </w:r>
          </w:p>
        </w:tc>
        <w:tc>
          <w:tcPr>
            <w:tcW w:w="1152" w:type="dxa"/>
          </w:tcPr>
          <w:p w:rsidR="00DA3D21" w:rsidRDefault="008C0AAA">
            <w:pPr>
              <w:spacing w:after="200"/>
            </w:pPr>
            <w:r>
              <w:t>1.522918</w:t>
            </w:r>
          </w:p>
        </w:tc>
        <w:tc>
          <w:tcPr>
            <w:tcW w:w="1129" w:type="dxa"/>
          </w:tcPr>
          <w:p w:rsidR="00DA3D21" w:rsidRDefault="008C0AAA">
            <w:pPr>
              <w:spacing w:after="200"/>
            </w:pPr>
            <w:r>
              <w:t>30.12139</w:t>
            </w:r>
          </w:p>
        </w:tc>
        <w:tc>
          <w:tcPr>
            <w:tcW w:w="1236" w:type="dxa"/>
          </w:tcPr>
          <w:p w:rsidR="00DA3D21" w:rsidRDefault="008C0AAA">
            <w:pPr>
              <w:spacing w:after="200"/>
            </w:pPr>
            <w:r>
              <w:t>187.2415</w:t>
            </w:r>
          </w:p>
        </w:tc>
        <w:tc>
          <w:tcPr>
            <w:tcW w:w="1536" w:type="dxa"/>
          </w:tcPr>
          <w:p w:rsidR="00DA3D21" w:rsidRDefault="008C0AAA">
            <w:pPr>
              <w:spacing w:after="200"/>
            </w:pPr>
            <w:r>
              <w:t>0.6499132</w:t>
            </w:r>
          </w:p>
        </w:tc>
        <w:tc>
          <w:tcPr>
            <w:tcW w:w="1610" w:type="dxa"/>
          </w:tcPr>
          <w:p w:rsidR="00DA3D21" w:rsidRDefault="008C0AAA">
            <w:pPr>
              <w:spacing w:after="200"/>
            </w:pPr>
            <w:r>
              <w:t>0.004117542</w:t>
            </w:r>
          </w:p>
        </w:tc>
      </w:tr>
    </w:tbl>
    <w:p w:rsidR="00DA3D21" w:rsidRDefault="008C0AAA">
      <w:pPr>
        <w:pStyle w:val="Heading3"/>
      </w:pPr>
      <w:bookmarkStart w:id="75" w:name="_Toc38638795"/>
      <w:r>
        <w:t>Checking residuals of model fitted:</w:t>
      </w:r>
      <w:bookmarkEnd w:id="75"/>
    </w:p>
    <w:p w:rsidR="00DA3D21" w:rsidRDefault="008C0AAA">
      <w:pPr>
        <w:spacing w:line="240" w:lineRule="auto"/>
      </w:pPr>
      <w:r>
        <w:rPr>
          <w:noProof/>
        </w:rPr>
        <w:lastRenderedPageBreak/>
        <w:drawing>
          <wp:inline distT="0" distB="0" distL="0" distR="0">
            <wp:extent cx="5334462" cy="3292125"/>
            <wp:effectExtent l="0" t="0" r="0" b="0"/>
            <wp:docPr id="37"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70"/>
                    <a:srcRect/>
                    <a:stretch>
                      <a:fillRect/>
                    </a:stretch>
                  </pic:blipFill>
                  <pic:spPr>
                    <a:xfrm>
                      <a:off x="0" y="0"/>
                      <a:ext cx="5334462" cy="3292125"/>
                    </a:xfrm>
                    <a:prstGeom prst="rect">
                      <a:avLst/>
                    </a:prstGeom>
                    <a:ln/>
                  </pic:spPr>
                </pic:pic>
              </a:graphicData>
            </a:graphic>
          </wp:inline>
        </w:drawing>
      </w:r>
    </w:p>
    <w:p w:rsidR="00DA3D21" w:rsidRDefault="008C0AAA">
      <w:pPr>
        <w:spacing w:line="240" w:lineRule="auto"/>
      </w:pPr>
      <w:r>
        <w:t>The fitted model’s residuals seem to do a decent interpretation of entire time series, and is clearly shown in the acf plot of model’s residuals. The residuals are following a normal distribution and seem to be not correlated at all for most lags. Hence the model does a decent job in estimating the time series. The Ljung-Box test on residuals also interpret the same.</w:t>
      </w:r>
    </w:p>
    <w:p w:rsidR="00DA3D21" w:rsidRDefault="008C0AAA">
      <w:pPr>
        <w:spacing w:line="240" w:lineRule="auto"/>
      </w:pPr>
      <w:r>
        <w:tab/>
        <w:t>Ljung-Box test</w:t>
      </w:r>
    </w:p>
    <w:p w:rsidR="00DA3D21" w:rsidRDefault="008C0AAA">
      <w:pPr>
        <w:spacing w:line="240" w:lineRule="auto"/>
      </w:pPr>
      <w:r>
        <w:t>data:  Residuals from ARIMA(1,0,2) with zero mean</w:t>
      </w:r>
    </w:p>
    <w:p w:rsidR="00DA3D21" w:rsidRDefault="008C0AAA">
      <w:pPr>
        <w:spacing w:line="240" w:lineRule="auto"/>
      </w:pPr>
      <w:r>
        <w:t>Q* = 13.196, df = 7, p-value = 0.06748</w:t>
      </w:r>
    </w:p>
    <w:p w:rsidR="00DA3D21" w:rsidRDefault="00DA3D21">
      <w:pPr>
        <w:spacing w:line="240" w:lineRule="auto"/>
      </w:pPr>
    </w:p>
    <w:p w:rsidR="00DA3D21" w:rsidRDefault="008C0AAA">
      <w:pPr>
        <w:spacing w:line="240" w:lineRule="auto"/>
      </w:pPr>
      <w:r>
        <w:t>Model df: 3.   Total lags used: 10</w:t>
      </w:r>
    </w:p>
    <w:p w:rsidR="00DA3D21" w:rsidRDefault="008C0AAA">
      <w:pPr>
        <w:pStyle w:val="Heading3"/>
      </w:pPr>
      <w:bookmarkStart w:id="76" w:name="_Toc38638796"/>
      <w:r>
        <w:t>Forecasting 10 upcoming intervals using the model</w:t>
      </w:r>
      <w:bookmarkEnd w:id="76"/>
    </w:p>
    <w:p w:rsidR="00DA3D21" w:rsidRDefault="008C0AAA">
      <w:pPr>
        <w:spacing w:line="240" w:lineRule="auto"/>
      </w:pPr>
      <w:r>
        <w:t xml:space="preserve"> Using necessary code, forecast was done for 10 upcoming days on the same time series and is as shown below:</w:t>
      </w:r>
    </w:p>
    <w:p w:rsidR="00DA3D21" w:rsidRDefault="008C0AAA">
      <w:pPr>
        <w:spacing w:line="240" w:lineRule="auto"/>
      </w:pPr>
      <w:r>
        <w:rPr>
          <w:noProof/>
        </w:rPr>
        <w:lastRenderedPageBreak/>
        <w:drawing>
          <wp:inline distT="0" distB="0" distL="0" distR="0">
            <wp:extent cx="4816257" cy="2972058"/>
            <wp:effectExtent l="0" t="0" r="0" b="0"/>
            <wp:docPr id="3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71"/>
                    <a:srcRect/>
                    <a:stretch>
                      <a:fillRect/>
                    </a:stretch>
                  </pic:blipFill>
                  <pic:spPr>
                    <a:xfrm>
                      <a:off x="0" y="0"/>
                      <a:ext cx="4816257" cy="2972058"/>
                    </a:xfrm>
                    <a:prstGeom prst="rect">
                      <a:avLst/>
                    </a:prstGeom>
                    <a:ln/>
                  </pic:spPr>
                </pic:pic>
              </a:graphicData>
            </a:graphic>
          </wp:inline>
        </w:drawing>
      </w:r>
    </w:p>
    <w:p w:rsidR="00DA3D21" w:rsidRDefault="008C0AAA">
      <w:pPr>
        <w:spacing w:line="240" w:lineRule="auto"/>
      </w:pPr>
      <w:r>
        <w:t>The dark blue region shows the possible estimated returns over a 80 percent confidence interval and light blue region shows estimated returns over a 95 percent confidence interval.</w:t>
      </w:r>
    </w:p>
    <w:p w:rsidR="00DA3D21" w:rsidRDefault="008C0AAA">
      <w:pPr>
        <w:spacing w:line="240" w:lineRule="auto"/>
      </w:pPr>
      <w:r>
        <w:t xml:space="preserve">         Point Forecast              Lo 80               Hi 80                       Lo 95               Hi 95</w:t>
      </w:r>
    </w:p>
    <w:p w:rsidR="00DA3D21" w:rsidRDefault="00DA3D21">
      <w:pPr>
        <w:spacing w:line="240" w:lineRule="auto"/>
      </w:pPr>
    </w:p>
    <w:p w:rsidR="00DA3D21" w:rsidRDefault="008C0AAA">
      <w:pPr>
        <w:spacing w:line="240" w:lineRule="auto"/>
      </w:pPr>
      <w:r>
        <w:t>246</w:t>
      </w:r>
      <w:r>
        <w:tab/>
        <w:t>-0.4038074</w:t>
      </w:r>
      <w:r>
        <w:tab/>
        <w:t>-3.252809</w:t>
      </w:r>
      <w:r>
        <w:tab/>
        <w:t>2.445194</w:t>
      </w:r>
      <w:r>
        <w:tab/>
        <w:t>-4.760979</w:t>
      </w:r>
      <w:r>
        <w:tab/>
        <w:t>3.953364</w:t>
      </w:r>
    </w:p>
    <w:p w:rsidR="00DA3D21" w:rsidRDefault="008C0AAA">
      <w:pPr>
        <w:spacing w:line="240" w:lineRule="auto"/>
      </w:pPr>
      <w:r>
        <w:t>247</w:t>
      </w:r>
      <w:r>
        <w:tab/>
        <w:t>0.8395651</w:t>
      </w:r>
      <w:r>
        <w:tab/>
        <w:t>-2.016785</w:t>
      </w:r>
      <w:r>
        <w:tab/>
        <w:t>3.695915</w:t>
      </w:r>
      <w:r>
        <w:tab/>
        <w:t>-3.528846</w:t>
      </w:r>
      <w:r>
        <w:tab/>
        <w:t>5.207976</w:t>
      </w:r>
    </w:p>
    <w:p w:rsidR="00DA3D21" w:rsidRDefault="008C0AAA">
      <w:pPr>
        <w:spacing w:line="240" w:lineRule="auto"/>
      </w:pPr>
      <w:r>
        <w:t>248</w:t>
      </w:r>
      <w:r>
        <w:tab/>
        <w:t>-0.6668575</w:t>
      </w:r>
      <w:r>
        <w:tab/>
        <w:t>-3.542941</w:t>
      </w:r>
      <w:r>
        <w:tab/>
        <w:t>2.209226</w:t>
      </w:r>
      <w:r>
        <w:tab/>
        <w:t>-5.065448</w:t>
      </w:r>
      <w:r>
        <w:tab/>
        <w:t>3.731733</w:t>
      </w:r>
    </w:p>
    <w:p w:rsidR="00DA3D21" w:rsidRDefault="008C0AAA">
      <w:pPr>
        <w:spacing w:line="240" w:lineRule="auto"/>
      </w:pPr>
      <w:r>
        <w:t>249</w:t>
      </w:r>
      <w:r>
        <w:tab/>
        <w:t>0.5296777</w:t>
      </w:r>
      <w:r>
        <w:tab/>
        <w:t>-2.358787</w:t>
      </w:r>
      <w:r>
        <w:tab/>
        <w:t>3.418142</w:t>
      </w:r>
      <w:r>
        <w:tab/>
        <w:t>-3.887847</w:t>
      </w:r>
      <w:r>
        <w:tab/>
        <w:t>4.947203</w:t>
      </w:r>
    </w:p>
    <w:p w:rsidR="00DA3D21" w:rsidRDefault="008C0AAA">
      <w:pPr>
        <w:spacing w:line="240" w:lineRule="auto"/>
      </w:pPr>
      <w:r>
        <w:t>250</w:t>
      </w:r>
      <w:r>
        <w:tab/>
        <w:t>-0.4207172</w:t>
      </w:r>
      <w:r>
        <w:tab/>
        <w:t>-3.316965</w:t>
      </w:r>
      <w:r>
        <w:tab/>
        <w:t>2.475531</w:t>
      </w:r>
      <w:r>
        <w:tab/>
        <w:t>-4.850146</w:t>
      </w:r>
      <w:r>
        <w:tab/>
        <w:t>4.008712</w:t>
      </w:r>
    </w:p>
    <w:p w:rsidR="00DA3D21" w:rsidRDefault="008C0AAA">
      <w:pPr>
        <w:spacing w:line="240" w:lineRule="auto"/>
      </w:pPr>
      <w:r>
        <w:t>251</w:t>
      </w:r>
      <w:r>
        <w:tab/>
        <w:t>0.3341711</w:t>
      </w:r>
      <w:r>
        <w:tab/>
        <w:t>-2.566977</w:t>
      </w:r>
      <w:r>
        <w:tab/>
        <w:t>3.235319</w:t>
      </w:r>
      <w:r>
        <w:tab/>
        <w:t>-4.102752</w:t>
      </w:r>
      <w:r>
        <w:tab/>
        <w:t>4.771094</w:t>
      </w:r>
    </w:p>
    <w:p w:rsidR="00DA3D21" w:rsidRDefault="008C0AAA">
      <w:pPr>
        <w:spacing w:line="240" w:lineRule="auto"/>
      </w:pPr>
      <w:r>
        <w:t>252</w:t>
      </w:r>
      <w:r>
        <w:tab/>
        <w:t>-0.2654285</w:t>
      </w:r>
      <w:r>
        <w:tab/>
        <w:t>-3.169663</w:t>
      </w:r>
      <w:r>
        <w:tab/>
        <w:t>2.638806</w:t>
      </w:r>
      <w:r>
        <w:tab/>
        <w:t>-4.707072</w:t>
      </w:r>
      <w:r>
        <w:tab/>
        <w:t>4.176215</w:t>
      </w:r>
    </w:p>
    <w:p w:rsidR="00DA3D21" w:rsidRDefault="008C0AAA">
      <w:pPr>
        <w:spacing w:line="240" w:lineRule="auto"/>
      </w:pPr>
      <w:r>
        <w:t>253</w:t>
      </w:r>
      <w:r>
        <w:tab/>
        <w:t>0.2108270</w:t>
      </w:r>
      <w:r>
        <w:tab/>
        <w:t>-2.695354</w:t>
      </w:r>
      <w:r>
        <w:tab/>
        <w:t>3.117008</w:t>
      </w:r>
      <w:r>
        <w:tab/>
        <w:t>-4.233793</w:t>
      </w:r>
      <w:r>
        <w:tab/>
        <w:t>4.655447</w:t>
      </w:r>
    </w:p>
    <w:p w:rsidR="00DA3D21" w:rsidRDefault="008C0AAA">
      <w:pPr>
        <w:spacing w:line="240" w:lineRule="auto"/>
      </w:pPr>
      <w:r>
        <w:t>254</w:t>
      </w:r>
      <w:r>
        <w:tab/>
        <w:t>-0.1674576</w:t>
      </w:r>
      <w:r>
        <w:tab/>
        <w:t>-3.074865</w:t>
      </w:r>
      <w:r>
        <w:tab/>
        <w:t>2.739950</w:t>
      </w:r>
      <w:r>
        <w:tab/>
        <w:t>-4.613954</w:t>
      </w:r>
      <w:r>
        <w:tab/>
        <w:t>4.279039</w:t>
      </w:r>
    </w:p>
    <w:p w:rsidR="00DA3D21" w:rsidRDefault="008C0AAA">
      <w:pPr>
        <w:spacing w:line="240" w:lineRule="auto"/>
      </w:pPr>
      <w:r>
        <w:t>255</w:t>
      </w:r>
      <w:r>
        <w:tab/>
        <w:t>0.1330097</w:t>
      </w:r>
      <w:r>
        <w:tab/>
        <w:t>-2.775172</w:t>
      </w:r>
      <w:r>
        <w:tab/>
        <w:t>3.041191</w:t>
      </w:r>
      <w:r>
        <w:tab/>
        <w:t>-4.314670</w:t>
      </w:r>
      <w:r>
        <w:tab/>
        <w:t>4.580690</w:t>
      </w:r>
    </w:p>
    <w:p w:rsidR="00DA3D21" w:rsidRDefault="008C0AAA">
      <w:pPr>
        <w:spacing w:line="240" w:lineRule="auto"/>
      </w:pPr>
      <w:r>
        <w:t>The model is fitted and can be used for volatility estimations.</w:t>
      </w:r>
    </w:p>
    <w:p w:rsidR="00DA3D21" w:rsidRDefault="008C0AAA">
      <w:pPr>
        <w:pStyle w:val="Heading3"/>
      </w:pPr>
      <w:bookmarkStart w:id="77" w:name="_Toc38638797"/>
      <w:r>
        <w:t>Volatility estimation using GARCH(1,1) and related other ARCH models</w:t>
      </w:r>
      <w:bookmarkEnd w:id="77"/>
    </w:p>
    <w:p w:rsidR="00DA3D21" w:rsidRDefault="008C0AAA">
      <w:pPr>
        <w:spacing w:line="240" w:lineRule="auto"/>
      </w:pPr>
      <w:r>
        <w:t>As the data is not much correlated, fitting garch models with known data can be done easily.</w:t>
      </w:r>
    </w:p>
    <w:p w:rsidR="00DA3D21" w:rsidRDefault="008C0AAA">
      <w:pPr>
        <w:spacing w:line="240" w:lineRule="auto"/>
      </w:pPr>
      <w:r>
        <w:t xml:space="preserve">                   </w:t>
      </w:r>
    </w:p>
    <w:tbl>
      <w:tblPr>
        <w:tblStyle w:val="afd"/>
        <w:tblW w:w="9218" w:type="dxa"/>
        <w:tblInd w:w="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218"/>
      </w:tblGrid>
      <w:tr w:rsidR="00DA3D21">
        <w:trPr>
          <w:trHeight w:val="2388"/>
        </w:trPr>
        <w:tc>
          <w:tcPr>
            <w:tcW w:w="9218" w:type="dxa"/>
          </w:tcPr>
          <w:p w:rsidR="00DA3D21" w:rsidRDefault="00DA3D21">
            <w:pPr>
              <w:spacing w:line="240" w:lineRule="auto"/>
            </w:pPr>
          </w:p>
          <w:p w:rsidR="00DA3D21" w:rsidRDefault="008C0AAA">
            <w:pPr>
              <w:pStyle w:val="Heading3"/>
            </w:pPr>
            <w:bookmarkStart w:id="78" w:name="_Toc38638798"/>
            <w:r>
              <w:t>Model parameters:</w:t>
            </w:r>
            <w:bookmarkEnd w:id="78"/>
          </w:p>
          <w:tbl>
            <w:tblPr>
              <w:tblStyle w:val="afe"/>
              <w:tblW w:w="9002" w:type="dxa"/>
              <w:tblLayout w:type="fixed"/>
              <w:tblLook w:val="0400" w:firstRow="0" w:lastRow="0" w:firstColumn="0" w:lastColumn="0" w:noHBand="0" w:noVBand="1"/>
            </w:tblPr>
            <w:tblGrid>
              <w:gridCol w:w="8725"/>
              <w:gridCol w:w="277"/>
            </w:tblGrid>
            <w:tr w:rsidR="00DA3D21">
              <w:trPr>
                <w:trHeight w:val="300"/>
              </w:trPr>
              <w:tc>
                <w:tcPr>
                  <w:tcW w:w="8725" w:type="dxa"/>
                  <w:tcBorders>
                    <w:top w:val="nil"/>
                    <w:left w:val="nil"/>
                    <w:bottom w:val="nil"/>
                    <w:right w:val="nil"/>
                  </w:tcBorders>
                  <w:shd w:val="clear" w:color="auto" w:fill="FFFFFF"/>
                  <w:vAlign w:val="center"/>
                </w:tcPr>
                <w:p w:rsidR="00DA3D21" w:rsidRDefault="00DA3D21">
                  <w:pPr>
                    <w:spacing w:line="240" w:lineRule="auto"/>
                  </w:pPr>
                </w:p>
                <w:p w:rsidR="00DA3D21" w:rsidRDefault="00DA3D21">
                  <w:pPr>
                    <w:spacing w:line="240" w:lineRule="auto"/>
                  </w:pPr>
                </w:p>
                <w:tbl>
                  <w:tblPr>
                    <w:tblStyle w:val="aff"/>
                    <w:tblW w:w="6851"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283"/>
                    <w:gridCol w:w="2284"/>
                    <w:gridCol w:w="2284"/>
                  </w:tblGrid>
                  <w:tr w:rsidR="00DA3D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3" w:type="dxa"/>
                      </w:tcPr>
                      <w:p w:rsidR="00DA3D21" w:rsidRDefault="008C0AAA">
                        <w:pPr>
                          <w:spacing w:after="200"/>
                        </w:pPr>
                        <w:r>
                          <w:t>GARCH (1, 1)</w:t>
                        </w:r>
                      </w:p>
                    </w:tc>
                    <w:tc>
                      <w:tcPr>
                        <w:tcW w:w="2284" w:type="dxa"/>
                      </w:tcPr>
                      <w:p w:rsidR="00DA3D21" w:rsidRDefault="008C0AAA">
                        <w:pPr>
                          <w:spacing w:after="200"/>
                          <w:cnfStyle w:val="100000000000" w:firstRow="1" w:lastRow="0" w:firstColumn="0" w:lastColumn="0" w:oddVBand="0" w:evenVBand="0" w:oddHBand="0" w:evenHBand="0" w:firstRowFirstColumn="0" w:firstRowLastColumn="0" w:lastRowFirstColumn="0" w:lastRowLastColumn="0"/>
                        </w:pPr>
                        <w:r>
                          <w:t>ARCH (1, 0)</w:t>
                        </w:r>
                      </w:p>
                    </w:tc>
                    <w:tc>
                      <w:tcPr>
                        <w:tcW w:w="2284" w:type="dxa"/>
                      </w:tcPr>
                      <w:p w:rsidR="00DA3D21" w:rsidRDefault="008C0AAA">
                        <w:pPr>
                          <w:spacing w:after="200"/>
                          <w:cnfStyle w:val="100000000000" w:firstRow="1" w:lastRow="0" w:firstColumn="0" w:lastColumn="0" w:oddVBand="0" w:evenVBand="0" w:oddHBand="0" w:evenHBand="0" w:firstRowFirstColumn="0" w:firstRowLastColumn="0" w:lastRowFirstColumn="0" w:lastRowLastColumn="0"/>
                        </w:pPr>
                        <w:r>
                          <w:t>ARCH (2, 0)</w:t>
                        </w:r>
                      </w:p>
                    </w:tc>
                  </w:tr>
                  <w:tr w:rsidR="00DA3D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3" w:type="dxa"/>
                      </w:tcPr>
                      <w:p w:rsidR="00DA3D21" w:rsidRDefault="008C0AAA">
                        <w:pPr>
                          <w:spacing w:after="200"/>
                        </w:pPr>
                        <w:r>
                          <w:rPr>
                            <w:b w:val="0"/>
                          </w:rPr>
                          <w:t>Estimate</w:t>
                        </w:r>
                      </w:p>
                    </w:tc>
                    <w:tc>
                      <w:tcPr>
                        <w:tcW w:w="2284" w:type="dxa"/>
                      </w:tcPr>
                      <w:p w:rsidR="00DA3D21" w:rsidRDefault="008C0AAA">
                        <w:pPr>
                          <w:spacing w:after="200"/>
                          <w:cnfStyle w:val="000000100000" w:firstRow="0" w:lastRow="0" w:firstColumn="0" w:lastColumn="0" w:oddVBand="0" w:evenVBand="0" w:oddHBand="1" w:evenHBand="0" w:firstRowFirstColumn="0" w:firstRowLastColumn="0" w:lastRowFirstColumn="0" w:lastRowLastColumn="0"/>
                        </w:pPr>
                        <w:r>
                          <w:t>Estimate</w:t>
                        </w:r>
                      </w:p>
                    </w:tc>
                    <w:tc>
                      <w:tcPr>
                        <w:tcW w:w="2284" w:type="dxa"/>
                      </w:tcPr>
                      <w:p w:rsidR="00DA3D21" w:rsidRDefault="008C0AAA">
                        <w:pPr>
                          <w:spacing w:after="200"/>
                          <w:cnfStyle w:val="000000100000" w:firstRow="0" w:lastRow="0" w:firstColumn="0" w:lastColumn="0" w:oddVBand="0" w:evenVBand="0" w:oddHBand="1" w:evenHBand="0" w:firstRowFirstColumn="0" w:firstRowLastColumn="0" w:lastRowFirstColumn="0" w:lastRowLastColumn="0"/>
                        </w:pPr>
                        <w:r>
                          <w:t xml:space="preserve">        Estimate  </w:t>
                        </w:r>
                      </w:p>
                    </w:tc>
                  </w:tr>
                  <w:tr w:rsidR="00DA3D21" w:rsidTr="00DA3D21">
                    <w:tc>
                      <w:tcPr>
                        <w:cnfStyle w:val="001000000000" w:firstRow="0" w:lastRow="0" w:firstColumn="1" w:lastColumn="0" w:oddVBand="0" w:evenVBand="0" w:oddHBand="0" w:evenHBand="0" w:firstRowFirstColumn="0" w:firstRowLastColumn="0" w:lastRowFirstColumn="0" w:lastRowLastColumn="0"/>
                        <w:tcW w:w="2283" w:type="dxa"/>
                        <w:vAlign w:val="center"/>
                      </w:tcPr>
                      <w:p w:rsidR="00DA3D21" w:rsidRDefault="008C0AAA">
                        <w:pPr>
                          <w:spacing w:after="200"/>
                        </w:pPr>
                        <w:r>
                          <w:rPr>
                            <w:b w:val="0"/>
                          </w:rPr>
                          <w:t>mu           -0.048857</w:t>
                        </w:r>
                      </w:p>
                    </w:tc>
                    <w:tc>
                      <w:tcPr>
                        <w:tcW w:w="2284" w:type="dxa"/>
                        <w:vAlign w:val="center"/>
                      </w:tcPr>
                      <w:p w:rsidR="00DA3D21" w:rsidRDefault="008C0AAA">
                        <w:pPr>
                          <w:spacing w:after="200"/>
                          <w:cnfStyle w:val="000000000000" w:firstRow="0" w:lastRow="0" w:firstColumn="0" w:lastColumn="0" w:oddVBand="0" w:evenVBand="0" w:oddHBand="0" w:evenHBand="0" w:firstRowFirstColumn="0" w:firstRowLastColumn="0" w:lastRowFirstColumn="0" w:lastRowLastColumn="0"/>
                        </w:pPr>
                        <w:r>
                          <w:t xml:space="preserve">mu       -0.064726  </w:t>
                        </w:r>
                      </w:p>
                    </w:tc>
                    <w:tc>
                      <w:tcPr>
                        <w:tcW w:w="2284" w:type="dxa"/>
                      </w:tcPr>
                      <w:p w:rsidR="00DA3D21" w:rsidRDefault="008C0AAA">
                        <w:pPr>
                          <w:spacing w:after="200"/>
                          <w:cnfStyle w:val="000000000000" w:firstRow="0" w:lastRow="0" w:firstColumn="0" w:lastColumn="0" w:oddVBand="0" w:evenVBand="0" w:oddHBand="0" w:evenHBand="0" w:firstRowFirstColumn="0" w:firstRowLastColumn="0" w:lastRowFirstColumn="0" w:lastRowLastColumn="0"/>
                        </w:pPr>
                        <w:r>
                          <w:t>mu    -0.675510</w:t>
                        </w:r>
                      </w:p>
                    </w:tc>
                  </w:tr>
                  <w:tr w:rsidR="00DA3D21" w:rsidTr="00DA3D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3" w:type="dxa"/>
                        <w:vAlign w:val="center"/>
                      </w:tcPr>
                      <w:p w:rsidR="00DA3D21" w:rsidRDefault="008C0AAA">
                        <w:pPr>
                          <w:spacing w:after="200"/>
                        </w:pPr>
                        <w:r>
                          <w:rPr>
                            <w:b w:val="0"/>
                          </w:rPr>
                          <w:t>omega        0.165845</w:t>
                        </w:r>
                      </w:p>
                    </w:tc>
                    <w:tc>
                      <w:tcPr>
                        <w:tcW w:w="2284" w:type="dxa"/>
                        <w:vAlign w:val="center"/>
                      </w:tcPr>
                      <w:p w:rsidR="00DA3D21" w:rsidRDefault="008C0AAA">
                        <w:pPr>
                          <w:spacing w:after="200"/>
                          <w:cnfStyle w:val="000000100000" w:firstRow="0" w:lastRow="0" w:firstColumn="0" w:lastColumn="0" w:oddVBand="0" w:evenVBand="0" w:oddHBand="1" w:evenHBand="0" w:firstRowFirstColumn="0" w:firstRowLastColumn="0" w:lastRowFirstColumn="0" w:lastRowLastColumn="0"/>
                        </w:pPr>
                        <w:r>
                          <w:t xml:space="preserve">omega   3.788342  </w:t>
                        </w:r>
                      </w:p>
                    </w:tc>
                    <w:tc>
                      <w:tcPr>
                        <w:tcW w:w="2284" w:type="dxa"/>
                      </w:tcPr>
                      <w:p w:rsidR="00DA3D21" w:rsidRDefault="008C0AAA">
                        <w:pPr>
                          <w:spacing w:after="200"/>
                          <w:cnfStyle w:val="000000100000" w:firstRow="0" w:lastRow="0" w:firstColumn="0" w:lastColumn="0" w:oddVBand="0" w:evenVBand="0" w:oddHBand="1" w:evenHBand="0" w:firstRowFirstColumn="0" w:firstRowLastColumn="0" w:lastRowFirstColumn="0" w:lastRowLastColumn="0"/>
                        </w:pPr>
                        <w:r>
                          <w:t>omega   1.697005</w:t>
                        </w:r>
                      </w:p>
                    </w:tc>
                  </w:tr>
                  <w:tr w:rsidR="00DA3D21" w:rsidTr="00DA3D21">
                    <w:tc>
                      <w:tcPr>
                        <w:cnfStyle w:val="001000000000" w:firstRow="0" w:lastRow="0" w:firstColumn="1" w:lastColumn="0" w:oddVBand="0" w:evenVBand="0" w:oddHBand="0" w:evenHBand="0" w:firstRowFirstColumn="0" w:firstRowLastColumn="0" w:lastRowFirstColumn="0" w:lastRowLastColumn="0"/>
                        <w:tcW w:w="2283" w:type="dxa"/>
                        <w:vAlign w:val="center"/>
                      </w:tcPr>
                      <w:p w:rsidR="00DA3D21" w:rsidRDefault="008C0AAA">
                        <w:pPr>
                          <w:spacing w:after="200"/>
                        </w:pPr>
                        <w:r>
                          <w:rPr>
                            <w:b w:val="0"/>
                          </w:rPr>
                          <w:t>alpha1       0.168341</w:t>
                        </w:r>
                      </w:p>
                    </w:tc>
                    <w:tc>
                      <w:tcPr>
                        <w:tcW w:w="2284" w:type="dxa"/>
                        <w:vAlign w:val="center"/>
                      </w:tcPr>
                      <w:p w:rsidR="00DA3D21" w:rsidRDefault="008C0AAA">
                        <w:pPr>
                          <w:spacing w:after="200"/>
                          <w:cnfStyle w:val="000000000000" w:firstRow="0" w:lastRow="0" w:firstColumn="0" w:lastColumn="0" w:oddVBand="0" w:evenVBand="0" w:oddHBand="0" w:evenHBand="0" w:firstRowFirstColumn="0" w:firstRowLastColumn="0" w:lastRowFirstColumn="0" w:lastRowLastColumn="0"/>
                        </w:pPr>
                        <w:r>
                          <w:t>alpha1   0.275381</w:t>
                        </w:r>
                      </w:p>
                    </w:tc>
                    <w:tc>
                      <w:tcPr>
                        <w:tcW w:w="2284" w:type="dxa"/>
                      </w:tcPr>
                      <w:p w:rsidR="00DA3D21" w:rsidRDefault="008C0AAA">
                        <w:pPr>
                          <w:spacing w:after="200"/>
                          <w:cnfStyle w:val="000000000000" w:firstRow="0" w:lastRow="0" w:firstColumn="0" w:lastColumn="0" w:oddVBand="0" w:evenVBand="0" w:oddHBand="0" w:evenHBand="0" w:firstRowFirstColumn="0" w:firstRowLastColumn="0" w:lastRowFirstColumn="0" w:lastRowLastColumn="0"/>
                        </w:pPr>
                        <w:r>
                          <w:t xml:space="preserve">alpha1 0.374301    </w:t>
                        </w:r>
                      </w:p>
                    </w:tc>
                  </w:tr>
                  <w:tr w:rsidR="00DA3D21" w:rsidTr="00DA3D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3" w:type="dxa"/>
                        <w:vAlign w:val="center"/>
                      </w:tcPr>
                      <w:p w:rsidR="00DA3D21" w:rsidRDefault="008C0AAA">
                        <w:pPr>
                          <w:spacing w:after="200"/>
                        </w:pPr>
                        <w:r>
                          <w:rPr>
                            <w:b w:val="0"/>
                          </w:rPr>
                          <w:t>beta1          0.821250</w:t>
                        </w:r>
                      </w:p>
                    </w:tc>
                    <w:tc>
                      <w:tcPr>
                        <w:tcW w:w="2284" w:type="dxa"/>
                      </w:tcPr>
                      <w:p w:rsidR="00DA3D21" w:rsidRDefault="00DA3D21">
                        <w:pPr>
                          <w:spacing w:after="200"/>
                          <w:cnfStyle w:val="000000100000" w:firstRow="0" w:lastRow="0" w:firstColumn="0" w:lastColumn="0" w:oddVBand="0" w:evenVBand="0" w:oddHBand="1" w:evenHBand="0" w:firstRowFirstColumn="0" w:firstRowLastColumn="0" w:lastRowFirstColumn="0" w:lastRowLastColumn="0"/>
                        </w:pPr>
                      </w:p>
                    </w:tc>
                    <w:tc>
                      <w:tcPr>
                        <w:tcW w:w="2284" w:type="dxa"/>
                      </w:tcPr>
                      <w:p w:rsidR="00DA3D21" w:rsidRDefault="008C0AAA">
                        <w:pPr>
                          <w:spacing w:after="200"/>
                          <w:cnfStyle w:val="000000100000" w:firstRow="0" w:lastRow="0" w:firstColumn="0" w:lastColumn="0" w:oddVBand="0" w:evenVBand="0" w:oddHBand="1" w:evenHBand="0" w:firstRowFirstColumn="0" w:firstRowLastColumn="0" w:lastRowFirstColumn="0" w:lastRowLastColumn="0"/>
                        </w:pPr>
                        <w:r>
                          <w:t>alpha2 0.624698</w:t>
                        </w:r>
                      </w:p>
                    </w:tc>
                  </w:tr>
                </w:tbl>
                <w:p w:rsidR="00DA3D21" w:rsidRDefault="00DA3D21">
                  <w:pPr>
                    <w:spacing w:line="240" w:lineRule="auto"/>
                  </w:pPr>
                </w:p>
                <w:p w:rsidR="00DA3D21" w:rsidRDefault="00DA3D21">
                  <w:pPr>
                    <w:spacing w:line="240" w:lineRule="auto"/>
                  </w:pPr>
                </w:p>
                <w:p w:rsidR="00DA3D21" w:rsidRDefault="008C0AAA">
                  <w:pPr>
                    <w:spacing w:line="240" w:lineRule="auto"/>
                  </w:pPr>
                  <w:r>
                    <w:t>COMPARISION OF INFORMATION CRITERIA OF 3 MODELS:</w:t>
                  </w:r>
                </w:p>
                <w:tbl>
                  <w:tblPr>
                    <w:tblStyle w:val="aff0"/>
                    <w:tblW w:w="8593"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743"/>
                    <w:gridCol w:w="3240"/>
                    <w:gridCol w:w="2610"/>
                  </w:tblGrid>
                  <w:tr w:rsidR="00DA3D21">
                    <w:tc>
                      <w:tcPr>
                        <w:tcW w:w="2743" w:type="dxa"/>
                      </w:tcPr>
                      <w:p w:rsidR="00DA3D21" w:rsidRDefault="008C0AAA">
                        <w:pPr>
                          <w:spacing w:after="200"/>
                        </w:pPr>
                        <w:r>
                          <w:t>GARCH (1, 1)</w:t>
                        </w:r>
                      </w:p>
                    </w:tc>
                    <w:tc>
                      <w:tcPr>
                        <w:tcW w:w="3240" w:type="dxa"/>
                      </w:tcPr>
                      <w:p w:rsidR="00DA3D21" w:rsidRDefault="008C0AAA">
                        <w:pPr>
                          <w:spacing w:after="200"/>
                        </w:pPr>
                        <w:r>
                          <w:t>ARCH (1, 0)</w:t>
                        </w:r>
                      </w:p>
                    </w:tc>
                    <w:tc>
                      <w:tcPr>
                        <w:tcW w:w="2610" w:type="dxa"/>
                      </w:tcPr>
                      <w:p w:rsidR="00DA3D21" w:rsidRDefault="008C0AAA">
                        <w:pPr>
                          <w:spacing w:after="200"/>
                        </w:pPr>
                        <w:r>
                          <w:t>ARCH (2, 0)</w:t>
                        </w:r>
                      </w:p>
                    </w:tc>
                  </w:tr>
                  <w:tr w:rsidR="00DA3D21">
                    <w:tc>
                      <w:tcPr>
                        <w:tcW w:w="2743" w:type="dxa"/>
                        <w:vAlign w:val="center"/>
                      </w:tcPr>
                      <w:p w:rsidR="00DA3D21" w:rsidRDefault="008C0AAA">
                        <w:pPr>
                          <w:spacing w:after="200"/>
                        </w:pPr>
                        <w:r>
                          <w:t>Akaike        4.2758</w:t>
                        </w:r>
                      </w:p>
                    </w:tc>
                    <w:tc>
                      <w:tcPr>
                        <w:tcW w:w="3240" w:type="dxa"/>
                        <w:vAlign w:val="center"/>
                      </w:tcPr>
                      <w:p w:rsidR="00DA3D21" w:rsidRDefault="008C0AAA">
                        <w:pPr>
                          <w:spacing w:after="200"/>
                        </w:pPr>
                        <w:r>
                          <w:t>Akaike       4.4368</w:t>
                        </w:r>
                      </w:p>
                    </w:tc>
                    <w:tc>
                      <w:tcPr>
                        <w:tcW w:w="2610" w:type="dxa"/>
                        <w:vAlign w:val="center"/>
                      </w:tcPr>
                      <w:p w:rsidR="00DA3D21" w:rsidRDefault="008C0AAA">
                        <w:pPr>
                          <w:spacing w:after="200"/>
                        </w:pPr>
                        <w:r>
                          <w:t>Akaike       4.3720</w:t>
                        </w:r>
                      </w:p>
                    </w:tc>
                  </w:tr>
                  <w:tr w:rsidR="00DA3D21">
                    <w:tc>
                      <w:tcPr>
                        <w:tcW w:w="2743" w:type="dxa"/>
                        <w:vAlign w:val="center"/>
                      </w:tcPr>
                      <w:p w:rsidR="00DA3D21" w:rsidRDefault="008C0AAA">
                        <w:pPr>
                          <w:spacing w:after="200"/>
                        </w:pPr>
                        <w:r>
                          <w:t>Bayes        4.3759</w:t>
                        </w:r>
                      </w:p>
                    </w:tc>
                    <w:tc>
                      <w:tcPr>
                        <w:tcW w:w="3240" w:type="dxa"/>
                        <w:vAlign w:val="center"/>
                      </w:tcPr>
                      <w:p w:rsidR="00DA3D21" w:rsidRDefault="008C0AAA">
                        <w:pPr>
                          <w:spacing w:after="200"/>
                        </w:pPr>
                        <w:r>
                          <w:t>Bayes         4.5226</w:t>
                        </w:r>
                      </w:p>
                    </w:tc>
                    <w:tc>
                      <w:tcPr>
                        <w:tcW w:w="2610" w:type="dxa"/>
                        <w:vAlign w:val="center"/>
                      </w:tcPr>
                      <w:p w:rsidR="00DA3D21" w:rsidRDefault="008C0AAA">
                        <w:r>
                          <w:t>Bayes         4.4720</w:t>
                        </w:r>
                      </w:p>
                    </w:tc>
                  </w:tr>
                  <w:tr w:rsidR="00DA3D21">
                    <w:tc>
                      <w:tcPr>
                        <w:tcW w:w="2743" w:type="dxa"/>
                        <w:vAlign w:val="center"/>
                      </w:tcPr>
                      <w:p w:rsidR="00DA3D21" w:rsidRDefault="008C0AAA">
                        <w:pPr>
                          <w:spacing w:after="200"/>
                        </w:pPr>
                        <w:r>
                          <w:t>Shibata      4.2743</w:t>
                        </w:r>
                      </w:p>
                    </w:tc>
                    <w:tc>
                      <w:tcPr>
                        <w:tcW w:w="3240" w:type="dxa"/>
                        <w:vAlign w:val="center"/>
                      </w:tcPr>
                      <w:p w:rsidR="00DA3D21" w:rsidRDefault="008C0AAA">
                        <w:pPr>
                          <w:spacing w:after="200"/>
                        </w:pPr>
                        <w:r>
                          <w:t>Shibata       4.4357</w:t>
                        </w:r>
                      </w:p>
                    </w:tc>
                    <w:tc>
                      <w:tcPr>
                        <w:tcW w:w="2610" w:type="dxa"/>
                        <w:vAlign w:val="center"/>
                      </w:tcPr>
                      <w:p w:rsidR="00DA3D21" w:rsidRDefault="008C0AAA">
                        <w:pPr>
                          <w:spacing w:after="200"/>
                        </w:pPr>
                        <w:r>
                          <w:t>Shibata      4.3704</w:t>
                        </w:r>
                      </w:p>
                    </w:tc>
                  </w:tr>
                  <w:tr w:rsidR="00DA3D21">
                    <w:tc>
                      <w:tcPr>
                        <w:tcW w:w="2743" w:type="dxa"/>
                        <w:vAlign w:val="center"/>
                      </w:tcPr>
                      <w:p w:rsidR="00DA3D21" w:rsidRDefault="008C0AAA">
                        <w:pPr>
                          <w:spacing w:after="200"/>
                        </w:pPr>
                        <w:r>
                          <w:t>Hannan-Quinn 4.3161</w:t>
                        </w:r>
                      </w:p>
                    </w:tc>
                    <w:tc>
                      <w:tcPr>
                        <w:tcW w:w="3240" w:type="dxa"/>
                        <w:vAlign w:val="center"/>
                      </w:tcPr>
                      <w:p w:rsidR="00DA3D21" w:rsidRDefault="008C0AAA">
                        <w:pPr>
                          <w:spacing w:after="200"/>
                        </w:pPr>
                        <w:r>
                          <w:t>Hannan-Quinn  4.4714</w:t>
                        </w:r>
                      </w:p>
                    </w:tc>
                    <w:tc>
                      <w:tcPr>
                        <w:tcW w:w="2610" w:type="dxa"/>
                        <w:vAlign w:val="center"/>
                      </w:tcPr>
                      <w:p w:rsidR="00DA3D21" w:rsidRDefault="008C0AAA">
                        <w:r>
                          <w:t>Hannan-Quinn 4.4123</w:t>
                        </w:r>
                      </w:p>
                    </w:tc>
                  </w:tr>
                </w:tbl>
                <w:p w:rsidR="00DA3D21" w:rsidRDefault="00DA3D21">
                  <w:pPr>
                    <w:spacing w:line="240" w:lineRule="auto"/>
                  </w:pPr>
                </w:p>
                <w:p w:rsidR="00DA3D21" w:rsidRDefault="00DA3D21">
                  <w:pPr>
                    <w:spacing w:line="240" w:lineRule="auto"/>
                  </w:pPr>
                </w:p>
              </w:tc>
              <w:tc>
                <w:tcPr>
                  <w:tcW w:w="277" w:type="dxa"/>
                  <w:tcBorders>
                    <w:top w:val="nil"/>
                    <w:left w:val="nil"/>
                    <w:bottom w:val="nil"/>
                    <w:right w:val="nil"/>
                  </w:tcBorders>
                  <w:shd w:val="clear" w:color="auto" w:fill="auto"/>
                  <w:vAlign w:val="bottom"/>
                </w:tcPr>
                <w:p w:rsidR="00DA3D21" w:rsidRDefault="00DA3D21">
                  <w:pPr>
                    <w:spacing w:line="240" w:lineRule="auto"/>
                  </w:pPr>
                </w:p>
              </w:tc>
            </w:tr>
          </w:tbl>
          <w:p w:rsidR="00DA3D21" w:rsidRDefault="00DA3D21">
            <w:pPr>
              <w:spacing w:line="240" w:lineRule="auto"/>
            </w:pPr>
          </w:p>
        </w:tc>
      </w:tr>
    </w:tbl>
    <w:p w:rsidR="00DA3D21" w:rsidRDefault="00DA3D21">
      <w:pPr>
        <w:spacing w:line="240" w:lineRule="auto"/>
      </w:pPr>
    </w:p>
    <w:p w:rsidR="00DA3D21" w:rsidRDefault="008C0AAA">
      <w:pPr>
        <w:spacing w:line="240" w:lineRule="auto"/>
      </w:pPr>
      <w:r>
        <w:t>The code is given in the Appendix. The required output is tabulated above which is clearly interpreted. The Information Criteria needs to be least for the model to be best. In the above table the information criteria is the least for the GARCH (1, 1). So the arch (1,0) model is best for volatility estimation.</w:t>
      </w:r>
      <w:r>
        <w:rPr>
          <w:noProof/>
        </w:rPr>
        <w:drawing>
          <wp:anchor distT="0" distB="0" distL="114300" distR="114300" simplePos="0" relativeHeight="251664384" behindDoc="0" locked="0" layoutInCell="1" hidden="0" allowOverlap="1">
            <wp:simplePos x="0" y="0"/>
            <wp:positionH relativeFrom="column">
              <wp:posOffset>7001510</wp:posOffset>
            </wp:positionH>
            <wp:positionV relativeFrom="paragraph">
              <wp:posOffset>0</wp:posOffset>
            </wp:positionV>
            <wp:extent cx="2993346" cy="2246474"/>
            <wp:effectExtent l="0" t="0" r="0" b="0"/>
            <wp:wrapNone/>
            <wp:docPr id="6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3"/>
                    <a:srcRect/>
                    <a:stretch>
                      <a:fillRect/>
                    </a:stretch>
                  </pic:blipFill>
                  <pic:spPr>
                    <a:xfrm>
                      <a:off x="0" y="0"/>
                      <a:ext cx="2993346" cy="2246474"/>
                    </a:xfrm>
                    <a:prstGeom prst="rect">
                      <a:avLst/>
                    </a:prstGeom>
                    <a:ln/>
                  </pic:spPr>
                </pic:pic>
              </a:graphicData>
            </a:graphic>
          </wp:anchor>
        </w:drawing>
      </w:r>
      <w:r>
        <w:rPr>
          <w:noProof/>
        </w:rPr>
        <w:drawing>
          <wp:anchor distT="0" distB="0" distL="114300" distR="114300" simplePos="0" relativeHeight="251665408" behindDoc="0" locked="0" layoutInCell="1" hidden="0" allowOverlap="1">
            <wp:simplePos x="0" y="0"/>
            <wp:positionH relativeFrom="column">
              <wp:posOffset>7037069</wp:posOffset>
            </wp:positionH>
            <wp:positionV relativeFrom="paragraph">
              <wp:posOffset>2559050</wp:posOffset>
            </wp:positionV>
            <wp:extent cx="3003545" cy="2272671"/>
            <wp:effectExtent l="0" t="0" r="0" b="0"/>
            <wp:wrapNone/>
            <wp:docPr id="8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4"/>
                    <a:srcRect/>
                    <a:stretch>
                      <a:fillRect/>
                    </a:stretch>
                  </pic:blipFill>
                  <pic:spPr>
                    <a:xfrm>
                      <a:off x="0" y="0"/>
                      <a:ext cx="3003545" cy="2272671"/>
                    </a:xfrm>
                    <a:prstGeom prst="rect">
                      <a:avLst/>
                    </a:prstGeom>
                    <a:ln/>
                  </pic:spPr>
                </pic:pic>
              </a:graphicData>
            </a:graphic>
          </wp:anchor>
        </w:drawing>
      </w:r>
    </w:p>
    <w:p w:rsidR="00DA3D21" w:rsidRDefault="008C0AAA">
      <w:pPr>
        <w:pStyle w:val="Heading3"/>
      </w:pPr>
      <w:bookmarkStart w:id="79" w:name="_Toc38638799"/>
      <w:r>
        <w:t>Residual analysis:</w:t>
      </w:r>
      <w:bookmarkEnd w:id="79"/>
    </w:p>
    <w:p w:rsidR="00DA3D21" w:rsidRDefault="008C0AAA">
      <w:pPr>
        <w:spacing w:line="240" w:lineRule="auto"/>
      </w:pPr>
      <w:r>
        <w:t>We find the residuals and the sigma of the GARCH (1, 1), ARCH (1, 0) and ARCH (2, 0) then check for their stationarity by acf and pacf plots. The data needs to be stationary for various reasons because if it is not stationary the time series cannot be applied major reason being the sudden shocks can’t be absorbed by the data and get reverted back to mean. The below results clearly show that the residuals for all the models are stationary because they fall in between the blue line for almost all lags.</w:t>
      </w:r>
    </w:p>
    <w:p w:rsidR="00DA3D21" w:rsidRDefault="00DA3D21">
      <w:pPr>
        <w:spacing w:line="240" w:lineRule="auto"/>
      </w:pPr>
    </w:p>
    <w:p w:rsidR="00DA3D21" w:rsidRDefault="00DA3D21">
      <w:pPr>
        <w:spacing w:line="240" w:lineRule="auto"/>
      </w:pPr>
    </w:p>
    <w:p w:rsidR="00DA3D21" w:rsidRDefault="008C0AAA">
      <w:pPr>
        <w:spacing w:line="240" w:lineRule="auto"/>
      </w:pPr>
      <w:r>
        <w:rPr>
          <w:noProof/>
        </w:rPr>
        <w:drawing>
          <wp:inline distT="0" distB="0" distL="0" distR="0">
            <wp:extent cx="4816257" cy="2972058"/>
            <wp:effectExtent l="0" t="0" r="0" b="0"/>
            <wp:docPr id="40"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72"/>
                    <a:srcRect/>
                    <a:stretch>
                      <a:fillRect/>
                    </a:stretch>
                  </pic:blipFill>
                  <pic:spPr>
                    <a:xfrm>
                      <a:off x="0" y="0"/>
                      <a:ext cx="4816257" cy="2972058"/>
                    </a:xfrm>
                    <a:prstGeom prst="rect">
                      <a:avLst/>
                    </a:prstGeom>
                    <a:ln/>
                  </pic:spPr>
                </pic:pic>
              </a:graphicData>
            </a:graphic>
          </wp:inline>
        </w:drawing>
      </w:r>
    </w:p>
    <w:p w:rsidR="00DA3D21" w:rsidRDefault="008C0AAA">
      <w:pPr>
        <w:spacing w:line="240" w:lineRule="auto"/>
      </w:pPr>
      <w:r>
        <w:rPr>
          <w:noProof/>
        </w:rPr>
        <w:drawing>
          <wp:inline distT="0" distB="0" distL="0" distR="0">
            <wp:extent cx="4816257" cy="2972058"/>
            <wp:effectExtent l="0" t="0" r="0" b="0"/>
            <wp:docPr id="41"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73"/>
                    <a:srcRect/>
                    <a:stretch>
                      <a:fillRect/>
                    </a:stretch>
                  </pic:blipFill>
                  <pic:spPr>
                    <a:xfrm>
                      <a:off x="0" y="0"/>
                      <a:ext cx="4816257" cy="2972058"/>
                    </a:xfrm>
                    <a:prstGeom prst="rect">
                      <a:avLst/>
                    </a:prstGeom>
                    <a:ln/>
                  </pic:spPr>
                </pic:pic>
              </a:graphicData>
            </a:graphic>
          </wp:inline>
        </w:drawing>
      </w:r>
    </w:p>
    <w:p w:rsidR="00DA3D21" w:rsidRDefault="008C0AAA">
      <w:pPr>
        <w:spacing w:line="240" w:lineRule="auto"/>
      </w:pPr>
      <w:r>
        <w:rPr>
          <w:noProof/>
        </w:rPr>
        <w:lastRenderedPageBreak/>
        <w:drawing>
          <wp:inline distT="0" distB="0" distL="0" distR="0">
            <wp:extent cx="4816257" cy="2972058"/>
            <wp:effectExtent l="0" t="0" r="0" b="0"/>
            <wp:docPr id="42"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74"/>
                    <a:srcRect/>
                    <a:stretch>
                      <a:fillRect/>
                    </a:stretch>
                  </pic:blipFill>
                  <pic:spPr>
                    <a:xfrm>
                      <a:off x="0" y="0"/>
                      <a:ext cx="4816257" cy="2972058"/>
                    </a:xfrm>
                    <a:prstGeom prst="rect">
                      <a:avLst/>
                    </a:prstGeom>
                    <a:ln/>
                  </pic:spPr>
                </pic:pic>
              </a:graphicData>
            </a:graphic>
          </wp:inline>
        </w:drawing>
      </w:r>
    </w:p>
    <w:p w:rsidR="00DA3D21" w:rsidRDefault="00DA3D21">
      <w:pPr>
        <w:spacing w:line="240" w:lineRule="auto"/>
      </w:pPr>
    </w:p>
    <w:p w:rsidR="00DA3D21" w:rsidRDefault="008C0AAA">
      <w:pPr>
        <w:spacing w:line="240" w:lineRule="auto"/>
      </w:pPr>
      <w:r>
        <w:t>These clearly show that garch (1,1) is clearly a better fit model for volatility estimation, when compared to other models.</w:t>
      </w:r>
    </w:p>
    <w:p w:rsidR="00DA3D21" w:rsidRDefault="008C0AAA">
      <w:pPr>
        <w:pStyle w:val="Heading3"/>
      </w:pPr>
      <w:bookmarkStart w:id="80" w:name="_Toc38638800"/>
      <w:r>
        <w:t>Predicting next observation:</w:t>
      </w:r>
      <w:bookmarkEnd w:id="80"/>
    </w:p>
    <w:p w:rsidR="00DA3D21" w:rsidRDefault="00DA3D21">
      <w:pPr>
        <w:spacing w:line="240" w:lineRule="auto"/>
      </w:pPr>
    </w:p>
    <w:tbl>
      <w:tblPr>
        <w:tblStyle w:val="aff1"/>
        <w:tblW w:w="9501"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3224"/>
        <w:gridCol w:w="3196"/>
        <w:gridCol w:w="3081"/>
      </w:tblGrid>
      <w:tr w:rsidR="00DA3D21">
        <w:trPr>
          <w:trHeight w:val="80"/>
        </w:trPr>
        <w:tc>
          <w:tcPr>
            <w:tcW w:w="3224" w:type="dxa"/>
          </w:tcPr>
          <w:p w:rsidR="00DA3D21" w:rsidRDefault="008C0AAA">
            <w:pPr>
              <w:spacing w:after="200"/>
            </w:pPr>
            <w:r>
              <w:t>GARCH (1, 1)</w:t>
            </w:r>
          </w:p>
        </w:tc>
        <w:tc>
          <w:tcPr>
            <w:tcW w:w="3196" w:type="dxa"/>
          </w:tcPr>
          <w:p w:rsidR="00DA3D21" w:rsidRDefault="008C0AAA">
            <w:pPr>
              <w:spacing w:after="200"/>
            </w:pPr>
            <w:r>
              <w:t>ARCH (1, 0)</w:t>
            </w:r>
          </w:p>
        </w:tc>
        <w:tc>
          <w:tcPr>
            <w:tcW w:w="3081" w:type="dxa"/>
          </w:tcPr>
          <w:p w:rsidR="00DA3D21" w:rsidRDefault="008C0AAA">
            <w:pPr>
              <w:spacing w:after="200"/>
            </w:pPr>
            <w:r>
              <w:t>ARCH (2, 0)</w:t>
            </w:r>
          </w:p>
        </w:tc>
      </w:tr>
      <w:tr w:rsidR="00DA3D21">
        <w:trPr>
          <w:trHeight w:val="168"/>
        </w:trPr>
        <w:tc>
          <w:tcPr>
            <w:tcW w:w="3224" w:type="dxa"/>
          </w:tcPr>
          <w:p w:rsidR="00DA3D21" w:rsidRDefault="00DA3D21">
            <w:pPr>
              <w:widowControl w:val="0"/>
              <w:pBdr>
                <w:top w:val="nil"/>
                <w:left w:val="nil"/>
                <w:bottom w:val="nil"/>
                <w:right w:val="nil"/>
                <w:between w:val="nil"/>
              </w:pBdr>
              <w:spacing w:line="276" w:lineRule="auto"/>
            </w:pPr>
          </w:p>
          <w:tbl>
            <w:tblPr>
              <w:tblStyle w:val="aff2"/>
              <w:tblW w:w="1481" w:type="dxa"/>
              <w:tblInd w:w="70" w:type="dxa"/>
              <w:tblLayout w:type="fixed"/>
              <w:tblLook w:val="0400" w:firstRow="0" w:lastRow="0" w:firstColumn="0" w:lastColumn="0" w:noHBand="0" w:noVBand="1"/>
            </w:tblPr>
            <w:tblGrid>
              <w:gridCol w:w="1481"/>
            </w:tblGrid>
            <w:tr w:rsidR="00DA3D21">
              <w:trPr>
                <w:trHeight w:val="100"/>
              </w:trPr>
              <w:tc>
                <w:tcPr>
                  <w:tcW w:w="1481" w:type="dxa"/>
                  <w:tcBorders>
                    <w:top w:val="nil"/>
                    <w:left w:val="nil"/>
                    <w:bottom w:val="nil"/>
                    <w:right w:val="nil"/>
                  </w:tcBorders>
                  <w:shd w:val="clear" w:color="auto" w:fill="auto"/>
                  <w:vAlign w:val="bottom"/>
                </w:tcPr>
                <w:p w:rsidR="00DA3D21" w:rsidRDefault="008C0AAA">
                  <w:pPr>
                    <w:spacing w:line="240" w:lineRule="auto"/>
                  </w:pPr>
                  <w:r>
                    <w:t>Sigma</w:t>
                  </w:r>
                </w:p>
              </w:tc>
            </w:tr>
          </w:tbl>
          <w:p w:rsidR="00DA3D21" w:rsidRDefault="00DA3D21">
            <w:pPr>
              <w:spacing w:after="200"/>
            </w:pPr>
          </w:p>
        </w:tc>
        <w:tc>
          <w:tcPr>
            <w:tcW w:w="3196" w:type="dxa"/>
          </w:tcPr>
          <w:p w:rsidR="00DA3D21" w:rsidRDefault="008C0AAA">
            <w:pPr>
              <w:spacing w:after="200"/>
            </w:pPr>
            <w:r>
              <w:t>Sigma</w:t>
            </w:r>
          </w:p>
        </w:tc>
        <w:tc>
          <w:tcPr>
            <w:tcW w:w="3081" w:type="dxa"/>
          </w:tcPr>
          <w:p w:rsidR="00DA3D21" w:rsidRDefault="008C0AAA">
            <w:pPr>
              <w:spacing w:after="200"/>
            </w:pPr>
            <w:r>
              <w:t>Sigma</w:t>
            </w:r>
          </w:p>
        </w:tc>
      </w:tr>
      <w:tr w:rsidR="00DA3D21">
        <w:trPr>
          <w:trHeight w:val="2955"/>
        </w:trPr>
        <w:tc>
          <w:tcPr>
            <w:tcW w:w="3224" w:type="dxa"/>
          </w:tcPr>
          <w:p w:rsidR="00DA3D21" w:rsidRDefault="008C0AAA">
            <w:pPr>
              <w:spacing w:after="200"/>
            </w:pPr>
            <w:r>
              <w:t>T+1             4.979644</w:t>
            </w:r>
          </w:p>
          <w:p w:rsidR="00DA3D21" w:rsidRDefault="008C0AAA">
            <w:pPr>
              <w:spacing w:after="200"/>
            </w:pPr>
            <w:r>
              <w:t>T+2             4.970370</w:t>
            </w:r>
          </w:p>
          <w:p w:rsidR="00DA3D21" w:rsidRDefault="008C0AAA">
            <w:pPr>
              <w:spacing w:after="200"/>
            </w:pPr>
            <w:r>
              <w:t>T+3             4.961177</w:t>
            </w:r>
          </w:p>
          <w:p w:rsidR="00DA3D21" w:rsidRDefault="008C0AAA">
            <w:pPr>
              <w:spacing w:after="200"/>
            </w:pPr>
            <w:r>
              <w:t>T+4             4.952062</w:t>
            </w:r>
          </w:p>
          <w:p w:rsidR="00DA3D21" w:rsidRDefault="008C0AAA">
            <w:pPr>
              <w:spacing w:after="200"/>
            </w:pPr>
            <w:r>
              <w:t>T+5             4.943025</w:t>
            </w:r>
          </w:p>
          <w:p w:rsidR="00DA3D21" w:rsidRDefault="008C0AAA">
            <w:pPr>
              <w:spacing w:after="200"/>
            </w:pPr>
            <w:r>
              <w:t>T+6             4.934067</w:t>
            </w:r>
          </w:p>
          <w:p w:rsidR="00DA3D21" w:rsidRDefault="008C0AAA">
            <w:pPr>
              <w:spacing w:after="200"/>
            </w:pPr>
            <w:r>
              <w:t>T+7             4.925185</w:t>
            </w:r>
          </w:p>
          <w:p w:rsidR="00DA3D21" w:rsidRDefault="008C0AAA">
            <w:pPr>
              <w:spacing w:after="200"/>
            </w:pPr>
            <w:r>
              <w:t>T+8             4.916380</w:t>
            </w:r>
          </w:p>
          <w:p w:rsidR="00DA3D21" w:rsidRDefault="008C0AAA">
            <w:pPr>
              <w:spacing w:after="200"/>
            </w:pPr>
            <w:r>
              <w:t>T+9             4.907651</w:t>
            </w:r>
          </w:p>
          <w:p w:rsidR="00DA3D21" w:rsidRDefault="008C0AAA">
            <w:pPr>
              <w:spacing w:after="200"/>
            </w:pPr>
            <w:r>
              <w:t>T+10            4.898998</w:t>
            </w:r>
          </w:p>
          <w:p w:rsidR="00DA3D21" w:rsidRDefault="00DA3D21">
            <w:pPr>
              <w:spacing w:after="200"/>
            </w:pPr>
          </w:p>
        </w:tc>
        <w:tc>
          <w:tcPr>
            <w:tcW w:w="3196" w:type="dxa"/>
          </w:tcPr>
          <w:p w:rsidR="00DA3D21" w:rsidRDefault="008C0AAA">
            <w:pPr>
              <w:spacing w:after="200"/>
            </w:pPr>
            <w:r>
              <w:t>T+1             2.089581</w:t>
            </w:r>
          </w:p>
          <w:p w:rsidR="00DA3D21" w:rsidRDefault="008C0AAA">
            <w:pPr>
              <w:spacing w:after="200"/>
            </w:pPr>
            <w:r>
              <w:t>T+2             2.233999</w:t>
            </w:r>
          </w:p>
          <w:p w:rsidR="00DA3D21" w:rsidRDefault="008C0AAA">
            <w:pPr>
              <w:spacing w:after="200"/>
            </w:pPr>
            <w:r>
              <w:t>T+3             2.272158</w:t>
            </w:r>
          </w:p>
          <w:p w:rsidR="00DA3D21" w:rsidRDefault="008C0AAA">
            <w:pPr>
              <w:spacing w:after="200"/>
            </w:pPr>
            <w:r>
              <w:t>T+4             2.282554</w:t>
            </w:r>
          </w:p>
          <w:p w:rsidR="00DA3D21" w:rsidRDefault="008C0AAA">
            <w:pPr>
              <w:spacing w:after="200"/>
            </w:pPr>
            <w:r>
              <w:t>T+5             2.285408</w:t>
            </w:r>
          </w:p>
          <w:p w:rsidR="00DA3D21" w:rsidRDefault="008C0AAA">
            <w:pPr>
              <w:spacing w:after="200"/>
            </w:pPr>
            <w:r>
              <w:t>T+6             2.286194</w:t>
            </w:r>
          </w:p>
          <w:p w:rsidR="00DA3D21" w:rsidRDefault="008C0AAA">
            <w:pPr>
              <w:spacing w:after="200"/>
            </w:pPr>
            <w:r>
              <w:t>T+7             2.286410</w:t>
            </w:r>
          </w:p>
          <w:p w:rsidR="00DA3D21" w:rsidRDefault="008C0AAA">
            <w:pPr>
              <w:spacing w:after="200"/>
            </w:pPr>
            <w:r>
              <w:t>T+8             2.286470</w:t>
            </w:r>
          </w:p>
          <w:p w:rsidR="00DA3D21" w:rsidRDefault="008C0AAA">
            <w:pPr>
              <w:spacing w:after="200"/>
            </w:pPr>
            <w:r>
              <w:t>T+9             2.286486</w:t>
            </w:r>
          </w:p>
          <w:p w:rsidR="00DA3D21" w:rsidRDefault="008C0AAA">
            <w:pPr>
              <w:spacing w:after="200"/>
            </w:pPr>
            <w:r>
              <w:t>T+10            2.286491</w:t>
            </w:r>
          </w:p>
          <w:p w:rsidR="00DA3D21" w:rsidRDefault="00DA3D21">
            <w:pPr>
              <w:spacing w:after="200"/>
            </w:pPr>
          </w:p>
        </w:tc>
        <w:tc>
          <w:tcPr>
            <w:tcW w:w="3081" w:type="dxa"/>
          </w:tcPr>
          <w:p w:rsidR="00DA3D21" w:rsidRDefault="008C0AAA">
            <w:pPr>
              <w:spacing w:after="200"/>
            </w:pPr>
            <w:r>
              <w:t>T+1             2.417632</w:t>
            </w:r>
          </w:p>
          <w:p w:rsidR="00DA3D21" w:rsidRDefault="008C0AAA">
            <w:pPr>
              <w:spacing w:after="200"/>
            </w:pPr>
            <w:r>
              <w:t>T+2             2.282243</w:t>
            </w:r>
          </w:p>
          <w:p w:rsidR="00DA3D21" w:rsidRDefault="008C0AAA">
            <w:pPr>
              <w:spacing w:after="200"/>
            </w:pPr>
            <w:r>
              <w:t>T+3             2.701467</w:t>
            </w:r>
          </w:p>
          <w:p w:rsidR="00DA3D21" w:rsidRDefault="008C0AAA">
            <w:pPr>
              <w:spacing w:after="200"/>
            </w:pPr>
            <w:r>
              <w:t>T+4             2.771723</w:t>
            </w:r>
          </w:p>
          <w:p w:rsidR="00DA3D21" w:rsidRDefault="008C0AAA">
            <w:pPr>
              <w:spacing w:after="200"/>
            </w:pPr>
            <w:r>
              <w:t>T+5             3.021845</w:t>
            </w:r>
          </w:p>
          <w:p w:rsidR="00DA3D21" w:rsidRDefault="008C0AAA">
            <w:pPr>
              <w:spacing w:after="200"/>
            </w:pPr>
            <w:r>
              <w:t>T+6             3.148675</w:t>
            </w:r>
          </w:p>
          <w:p w:rsidR="00DA3D21" w:rsidRDefault="008C0AAA">
            <w:pPr>
              <w:spacing w:after="200"/>
            </w:pPr>
            <w:r>
              <w:t>T+7             3.333517</w:t>
            </w:r>
          </w:p>
          <w:p w:rsidR="00DA3D21" w:rsidRDefault="008C0AAA">
            <w:pPr>
              <w:spacing w:after="200"/>
            </w:pPr>
            <w:r>
              <w:t>T+8             3.471270</w:t>
            </w:r>
          </w:p>
          <w:p w:rsidR="00DA3D21" w:rsidRDefault="008C0AAA">
            <w:pPr>
              <w:spacing w:after="200"/>
            </w:pPr>
            <w:r>
              <w:t>T+9             3.626165</w:t>
            </w:r>
          </w:p>
          <w:p w:rsidR="00DA3D21" w:rsidRDefault="008C0AAA">
            <w:pPr>
              <w:spacing w:after="200"/>
            </w:pPr>
            <w:r>
              <w:t>T+10            3.761136</w:t>
            </w:r>
          </w:p>
          <w:p w:rsidR="00DA3D21" w:rsidRDefault="00DA3D21">
            <w:pPr>
              <w:spacing w:after="200"/>
            </w:pPr>
          </w:p>
        </w:tc>
      </w:tr>
    </w:tbl>
    <w:p w:rsidR="00DA3D21" w:rsidRDefault="00DA3D21">
      <w:pPr>
        <w:spacing w:line="240" w:lineRule="auto"/>
      </w:pPr>
    </w:p>
    <w:p w:rsidR="00DA3D21" w:rsidRDefault="008C0AAA">
      <w:pPr>
        <w:spacing w:line="240" w:lineRule="auto"/>
      </w:pPr>
      <w:r>
        <w:lastRenderedPageBreak/>
        <w:t>The forecasts for sigma show that garch (1,1) was the best at estimating the volatility pattern in the entire series. This is shown by the forecast values of sigma</w:t>
      </w:r>
    </w:p>
    <w:p w:rsidR="00DA3D21" w:rsidRDefault="008C0AAA">
      <w:pPr>
        <w:pStyle w:val="Heading3"/>
      </w:pPr>
      <w:bookmarkStart w:id="81" w:name="_Toc38638801"/>
      <w:r>
        <w:t>Predicting returns using both models together</w:t>
      </w:r>
      <w:bookmarkEnd w:id="81"/>
    </w:p>
    <w:p w:rsidR="00DA3D21" w:rsidRDefault="008C0AAA">
      <w:pPr>
        <w:spacing w:line="240" w:lineRule="auto"/>
      </w:pPr>
      <w:r>
        <w:rPr>
          <w:noProof/>
        </w:rPr>
        <w:drawing>
          <wp:inline distT="0" distB="0" distL="0" distR="0">
            <wp:extent cx="5578198" cy="3442243"/>
            <wp:effectExtent l="0" t="0" r="0" b="0"/>
            <wp:docPr id="4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75"/>
                    <a:srcRect/>
                    <a:stretch>
                      <a:fillRect/>
                    </a:stretch>
                  </pic:blipFill>
                  <pic:spPr>
                    <a:xfrm>
                      <a:off x="0" y="0"/>
                      <a:ext cx="5578198" cy="3442243"/>
                    </a:xfrm>
                    <a:prstGeom prst="rect">
                      <a:avLst/>
                    </a:prstGeom>
                    <a:ln/>
                  </pic:spPr>
                </pic:pic>
              </a:graphicData>
            </a:graphic>
          </wp:inline>
        </w:drawing>
      </w:r>
    </w:p>
    <w:p w:rsidR="00DA3D21" w:rsidRDefault="008C0AAA">
      <w:pPr>
        <w:spacing w:line="240" w:lineRule="auto"/>
      </w:pPr>
      <w:r>
        <w:t>Garch(1,1) based forecast of returns, blue points showing extremes based on modelled volatility model.</w:t>
      </w:r>
    </w:p>
    <w:p w:rsidR="00DA3D21" w:rsidRDefault="008C0AAA">
      <w:pPr>
        <w:spacing w:line="240" w:lineRule="auto"/>
      </w:pPr>
      <w:r>
        <w:rPr>
          <w:noProof/>
        </w:rPr>
        <w:drawing>
          <wp:inline distT="0" distB="0" distL="0" distR="0">
            <wp:extent cx="5516263" cy="3404024"/>
            <wp:effectExtent l="0" t="0" r="0" b="0"/>
            <wp:docPr id="34"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76"/>
                    <a:srcRect/>
                    <a:stretch>
                      <a:fillRect/>
                    </a:stretch>
                  </pic:blipFill>
                  <pic:spPr>
                    <a:xfrm>
                      <a:off x="0" y="0"/>
                      <a:ext cx="5516263" cy="3404024"/>
                    </a:xfrm>
                    <a:prstGeom prst="rect">
                      <a:avLst/>
                    </a:prstGeom>
                    <a:ln/>
                  </pic:spPr>
                </pic:pic>
              </a:graphicData>
            </a:graphic>
          </wp:inline>
        </w:drawing>
      </w:r>
    </w:p>
    <w:p w:rsidR="00DA3D21" w:rsidRDefault="00DA3D21">
      <w:pPr>
        <w:spacing w:line="240" w:lineRule="auto"/>
      </w:pPr>
    </w:p>
    <w:p w:rsidR="00DA3D21" w:rsidRDefault="008C0AAA">
      <w:pPr>
        <w:spacing w:line="240" w:lineRule="auto"/>
      </w:pPr>
      <w:r>
        <w:t>Arch1 based forecast of returns, blue points showing extremes based on modelled volatility model.</w:t>
      </w:r>
    </w:p>
    <w:p w:rsidR="00DA3D21" w:rsidRDefault="008C0AAA">
      <w:pPr>
        <w:spacing w:line="240" w:lineRule="auto"/>
      </w:pPr>
      <w:r>
        <w:rPr>
          <w:noProof/>
        </w:rPr>
        <w:lastRenderedPageBreak/>
        <w:drawing>
          <wp:inline distT="0" distB="0" distL="0" distR="0">
            <wp:extent cx="5706564" cy="3521456"/>
            <wp:effectExtent l="0" t="0" r="0" b="0"/>
            <wp:docPr id="26"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77"/>
                    <a:srcRect/>
                    <a:stretch>
                      <a:fillRect/>
                    </a:stretch>
                  </pic:blipFill>
                  <pic:spPr>
                    <a:xfrm>
                      <a:off x="0" y="0"/>
                      <a:ext cx="5706564" cy="3521456"/>
                    </a:xfrm>
                    <a:prstGeom prst="rect">
                      <a:avLst/>
                    </a:prstGeom>
                    <a:ln/>
                  </pic:spPr>
                </pic:pic>
              </a:graphicData>
            </a:graphic>
          </wp:inline>
        </w:drawing>
      </w:r>
    </w:p>
    <w:p w:rsidR="00DA3D21" w:rsidRDefault="008C0AAA">
      <w:pPr>
        <w:spacing w:line="240" w:lineRule="auto"/>
      </w:pPr>
      <w:r>
        <w:t>Arch2 based forecast of returns, blue points showing extremes based on modelled volatility model.</w:t>
      </w:r>
    </w:p>
    <w:p w:rsidR="00DA3D21" w:rsidRDefault="00DA3D21">
      <w:pPr>
        <w:spacing w:line="240" w:lineRule="auto"/>
      </w:pPr>
    </w:p>
    <w:p w:rsidR="00DA3D21" w:rsidRDefault="008C0AAA">
      <w:pPr>
        <w:pStyle w:val="Heading3"/>
      </w:pPr>
      <w:bookmarkStart w:id="82" w:name="_Toc38638802"/>
      <w:r>
        <w:t>Conclusion on daily data:</w:t>
      </w:r>
      <w:bookmarkEnd w:id="82"/>
    </w:p>
    <w:p w:rsidR="00DA3D21" w:rsidRDefault="008C0AAA">
      <w:pPr>
        <w:spacing w:line="240" w:lineRule="auto"/>
      </w:pPr>
      <w:r>
        <w:t>The models build above show us that arima (1,0,2) is a better fit for data, and using the same model to predict the volatility of returns, garch (1,1) gives us the best possible results in model estimation. The results are tabulated and shown above.</w:t>
      </w:r>
    </w:p>
    <w:p w:rsidR="00DA3D21" w:rsidRDefault="008C0AAA">
      <w:pPr>
        <w:pStyle w:val="Heading2"/>
      </w:pPr>
      <w:bookmarkStart w:id="83" w:name="_Toc38638803"/>
      <w:r>
        <w:t>Monthly data based</w:t>
      </w:r>
      <w:bookmarkEnd w:id="83"/>
    </w:p>
    <w:p w:rsidR="00DA3D21" w:rsidRDefault="00DA3D21">
      <w:pPr>
        <w:spacing w:line="240" w:lineRule="auto"/>
      </w:pPr>
    </w:p>
    <w:p w:rsidR="00DA3D21" w:rsidRDefault="008C0AAA">
      <w:pPr>
        <w:spacing w:line="240" w:lineRule="auto"/>
      </w:pPr>
      <w:r>
        <w:rPr>
          <w:noProof/>
        </w:rPr>
        <w:lastRenderedPageBreak/>
        <w:drawing>
          <wp:inline distT="0" distB="0" distL="0" distR="0">
            <wp:extent cx="5334462" cy="3292125"/>
            <wp:effectExtent l="0" t="0" r="0" b="0"/>
            <wp:docPr id="2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78"/>
                    <a:srcRect/>
                    <a:stretch>
                      <a:fillRect/>
                    </a:stretch>
                  </pic:blipFill>
                  <pic:spPr>
                    <a:xfrm>
                      <a:off x="0" y="0"/>
                      <a:ext cx="5334462" cy="3292125"/>
                    </a:xfrm>
                    <a:prstGeom prst="rect">
                      <a:avLst/>
                    </a:prstGeom>
                    <a:ln/>
                  </pic:spPr>
                </pic:pic>
              </a:graphicData>
            </a:graphic>
          </wp:inline>
        </w:drawing>
      </w:r>
    </w:p>
    <w:p w:rsidR="00DA3D21" w:rsidRDefault="00DA3D21">
      <w:pPr>
        <w:spacing w:line="240" w:lineRule="auto"/>
      </w:pPr>
    </w:p>
    <w:p w:rsidR="00DA3D21" w:rsidRDefault="008C0AAA">
      <w:pPr>
        <w:spacing w:line="240" w:lineRule="auto"/>
      </w:pPr>
      <w:r>
        <w:t>Monthly returns are plotted as time series and the plot is as shown above:</w:t>
      </w:r>
    </w:p>
    <w:p w:rsidR="00DA3D21" w:rsidRDefault="008C0AAA">
      <w:pPr>
        <w:spacing w:line="240" w:lineRule="auto"/>
      </w:pPr>
      <w:r>
        <w:t>Summary of above data:</w:t>
      </w:r>
    </w:p>
    <w:tbl>
      <w:tblPr>
        <w:tblStyle w:val="aff3"/>
        <w:tblW w:w="928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669"/>
        <w:gridCol w:w="1472"/>
        <w:gridCol w:w="1618"/>
        <w:gridCol w:w="1379"/>
        <w:gridCol w:w="1530"/>
        <w:gridCol w:w="1620"/>
      </w:tblGrid>
      <w:tr w:rsidR="00DA3D21">
        <w:trPr>
          <w:trHeight w:val="1008"/>
        </w:trPr>
        <w:tc>
          <w:tcPr>
            <w:tcW w:w="1669" w:type="dxa"/>
          </w:tcPr>
          <w:p w:rsidR="00DA3D21" w:rsidRDefault="008C0AAA">
            <w:pPr>
              <w:spacing w:after="200"/>
            </w:pPr>
            <w:r>
              <w:t>Min.</w:t>
            </w:r>
          </w:p>
        </w:tc>
        <w:tc>
          <w:tcPr>
            <w:tcW w:w="1472" w:type="dxa"/>
          </w:tcPr>
          <w:p w:rsidR="00DA3D21" w:rsidRDefault="008C0AAA">
            <w:pPr>
              <w:spacing w:after="200"/>
            </w:pPr>
            <w:r>
              <w:t>1</w:t>
            </w:r>
            <w:r>
              <w:rPr>
                <w:vertAlign w:val="superscript"/>
              </w:rPr>
              <w:t>st</w:t>
            </w:r>
            <w:r>
              <w:t xml:space="preserve"> Qu.</w:t>
            </w:r>
          </w:p>
        </w:tc>
        <w:tc>
          <w:tcPr>
            <w:tcW w:w="1618" w:type="dxa"/>
          </w:tcPr>
          <w:p w:rsidR="00DA3D21" w:rsidRDefault="008C0AAA">
            <w:pPr>
              <w:spacing w:after="200"/>
            </w:pPr>
            <w:r>
              <w:t>Median</w:t>
            </w:r>
          </w:p>
        </w:tc>
        <w:tc>
          <w:tcPr>
            <w:tcW w:w="1379" w:type="dxa"/>
          </w:tcPr>
          <w:p w:rsidR="00DA3D21" w:rsidRDefault="008C0AAA">
            <w:pPr>
              <w:spacing w:after="200"/>
            </w:pPr>
            <w:r>
              <w:t>Mean</w:t>
            </w:r>
          </w:p>
        </w:tc>
        <w:tc>
          <w:tcPr>
            <w:tcW w:w="1530" w:type="dxa"/>
          </w:tcPr>
          <w:p w:rsidR="00DA3D21" w:rsidRDefault="008C0AAA">
            <w:pPr>
              <w:spacing w:after="200"/>
            </w:pPr>
            <w:r>
              <w:t>3</w:t>
            </w:r>
            <w:r>
              <w:rPr>
                <w:vertAlign w:val="superscript"/>
              </w:rPr>
              <w:t>rd</w:t>
            </w:r>
            <w:r>
              <w:t xml:space="preserve"> Qu.</w:t>
            </w:r>
          </w:p>
        </w:tc>
        <w:tc>
          <w:tcPr>
            <w:tcW w:w="1620" w:type="dxa"/>
          </w:tcPr>
          <w:p w:rsidR="00DA3D21" w:rsidRDefault="008C0AAA">
            <w:pPr>
              <w:spacing w:after="200"/>
            </w:pPr>
            <w:r>
              <w:t>Max.</w:t>
            </w:r>
          </w:p>
        </w:tc>
      </w:tr>
      <w:tr w:rsidR="00DA3D21">
        <w:trPr>
          <w:trHeight w:val="1008"/>
        </w:trPr>
        <w:tc>
          <w:tcPr>
            <w:tcW w:w="1669" w:type="dxa"/>
          </w:tcPr>
          <w:p w:rsidR="00DA3D21" w:rsidRDefault="008C0AAA">
            <w:pPr>
              <w:spacing w:after="200"/>
            </w:pPr>
            <w:r>
              <w:t>-23.8826</w:t>
            </w:r>
          </w:p>
        </w:tc>
        <w:tc>
          <w:tcPr>
            <w:tcW w:w="1472" w:type="dxa"/>
          </w:tcPr>
          <w:p w:rsidR="00DA3D21" w:rsidRDefault="008C0AAA">
            <w:pPr>
              <w:spacing w:after="200"/>
            </w:pPr>
            <w:r>
              <w:t>-4.9621</w:t>
            </w:r>
          </w:p>
        </w:tc>
        <w:tc>
          <w:tcPr>
            <w:tcW w:w="1618" w:type="dxa"/>
          </w:tcPr>
          <w:p w:rsidR="00DA3D21" w:rsidRDefault="008C0AAA">
            <w:pPr>
              <w:spacing w:after="200"/>
            </w:pPr>
            <w:r>
              <w:t>-0.8603</w:t>
            </w:r>
          </w:p>
        </w:tc>
        <w:tc>
          <w:tcPr>
            <w:tcW w:w="1379" w:type="dxa"/>
          </w:tcPr>
          <w:p w:rsidR="00DA3D21" w:rsidRDefault="008C0AAA">
            <w:pPr>
              <w:spacing w:after="200"/>
            </w:pPr>
            <w:r>
              <w:t>-0.6134</w:t>
            </w:r>
          </w:p>
        </w:tc>
        <w:tc>
          <w:tcPr>
            <w:tcW w:w="1530" w:type="dxa"/>
          </w:tcPr>
          <w:p w:rsidR="00DA3D21" w:rsidRDefault="008C0AAA">
            <w:pPr>
              <w:spacing w:after="200"/>
            </w:pPr>
            <w:r>
              <w:t>3.8840</w:t>
            </w:r>
          </w:p>
        </w:tc>
        <w:tc>
          <w:tcPr>
            <w:tcW w:w="1620" w:type="dxa"/>
          </w:tcPr>
          <w:p w:rsidR="00DA3D21" w:rsidRDefault="008C0AAA">
            <w:pPr>
              <w:spacing w:after="200"/>
            </w:pPr>
            <w:r>
              <w:t>22.3570</w:t>
            </w:r>
          </w:p>
        </w:tc>
      </w:tr>
    </w:tbl>
    <w:p w:rsidR="00DA3D21" w:rsidRDefault="00DA3D21">
      <w:pPr>
        <w:spacing w:line="240" w:lineRule="auto"/>
      </w:pPr>
    </w:p>
    <w:p w:rsidR="00DA3D21" w:rsidRDefault="008C0AAA">
      <w:pPr>
        <w:pStyle w:val="Heading3"/>
      </w:pPr>
      <w:bookmarkStart w:id="84" w:name="_Toc38638804"/>
      <w:r>
        <w:t>ACF&amp;PACF of data</w:t>
      </w:r>
      <w:bookmarkEnd w:id="84"/>
    </w:p>
    <w:p w:rsidR="00DA3D21" w:rsidRDefault="008C0AAA">
      <w:pPr>
        <w:spacing w:line="240" w:lineRule="auto"/>
      </w:pPr>
      <w:r>
        <w:t>now let us try fit an arima model to the data. Let us interpret the acf, pacf of data:</w:t>
      </w:r>
    </w:p>
    <w:p w:rsidR="00DA3D21" w:rsidRDefault="008C0AAA">
      <w:pPr>
        <w:spacing w:line="240" w:lineRule="auto"/>
      </w:pPr>
      <w:r>
        <w:rPr>
          <w:noProof/>
        </w:rPr>
        <w:lastRenderedPageBreak/>
        <w:drawing>
          <wp:inline distT="0" distB="0" distL="0" distR="0">
            <wp:extent cx="5484702" cy="3382521"/>
            <wp:effectExtent l="0" t="0" r="0" b="0"/>
            <wp:docPr id="2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79"/>
                    <a:srcRect/>
                    <a:stretch>
                      <a:fillRect/>
                    </a:stretch>
                  </pic:blipFill>
                  <pic:spPr>
                    <a:xfrm>
                      <a:off x="0" y="0"/>
                      <a:ext cx="5484702" cy="3382521"/>
                    </a:xfrm>
                    <a:prstGeom prst="rect">
                      <a:avLst/>
                    </a:prstGeom>
                    <a:ln/>
                  </pic:spPr>
                </pic:pic>
              </a:graphicData>
            </a:graphic>
          </wp:inline>
        </w:drawing>
      </w:r>
    </w:p>
    <w:p w:rsidR="00DA3D21" w:rsidRDefault="008C0AAA">
      <w:pPr>
        <w:pStyle w:val="Heading3"/>
      </w:pPr>
      <w:bookmarkStart w:id="85" w:name="_Toc38638805"/>
      <w:r>
        <w:t>Interpretation</w:t>
      </w:r>
      <w:bookmarkEnd w:id="85"/>
    </w:p>
    <w:p w:rsidR="00DA3D21" w:rsidRDefault="008C0AAA">
      <w:pPr>
        <w:spacing w:line="240" w:lineRule="auto"/>
      </w:pPr>
      <w:r>
        <w:t>as the data seems to show no trend, which is explained by no visible significant spikes at all lags in acf, and pacf, the data is just white noise and we shall use auto.arima to show the same.</w:t>
      </w:r>
    </w:p>
    <w:p w:rsidR="00DA3D21" w:rsidRDefault="008C0AAA">
      <w:pPr>
        <w:pStyle w:val="Heading3"/>
      </w:pPr>
      <w:bookmarkStart w:id="86" w:name="_Toc38638806"/>
      <w:r>
        <w:t>Fitting Arima model</w:t>
      </w:r>
      <w:bookmarkEnd w:id="86"/>
    </w:p>
    <w:p w:rsidR="00DA3D21" w:rsidRDefault="008C0AAA">
      <w:pPr>
        <w:spacing w:line="240" w:lineRule="auto"/>
      </w:pPr>
      <w:r>
        <w:t>Using auto. arima function, arima model is fitted to the above data. The fitted model related parameters are as mentioned below.</w:t>
      </w:r>
    </w:p>
    <w:p w:rsidR="00DA3D21" w:rsidRDefault="008C0AAA">
      <w:pPr>
        <w:spacing w:line="240" w:lineRule="auto"/>
      </w:pPr>
      <w:r>
        <w:t xml:space="preserve">Series: split_months_returns_2 </w:t>
      </w:r>
    </w:p>
    <w:p w:rsidR="00DA3D21" w:rsidRDefault="008C0AAA">
      <w:pPr>
        <w:spacing w:line="240" w:lineRule="auto"/>
      </w:pPr>
      <w:r>
        <w:t xml:space="preserve">ARIMA(0,0,0) with zero mean </w:t>
      </w:r>
    </w:p>
    <w:p w:rsidR="00DA3D21" w:rsidRDefault="008C0AAA">
      <w:pPr>
        <w:spacing w:line="240" w:lineRule="auto"/>
      </w:pPr>
      <w:r>
        <w:t>sigma^2 estimated as 59.04:  log likelihood=-207.48</w:t>
      </w:r>
    </w:p>
    <w:p w:rsidR="00DA3D21" w:rsidRDefault="008C0AAA">
      <w:pPr>
        <w:spacing w:line="240" w:lineRule="auto"/>
      </w:pPr>
      <w:r>
        <w:t>AIC=416.97   AICc=417.04   BIC=419.06</w:t>
      </w:r>
    </w:p>
    <w:tbl>
      <w:tblPr>
        <w:tblStyle w:val="aff4"/>
        <w:tblW w:w="514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198"/>
        <w:gridCol w:w="1406"/>
        <w:gridCol w:w="1536"/>
      </w:tblGrid>
      <w:tr w:rsidR="00DA3D21">
        <w:trPr>
          <w:trHeight w:val="249"/>
        </w:trPr>
        <w:tc>
          <w:tcPr>
            <w:tcW w:w="2198" w:type="dxa"/>
          </w:tcPr>
          <w:p w:rsidR="00DA3D21" w:rsidRDefault="00DA3D21">
            <w:pPr>
              <w:spacing w:after="200"/>
            </w:pPr>
          </w:p>
        </w:tc>
        <w:tc>
          <w:tcPr>
            <w:tcW w:w="1406" w:type="dxa"/>
          </w:tcPr>
          <w:p w:rsidR="00DA3D21" w:rsidRDefault="008C0AAA">
            <w:pPr>
              <w:spacing w:after="200"/>
            </w:pPr>
            <w:r>
              <w:t>ar1</w:t>
            </w:r>
          </w:p>
        </w:tc>
        <w:tc>
          <w:tcPr>
            <w:tcW w:w="1536" w:type="dxa"/>
          </w:tcPr>
          <w:p w:rsidR="00DA3D21" w:rsidRDefault="008C0AAA">
            <w:pPr>
              <w:spacing w:after="200"/>
            </w:pPr>
            <w:r>
              <w:t>ma1</w:t>
            </w:r>
          </w:p>
        </w:tc>
      </w:tr>
      <w:tr w:rsidR="00DA3D21">
        <w:trPr>
          <w:trHeight w:val="249"/>
        </w:trPr>
        <w:tc>
          <w:tcPr>
            <w:tcW w:w="2198" w:type="dxa"/>
          </w:tcPr>
          <w:p w:rsidR="00DA3D21" w:rsidRDefault="008C0AAA">
            <w:pPr>
              <w:spacing w:after="200"/>
            </w:pPr>
            <w:r>
              <w:t>Coefficients:</w:t>
            </w:r>
          </w:p>
        </w:tc>
        <w:tc>
          <w:tcPr>
            <w:tcW w:w="1406" w:type="dxa"/>
          </w:tcPr>
          <w:p w:rsidR="00DA3D21" w:rsidRDefault="008C0AAA">
            <w:pPr>
              <w:spacing w:after="200"/>
            </w:pPr>
            <w:r>
              <w:t>0</w:t>
            </w:r>
          </w:p>
        </w:tc>
        <w:tc>
          <w:tcPr>
            <w:tcW w:w="1536" w:type="dxa"/>
          </w:tcPr>
          <w:p w:rsidR="00DA3D21" w:rsidRDefault="008C0AAA">
            <w:pPr>
              <w:spacing w:after="200"/>
            </w:pPr>
            <w:r>
              <w:t>0</w:t>
            </w:r>
          </w:p>
        </w:tc>
      </w:tr>
      <w:tr w:rsidR="00DA3D21">
        <w:trPr>
          <w:trHeight w:val="260"/>
        </w:trPr>
        <w:tc>
          <w:tcPr>
            <w:tcW w:w="2198" w:type="dxa"/>
          </w:tcPr>
          <w:p w:rsidR="00DA3D21" w:rsidRDefault="008C0AAA">
            <w:pPr>
              <w:spacing w:after="200"/>
            </w:pPr>
            <w:r>
              <w:t>s.e.</w:t>
            </w:r>
          </w:p>
        </w:tc>
        <w:tc>
          <w:tcPr>
            <w:tcW w:w="1406" w:type="dxa"/>
          </w:tcPr>
          <w:p w:rsidR="00DA3D21" w:rsidRDefault="008C0AAA">
            <w:pPr>
              <w:spacing w:after="200"/>
            </w:pPr>
            <w:r>
              <w:t>0</w:t>
            </w:r>
          </w:p>
        </w:tc>
        <w:tc>
          <w:tcPr>
            <w:tcW w:w="1536" w:type="dxa"/>
          </w:tcPr>
          <w:p w:rsidR="00DA3D21" w:rsidRDefault="008C0AAA">
            <w:pPr>
              <w:spacing w:after="200"/>
            </w:pPr>
            <w:r>
              <w:t>0</w:t>
            </w:r>
          </w:p>
        </w:tc>
      </w:tr>
    </w:tbl>
    <w:p w:rsidR="00DA3D21" w:rsidRDefault="00DA3D21">
      <w:pPr>
        <w:spacing w:line="240" w:lineRule="auto"/>
      </w:pPr>
    </w:p>
    <w:p w:rsidR="00DA3D21" w:rsidRDefault="008C0AAA">
      <w:pPr>
        <w:spacing w:line="240" w:lineRule="auto"/>
      </w:pPr>
      <w:r>
        <w:t>Training set error measures:</w:t>
      </w:r>
    </w:p>
    <w:tbl>
      <w:tblPr>
        <w:tblStyle w:val="aff5"/>
        <w:tblW w:w="9242"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439"/>
        <w:gridCol w:w="1140"/>
        <w:gridCol w:w="1152"/>
        <w:gridCol w:w="1129"/>
        <w:gridCol w:w="1236"/>
        <w:gridCol w:w="1536"/>
        <w:gridCol w:w="1610"/>
      </w:tblGrid>
      <w:tr w:rsidR="00DA3D21">
        <w:tc>
          <w:tcPr>
            <w:tcW w:w="1439" w:type="dxa"/>
          </w:tcPr>
          <w:p w:rsidR="00DA3D21" w:rsidRDefault="008C0AAA">
            <w:pPr>
              <w:spacing w:after="200"/>
            </w:pPr>
            <w:r>
              <w:t xml:space="preserve">                ME</w:t>
            </w:r>
          </w:p>
        </w:tc>
        <w:tc>
          <w:tcPr>
            <w:tcW w:w="1140" w:type="dxa"/>
          </w:tcPr>
          <w:p w:rsidR="00DA3D21" w:rsidRDefault="008C0AAA">
            <w:pPr>
              <w:spacing w:after="200"/>
            </w:pPr>
            <w:r>
              <w:t>RMSE</w:t>
            </w:r>
          </w:p>
        </w:tc>
        <w:tc>
          <w:tcPr>
            <w:tcW w:w="1152" w:type="dxa"/>
          </w:tcPr>
          <w:p w:rsidR="00DA3D21" w:rsidRDefault="008C0AAA">
            <w:pPr>
              <w:spacing w:after="200"/>
            </w:pPr>
            <w:r>
              <w:t>MAE</w:t>
            </w:r>
          </w:p>
        </w:tc>
        <w:tc>
          <w:tcPr>
            <w:tcW w:w="1129" w:type="dxa"/>
          </w:tcPr>
          <w:p w:rsidR="00DA3D21" w:rsidRDefault="008C0AAA">
            <w:pPr>
              <w:spacing w:after="200"/>
            </w:pPr>
            <w:r>
              <w:t>MPE</w:t>
            </w:r>
          </w:p>
        </w:tc>
        <w:tc>
          <w:tcPr>
            <w:tcW w:w="1236" w:type="dxa"/>
          </w:tcPr>
          <w:p w:rsidR="00DA3D21" w:rsidRDefault="008C0AAA">
            <w:pPr>
              <w:spacing w:after="200"/>
            </w:pPr>
            <w:r>
              <w:t xml:space="preserve">MAPE      </w:t>
            </w:r>
          </w:p>
        </w:tc>
        <w:tc>
          <w:tcPr>
            <w:tcW w:w="1536" w:type="dxa"/>
          </w:tcPr>
          <w:p w:rsidR="00DA3D21" w:rsidRDefault="008C0AAA">
            <w:pPr>
              <w:spacing w:after="200"/>
            </w:pPr>
            <w:r>
              <w:t xml:space="preserve">     MASE        </w:t>
            </w:r>
          </w:p>
        </w:tc>
        <w:tc>
          <w:tcPr>
            <w:tcW w:w="1610" w:type="dxa"/>
          </w:tcPr>
          <w:p w:rsidR="00DA3D21" w:rsidRDefault="008C0AAA">
            <w:pPr>
              <w:spacing w:after="200"/>
            </w:pPr>
            <w:r>
              <w:t>ACF1</w:t>
            </w:r>
          </w:p>
        </w:tc>
      </w:tr>
      <w:tr w:rsidR="00DA3D21">
        <w:tc>
          <w:tcPr>
            <w:tcW w:w="1439" w:type="dxa"/>
          </w:tcPr>
          <w:p w:rsidR="00DA3D21" w:rsidRDefault="008C0AAA">
            <w:pPr>
              <w:spacing w:after="200"/>
            </w:pPr>
            <w:r>
              <w:t>-0.6134326</w:t>
            </w:r>
          </w:p>
        </w:tc>
        <w:tc>
          <w:tcPr>
            <w:tcW w:w="1140" w:type="dxa"/>
          </w:tcPr>
          <w:p w:rsidR="00DA3D21" w:rsidRDefault="008C0AAA">
            <w:pPr>
              <w:spacing w:after="200"/>
            </w:pPr>
            <w:r>
              <w:t>7.683855</w:t>
            </w:r>
          </w:p>
        </w:tc>
        <w:tc>
          <w:tcPr>
            <w:tcW w:w="1152" w:type="dxa"/>
          </w:tcPr>
          <w:p w:rsidR="00DA3D21" w:rsidRDefault="008C0AAA">
            <w:pPr>
              <w:spacing w:after="200"/>
            </w:pPr>
            <w:r>
              <w:t>5.795936</w:t>
            </w:r>
          </w:p>
        </w:tc>
        <w:tc>
          <w:tcPr>
            <w:tcW w:w="1129" w:type="dxa"/>
          </w:tcPr>
          <w:p w:rsidR="00DA3D21" w:rsidRDefault="008C0AAA">
            <w:pPr>
              <w:spacing w:after="200"/>
            </w:pPr>
            <w:r>
              <w:t>100</w:t>
            </w:r>
          </w:p>
        </w:tc>
        <w:tc>
          <w:tcPr>
            <w:tcW w:w="1236" w:type="dxa"/>
          </w:tcPr>
          <w:p w:rsidR="00DA3D21" w:rsidRDefault="008C0AAA">
            <w:pPr>
              <w:spacing w:after="200"/>
            </w:pPr>
            <w:r>
              <w:t>100</w:t>
            </w:r>
          </w:p>
        </w:tc>
        <w:tc>
          <w:tcPr>
            <w:tcW w:w="1536" w:type="dxa"/>
          </w:tcPr>
          <w:p w:rsidR="00DA3D21" w:rsidRDefault="008C0AAA">
            <w:pPr>
              <w:spacing w:after="200"/>
            </w:pPr>
            <w:r>
              <w:t>0.680223</w:t>
            </w:r>
          </w:p>
        </w:tc>
        <w:tc>
          <w:tcPr>
            <w:tcW w:w="1610" w:type="dxa"/>
          </w:tcPr>
          <w:p w:rsidR="00DA3D21" w:rsidRDefault="008C0AAA">
            <w:pPr>
              <w:spacing w:after="200"/>
            </w:pPr>
            <w:r>
              <w:t>0.08477927</w:t>
            </w:r>
          </w:p>
        </w:tc>
      </w:tr>
    </w:tbl>
    <w:p w:rsidR="00DA3D21" w:rsidRDefault="00DA3D21">
      <w:pPr>
        <w:spacing w:line="240" w:lineRule="auto"/>
      </w:pPr>
    </w:p>
    <w:p w:rsidR="00DA3D21" w:rsidRDefault="008C0AAA">
      <w:pPr>
        <w:pStyle w:val="Heading3"/>
      </w:pPr>
      <w:bookmarkStart w:id="87" w:name="_Toc38638807"/>
      <w:r>
        <w:lastRenderedPageBreak/>
        <w:t>Checking residuals of model fitted:</w:t>
      </w:r>
      <w:bookmarkEnd w:id="87"/>
    </w:p>
    <w:p w:rsidR="00DA3D21" w:rsidRDefault="008C0AAA">
      <w:pPr>
        <w:spacing w:line="240" w:lineRule="auto"/>
      </w:pPr>
      <w:r>
        <w:rPr>
          <w:noProof/>
        </w:rPr>
        <w:drawing>
          <wp:inline distT="0" distB="0" distL="0" distR="0">
            <wp:extent cx="5334462" cy="3292125"/>
            <wp:effectExtent l="0" t="0" r="0" b="0"/>
            <wp:docPr id="2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80"/>
                    <a:srcRect/>
                    <a:stretch>
                      <a:fillRect/>
                    </a:stretch>
                  </pic:blipFill>
                  <pic:spPr>
                    <a:xfrm>
                      <a:off x="0" y="0"/>
                      <a:ext cx="5334462" cy="3292125"/>
                    </a:xfrm>
                    <a:prstGeom prst="rect">
                      <a:avLst/>
                    </a:prstGeom>
                    <a:ln/>
                  </pic:spPr>
                </pic:pic>
              </a:graphicData>
            </a:graphic>
          </wp:inline>
        </w:drawing>
      </w:r>
    </w:p>
    <w:p w:rsidR="00DA3D21" w:rsidRDefault="008C0AAA">
      <w:pPr>
        <w:spacing w:line="240" w:lineRule="auto"/>
      </w:pPr>
      <w:r>
        <w:t>The fitted model’s residuals seem to do a decent interpretation of entire time series, and is clearly shown in the acf plot of model’s residuals. The residuals are following a normal distribution and seem to be not correlated at all. Hence the model does a decent job in estimating the time series, ultimately saying that the entire data is just white noise, and can’t be used for predictions. The Ljung-Box test on residuals also interpret the same.</w:t>
      </w:r>
    </w:p>
    <w:p w:rsidR="00DA3D21" w:rsidRDefault="008C0AAA">
      <w:pPr>
        <w:spacing w:line="240" w:lineRule="auto"/>
      </w:pPr>
      <w:r>
        <w:tab/>
        <w:t>Ljung-Box test</w:t>
      </w:r>
    </w:p>
    <w:p w:rsidR="00DA3D21" w:rsidRDefault="008C0AAA">
      <w:pPr>
        <w:spacing w:line="240" w:lineRule="auto"/>
      </w:pPr>
      <w:r>
        <w:t>data:  Residuals from ARIMA(0,0,0) with zero mean</w:t>
      </w:r>
    </w:p>
    <w:p w:rsidR="00DA3D21" w:rsidRDefault="008C0AAA">
      <w:pPr>
        <w:spacing w:line="240" w:lineRule="auto"/>
      </w:pPr>
      <w:r>
        <w:t>Q* = 5.5214, df = 10, p-value = 0.8537</w:t>
      </w:r>
    </w:p>
    <w:p w:rsidR="00DA3D21" w:rsidRDefault="008C0AAA">
      <w:pPr>
        <w:spacing w:line="240" w:lineRule="auto"/>
      </w:pPr>
      <w:r>
        <w:t>Model df: 0.   Total lags used: 10</w:t>
      </w:r>
    </w:p>
    <w:p w:rsidR="00DA3D21" w:rsidRDefault="008C0AAA">
      <w:pPr>
        <w:pStyle w:val="Heading3"/>
      </w:pPr>
      <w:bookmarkStart w:id="88" w:name="_Toc38638808"/>
      <w:r>
        <w:t>Forecasting 10 upcoming intervals using the model</w:t>
      </w:r>
      <w:bookmarkEnd w:id="88"/>
    </w:p>
    <w:p w:rsidR="00DA3D21" w:rsidRDefault="008C0AAA">
      <w:pPr>
        <w:spacing w:line="240" w:lineRule="auto"/>
      </w:pPr>
      <w:r>
        <w:t xml:space="preserve"> Using necessary code, forecast was done for 10 upcoming months on the same time series and is as shown below:</w:t>
      </w:r>
    </w:p>
    <w:p w:rsidR="00DA3D21" w:rsidRDefault="008C0AAA">
      <w:pPr>
        <w:spacing w:line="240" w:lineRule="auto"/>
      </w:pPr>
      <w:r>
        <w:t>It is of no use to predict, and this is shown by the graph.</w:t>
      </w:r>
    </w:p>
    <w:p w:rsidR="00DA3D21" w:rsidRDefault="008C0AAA">
      <w:pPr>
        <w:spacing w:line="240" w:lineRule="auto"/>
      </w:pPr>
      <w:r>
        <w:rPr>
          <w:noProof/>
        </w:rPr>
        <w:lastRenderedPageBreak/>
        <w:drawing>
          <wp:inline distT="0" distB="0" distL="0" distR="0">
            <wp:extent cx="5427955" cy="3349824"/>
            <wp:effectExtent l="0" t="0" r="0" b="0"/>
            <wp:docPr id="30"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81"/>
                    <a:srcRect/>
                    <a:stretch>
                      <a:fillRect/>
                    </a:stretch>
                  </pic:blipFill>
                  <pic:spPr>
                    <a:xfrm>
                      <a:off x="0" y="0"/>
                      <a:ext cx="5427955" cy="3349824"/>
                    </a:xfrm>
                    <a:prstGeom prst="rect">
                      <a:avLst/>
                    </a:prstGeom>
                    <a:ln/>
                  </pic:spPr>
                </pic:pic>
              </a:graphicData>
            </a:graphic>
          </wp:inline>
        </w:drawing>
      </w:r>
    </w:p>
    <w:p w:rsidR="00DA3D21" w:rsidRDefault="008C0AAA">
      <w:pPr>
        <w:spacing w:line="240" w:lineRule="auto"/>
      </w:pPr>
      <w:r>
        <w:t>The dark blue region shows the possible estimated returns over a 80 percent confidence interval and light blue region shows estimated returns over a 95 percent confidence interval.</w:t>
      </w:r>
    </w:p>
    <w:p w:rsidR="00DA3D21" w:rsidRDefault="00DA3D21">
      <w:pPr>
        <w:spacing w:line="240" w:lineRule="auto"/>
      </w:pPr>
    </w:p>
    <w:p w:rsidR="00DA3D21" w:rsidRDefault="008C0AAA">
      <w:pPr>
        <w:spacing w:line="240" w:lineRule="auto"/>
      </w:pPr>
      <w:r>
        <w:t xml:space="preserve">         Point Forecast              Lo 80               Hi 80                       Lo 95               Hi 95</w:t>
      </w:r>
    </w:p>
    <w:p w:rsidR="00DA3D21" w:rsidRDefault="008C0AAA">
      <w:pPr>
        <w:spacing w:line="240" w:lineRule="auto"/>
      </w:pPr>
      <w:r>
        <w:t>61</w:t>
      </w:r>
      <w:r>
        <w:tab/>
        <w:t>0</w:t>
      </w:r>
      <w:r>
        <w:tab/>
        <w:t>-9.847256</w:t>
      </w:r>
      <w:r>
        <w:tab/>
        <w:t>9.847256</w:t>
      </w:r>
      <w:r>
        <w:tab/>
        <w:t>-15.06008</w:t>
      </w:r>
      <w:r>
        <w:tab/>
        <w:t>15.06008</w:t>
      </w:r>
    </w:p>
    <w:p w:rsidR="00DA3D21" w:rsidRDefault="008C0AAA">
      <w:pPr>
        <w:spacing w:line="240" w:lineRule="auto"/>
      </w:pPr>
      <w:r>
        <w:t>62</w:t>
      </w:r>
      <w:r>
        <w:tab/>
        <w:t>0</w:t>
      </w:r>
      <w:r>
        <w:tab/>
        <w:t>-9.847256</w:t>
      </w:r>
      <w:r>
        <w:tab/>
        <w:t>9.847256</w:t>
      </w:r>
      <w:r>
        <w:tab/>
        <w:t>-15.06008</w:t>
      </w:r>
      <w:r>
        <w:tab/>
        <w:t>15.06008</w:t>
      </w:r>
    </w:p>
    <w:p w:rsidR="00DA3D21" w:rsidRDefault="008C0AAA">
      <w:pPr>
        <w:spacing w:line="240" w:lineRule="auto"/>
      </w:pPr>
      <w:r>
        <w:t>63</w:t>
      </w:r>
      <w:r>
        <w:tab/>
        <w:t>0</w:t>
      </w:r>
      <w:r>
        <w:tab/>
        <w:t>-9.847256</w:t>
      </w:r>
      <w:r>
        <w:tab/>
        <w:t>9.847256</w:t>
      </w:r>
      <w:r>
        <w:tab/>
        <w:t>-15.06008</w:t>
      </w:r>
      <w:r>
        <w:tab/>
        <w:t>15.06008</w:t>
      </w:r>
    </w:p>
    <w:p w:rsidR="00DA3D21" w:rsidRDefault="008C0AAA">
      <w:pPr>
        <w:spacing w:line="240" w:lineRule="auto"/>
      </w:pPr>
      <w:r>
        <w:t>64</w:t>
      </w:r>
      <w:r>
        <w:tab/>
        <w:t>0</w:t>
      </w:r>
      <w:r>
        <w:tab/>
        <w:t>-9.847256</w:t>
      </w:r>
      <w:r>
        <w:tab/>
        <w:t>9.847256</w:t>
      </w:r>
      <w:r>
        <w:tab/>
        <w:t>-15.06008</w:t>
      </w:r>
      <w:r>
        <w:tab/>
        <w:t>15.06008</w:t>
      </w:r>
    </w:p>
    <w:p w:rsidR="00DA3D21" w:rsidRDefault="008C0AAA">
      <w:pPr>
        <w:spacing w:line="240" w:lineRule="auto"/>
      </w:pPr>
      <w:r>
        <w:t>65</w:t>
      </w:r>
      <w:r>
        <w:tab/>
        <w:t>0</w:t>
      </w:r>
      <w:r>
        <w:tab/>
        <w:t>-9.847256</w:t>
      </w:r>
      <w:r>
        <w:tab/>
        <w:t>9.847256</w:t>
      </w:r>
      <w:r>
        <w:tab/>
        <w:t>-15.06008</w:t>
      </w:r>
      <w:r>
        <w:tab/>
        <w:t>15.06008</w:t>
      </w:r>
    </w:p>
    <w:p w:rsidR="00DA3D21" w:rsidRDefault="008C0AAA">
      <w:pPr>
        <w:spacing w:line="240" w:lineRule="auto"/>
      </w:pPr>
      <w:r>
        <w:t>66</w:t>
      </w:r>
      <w:r>
        <w:tab/>
        <w:t>0</w:t>
      </w:r>
      <w:r>
        <w:tab/>
        <w:t>-9.847256</w:t>
      </w:r>
      <w:r>
        <w:tab/>
        <w:t>9.847256</w:t>
      </w:r>
      <w:r>
        <w:tab/>
        <w:t>-15.06008</w:t>
      </w:r>
      <w:r>
        <w:tab/>
        <w:t>15.06008</w:t>
      </w:r>
    </w:p>
    <w:p w:rsidR="00DA3D21" w:rsidRDefault="008C0AAA">
      <w:pPr>
        <w:spacing w:line="240" w:lineRule="auto"/>
      </w:pPr>
      <w:r>
        <w:t>67</w:t>
      </w:r>
      <w:r>
        <w:tab/>
        <w:t>0</w:t>
      </w:r>
      <w:r>
        <w:tab/>
        <w:t>-9.847256</w:t>
      </w:r>
      <w:r>
        <w:tab/>
        <w:t>9.847256</w:t>
      </w:r>
      <w:r>
        <w:tab/>
        <w:t>-15.06008</w:t>
      </w:r>
      <w:r>
        <w:tab/>
        <w:t>15.06008</w:t>
      </w:r>
    </w:p>
    <w:p w:rsidR="00DA3D21" w:rsidRDefault="008C0AAA">
      <w:pPr>
        <w:spacing w:line="240" w:lineRule="auto"/>
      </w:pPr>
      <w:r>
        <w:t>68</w:t>
      </w:r>
      <w:r>
        <w:tab/>
        <w:t>0</w:t>
      </w:r>
      <w:r>
        <w:tab/>
        <w:t>-9.847256</w:t>
      </w:r>
      <w:r>
        <w:tab/>
        <w:t>9.847256</w:t>
      </w:r>
      <w:r>
        <w:tab/>
        <w:t>-15.06008</w:t>
      </w:r>
      <w:r>
        <w:tab/>
        <w:t>15.06008</w:t>
      </w:r>
    </w:p>
    <w:p w:rsidR="00DA3D21" w:rsidRDefault="008C0AAA">
      <w:pPr>
        <w:spacing w:line="240" w:lineRule="auto"/>
      </w:pPr>
      <w:r>
        <w:t>69</w:t>
      </w:r>
      <w:r>
        <w:tab/>
        <w:t>0</w:t>
      </w:r>
      <w:r>
        <w:tab/>
        <w:t>-9.847256</w:t>
      </w:r>
      <w:r>
        <w:tab/>
        <w:t>9.847256</w:t>
      </w:r>
      <w:r>
        <w:tab/>
        <w:t>-15.06008</w:t>
      </w:r>
      <w:r>
        <w:tab/>
        <w:t>15.06008</w:t>
      </w:r>
    </w:p>
    <w:p w:rsidR="00DA3D21" w:rsidRDefault="008C0AAA">
      <w:pPr>
        <w:spacing w:line="240" w:lineRule="auto"/>
      </w:pPr>
      <w:r>
        <w:t>70</w:t>
      </w:r>
      <w:r>
        <w:tab/>
        <w:t>0</w:t>
      </w:r>
      <w:r>
        <w:tab/>
        <w:t>-9.847256</w:t>
      </w:r>
      <w:r>
        <w:tab/>
        <w:t>9.847256</w:t>
      </w:r>
      <w:r>
        <w:tab/>
        <w:t>-15.06008</w:t>
      </w:r>
      <w:r>
        <w:tab/>
        <w:t>15.06008</w:t>
      </w:r>
    </w:p>
    <w:p w:rsidR="00DA3D21" w:rsidRDefault="008C0AAA">
      <w:pPr>
        <w:spacing w:line="240" w:lineRule="auto"/>
      </w:pPr>
      <w:r>
        <w:t>The model is fitted and can be used for volatility estimations.</w:t>
      </w:r>
    </w:p>
    <w:p w:rsidR="00DA3D21" w:rsidRDefault="008C0AAA">
      <w:pPr>
        <w:pStyle w:val="Heading3"/>
      </w:pPr>
      <w:bookmarkStart w:id="89" w:name="_Toc38638809"/>
      <w:r>
        <w:t>Volatility estimation using GARCH(1,1) and related other ARCH models</w:t>
      </w:r>
      <w:bookmarkEnd w:id="89"/>
    </w:p>
    <w:p w:rsidR="00DA3D21" w:rsidRDefault="008C0AAA">
      <w:pPr>
        <w:spacing w:line="240" w:lineRule="auto"/>
      </w:pPr>
      <w:r>
        <w:t xml:space="preserve">As the data is pure white noise, it cannot be used for any estimations, in addition to this problem, the no. of data points are so low, and the functions to converge the data into a model don’t seem to work. So, the models formed can be of no use for us. Nevertheless, we shall complete the asked task here., </w:t>
      </w:r>
    </w:p>
    <w:p w:rsidR="00DA3D21" w:rsidRDefault="008C0AAA">
      <w:pPr>
        <w:spacing w:line="240" w:lineRule="auto"/>
      </w:pPr>
      <w:r>
        <w:lastRenderedPageBreak/>
        <w:t xml:space="preserve">                   </w:t>
      </w:r>
    </w:p>
    <w:tbl>
      <w:tblPr>
        <w:tblStyle w:val="aff6"/>
        <w:tblW w:w="9218" w:type="dxa"/>
        <w:tblInd w:w="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218"/>
      </w:tblGrid>
      <w:tr w:rsidR="00DA3D21">
        <w:trPr>
          <w:trHeight w:val="2388"/>
        </w:trPr>
        <w:tc>
          <w:tcPr>
            <w:tcW w:w="9218" w:type="dxa"/>
          </w:tcPr>
          <w:p w:rsidR="00DA3D21" w:rsidRDefault="00DA3D21">
            <w:pPr>
              <w:pStyle w:val="Heading3"/>
            </w:pPr>
          </w:p>
          <w:p w:rsidR="00DA3D21" w:rsidRDefault="008C0AAA">
            <w:pPr>
              <w:pStyle w:val="Heading3"/>
            </w:pPr>
            <w:bookmarkStart w:id="90" w:name="_Toc38638810"/>
            <w:r>
              <w:t>Model parameters:</w:t>
            </w:r>
            <w:bookmarkEnd w:id="90"/>
          </w:p>
          <w:tbl>
            <w:tblPr>
              <w:tblStyle w:val="aff7"/>
              <w:tblW w:w="9002" w:type="dxa"/>
              <w:tblLayout w:type="fixed"/>
              <w:tblLook w:val="0400" w:firstRow="0" w:lastRow="0" w:firstColumn="0" w:lastColumn="0" w:noHBand="0" w:noVBand="1"/>
            </w:tblPr>
            <w:tblGrid>
              <w:gridCol w:w="8725"/>
              <w:gridCol w:w="277"/>
            </w:tblGrid>
            <w:tr w:rsidR="00DA3D21">
              <w:trPr>
                <w:trHeight w:val="300"/>
              </w:trPr>
              <w:tc>
                <w:tcPr>
                  <w:tcW w:w="8725" w:type="dxa"/>
                  <w:tcBorders>
                    <w:top w:val="nil"/>
                    <w:left w:val="nil"/>
                    <w:bottom w:val="nil"/>
                    <w:right w:val="nil"/>
                  </w:tcBorders>
                  <w:shd w:val="clear" w:color="auto" w:fill="FFFFFF"/>
                  <w:vAlign w:val="center"/>
                </w:tcPr>
                <w:p w:rsidR="00DA3D21" w:rsidRDefault="00DA3D21">
                  <w:pPr>
                    <w:spacing w:line="240" w:lineRule="auto"/>
                  </w:pPr>
                </w:p>
                <w:p w:rsidR="00DA3D21" w:rsidRDefault="00DA3D21">
                  <w:pPr>
                    <w:spacing w:line="240" w:lineRule="auto"/>
                  </w:pPr>
                </w:p>
                <w:tbl>
                  <w:tblPr>
                    <w:tblStyle w:val="aff8"/>
                    <w:tblW w:w="6851"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283"/>
                    <w:gridCol w:w="2284"/>
                    <w:gridCol w:w="2284"/>
                  </w:tblGrid>
                  <w:tr w:rsidR="00DA3D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3" w:type="dxa"/>
                      </w:tcPr>
                      <w:p w:rsidR="00DA3D21" w:rsidRDefault="008C0AAA">
                        <w:pPr>
                          <w:spacing w:after="200"/>
                        </w:pPr>
                        <w:r>
                          <w:t>GARCH (1, 1)</w:t>
                        </w:r>
                      </w:p>
                    </w:tc>
                    <w:tc>
                      <w:tcPr>
                        <w:tcW w:w="2284" w:type="dxa"/>
                      </w:tcPr>
                      <w:p w:rsidR="00DA3D21" w:rsidRDefault="008C0AAA">
                        <w:pPr>
                          <w:spacing w:after="200"/>
                          <w:cnfStyle w:val="100000000000" w:firstRow="1" w:lastRow="0" w:firstColumn="0" w:lastColumn="0" w:oddVBand="0" w:evenVBand="0" w:oddHBand="0" w:evenHBand="0" w:firstRowFirstColumn="0" w:firstRowLastColumn="0" w:lastRowFirstColumn="0" w:lastRowLastColumn="0"/>
                        </w:pPr>
                        <w:r>
                          <w:t>ARCH (1, 0)</w:t>
                        </w:r>
                      </w:p>
                    </w:tc>
                    <w:tc>
                      <w:tcPr>
                        <w:tcW w:w="2284" w:type="dxa"/>
                      </w:tcPr>
                      <w:p w:rsidR="00DA3D21" w:rsidRDefault="008C0AAA">
                        <w:pPr>
                          <w:spacing w:after="200"/>
                          <w:cnfStyle w:val="100000000000" w:firstRow="1" w:lastRow="0" w:firstColumn="0" w:lastColumn="0" w:oddVBand="0" w:evenVBand="0" w:oddHBand="0" w:evenHBand="0" w:firstRowFirstColumn="0" w:firstRowLastColumn="0" w:lastRowFirstColumn="0" w:lastRowLastColumn="0"/>
                        </w:pPr>
                        <w:r>
                          <w:t>ARCH (2, 0)</w:t>
                        </w:r>
                      </w:p>
                    </w:tc>
                  </w:tr>
                  <w:tr w:rsidR="00DA3D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3" w:type="dxa"/>
                      </w:tcPr>
                      <w:p w:rsidR="00DA3D21" w:rsidRDefault="008C0AAA">
                        <w:pPr>
                          <w:spacing w:after="200"/>
                        </w:pPr>
                        <w:r>
                          <w:rPr>
                            <w:b w:val="0"/>
                          </w:rPr>
                          <w:t>Estimate</w:t>
                        </w:r>
                      </w:p>
                    </w:tc>
                    <w:tc>
                      <w:tcPr>
                        <w:tcW w:w="2284" w:type="dxa"/>
                      </w:tcPr>
                      <w:p w:rsidR="00DA3D21" w:rsidRDefault="008C0AAA">
                        <w:pPr>
                          <w:spacing w:after="200"/>
                          <w:cnfStyle w:val="000000100000" w:firstRow="0" w:lastRow="0" w:firstColumn="0" w:lastColumn="0" w:oddVBand="0" w:evenVBand="0" w:oddHBand="1" w:evenHBand="0" w:firstRowFirstColumn="0" w:firstRowLastColumn="0" w:lastRowFirstColumn="0" w:lastRowLastColumn="0"/>
                        </w:pPr>
                        <w:r>
                          <w:t>Estimate</w:t>
                        </w:r>
                      </w:p>
                    </w:tc>
                    <w:tc>
                      <w:tcPr>
                        <w:tcW w:w="2284" w:type="dxa"/>
                      </w:tcPr>
                      <w:p w:rsidR="00DA3D21" w:rsidRDefault="008C0AAA">
                        <w:pPr>
                          <w:spacing w:after="200"/>
                          <w:cnfStyle w:val="000000100000" w:firstRow="0" w:lastRow="0" w:firstColumn="0" w:lastColumn="0" w:oddVBand="0" w:evenVBand="0" w:oddHBand="1" w:evenHBand="0" w:firstRowFirstColumn="0" w:firstRowLastColumn="0" w:lastRowFirstColumn="0" w:lastRowLastColumn="0"/>
                        </w:pPr>
                        <w:r>
                          <w:t xml:space="preserve">        Estimate  </w:t>
                        </w:r>
                      </w:p>
                    </w:tc>
                  </w:tr>
                  <w:tr w:rsidR="00DA3D21" w:rsidTr="00DA3D21">
                    <w:tc>
                      <w:tcPr>
                        <w:cnfStyle w:val="001000000000" w:firstRow="0" w:lastRow="0" w:firstColumn="1" w:lastColumn="0" w:oddVBand="0" w:evenVBand="0" w:oddHBand="0" w:evenHBand="0" w:firstRowFirstColumn="0" w:firstRowLastColumn="0" w:lastRowFirstColumn="0" w:lastRowLastColumn="0"/>
                        <w:tcW w:w="2283" w:type="dxa"/>
                        <w:vAlign w:val="center"/>
                      </w:tcPr>
                      <w:p w:rsidR="00DA3D21" w:rsidRDefault="008C0AAA">
                        <w:pPr>
                          <w:spacing w:after="200"/>
                        </w:pPr>
                        <w:r>
                          <w:rPr>
                            <w:b w:val="0"/>
                          </w:rPr>
                          <w:t>mu              -0.62402</w:t>
                        </w:r>
                      </w:p>
                    </w:tc>
                    <w:tc>
                      <w:tcPr>
                        <w:tcW w:w="2284" w:type="dxa"/>
                        <w:vAlign w:val="center"/>
                      </w:tcPr>
                      <w:p w:rsidR="00DA3D21" w:rsidRDefault="008C0AAA">
                        <w:pPr>
                          <w:spacing w:after="200"/>
                          <w:cnfStyle w:val="000000000000" w:firstRow="0" w:lastRow="0" w:firstColumn="0" w:lastColumn="0" w:oddVBand="0" w:evenVBand="0" w:oddHBand="0" w:evenHBand="0" w:firstRowFirstColumn="0" w:firstRowLastColumn="0" w:lastRowFirstColumn="0" w:lastRowLastColumn="0"/>
                        </w:pPr>
                        <w:r>
                          <w:t>mu         -0.61428</w:t>
                        </w:r>
                      </w:p>
                    </w:tc>
                    <w:tc>
                      <w:tcPr>
                        <w:tcW w:w="2284" w:type="dxa"/>
                      </w:tcPr>
                      <w:p w:rsidR="00DA3D21" w:rsidRDefault="008C0AAA">
                        <w:pPr>
                          <w:spacing w:after="200"/>
                          <w:cnfStyle w:val="000000000000" w:firstRow="0" w:lastRow="0" w:firstColumn="0" w:lastColumn="0" w:oddVBand="0" w:evenVBand="0" w:oddHBand="0" w:evenHBand="0" w:firstRowFirstColumn="0" w:firstRowLastColumn="0" w:lastRowFirstColumn="0" w:lastRowLastColumn="0"/>
                        </w:pPr>
                        <w:r>
                          <w:t>mu    -0.61283</w:t>
                        </w:r>
                      </w:p>
                    </w:tc>
                  </w:tr>
                  <w:tr w:rsidR="00DA3D21" w:rsidTr="00DA3D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3" w:type="dxa"/>
                        <w:vAlign w:val="center"/>
                      </w:tcPr>
                      <w:p w:rsidR="00DA3D21" w:rsidRDefault="008C0AAA">
                        <w:pPr>
                          <w:spacing w:after="200"/>
                        </w:pPr>
                        <w:r>
                          <w:rPr>
                            <w:b w:val="0"/>
                          </w:rPr>
                          <w:t>omega        0.00004</w:t>
                        </w:r>
                      </w:p>
                    </w:tc>
                    <w:tc>
                      <w:tcPr>
                        <w:tcW w:w="2284" w:type="dxa"/>
                        <w:vAlign w:val="center"/>
                      </w:tcPr>
                      <w:p w:rsidR="00DA3D21" w:rsidRDefault="008C0AAA">
                        <w:pPr>
                          <w:spacing w:after="200"/>
                          <w:cnfStyle w:val="000000100000" w:firstRow="0" w:lastRow="0" w:firstColumn="0" w:lastColumn="0" w:oddVBand="0" w:evenVBand="0" w:oddHBand="1" w:evenHBand="0" w:firstRowFirstColumn="0" w:firstRowLastColumn="0" w:lastRowFirstColumn="0" w:lastRowLastColumn="0"/>
                        </w:pPr>
                        <w:r>
                          <w:t>omega    59.32354</w:t>
                        </w:r>
                      </w:p>
                    </w:tc>
                    <w:tc>
                      <w:tcPr>
                        <w:tcW w:w="2284" w:type="dxa"/>
                      </w:tcPr>
                      <w:p w:rsidR="00DA3D21" w:rsidRDefault="008C0AAA">
                        <w:pPr>
                          <w:spacing w:after="200"/>
                          <w:cnfStyle w:val="000000100000" w:firstRow="0" w:lastRow="0" w:firstColumn="0" w:lastColumn="0" w:oddVBand="0" w:evenVBand="0" w:oddHBand="1" w:evenHBand="0" w:firstRowFirstColumn="0" w:firstRowLastColumn="0" w:lastRowFirstColumn="0" w:lastRowLastColumn="0"/>
                        </w:pPr>
                        <w:r>
                          <w:t>omega   59.52024</w:t>
                        </w:r>
                      </w:p>
                    </w:tc>
                  </w:tr>
                  <w:tr w:rsidR="00DA3D21" w:rsidTr="00DA3D21">
                    <w:tc>
                      <w:tcPr>
                        <w:cnfStyle w:val="001000000000" w:firstRow="0" w:lastRow="0" w:firstColumn="1" w:lastColumn="0" w:oddVBand="0" w:evenVBand="0" w:oddHBand="0" w:evenHBand="0" w:firstRowFirstColumn="0" w:firstRowLastColumn="0" w:lastRowFirstColumn="0" w:lastRowLastColumn="0"/>
                        <w:tcW w:w="2283" w:type="dxa"/>
                        <w:vAlign w:val="center"/>
                      </w:tcPr>
                      <w:p w:rsidR="00DA3D21" w:rsidRDefault="008C0AAA">
                        <w:pPr>
                          <w:spacing w:after="200"/>
                        </w:pPr>
                        <w:r>
                          <w:rPr>
                            <w:b w:val="0"/>
                          </w:rPr>
                          <w:t>alpha1       0.00000</w:t>
                        </w:r>
                      </w:p>
                    </w:tc>
                    <w:tc>
                      <w:tcPr>
                        <w:tcW w:w="2284" w:type="dxa"/>
                        <w:vAlign w:val="center"/>
                      </w:tcPr>
                      <w:p w:rsidR="00DA3D21" w:rsidRDefault="008C0AAA">
                        <w:pPr>
                          <w:spacing w:after="200"/>
                          <w:cnfStyle w:val="000000000000" w:firstRow="0" w:lastRow="0" w:firstColumn="0" w:lastColumn="0" w:oddVBand="0" w:evenVBand="0" w:oddHBand="0" w:evenHBand="0" w:firstRowFirstColumn="0" w:firstRowLastColumn="0" w:lastRowFirstColumn="0" w:lastRowLastColumn="0"/>
                        </w:pPr>
                        <w:r>
                          <w:t>alpha1   0.99900</w:t>
                        </w:r>
                      </w:p>
                    </w:tc>
                    <w:tc>
                      <w:tcPr>
                        <w:tcW w:w="2284" w:type="dxa"/>
                      </w:tcPr>
                      <w:p w:rsidR="00DA3D21" w:rsidRDefault="008C0AAA">
                        <w:pPr>
                          <w:spacing w:after="200"/>
                          <w:cnfStyle w:val="000000000000" w:firstRow="0" w:lastRow="0" w:firstColumn="0" w:lastColumn="0" w:oddVBand="0" w:evenVBand="0" w:oddHBand="0" w:evenHBand="0" w:firstRowFirstColumn="0" w:firstRowLastColumn="0" w:lastRowFirstColumn="0" w:lastRowLastColumn="0"/>
                        </w:pPr>
                        <w:r>
                          <w:t>alpha1  0.00000</w:t>
                        </w:r>
                      </w:p>
                    </w:tc>
                  </w:tr>
                  <w:tr w:rsidR="00DA3D21" w:rsidTr="00DA3D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3" w:type="dxa"/>
                        <w:vAlign w:val="center"/>
                      </w:tcPr>
                      <w:p w:rsidR="00DA3D21" w:rsidRDefault="008C0AAA">
                        <w:pPr>
                          <w:spacing w:after="200"/>
                        </w:pPr>
                        <w:r>
                          <w:rPr>
                            <w:b w:val="0"/>
                          </w:rPr>
                          <w:t>beta1           0.99889</w:t>
                        </w:r>
                      </w:p>
                    </w:tc>
                    <w:tc>
                      <w:tcPr>
                        <w:tcW w:w="2284" w:type="dxa"/>
                      </w:tcPr>
                      <w:p w:rsidR="00DA3D21" w:rsidRDefault="00DA3D21">
                        <w:pPr>
                          <w:spacing w:after="200"/>
                          <w:cnfStyle w:val="000000100000" w:firstRow="0" w:lastRow="0" w:firstColumn="0" w:lastColumn="0" w:oddVBand="0" w:evenVBand="0" w:oddHBand="1" w:evenHBand="0" w:firstRowFirstColumn="0" w:firstRowLastColumn="0" w:lastRowFirstColumn="0" w:lastRowLastColumn="0"/>
                        </w:pPr>
                      </w:p>
                    </w:tc>
                    <w:tc>
                      <w:tcPr>
                        <w:tcW w:w="2284" w:type="dxa"/>
                      </w:tcPr>
                      <w:p w:rsidR="00DA3D21" w:rsidRDefault="008C0AAA">
                        <w:pPr>
                          <w:spacing w:after="200"/>
                          <w:cnfStyle w:val="000000100000" w:firstRow="0" w:lastRow="0" w:firstColumn="0" w:lastColumn="0" w:oddVBand="0" w:evenVBand="0" w:oddHBand="1" w:evenHBand="0" w:firstRowFirstColumn="0" w:firstRowLastColumn="0" w:lastRowFirstColumn="0" w:lastRowLastColumn="0"/>
                        </w:pPr>
                        <w:r>
                          <w:t>alpha2  0.00000</w:t>
                        </w:r>
                      </w:p>
                    </w:tc>
                  </w:tr>
                </w:tbl>
                <w:p w:rsidR="00DA3D21" w:rsidRDefault="00DA3D21">
                  <w:pPr>
                    <w:spacing w:line="240" w:lineRule="auto"/>
                  </w:pPr>
                </w:p>
                <w:p w:rsidR="00DA3D21" w:rsidRDefault="00DA3D21">
                  <w:pPr>
                    <w:spacing w:line="240" w:lineRule="auto"/>
                  </w:pPr>
                </w:p>
                <w:p w:rsidR="00DA3D21" w:rsidRDefault="008C0AAA">
                  <w:pPr>
                    <w:spacing w:line="240" w:lineRule="auto"/>
                  </w:pPr>
                  <w:r>
                    <w:t>COMPARISION OF INFORMATION CRITERIA OF 3 MODELS:</w:t>
                  </w:r>
                </w:p>
                <w:tbl>
                  <w:tblPr>
                    <w:tblStyle w:val="aff9"/>
                    <w:tblW w:w="8593"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743"/>
                    <w:gridCol w:w="2880"/>
                    <w:gridCol w:w="2970"/>
                  </w:tblGrid>
                  <w:tr w:rsidR="00DA3D21">
                    <w:tc>
                      <w:tcPr>
                        <w:tcW w:w="2743" w:type="dxa"/>
                      </w:tcPr>
                      <w:p w:rsidR="00DA3D21" w:rsidRDefault="008C0AAA">
                        <w:pPr>
                          <w:spacing w:after="200"/>
                        </w:pPr>
                        <w:r>
                          <w:t>GARCH (1, 1)</w:t>
                        </w:r>
                      </w:p>
                    </w:tc>
                    <w:tc>
                      <w:tcPr>
                        <w:tcW w:w="2880" w:type="dxa"/>
                      </w:tcPr>
                      <w:p w:rsidR="00DA3D21" w:rsidRDefault="008C0AAA">
                        <w:pPr>
                          <w:spacing w:after="200"/>
                        </w:pPr>
                        <w:r>
                          <w:t>ARCH (1, 0)</w:t>
                        </w:r>
                      </w:p>
                    </w:tc>
                    <w:tc>
                      <w:tcPr>
                        <w:tcW w:w="2970" w:type="dxa"/>
                      </w:tcPr>
                      <w:p w:rsidR="00DA3D21" w:rsidRDefault="008C0AAA">
                        <w:pPr>
                          <w:spacing w:after="200"/>
                        </w:pPr>
                        <w:r>
                          <w:t>ARCH (2, 0)</w:t>
                        </w:r>
                      </w:p>
                    </w:tc>
                  </w:tr>
                  <w:tr w:rsidR="00DA3D21">
                    <w:tc>
                      <w:tcPr>
                        <w:tcW w:w="2743" w:type="dxa"/>
                        <w:vAlign w:val="center"/>
                      </w:tcPr>
                      <w:p w:rsidR="00DA3D21" w:rsidRDefault="008C0AAA">
                        <w:pPr>
                          <w:spacing w:after="200"/>
                        </w:pPr>
                        <w:r>
                          <w:t>Akaike        7.0424</w:t>
                        </w:r>
                      </w:p>
                    </w:tc>
                    <w:tc>
                      <w:tcPr>
                        <w:tcW w:w="2880" w:type="dxa"/>
                        <w:vAlign w:val="center"/>
                      </w:tcPr>
                      <w:p w:rsidR="00DA3D21" w:rsidRDefault="008C0AAA">
                        <w:pPr>
                          <w:spacing w:after="200"/>
                        </w:pPr>
                        <w:r>
                          <w:t>Akaike       7.0097</w:t>
                        </w:r>
                      </w:p>
                    </w:tc>
                    <w:tc>
                      <w:tcPr>
                        <w:tcW w:w="2970" w:type="dxa"/>
                        <w:vAlign w:val="center"/>
                      </w:tcPr>
                      <w:p w:rsidR="00DA3D21" w:rsidRDefault="008C0AAA">
                        <w:pPr>
                          <w:spacing w:after="200"/>
                        </w:pPr>
                        <w:r>
                          <w:t>Akaike       7.0430</w:t>
                        </w:r>
                      </w:p>
                    </w:tc>
                  </w:tr>
                  <w:tr w:rsidR="00DA3D21">
                    <w:tc>
                      <w:tcPr>
                        <w:tcW w:w="2743" w:type="dxa"/>
                        <w:vAlign w:val="center"/>
                      </w:tcPr>
                      <w:p w:rsidR="00DA3D21" w:rsidRDefault="008C0AAA">
                        <w:pPr>
                          <w:spacing w:after="200"/>
                        </w:pPr>
                        <w:r>
                          <w:t>Bayes        7.1820</w:t>
                        </w:r>
                      </w:p>
                    </w:tc>
                    <w:tc>
                      <w:tcPr>
                        <w:tcW w:w="2880" w:type="dxa"/>
                        <w:vAlign w:val="center"/>
                      </w:tcPr>
                      <w:p w:rsidR="00DA3D21" w:rsidRDefault="008C0AAA">
                        <w:pPr>
                          <w:spacing w:after="200"/>
                        </w:pPr>
                        <w:r>
                          <w:t>Bayes         7.1144</w:t>
                        </w:r>
                      </w:p>
                    </w:tc>
                    <w:tc>
                      <w:tcPr>
                        <w:tcW w:w="2970" w:type="dxa"/>
                        <w:vAlign w:val="center"/>
                      </w:tcPr>
                      <w:p w:rsidR="00DA3D21" w:rsidRDefault="008C0AAA">
                        <w:pPr>
                          <w:spacing w:after="200"/>
                        </w:pPr>
                        <w:r>
                          <w:t>Bayes         7.1826</w:t>
                        </w:r>
                      </w:p>
                    </w:tc>
                  </w:tr>
                  <w:tr w:rsidR="00DA3D21">
                    <w:tc>
                      <w:tcPr>
                        <w:tcW w:w="2743" w:type="dxa"/>
                        <w:vAlign w:val="center"/>
                      </w:tcPr>
                      <w:p w:rsidR="00DA3D21" w:rsidRDefault="008C0AAA">
                        <w:pPr>
                          <w:spacing w:after="200"/>
                        </w:pPr>
                        <w:r>
                          <w:t>Shibata      7.0342</w:t>
                        </w:r>
                      </w:p>
                    </w:tc>
                    <w:tc>
                      <w:tcPr>
                        <w:tcW w:w="2880" w:type="dxa"/>
                        <w:vAlign w:val="center"/>
                      </w:tcPr>
                      <w:p w:rsidR="00DA3D21" w:rsidRDefault="008C0AAA">
                        <w:pPr>
                          <w:spacing w:after="200"/>
                        </w:pPr>
                        <w:r>
                          <w:t>Shibata       7.0050</w:t>
                        </w:r>
                      </w:p>
                    </w:tc>
                    <w:tc>
                      <w:tcPr>
                        <w:tcW w:w="2970" w:type="dxa"/>
                        <w:vAlign w:val="center"/>
                      </w:tcPr>
                      <w:p w:rsidR="00DA3D21" w:rsidRDefault="008C0AAA">
                        <w:pPr>
                          <w:spacing w:after="200"/>
                        </w:pPr>
                        <w:r>
                          <w:t>Shibata      7.0348</w:t>
                        </w:r>
                      </w:p>
                    </w:tc>
                  </w:tr>
                  <w:tr w:rsidR="00DA3D21">
                    <w:tc>
                      <w:tcPr>
                        <w:tcW w:w="2743" w:type="dxa"/>
                        <w:vAlign w:val="center"/>
                      </w:tcPr>
                      <w:p w:rsidR="00DA3D21" w:rsidRDefault="008C0AAA">
                        <w:pPr>
                          <w:spacing w:after="200"/>
                        </w:pPr>
                        <w:r>
                          <w:t>Hannan-Quinn 7.0970</w:t>
                        </w:r>
                      </w:p>
                    </w:tc>
                    <w:tc>
                      <w:tcPr>
                        <w:tcW w:w="2880" w:type="dxa"/>
                        <w:vAlign w:val="center"/>
                      </w:tcPr>
                      <w:p w:rsidR="00DA3D21" w:rsidRDefault="008C0AAA">
                        <w:pPr>
                          <w:spacing w:after="200"/>
                        </w:pPr>
                        <w:r>
                          <w:t>Hannan-Quinn  7.0506</w:t>
                        </w:r>
                      </w:p>
                    </w:tc>
                    <w:tc>
                      <w:tcPr>
                        <w:tcW w:w="2970" w:type="dxa"/>
                        <w:vAlign w:val="center"/>
                      </w:tcPr>
                      <w:p w:rsidR="00DA3D21" w:rsidRDefault="008C0AAA">
                        <w:pPr>
                          <w:spacing w:after="200"/>
                        </w:pPr>
                        <w:r>
                          <w:t>Hannan-Quinn 7.0976</w:t>
                        </w:r>
                      </w:p>
                    </w:tc>
                  </w:tr>
                </w:tbl>
                <w:p w:rsidR="00DA3D21" w:rsidRDefault="00DA3D21">
                  <w:pPr>
                    <w:spacing w:line="240" w:lineRule="auto"/>
                  </w:pPr>
                </w:p>
                <w:p w:rsidR="00DA3D21" w:rsidRDefault="00DA3D21">
                  <w:pPr>
                    <w:spacing w:line="240" w:lineRule="auto"/>
                  </w:pPr>
                </w:p>
              </w:tc>
              <w:tc>
                <w:tcPr>
                  <w:tcW w:w="277" w:type="dxa"/>
                  <w:tcBorders>
                    <w:top w:val="nil"/>
                    <w:left w:val="nil"/>
                    <w:bottom w:val="nil"/>
                    <w:right w:val="nil"/>
                  </w:tcBorders>
                  <w:shd w:val="clear" w:color="auto" w:fill="auto"/>
                  <w:vAlign w:val="bottom"/>
                </w:tcPr>
                <w:p w:rsidR="00DA3D21" w:rsidRDefault="00DA3D21">
                  <w:pPr>
                    <w:spacing w:line="240" w:lineRule="auto"/>
                  </w:pPr>
                </w:p>
              </w:tc>
            </w:tr>
          </w:tbl>
          <w:p w:rsidR="00DA3D21" w:rsidRDefault="00DA3D21">
            <w:pPr>
              <w:spacing w:line="240" w:lineRule="auto"/>
            </w:pPr>
          </w:p>
        </w:tc>
      </w:tr>
    </w:tbl>
    <w:p w:rsidR="00DA3D21" w:rsidRDefault="008C0AAA">
      <w:pPr>
        <w:spacing w:line="240" w:lineRule="auto"/>
      </w:pPr>
      <w:r>
        <w:t>The code is given in the Appendix. The required output is tabulated above which is clearly interpreted. The Information Criteria needs to be least for the model to be best. But if we go by basic knowledge of finance, monthly volatility can never be more than at the most 20 percent. The models fitted have arch models with better aic values than of garch, but have more volatility in forecasts. So there is no use of these models. The forecasts show the same below</w:t>
      </w:r>
      <w:r>
        <w:rPr>
          <w:noProof/>
        </w:rPr>
        <w:drawing>
          <wp:anchor distT="0" distB="0" distL="114300" distR="114300" simplePos="0" relativeHeight="251666432" behindDoc="0" locked="0" layoutInCell="1" hidden="0" allowOverlap="1">
            <wp:simplePos x="0" y="0"/>
            <wp:positionH relativeFrom="column">
              <wp:posOffset>7001510</wp:posOffset>
            </wp:positionH>
            <wp:positionV relativeFrom="paragraph">
              <wp:posOffset>0</wp:posOffset>
            </wp:positionV>
            <wp:extent cx="2993346" cy="2246474"/>
            <wp:effectExtent l="0" t="0" r="0" b="0"/>
            <wp:wrapNone/>
            <wp:docPr id="1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3"/>
                    <a:srcRect/>
                    <a:stretch>
                      <a:fillRect/>
                    </a:stretch>
                  </pic:blipFill>
                  <pic:spPr>
                    <a:xfrm>
                      <a:off x="0" y="0"/>
                      <a:ext cx="2993346" cy="2246474"/>
                    </a:xfrm>
                    <a:prstGeom prst="rect">
                      <a:avLst/>
                    </a:prstGeom>
                    <a:ln/>
                  </pic:spPr>
                </pic:pic>
              </a:graphicData>
            </a:graphic>
          </wp:anchor>
        </w:drawing>
      </w:r>
      <w:r>
        <w:rPr>
          <w:noProof/>
        </w:rPr>
        <w:drawing>
          <wp:anchor distT="0" distB="0" distL="114300" distR="114300" simplePos="0" relativeHeight="251667456" behindDoc="0" locked="0" layoutInCell="1" hidden="0" allowOverlap="1">
            <wp:simplePos x="0" y="0"/>
            <wp:positionH relativeFrom="column">
              <wp:posOffset>7037069</wp:posOffset>
            </wp:positionH>
            <wp:positionV relativeFrom="paragraph">
              <wp:posOffset>2559050</wp:posOffset>
            </wp:positionV>
            <wp:extent cx="3003545" cy="2272671"/>
            <wp:effectExtent l="0" t="0" r="0" b="0"/>
            <wp:wrapNone/>
            <wp:docPr id="3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4"/>
                    <a:srcRect/>
                    <a:stretch>
                      <a:fillRect/>
                    </a:stretch>
                  </pic:blipFill>
                  <pic:spPr>
                    <a:xfrm>
                      <a:off x="0" y="0"/>
                      <a:ext cx="3003545" cy="2272671"/>
                    </a:xfrm>
                    <a:prstGeom prst="rect">
                      <a:avLst/>
                    </a:prstGeom>
                    <a:ln/>
                  </pic:spPr>
                </pic:pic>
              </a:graphicData>
            </a:graphic>
          </wp:anchor>
        </w:drawing>
      </w:r>
    </w:p>
    <w:p w:rsidR="00DA3D21" w:rsidRDefault="008C0AAA">
      <w:pPr>
        <w:pStyle w:val="Heading3"/>
      </w:pPr>
      <w:bookmarkStart w:id="91" w:name="_Toc38638811"/>
      <w:r>
        <w:t>Residual analysis:</w:t>
      </w:r>
      <w:bookmarkEnd w:id="91"/>
    </w:p>
    <w:p w:rsidR="00DA3D21" w:rsidRDefault="008C0AAA">
      <w:pPr>
        <w:spacing w:line="240" w:lineRule="auto"/>
      </w:pPr>
      <w:r>
        <w:t>We find the residuals and the sigma of the GARCH (1, 1), ARCH (1, 0) and ARCH (2, 0) then check for their stationarity by acf and pacf plots. The data needs to be stationary for various reasons because if it is not stationary the time series cannot be applied major reason being the sudden shocks can’t be absorbed by the data and get reverted back to mean. The below results clearly show that the residuals for all the models are stationary because they fall in between the blue line.</w:t>
      </w:r>
    </w:p>
    <w:p w:rsidR="00DA3D21" w:rsidRDefault="008C0AAA">
      <w:pPr>
        <w:spacing w:line="240" w:lineRule="auto"/>
      </w:pPr>
      <w:r>
        <w:rPr>
          <w:noProof/>
        </w:rPr>
        <w:lastRenderedPageBreak/>
        <w:drawing>
          <wp:inline distT="0" distB="0" distL="0" distR="0">
            <wp:extent cx="4831499" cy="2979678"/>
            <wp:effectExtent l="0" t="0" r="0" b="0"/>
            <wp:docPr id="3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82"/>
                    <a:srcRect/>
                    <a:stretch>
                      <a:fillRect/>
                    </a:stretch>
                  </pic:blipFill>
                  <pic:spPr>
                    <a:xfrm>
                      <a:off x="0" y="0"/>
                      <a:ext cx="4831499" cy="2979678"/>
                    </a:xfrm>
                    <a:prstGeom prst="rect">
                      <a:avLst/>
                    </a:prstGeom>
                    <a:ln/>
                  </pic:spPr>
                </pic:pic>
              </a:graphicData>
            </a:graphic>
          </wp:inline>
        </w:drawing>
      </w:r>
    </w:p>
    <w:p w:rsidR="00DA3D21" w:rsidRDefault="008C0AAA">
      <w:pPr>
        <w:spacing w:line="240" w:lineRule="auto"/>
      </w:pPr>
      <w:r>
        <w:rPr>
          <w:noProof/>
        </w:rPr>
        <w:drawing>
          <wp:inline distT="0" distB="0" distL="0" distR="0">
            <wp:extent cx="5262874" cy="3245715"/>
            <wp:effectExtent l="0" t="0" r="0" b="0"/>
            <wp:docPr id="3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83"/>
                    <a:srcRect/>
                    <a:stretch>
                      <a:fillRect/>
                    </a:stretch>
                  </pic:blipFill>
                  <pic:spPr>
                    <a:xfrm>
                      <a:off x="0" y="0"/>
                      <a:ext cx="5262874" cy="3245715"/>
                    </a:xfrm>
                    <a:prstGeom prst="rect">
                      <a:avLst/>
                    </a:prstGeom>
                    <a:ln/>
                  </pic:spPr>
                </pic:pic>
              </a:graphicData>
            </a:graphic>
          </wp:inline>
        </w:drawing>
      </w:r>
    </w:p>
    <w:p w:rsidR="00DA3D21" w:rsidRDefault="008C0AAA">
      <w:pPr>
        <w:spacing w:line="240" w:lineRule="auto"/>
      </w:pPr>
      <w:r>
        <w:rPr>
          <w:noProof/>
        </w:rPr>
        <w:lastRenderedPageBreak/>
        <w:drawing>
          <wp:inline distT="0" distB="0" distL="0" distR="0">
            <wp:extent cx="4831499" cy="2979678"/>
            <wp:effectExtent l="0" t="0" r="0" b="0"/>
            <wp:docPr id="2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84"/>
                    <a:srcRect/>
                    <a:stretch>
                      <a:fillRect/>
                    </a:stretch>
                  </pic:blipFill>
                  <pic:spPr>
                    <a:xfrm>
                      <a:off x="0" y="0"/>
                      <a:ext cx="4831499" cy="2979678"/>
                    </a:xfrm>
                    <a:prstGeom prst="rect">
                      <a:avLst/>
                    </a:prstGeom>
                    <a:ln/>
                  </pic:spPr>
                </pic:pic>
              </a:graphicData>
            </a:graphic>
          </wp:inline>
        </w:drawing>
      </w:r>
    </w:p>
    <w:p w:rsidR="00DA3D21" w:rsidRDefault="008C0AAA">
      <w:pPr>
        <w:spacing w:line="240" w:lineRule="auto"/>
      </w:pPr>
      <w:r>
        <w:t>The points explained above, clearly show that no model can be used to forecast volatility of monthly intervals.</w:t>
      </w:r>
    </w:p>
    <w:p w:rsidR="00DA3D21" w:rsidRDefault="008C0AAA">
      <w:pPr>
        <w:pStyle w:val="Heading3"/>
      </w:pPr>
      <w:bookmarkStart w:id="92" w:name="_Toc38638812"/>
      <w:r>
        <w:t>Predicting next observation:</w:t>
      </w:r>
      <w:bookmarkEnd w:id="92"/>
    </w:p>
    <w:p w:rsidR="00DA3D21" w:rsidRDefault="00DA3D21">
      <w:pPr>
        <w:spacing w:line="240" w:lineRule="auto"/>
      </w:pPr>
    </w:p>
    <w:tbl>
      <w:tblPr>
        <w:tblStyle w:val="affa"/>
        <w:tblW w:w="9501"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3224"/>
        <w:gridCol w:w="3196"/>
        <w:gridCol w:w="3081"/>
      </w:tblGrid>
      <w:tr w:rsidR="00DA3D21">
        <w:trPr>
          <w:trHeight w:val="80"/>
        </w:trPr>
        <w:tc>
          <w:tcPr>
            <w:tcW w:w="3224" w:type="dxa"/>
          </w:tcPr>
          <w:p w:rsidR="00DA3D21" w:rsidRDefault="008C0AAA">
            <w:pPr>
              <w:spacing w:after="200"/>
            </w:pPr>
            <w:r>
              <w:t>GARCH (1, 1)</w:t>
            </w:r>
          </w:p>
        </w:tc>
        <w:tc>
          <w:tcPr>
            <w:tcW w:w="3196" w:type="dxa"/>
          </w:tcPr>
          <w:p w:rsidR="00DA3D21" w:rsidRDefault="008C0AAA">
            <w:pPr>
              <w:spacing w:after="200"/>
            </w:pPr>
            <w:r>
              <w:t>ARCH (1, 0)</w:t>
            </w:r>
          </w:p>
        </w:tc>
        <w:tc>
          <w:tcPr>
            <w:tcW w:w="3081" w:type="dxa"/>
          </w:tcPr>
          <w:p w:rsidR="00DA3D21" w:rsidRDefault="008C0AAA">
            <w:pPr>
              <w:spacing w:after="200"/>
            </w:pPr>
            <w:r>
              <w:t>ARCH (2, 0)</w:t>
            </w:r>
          </w:p>
        </w:tc>
      </w:tr>
      <w:tr w:rsidR="00DA3D21">
        <w:trPr>
          <w:trHeight w:val="168"/>
        </w:trPr>
        <w:tc>
          <w:tcPr>
            <w:tcW w:w="3224" w:type="dxa"/>
          </w:tcPr>
          <w:p w:rsidR="00DA3D21" w:rsidRDefault="00DA3D21">
            <w:pPr>
              <w:widowControl w:val="0"/>
              <w:pBdr>
                <w:top w:val="nil"/>
                <w:left w:val="nil"/>
                <w:bottom w:val="nil"/>
                <w:right w:val="nil"/>
                <w:between w:val="nil"/>
              </w:pBdr>
              <w:spacing w:line="276" w:lineRule="auto"/>
            </w:pPr>
          </w:p>
          <w:tbl>
            <w:tblPr>
              <w:tblStyle w:val="affb"/>
              <w:tblW w:w="1481" w:type="dxa"/>
              <w:tblInd w:w="70" w:type="dxa"/>
              <w:tblLayout w:type="fixed"/>
              <w:tblLook w:val="0400" w:firstRow="0" w:lastRow="0" w:firstColumn="0" w:lastColumn="0" w:noHBand="0" w:noVBand="1"/>
            </w:tblPr>
            <w:tblGrid>
              <w:gridCol w:w="1481"/>
            </w:tblGrid>
            <w:tr w:rsidR="00DA3D21">
              <w:trPr>
                <w:trHeight w:val="100"/>
              </w:trPr>
              <w:tc>
                <w:tcPr>
                  <w:tcW w:w="1481" w:type="dxa"/>
                  <w:tcBorders>
                    <w:top w:val="nil"/>
                    <w:left w:val="nil"/>
                    <w:bottom w:val="nil"/>
                    <w:right w:val="nil"/>
                  </w:tcBorders>
                  <w:shd w:val="clear" w:color="auto" w:fill="auto"/>
                  <w:vAlign w:val="bottom"/>
                </w:tcPr>
                <w:p w:rsidR="00DA3D21" w:rsidRDefault="008C0AAA">
                  <w:pPr>
                    <w:spacing w:line="240" w:lineRule="auto"/>
                  </w:pPr>
                  <w:r>
                    <w:t>Sigma</w:t>
                  </w:r>
                </w:p>
              </w:tc>
            </w:tr>
          </w:tbl>
          <w:p w:rsidR="00DA3D21" w:rsidRDefault="00DA3D21">
            <w:pPr>
              <w:spacing w:after="200"/>
            </w:pPr>
          </w:p>
        </w:tc>
        <w:tc>
          <w:tcPr>
            <w:tcW w:w="3196" w:type="dxa"/>
          </w:tcPr>
          <w:p w:rsidR="00DA3D21" w:rsidRDefault="008C0AAA">
            <w:pPr>
              <w:spacing w:after="200"/>
            </w:pPr>
            <w:r>
              <w:t>Sigma</w:t>
            </w:r>
          </w:p>
        </w:tc>
        <w:tc>
          <w:tcPr>
            <w:tcW w:w="3081" w:type="dxa"/>
          </w:tcPr>
          <w:p w:rsidR="00DA3D21" w:rsidRDefault="008C0AAA">
            <w:pPr>
              <w:spacing w:after="200"/>
            </w:pPr>
            <w:r>
              <w:t>Sigma</w:t>
            </w:r>
          </w:p>
        </w:tc>
      </w:tr>
      <w:tr w:rsidR="00DA3D21">
        <w:trPr>
          <w:trHeight w:val="58"/>
        </w:trPr>
        <w:tc>
          <w:tcPr>
            <w:tcW w:w="3224" w:type="dxa"/>
            <w:tcBorders>
              <w:bottom w:val="single" w:sz="4" w:space="0" w:color="000000"/>
            </w:tcBorders>
          </w:tcPr>
          <w:p w:rsidR="00DA3D21" w:rsidRDefault="008C0AAA">
            <w:pPr>
              <w:spacing w:after="200"/>
            </w:pPr>
            <w:r>
              <w:t>T+1             7.408007</w:t>
            </w:r>
          </w:p>
          <w:p w:rsidR="00DA3D21" w:rsidRDefault="008C0AAA">
            <w:pPr>
              <w:spacing w:after="200"/>
            </w:pPr>
            <w:r>
              <w:t>T+2             7.403889</w:t>
            </w:r>
          </w:p>
          <w:p w:rsidR="00DA3D21" w:rsidRDefault="008C0AAA">
            <w:pPr>
              <w:spacing w:after="200"/>
            </w:pPr>
            <w:r>
              <w:t>T+3             7.399773</w:t>
            </w:r>
          </w:p>
          <w:p w:rsidR="00DA3D21" w:rsidRDefault="008C0AAA">
            <w:pPr>
              <w:spacing w:after="200"/>
            </w:pPr>
            <w:r>
              <w:t>T+4             7.395660</w:t>
            </w:r>
          </w:p>
          <w:p w:rsidR="00DA3D21" w:rsidRDefault="008C0AAA">
            <w:pPr>
              <w:spacing w:after="200"/>
            </w:pPr>
            <w:r>
              <w:t>T+5             7.391549</w:t>
            </w:r>
          </w:p>
          <w:p w:rsidR="00DA3D21" w:rsidRDefault="008C0AAA">
            <w:pPr>
              <w:spacing w:after="200"/>
            </w:pPr>
            <w:r>
              <w:t>T+6             7.387440</w:t>
            </w:r>
          </w:p>
          <w:p w:rsidR="00DA3D21" w:rsidRDefault="008C0AAA">
            <w:pPr>
              <w:spacing w:after="200"/>
            </w:pPr>
            <w:r>
              <w:t>T+7             7.383333</w:t>
            </w:r>
          </w:p>
          <w:p w:rsidR="00DA3D21" w:rsidRDefault="008C0AAA">
            <w:pPr>
              <w:spacing w:after="200"/>
            </w:pPr>
            <w:r>
              <w:t>T+8             7.379229</w:t>
            </w:r>
          </w:p>
          <w:p w:rsidR="00DA3D21" w:rsidRDefault="008C0AAA">
            <w:pPr>
              <w:spacing w:after="200"/>
            </w:pPr>
            <w:r>
              <w:t>T+9             7.375127</w:t>
            </w:r>
          </w:p>
          <w:p w:rsidR="00DA3D21" w:rsidRDefault="008C0AAA">
            <w:pPr>
              <w:spacing w:after="200"/>
            </w:pPr>
            <w:r>
              <w:t>T+10            7.371027</w:t>
            </w:r>
          </w:p>
          <w:p w:rsidR="00DA3D21" w:rsidRDefault="00DA3D21">
            <w:pPr>
              <w:spacing w:after="200"/>
            </w:pPr>
          </w:p>
        </w:tc>
        <w:tc>
          <w:tcPr>
            <w:tcW w:w="3196" w:type="dxa"/>
            <w:tcBorders>
              <w:bottom w:val="single" w:sz="4" w:space="0" w:color="000000"/>
            </w:tcBorders>
          </w:tcPr>
          <w:p w:rsidR="00DA3D21" w:rsidRDefault="008C0AAA">
            <w:pPr>
              <w:spacing w:after="200"/>
            </w:pPr>
            <w:r>
              <w:t>T+1             7.702178</w:t>
            </w:r>
          </w:p>
          <w:p w:rsidR="00DA3D21" w:rsidRDefault="008C0AAA">
            <w:pPr>
              <w:spacing w:after="200"/>
            </w:pPr>
            <w:r>
              <w:t>T+2             7.702178</w:t>
            </w:r>
          </w:p>
          <w:p w:rsidR="00DA3D21" w:rsidRDefault="008C0AAA">
            <w:pPr>
              <w:spacing w:after="200"/>
            </w:pPr>
            <w:r>
              <w:t>T+3             7.702178</w:t>
            </w:r>
          </w:p>
          <w:p w:rsidR="00DA3D21" w:rsidRDefault="008C0AAA">
            <w:pPr>
              <w:spacing w:after="200"/>
            </w:pPr>
            <w:r>
              <w:t>T+4             7.702178</w:t>
            </w:r>
          </w:p>
          <w:p w:rsidR="00DA3D21" w:rsidRDefault="008C0AAA">
            <w:pPr>
              <w:spacing w:after="200"/>
            </w:pPr>
            <w:r>
              <w:t>T+5             7.702178</w:t>
            </w:r>
          </w:p>
          <w:p w:rsidR="00DA3D21" w:rsidRDefault="008C0AAA">
            <w:pPr>
              <w:spacing w:after="200"/>
            </w:pPr>
            <w:r>
              <w:t>T+6             7.702178</w:t>
            </w:r>
          </w:p>
          <w:p w:rsidR="00DA3D21" w:rsidRDefault="008C0AAA">
            <w:pPr>
              <w:spacing w:after="200"/>
            </w:pPr>
            <w:r>
              <w:t>T+7             7.702178</w:t>
            </w:r>
          </w:p>
          <w:p w:rsidR="00DA3D21" w:rsidRDefault="008C0AAA">
            <w:pPr>
              <w:spacing w:after="200"/>
            </w:pPr>
            <w:r>
              <w:t>T+8             7.702178</w:t>
            </w:r>
          </w:p>
          <w:p w:rsidR="00DA3D21" w:rsidRDefault="008C0AAA">
            <w:pPr>
              <w:spacing w:after="200"/>
            </w:pPr>
            <w:r>
              <w:t>T+9             7.702178</w:t>
            </w:r>
          </w:p>
          <w:p w:rsidR="00DA3D21" w:rsidRDefault="008C0AAA">
            <w:pPr>
              <w:spacing w:after="200"/>
            </w:pPr>
            <w:r>
              <w:t>T+10            7.702178</w:t>
            </w:r>
          </w:p>
          <w:p w:rsidR="00DA3D21" w:rsidRDefault="00DA3D21">
            <w:pPr>
              <w:spacing w:after="200"/>
            </w:pPr>
          </w:p>
        </w:tc>
        <w:tc>
          <w:tcPr>
            <w:tcW w:w="3081" w:type="dxa"/>
            <w:tcBorders>
              <w:bottom w:val="single" w:sz="4" w:space="0" w:color="000000"/>
            </w:tcBorders>
          </w:tcPr>
          <w:p w:rsidR="00DA3D21" w:rsidRDefault="008C0AAA">
            <w:pPr>
              <w:spacing w:after="200"/>
            </w:pPr>
            <w:r>
              <w:t>T+1             7.714936</w:t>
            </w:r>
          </w:p>
          <w:p w:rsidR="00DA3D21" w:rsidRDefault="008C0AAA">
            <w:pPr>
              <w:spacing w:after="200"/>
            </w:pPr>
            <w:r>
              <w:t>T+2             7.714936</w:t>
            </w:r>
          </w:p>
          <w:p w:rsidR="00DA3D21" w:rsidRDefault="008C0AAA">
            <w:pPr>
              <w:spacing w:after="200"/>
            </w:pPr>
            <w:r>
              <w:t>T+3             7.714936</w:t>
            </w:r>
          </w:p>
          <w:p w:rsidR="00DA3D21" w:rsidRDefault="008C0AAA">
            <w:pPr>
              <w:spacing w:after="200"/>
            </w:pPr>
            <w:r>
              <w:t>T+4             7.714936</w:t>
            </w:r>
          </w:p>
          <w:p w:rsidR="00DA3D21" w:rsidRDefault="008C0AAA">
            <w:pPr>
              <w:spacing w:after="200"/>
            </w:pPr>
            <w:r>
              <w:t>T+5             7.714936</w:t>
            </w:r>
          </w:p>
          <w:p w:rsidR="00DA3D21" w:rsidRDefault="008C0AAA">
            <w:pPr>
              <w:spacing w:after="200"/>
            </w:pPr>
            <w:r>
              <w:t>T+6             7.714936</w:t>
            </w:r>
          </w:p>
          <w:p w:rsidR="00DA3D21" w:rsidRDefault="008C0AAA">
            <w:pPr>
              <w:spacing w:after="200"/>
            </w:pPr>
            <w:r>
              <w:t>T+7             7.714936</w:t>
            </w:r>
          </w:p>
          <w:p w:rsidR="00DA3D21" w:rsidRDefault="008C0AAA">
            <w:pPr>
              <w:spacing w:after="200"/>
            </w:pPr>
            <w:r>
              <w:t>T+8             7.714936</w:t>
            </w:r>
          </w:p>
          <w:p w:rsidR="00DA3D21" w:rsidRDefault="008C0AAA">
            <w:pPr>
              <w:spacing w:after="200"/>
            </w:pPr>
            <w:r>
              <w:t>T+9             7.714936</w:t>
            </w:r>
          </w:p>
          <w:p w:rsidR="00DA3D21" w:rsidRDefault="008C0AAA">
            <w:pPr>
              <w:spacing w:after="200"/>
            </w:pPr>
            <w:r>
              <w:t>T+10            7.714936</w:t>
            </w:r>
          </w:p>
          <w:p w:rsidR="00DA3D21" w:rsidRDefault="00DA3D21">
            <w:pPr>
              <w:spacing w:after="200"/>
            </w:pPr>
          </w:p>
        </w:tc>
      </w:tr>
    </w:tbl>
    <w:p w:rsidR="00DA3D21" w:rsidRDefault="00DA3D21">
      <w:pPr>
        <w:spacing w:line="240" w:lineRule="auto"/>
      </w:pPr>
    </w:p>
    <w:p w:rsidR="00DA3D21" w:rsidRDefault="008C0AAA">
      <w:pPr>
        <w:spacing w:line="240" w:lineRule="auto"/>
      </w:pPr>
      <w:r>
        <w:lastRenderedPageBreak/>
        <w:t>The forecasts for sigma show that no model is suitable for predicting volatility of stocks returns on monthly basis</w:t>
      </w:r>
    </w:p>
    <w:p w:rsidR="00DA3D21" w:rsidRDefault="008C0AAA">
      <w:pPr>
        <w:pStyle w:val="Heading3"/>
      </w:pPr>
      <w:bookmarkStart w:id="93" w:name="_Toc38638813"/>
      <w:r>
        <w:t>Predicting returns using both models together</w:t>
      </w:r>
      <w:bookmarkEnd w:id="93"/>
    </w:p>
    <w:p w:rsidR="00DA3D21" w:rsidRDefault="008C0AAA">
      <w:pPr>
        <w:spacing w:line="240" w:lineRule="auto"/>
      </w:pPr>
      <w:r>
        <w:t>As stated above, these don’t give true picture and cannot be used. But for sake of completeness, we shall report them here</w:t>
      </w:r>
      <w:r>
        <w:rPr>
          <w:noProof/>
        </w:rPr>
        <w:drawing>
          <wp:inline distT="0" distB="0" distL="0" distR="0">
            <wp:extent cx="5455193" cy="2808817"/>
            <wp:effectExtent l="0" t="0" r="0" b="0"/>
            <wp:docPr id="24"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85"/>
                    <a:srcRect/>
                    <a:stretch>
                      <a:fillRect/>
                    </a:stretch>
                  </pic:blipFill>
                  <pic:spPr>
                    <a:xfrm>
                      <a:off x="0" y="0"/>
                      <a:ext cx="5455193" cy="2808817"/>
                    </a:xfrm>
                    <a:prstGeom prst="rect">
                      <a:avLst/>
                    </a:prstGeom>
                    <a:ln/>
                  </pic:spPr>
                </pic:pic>
              </a:graphicData>
            </a:graphic>
          </wp:inline>
        </w:drawing>
      </w:r>
    </w:p>
    <w:p w:rsidR="00DA3D21" w:rsidRDefault="008C0AAA">
      <w:pPr>
        <w:spacing w:line="240" w:lineRule="auto"/>
      </w:pPr>
      <w:r>
        <w:t>Garch(1,1) based forecast of returns, blue points showing extremes based on modelled volatility model.</w:t>
      </w:r>
    </w:p>
    <w:p w:rsidR="00DA3D21" w:rsidRDefault="008C0AAA">
      <w:pPr>
        <w:spacing w:line="240" w:lineRule="auto"/>
      </w:pPr>
      <w:r>
        <w:rPr>
          <w:noProof/>
        </w:rPr>
        <w:drawing>
          <wp:inline distT="0" distB="0" distL="0" distR="0">
            <wp:extent cx="5640444" cy="3478570"/>
            <wp:effectExtent l="0" t="0" r="0" b="0"/>
            <wp:docPr id="57"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86"/>
                    <a:srcRect/>
                    <a:stretch>
                      <a:fillRect/>
                    </a:stretch>
                  </pic:blipFill>
                  <pic:spPr>
                    <a:xfrm>
                      <a:off x="0" y="0"/>
                      <a:ext cx="5640444" cy="3478570"/>
                    </a:xfrm>
                    <a:prstGeom prst="rect">
                      <a:avLst/>
                    </a:prstGeom>
                    <a:ln/>
                  </pic:spPr>
                </pic:pic>
              </a:graphicData>
            </a:graphic>
          </wp:inline>
        </w:drawing>
      </w:r>
    </w:p>
    <w:p w:rsidR="00DA3D21" w:rsidRDefault="008C0AAA">
      <w:pPr>
        <w:spacing w:line="240" w:lineRule="auto"/>
      </w:pPr>
      <w:r>
        <w:t>Arch1 based forecast of returns, blue points showing extremes based on modelled volatility model.</w:t>
      </w:r>
    </w:p>
    <w:p w:rsidR="00DA3D21" w:rsidRDefault="008C0AAA">
      <w:pPr>
        <w:spacing w:line="240" w:lineRule="auto"/>
      </w:pPr>
      <w:r>
        <w:rPr>
          <w:noProof/>
        </w:rPr>
        <w:lastRenderedPageBreak/>
        <w:drawing>
          <wp:inline distT="0" distB="0" distL="0" distR="0">
            <wp:extent cx="5528365" cy="3409449"/>
            <wp:effectExtent l="0" t="0" r="0" b="0"/>
            <wp:docPr id="58"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87"/>
                    <a:srcRect/>
                    <a:stretch>
                      <a:fillRect/>
                    </a:stretch>
                  </pic:blipFill>
                  <pic:spPr>
                    <a:xfrm>
                      <a:off x="0" y="0"/>
                      <a:ext cx="5528365" cy="3409449"/>
                    </a:xfrm>
                    <a:prstGeom prst="rect">
                      <a:avLst/>
                    </a:prstGeom>
                    <a:ln/>
                  </pic:spPr>
                </pic:pic>
              </a:graphicData>
            </a:graphic>
          </wp:inline>
        </w:drawing>
      </w:r>
    </w:p>
    <w:p w:rsidR="00DA3D21" w:rsidRDefault="008C0AAA">
      <w:pPr>
        <w:spacing w:line="240" w:lineRule="auto"/>
      </w:pPr>
      <w:r>
        <w:t>Arch2 based forecast of returns, blue points showing extremes based on modelled volatility model.</w:t>
      </w:r>
    </w:p>
    <w:p w:rsidR="00DA3D21" w:rsidRDefault="00DA3D21">
      <w:pPr>
        <w:spacing w:line="240" w:lineRule="auto"/>
      </w:pPr>
    </w:p>
    <w:p w:rsidR="00DA3D21" w:rsidRDefault="008C0AAA">
      <w:pPr>
        <w:pStyle w:val="Heading3"/>
      </w:pPr>
      <w:bookmarkStart w:id="94" w:name="_Toc38638814"/>
      <w:r>
        <w:t>Conclusion on Monthly data:</w:t>
      </w:r>
      <w:bookmarkEnd w:id="94"/>
    </w:p>
    <w:p w:rsidR="00DA3D21" w:rsidRDefault="008C0AAA">
      <w:pPr>
        <w:spacing w:line="240" w:lineRule="auto"/>
      </w:pPr>
      <w:r>
        <w:t>The models build above show us that white noise perfectly describes the data, and no model can be used for estimating the volatility trends in the same. The results calculated and shown above represent the same.</w:t>
      </w:r>
    </w:p>
    <w:p w:rsidR="00DA3D21" w:rsidRDefault="008C0AAA">
      <w:pPr>
        <w:pStyle w:val="Heading2"/>
      </w:pPr>
      <w:bookmarkStart w:id="95" w:name="_Toc38638815"/>
      <w:r>
        <w:t>Weekly data based</w:t>
      </w:r>
      <w:bookmarkEnd w:id="95"/>
    </w:p>
    <w:p w:rsidR="00DA3D21" w:rsidRDefault="008C0AAA">
      <w:pPr>
        <w:spacing w:line="240" w:lineRule="auto"/>
      </w:pPr>
      <w:r>
        <w:rPr>
          <w:noProof/>
        </w:rPr>
        <w:drawing>
          <wp:inline distT="0" distB="0" distL="0" distR="0">
            <wp:extent cx="6000614" cy="3166352"/>
            <wp:effectExtent l="0" t="0" r="0" b="0"/>
            <wp:docPr id="59"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88"/>
                    <a:srcRect/>
                    <a:stretch>
                      <a:fillRect/>
                    </a:stretch>
                  </pic:blipFill>
                  <pic:spPr>
                    <a:xfrm>
                      <a:off x="0" y="0"/>
                      <a:ext cx="6000614" cy="3166352"/>
                    </a:xfrm>
                    <a:prstGeom prst="rect">
                      <a:avLst/>
                    </a:prstGeom>
                    <a:ln/>
                  </pic:spPr>
                </pic:pic>
              </a:graphicData>
            </a:graphic>
          </wp:inline>
        </w:drawing>
      </w:r>
    </w:p>
    <w:p w:rsidR="00DA3D21" w:rsidRDefault="008C0AAA">
      <w:pPr>
        <w:spacing w:line="240" w:lineRule="auto"/>
      </w:pPr>
      <w:r>
        <w:t>weekly returns are plotted as time series and the plot is as shown above:</w:t>
      </w:r>
    </w:p>
    <w:p w:rsidR="00DA3D21" w:rsidRDefault="008C0AAA">
      <w:pPr>
        <w:spacing w:line="240" w:lineRule="auto"/>
      </w:pPr>
      <w:r>
        <w:lastRenderedPageBreak/>
        <w:t>Summary of above data:</w:t>
      </w:r>
    </w:p>
    <w:tbl>
      <w:tblPr>
        <w:tblStyle w:val="affc"/>
        <w:tblW w:w="928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669"/>
        <w:gridCol w:w="1472"/>
        <w:gridCol w:w="1618"/>
        <w:gridCol w:w="1379"/>
        <w:gridCol w:w="1530"/>
        <w:gridCol w:w="1620"/>
      </w:tblGrid>
      <w:tr w:rsidR="00DA3D21">
        <w:trPr>
          <w:trHeight w:val="1008"/>
        </w:trPr>
        <w:tc>
          <w:tcPr>
            <w:tcW w:w="1669" w:type="dxa"/>
          </w:tcPr>
          <w:p w:rsidR="00DA3D21" w:rsidRDefault="008C0AAA">
            <w:pPr>
              <w:spacing w:after="200"/>
            </w:pPr>
            <w:r>
              <w:t>Min.</w:t>
            </w:r>
          </w:p>
        </w:tc>
        <w:tc>
          <w:tcPr>
            <w:tcW w:w="1472" w:type="dxa"/>
          </w:tcPr>
          <w:p w:rsidR="00DA3D21" w:rsidRDefault="008C0AAA">
            <w:pPr>
              <w:spacing w:after="200"/>
            </w:pPr>
            <w:r>
              <w:t>1</w:t>
            </w:r>
            <w:r>
              <w:rPr>
                <w:vertAlign w:val="superscript"/>
              </w:rPr>
              <w:t>st</w:t>
            </w:r>
            <w:r>
              <w:t xml:space="preserve"> Qu.</w:t>
            </w:r>
          </w:p>
        </w:tc>
        <w:tc>
          <w:tcPr>
            <w:tcW w:w="1618" w:type="dxa"/>
          </w:tcPr>
          <w:p w:rsidR="00DA3D21" w:rsidRDefault="008C0AAA">
            <w:pPr>
              <w:spacing w:after="200"/>
            </w:pPr>
            <w:r>
              <w:t>Median</w:t>
            </w:r>
          </w:p>
        </w:tc>
        <w:tc>
          <w:tcPr>
            <w:tcW w:w="1379" w:type="dxa"/>
          </w:tcPr>
          <w:p w:rsidR="00DA3D21" w:rsidRDefault="008C0AAA">
            <w:pPr>
              <w:spacing w:after="200"/>
            </w:pPr>
            <w:r>
              <w:t>Mean</w:t>
            </w:r>
          </w:p>
        </w:tc>
        <w:tc>
          <w:tcPr>
            <w:tcW w:w="1530" w:type="dxa"/>
          </w:tcPr>
          <w:p w:rsidR="00DA3D21" w:rsidRDefault="008C0AAA">
            <w:pPr>
              <w:spacing w:after="200"/>
            </w:pPr>
            <w:r>
              <w:t>3</w:t>
            </w:r>
            <w:r>
              <w:rPr>
                <w:vertAlign w:val="superscript"/>
              </w:rPr>
              <w:t>rd</w:t>
            </w:r>
            <w:r>
              <w:t xml:space="preserve"> Qu.</w:t>
            </w:r>
          </w:p>
        </w:tc>
        <w:tc>
          <w:tcPr>
            <w:tcW w:w="1620" w:type="dxa"/>
          </w:tcPr>
          <w:p w:rsidR="00DA3D21" w:rsidRDefault="008C0AAA">
            <w:pPr>
              <w:spacing w:after="200"/>
            </w:pPr>
            <w:r>
              <w:t>Max.</w:t>
            </w:r>
          </w:p>
        </w:tc>
      </w:tr>
      <w:tr w:rsidR="00DA3D21">
        <w:trPr>
          <w:trHeight w:val="1008"/>
        </w:trPr>
        <w:tc>
          <w:tcPr>
            <w:tcW w:w="1669" w:type="dxa"/>
          </w:tcPr>
          <w:p w:rsidR="00DA3D21" w:rsidRDefault="008C0AAA">
            <w:pPr>
              <w:spacing w:after="200"/>
            </w:pPr>
            <w:r>
              <w:t>-15.9034</w:t>
            </w:r>
          </w:p>
        </w:tc>
        <w:tc>
          <w:tcPr>
            <w:tcW w:w="1472" w:type="dxa"/>
          </w:tcPr>
          <w:p w:rsidR="00DA3D21" w:rsidRDefault="008C0AAA">
            <w:pPr>
              <w:spacing w:after="200"/>
            </w:pPr>
            <w:r>
              <w:t>-2.3658</w:t>
            </w:r>
          </w:p>
        </w:tc>
        <w:tc>
          <w:tcPr>
            <w:tcW w:w="1618" w:type="dxa"/>
          </w:tcPr>
          <w:p w:rsidR="00DA3D21" w:rsidRDefault="008C0AAA">
            <w:pPr>
              <w:spacing w:after="200"/>
            </w:pPr>
            <w:r>
              <w:t>-0.1021</w:t>
            </w:r>
          </w:p>
        </w:tc>
        <w:tc>
          <w:tcPr>
            <w:tcW w:w="1379" w:type="dxa"/>
          </w:tcPr>
          <w:p w:rsidR="00DA3D21" w:rsidRDefault="008C0AAA">
            <w:pPr>
              <w:spacing w:after="200"/>
            </w:pPr>
            <w:r>
              <w:t>-0.1012</w:t>
            </w:r>
          </w:p>
        </w:tc>
        <w:tc>
          <w:tcPr>
            <w:tcW w:w="1530" w:type="dxa"/>
          </w:tcPr>
          <w:p w:rsidR="00DA3D21" w:rsidRDefault="008C0AAA">
            <w:pPr>
              <w:spacing w:after="200"/>
            </w:pPr>
            <w:r>
              <w:t>2.2998</w:t>
            </w:r>
          </w:p>
        </w:tc>
        <w:tc>
          <w:tcPr>
            <w:tcW w:w="1620" w:type="dxa"/>
          </w:tcPr>
          <w:p w:rsidR="00DA3D21" w:rsidRDefault="008C0AAA">
            <w:pPr>
              <w:spacing w:after="200"/>
            </w:pPr>
            <w:r>
              <w:t>21.1930</w:t>
            </w:r>
          </w:p>
        </w:tc>
      </w:tr>
    </w:tbl>
    <w:p w:rsidR="00DA3D21" w:rsidRDefault="00DA3D21">
      <w:pPr>
        <w:spacing w:line="240" w:lineRule="auto"/>
      </w:pPr>
    </w:p>
    <w:p w:rsidR="00DA3D21" w:rsidRDefault="008C0AAA">
      <w:pPr>
        <w:pStyle w:val="Heading3"/>
      </w:pPr>
      <w:bookmarkStart w:id="96" w:name="_Toc38638816"/>
      <w:r>
        <w:t>ACF&amp;PACF of data</w:t>
      </w:r>
      <w:bookmarkEnd w:id="96"/>
    </w:p>
    <w:p w:rsidR="00DA3D21" w:rsidRDefault="008C0AAA">
      <w:pPr>
        <w:spacing w:line="240" w:lineRule="auto"/>
      </w:pPr>
      <w:r>
        <w:t>now let us try fit an arima model to the data. Let us interpret the acf, pacf of data:</w:t>
      </w:r>
    </w:p>
    <w:p w:rsidR="00DA3D21" w:rsidRDefault="008C0AAA">
      <w:pPr>
        <w:spacing w:line="240" w:lineRule="auto"/>
      </w:pPr>
      <w:r>
        <w:rPr>
          <w:noProof/>
        </w:rPr>
        <w:drawing>
          <wp:inline distT="0" distB="0" distL="0" distR="0">
            <wp:extent cx="5565354" cy="3432260"/>
            <wp:effectExtent l="0" t="0" r="0" b="0"/>
            <wp:docPr id="60"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89"/>
                    <a:srcRect/>
                    <a:stretch>
                      <a:fillRect/>
                    </a:stretch>
                  </pic:blipFill>
                  <pic:spPr>
                    <a:xfrm>
                      <a:off x="0" y="0"/>
                      <a:ext cx="5565354" cy="3432260"/>
                    </a:xfrm>
                    <a:prstGeom prst="rect">
                      <a:avLst/>
                    </a:prstGeom>
                    <a:ln/>
                  </pic:spPr>
                </pic:pic>
              </a:graphicData>
            </a:graphic>
          </wp:inline>
        </w:drawing>
      </w:r>
    </w:p>
    <w:p w:rsidR="00DA3D21" w:rsidRDefault="008C0AAA">
      <w:pPr>
        <w:pStyle w:val="Heading3"/>
      </w:pPr>
      <w:bookmarkStart w:id="97" w:name="_Toc38638817"/>
      <w:r>
        <w:t>Interpretation</w:t>
      </w:r>
      <w:bookmarkEnd w:id="97"/>
    </w:p>
    <w:p w:rsidR="00DA3D21" w:rsidRDefault="008C0AAA">
      <w:pPr>
        <w:spacing w:line="240" w:lineRule="auto"/>
      </w:pPr>
      <w:r>
        <w:t>as the data seems to show some trend, which is explained by the visible significant spikes at lags 12 in acf, and pacf, we shall use auto.arima to fit an approximate model to this data and use it for forecasting.</w:t>
      </w:r>
    </w:p>
    <w:p w:rsidR="00DA3D21" w:rsidRDefault="008C0AAA">
      <w:pPr>
        <w:pStyle w:val="Heading3"/>
      </w:pPr>
      <w:bookmarkStart w:id="98" w:name="_Toc38638818"/>
      <w:r>
        <w:t>Fitting Arima model</w:t>
      </w:r>
      <w:bookmarkEnd w:id="98"/>
    </w:p>
    <w:p w:rsidR="00DA3D21" w:rsidRDefault="008C0AAA">
      <w:pPr>
        <w:spacing w:line="240" w:lineRule="auto"/>
      </w:pPr>
      <w:r>
        <w:t>Using auto. arima function, arima model is fitted to the above data. The fitted model related parameters are as mentioned below.</w:t>
      </w:r>
    </w:p>
    <w:p w:rsidR="00DA3D21" w:rsidRDefault="008C0AAA">
      <w:pPr>
        <w:spacing w:line="240" w:lineRule="auto"/>
      </w:pPr>
      <w:r>
        <w:t xml:space="preserve">Series: split_weeks_returns_2 </w:t>
      </w:r>
    </w:p>
    <w:p w:rsidR="00DA3D21" w:rsidRDefault="008C0AAA">
      <w:pPr>
        <w:spacing w:line="240" w:lineRule="auto"/>
      </w:pPr>
      <w:r>
        <w:t>ARIMA(1,0,1) with zero mean.</w:t>
      </w:r>
    </w:p>
    <w:p w:rsidR="00DA3D21" w:rsidRDefault="008C0AAA">
      <w:pPr>
        <w:spacing w:line="240" w:lineRule="auto"/>
      </w:pPr>
      <w:r>
        <w:t>sigma^2 estimated as 19.09:  log likelihood=-754.22</w:t>
      </w:r>
    </w:p>
    <w:p w:rsidR="00DA3D21" w:rsidRDefault="008C0AAA">
      <w:pPr>
        <w:spacing w:line="240" w:lineRule="auto"/>
      </w:pPr>
      <w:r>
        <w:lastRenderedPageBreak/>
        <w:t>AIC=1514.44   AICc=1514.54   BIC=1525.14</w:t>
      </w:r>
    </w:p>
    <w:p w:rsidR="00DA3D21" w:rsidRDefault="00DA3D21">
      <w:pPr>
        <w:spacing w:line="240" w:lineRule="auto"/>
      </w:pPr>
    </w:p>
    <w:tbl>
      <w:tblPr>
        <w:tblStyle w:val="affd"/>
        <w:tblW w:w="527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198"/>
        <w:gridCol w:w="1536"/>
        <w:gridCol w:w="1536"/>
      </w:tblGrid>
      <w:tr w:rsidR="00DA3D21">
        <w:trPr>
          <w:trHeight w:val="249"/>
        </w:trPr>
        <w:tc>
          <w:tcPr>
            <w:tcW w:w="2198" w:type="dxa"/>
          </w:tcPr>
          <w:p w:rsidR="00DA3D21" w:rsidRDefault="00DA3D21">
            <w:pPr>
              <w:spacing w:after="200"/>
            </w:pPr>
          </w:p>
        </w:tc>
        <w:tc>
          <w:tcPr>
            <w:tcW w:w="1536" w:type="dxa"/>
          </w:tcPr>
          <w:p w:rsidR="00DA3D21" w:rsidRDefault="008C0AAA">
            <w:r>
              <w:t>ar1</w:t>
            </w:r>
          </w:p>
        </w:tc>
        <w:tc>
          <w:tcPr>
            <w:tcW w:w="1536" w:type="dxa"/>
          </w:tcPr>
          <w:p w:rsidR="00DA3D21" w:rsidRDefault="008C0AAA">
            <w:pPr>
              <w:spacing w:after="200"/>
            </w:pPr>
            <w:r>
              <w:t>ma1</w:t>
            </w:r>
          </w:p>
        </w:tc>
      </w:tr>
      <w:tr w:rsidR="00DA3D21">
        <w:trPr>
          <w:trHeight w:val="249"/>
        </w:trPr>
        <w:tc>
          <w:tcPr>
            <w:tcW w:w="2198" w:type="dxa"/>
          </w:tcPr>
          <w:p w:rsidR="00DA3D21" w:rsidRDefault="008C0AAA">
            <w:pPr>
              <w:spacing w:after="200"/>
            </w:pPr>
            <w:r>
              <w:t>Coefficients:</w:t>
            </w:r>
          </w:p>
        </w:tc>
        <w:tc>
          <w:tcPr>
            <w:tcW w:w="1536" w:type="dxa"/>
          </w:tcPr>
          <w:p w:rsidR="00DA3D21" w:rsidRDefault="008C0AAA">
            <w:r>
              <w:t xml:space="preserve">-0.8739  </w:t>
            </w:r>
          </w:p>
        </w:tc>
        <w:tc>
          <w:tcPr>
            <w:tcW w:w="1536" w:type="dxa"/>
          </w:tcPr>
          <w:p w:rsidR="00DA3D21" w:rsidRDefault="008C0AAA">
            <w:pPr>
              <w:spacing w:after="200"/>
            </w:pPr>
            <w:r>
              <w:t>0.7854</w:t>
            </w:r>
          </w:p>
        </w:tc>
      </w:tr>
      <w:tr w:rsidR="00DA3D21">
        <w:trPr>
          <w:trHeight w:val="260"/>
        </w:trPr>
        <w:tc>
          <w:tcPr>
            <w:tcW w:w="2198" w:type="dxa"/>
          </w:tcPr>
          <w:p w:rsidR="00DA3D21" w:rsidRDefault="008C0AAA">
            <w:pPr>
              <w:spacing w:after="200"/>
            </w:pPr>
            <w:r>
              <w:t>s.e.</w:t>
            </w:r>
          </w:p>
        </w:tc>
        <w:tc>
          <w:tcPr>
            <w:tcW w:w="1536" w:type="dxa"/>
          </w:tcPr>
          <w:p w:rsidR="00DA3D21" w:rsidRDefault="008C0AAA">
            <w:r>
              <w:t xml:space="preserve">0.1076  </w:t>
            </w:r>
          </w:p>
        </w:tc>
        <w:tc>
          <w:tcPr>
            <w:tcW w:w="1536" w:type="dxa"/>
          </w:tcPr>
          <w:p w:rsidR="00DA3D21" w:rsidRDefault="008C0AAA">
            <w:pPr>
              <w:spacing w:after="200"/>
            </w:pPr>
            <w:r>
              <w:t>0.1297</w:t>
            </w:r>
          </w:p>
        </w:tc>
      </w:tr>
    </w:tbl>
    <w:p w:rsidR="00DA3D21" w:rsidRDefault="00DA3D21">
      <w:pPr>
        <w:spacing w:line="240" w:lineRule="auto"/>
      </w:pPr>
    </w:p>
    <w:p w:rsidR="00DA3D21" w:rsidRDefault="008C0AAA">
      <w:pPr>
        <w:spacing w:line="240" w:lineRule="auto"/>
      </w:pPr>
      <w:r>
        <w:t>Training set error measures:</w:t>
      </w:r>
    </w:p>
    <w:tbl>
      <w:tblPr>
        <w:tblStyle w:val="affe"/>
        <w:tblW w:w="991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435"/>
        <w:gridCol w:w="1250"/>
        <w:gridCol w:w="1383"/>
        <w:gridCol w:w="1440"/>
        <w:gridCol w:w="1530"/>
        <w:gridCol w:w="1350"/>
        <w:gridCol w:w="1530"/>
      </w:tblGrid>
      <w:tr w:rsidR="00DA3D21">
        <w:tc>
          <w:tcPr>
            <w:tcW w:w="1435" w:type="dxa"/>
          </w:tcPr>
          <w:p w:rsidR="00DA3D21" w:rsidRDefault="008C0AAA">
            <w:pPr>
              <w:spacing w:after="200"/>
            </w:pPr>
            <w:r>
              <w:t xml:space="preserve">                ME</w:t>
            </w:r>
          </w:p>
        </w:tc>
        <w:tc>
          <w:tcPr>
            <w:tcW w:w="1250" w:type="dxa"/>
          </w:tcPr>
          <w:p w:rsidR="00DA3D21" w:rsidRDefault="008C0AAA">
            <w:pPr>
              <w:spacing w:after="200"/>
            </w:pPr>
            <w:r>
              <w:t>RMSE</w:t>
            </w:r>
          </w:p>
        </w:tc>
        <w:tc>
          <w:tcPr>
            <w:tcW w:w="1383" w:type="dxa"/>
          </w:tcPr>
          <w:p w:rsidR="00DA3D21" w:rsidRDefault="008C0AAA">
            <w:pPr>
              <w:spacing w:after="200"/>
            </w:pPr>
            <w:r>
              <w:t>MAE</w:t>
            </w:r>
          </w:p>
        </w:tc>
        <w:tc>
          <w:tcPr>
            <w:tcW w:w="1440" w:type="dxa"/>
          </w:tcPr>
          <w:p w:rsidR="00DA3D21" w:rsidRDefault="008C0AAA">
            <w:pPr>
              <w:spacing w:after="200"/>
            </w:pPr>
            <w:r>
              <w:t>MPE</w:t>
            </w:r>
          </w:p>
        </w:tc>
        <w:tc>
          <w:tcPr>
            <w:tcW w:w="1530" w:type="dxa"/>
          </w:tcPr>
          <w:p w:rsidR="00DA3D21" w:rsidRDefault="008C0AAA">
            <w:pPr>
              <w:spacing w:after="200"/>
            </w:pPr>
            <w:r>
              <w:t xml:space="preserve">MAPE      </w:t>
            </w:r>
          </w:p>
        </w:tc>
        <w:tc>
          <w:tcPr>
            <w:tcW w:w="1350" w:type="dxa"/>
          </w:tcPr>
          <w:p w:rsidR="00DA3D21" w:rsidRDefault="008C0AAA">
            <w:pPr>
              <w:spacing w:after="200"/>
            </w:pPr>
            <w:r>
              <w:t xml:space="preserve">     MASE        </w:t>
            </w:r>
          </w:p>
        </w:tc>
        <w:tc>
          <w:tcPr>
            <w:tcW w:w="1530" w:type="dxa"/>
          </w:tcPr>
          <w:p w:rsidR="00DA3D21" w:rsidRDefault="008C0AAA">
            <w:pPr>
              <w:spacing w:after="200"/>
            </w:pPr>
            <w:r>
              <w:t>ACF1</w:t>
            </w:r>
          </w:p>
        </w:tc>
      </w:tr>
      <w:tr w:rsidR="00DA3D21">
        <w:tc>
          <w:tcPr>
            <w:tcW w:w="1435" w:type="dxa"/>
          </w:tcPr>
          <w:p w:rsidR="00DA3D21" w:rsidRDefault="008C0AAA">
            <w:pPr>
              <w:spacing w:after="200"/>
            </w:pPr>
            <w:r>
              <w:t>0.1315869</w:t>
            </w:r>
          </w:p>
        </w:tc>
        <w:tc>
          <w:tcPr>
            <w:tcW w:w="1250" w:type="dxa"/>
          </w:tcPr>
          <w:p w:rsidR="00DA3D21" w:rsidRDefault="008C0AAA">
            <w:pPr>
              <w:spacing w:after="200"/>
            </w:pPr>
            <w:r>
              <w:t>-0.1120408</w:t>
            </w:r>
          </w:p>
        </w:tc>
        <w:tc>
          <w:tcPr>
            <w:tcW w:w="1383" w:type="dxa"/>
          </w:tcPr>
          <w:p w:rsidR="00DA3D21" w:rsidRDefault="008C0AAA">
            <w:pPr>
              <w:spacing w:after="200"/>
            </w:pPr>
            <w:r>
              <w:t>4.352024</w:t>
            </w:r>
          </w:p>
        </w:tc>
        <w:tc>
          <w:tcPr>
            <w:tcW w:w="1440" w:type="dxa"/>
          </w:tcPr>
          <w:p w:rsidR="00DA3D21" w:rsidRDefault="008C0AAA">
            <w:pPr>
              <w:spacing w:after="200"/>
            </w:pPr>
            <w:r>
              <w:t>3.204126</w:t>
            </w:r>
          </w:p>
        </w:tc>
        <w:tc>
          <w:tcPr>
            <w:tcW w:w="1530" w:type="dxa"/>
          </w:tcPr>
          <w:p w:rsidR="00DA3D21" w:rsidRDefault="008C0AAA">
            <w:pPr>
              <w:spacing w:after="200"/>
            </w:pPr>
            <w:r>
              <w:t>72.94993</w:t>
            </w:r>
          </w:p>
        </w:tc>
        <w:tc>
          <w:tcPr>
            <w:tcW w:w="1350" w:type="dxa"/>
          </w:tcPr>
          <w:p w:rsidR="00DA3D21" w:rsidRDefault="008C0AAA">
            <w:pPr>
              <w:spacing w:after="200"/>
            </w:pPr>
            <w:r>
              <w:t>0.6462954</w:t>
            </w:r>
          </w:p>
        </w:tc>
        <w:tc>
          <w:tcPr>
            <w:tcW w:w="1530" w:type="dxa"/>
          </w:tcPr>
          <w:p w:rsidR="00DA3D21" w:rsidRDefault="008C0AAA">
            <w:pPr>
              <w:spacing w:after="200"/>
            </w:pPr>
            <w:r>
              <w:t>-0.01200717</w:t>
            </w:r>
          </w:p>
        </w:tc>
      </w:tr>
    </w:tbl>
    <w:p w:rsidR="00DA3D21" w:rsidRDefault="00DA3D21">
      <w:pPr>
        <w:spacing w:line="240" w:lineRule="auto"/>
      </w:pPr>
    </w:p>
    <w:p w:rsidR="00DA3D21" w:rsidRDefault="008C0AAA">
      <w:pPr>
        <w:pStyle w:val="Heading3"/>
      </w:pPr>
      <w:bookmarkStart w:id="99" w:name="_Toc38638819"/>
      <w:r>
        <w:t>Checking residuals of model fitted:</w:t>
      </w:r>
      <w:bookmarkEnd w:id="99"/>
    </w:p>
    <w:p w:rsidR="00DA3D21" w:rsidRDefault="008C0AAA">
      <w:pPr>
        <w:spacing w:line="240" w:lineRule="auto"/>
      </w:pPr>
      <w:r>
        <w:rPr>
          <w:noProof/>
        </w:rPr>
        <w:drawing>
          <wp:inline distT="0" distB="0" distL="0" distR="0">
            <wp:extent cx="5618034" cy="3464750"/>
            <wp:effectExtent l="0" t="0" r="0" b="0"/>
            <wp:docPr id="61"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90"/>
                    <a:srcRect/>
                    <a:stretch>
                      <a:fillRect/>
                    </a:stretch>
                  </pic:blipFill>
                  <pic:spPr>
                    <a:xfrm>
                      <a:off x="0" y="0"/>
                      <a:ext cx="5618034" cy="3464750"/>
                    </a:xfrm>
                    <a:prstGeom prst="rect">
                      <a:avLst/>
                    </a:prstGeom>
                    <a:ln/>
                  </pic:spPr>
                </pic:pic>
              </a:graphicData>
            </a:graphic>
          </wp:inline>
        </w:drawing>
      </w:r>
    </w:p>
    <w:p w:rsidR="00DA3D21" w:rsidRDefault="008C0AAA">
      <w:pPr>
        <w:spacing w:line="240" w:lineRule="auto"/>
      </w:pPr>
      <w:r>
        <w:t>The fitted model’s residuals seem to do a decent interpretation of entire time series, and is clearly shown in the acf plot of model’s residuals. The residuals are following a normal distribution and seem to be not correlated at all for most lags. Hence the model does a decent job in estimating the time series. The Ljung-Box test on residuals also interpret the same.</w:t>
      </w:r>
    </w:p>
    <w:p w:rsidR="00DA3D21" w:rsidRDefault="008C0AAA">
      <w:pPr>
        <w:spacing w:line="240" w:lineRule="auto"/>
      </w:pPr>
      <w:r>
        <w:tab/>
        <w:t>Ljung-Box test</w:t>
      </w:r>
    </w:p>
    <w:p w:rsidR="00DA3D21" w:rsidRDefault="00DA3D21">
      <w:pPr>
        <w:spacing w:line="240" w:lineRule="auto"/>
      </w:pPr>
    </w:p>
    <w:p w:rsidR="00DA3D21" w:rsidRDefault="008C0AAA">
      <w:pPr>
        <w:spacing w:line="240" w:lineRule="auto"/>
      </w:pPr>
      <w:r>
        <w:t>data:  Residuals from ARIMA(1,0,1) with zero mean</w:t>
      </w:r>
    </w:p>
    <w:p w:rsidR="00DA3D21" w:rsidRDefault="008C0AAA">
      <w:pPr>
        <w:spacing w:line="240" w:lineRule="auto"/>
      </w:pPr>
      <w:r>
        <w:t>Q* = 10.215, df = 8, p-value = 0.2502</w:t>
      </w:r>
    </w:p>
    <w:p w:rsidR="00DA3D21" w:rsidRDefault="008C0AAA">
      <w:pPr>
        <w:spacing w:line="240" w:lineRule="auto"/>
      </w:pPr>
      <w:r>
        <w:lastRenderedPageBreak/>
        <w:t>Model df: 2.   Total lags used: 10</w:t>
      </w:r>
    </w:p>
    <w:p w:rsidR="00DA3D21" w:rsidRDefault="008C0AAA">
      <w:pPr>
        <w:pStyle w:val="Heading3"/>
      </w:pPr>
      <w:bookmarkStart w:id="100" w:name="_Toc38638820"/>
      <w:r>
        <w:t>Forecasting 10 upcoming intervals using the model</w:t>
      </w:r>
      <w:bookmarkEnd w:id="100"/>
    </w:p>
    <w:p w:rsidR="00DA3D21" w:rsidRDefault="008C0AAA">
      <w:pPr>
        <w:spacing w:line="240" w:lineRule="auto"/>
      </w:pPr>
      <w:r>
        <w:t xml:space="preserve"> Using necessary code, forecast was done for 10 upcoming weeks on the same time series and is as shown below:</w:t>
      </w:r>
    </w:p>
    <w:p w:rsidR="00DA3D21" w:rsidRDefault="008C0AAA">
      <w:pPr>
        <w:spacing w:line="240" w:lineRule="auto"/>
      </w:pPr>
      <w:r>
        <w:rPr>
          <w:noProof/>
        </w:rPr>
        <w:drawing>
          <wp:inline distT="0" distB="0" distL="0" distR="0">
            <wp:extent cx="5806945" cy="2979679"/>
            <wp:effectExtent l="0" t="0" r="0" b="0"/>
            <wp:docPr id="62"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91"/>
                    <a:srcRect/>
                    <a:stretch>
                      <a:fillRect/>
                    </a:stretch>
                  </pic:blipFill>
                  <pic:spPr>
                    <a:xfrm>
                      <a:off x="0" y="0"/>
                      <a:ext cx="5806945" cy="2979679"/>
                    </a:xfrm>
                    <a:prstGeom prst="rect">
                      <a:avLst/>
                    </a:prstGeom>
                    <a:ln/>
                  </pic:spPr>
                </pic:pic>
              </a:graphicData>
            </a:graphic>
          </wp:inline>
        </w:drawing>
      </w:r>
    </w:p>
    <w:p w:rsidR="00DA3D21" w:rsidRDefault="008C0AAA">
      <w:pPr>
        <w:spacing w:line="240" w:lineRule="auto"/>
      </w:pPr>
      <w:r>
        <w:t>The dark blue region shows the possible estimated returns over a 80 percent confidence interval and light blue region shows estimated returns over a 95 percent confidence interval.</w:t>
      </w:r>
    </w:p>
    <w:p w:rsidR="00DA3D21" w:rsidRDefault="008C0AAA">
      <w:pPr>
        <w:spacing w:line="240" w:lineRule="auto"/>
      </w:pPr>
      <w:r>
        <w:t xml:space="preserve">         Point Forecast              Lo 80               Hi 80                       Lo 95               Hi 95</w:t>
      </w:r>
    </w:p>
    <w:p w:rsidR="00DA3D21" w:rsidRDefault="008C0AAA">
      <w:pPr>
        <w:spacing w:line="240" w:lineRule="auto"/>
      </w:pPr>
      <w:r>
        <w:t>262</w:t>
      </w:r>
      <w:r>
        <w:tab/>
        <w:t>-2.7348429</w:t>
      </w:r>
      <w:r>
        <w:tab/>
        <w:t>-8.333679</w:t>
      </w:r>
      <w:r>
        <w:tab/>
        <w:t>2.863994</w:t>
      </w:r>
      <w:r>
        <w:tab/>
        <w:t>-11.297524</w:t>
      </w:r>
      <w:r>
        <w:tab/>
        <w:t>5.827839</w:t>
      </w:r>
    </w:p>
    <w:p w:rsidR="00DA3D21" w:rsidRDefault="008C0AAA">
      <w:pPr>
        <w:spacing w:line="240" w:lineRule="auto"/>
      </w:pPr>
      <w:r>
        <w:t>263</w:t>
      </w:r>
      <w:r>
        <w:tab/>
        <w:t>2.3898927</w:t>
      </w:r>
      <w:r>
        <w:tab/>
        <w:t>-3.230816</w:t>
      </w:r>
      <w:r>
        <w:tab/>
        <w:t>8.010602</w:t>
      </w:r>
      <w:r>
        <w:tab/>
        <w:t>-6.206240</w:t>
      </w:r>
      <w:r>
        <w:tab/>
        <w:t>10.986026</w:t>
      </w:r>
    </w:p>
    <w:p w:rsidR="00DA3D21" w:rsidRDefault="008C0AAA">
      <w:pPr>
        <w:spacing w:line="240" w:lineRule="auto"/>
      </w:pPr>
      <w:r>
        <w:t>264</w:t>
      </w:r>
      <w:r>
        <w:tab/>
        <w:t>-2.0884516</w:t>
      </w:r>
      <w:r>
        <w:tab/>
        <w:t>-7.725807</w:t>
      </w:r>
      <w:r>
        <w:tab/>
        <w:t>3.548903</w:t>
      </w:r>
      <w:r>
        <w:tab/>
        <w:t>-10.710042</w:t>
      </w:r>
      <w:r>
        <w:tab/>
        <w:t>6.533139</w:t>
      </w:r>
    </w:p>
    <w:p w:rsidR="00DA3D21" w:rsidRDefault="008C0AAA">
      <w:pPr>
        <w:spacing w:line="240" w:lineRule="auto"/>
      </w:pPr>
      <w:r>
        <w:t>265</w:t>
      </w:r>
      <w:r>
        <w:tab/>
        <w:t>1.8250317</w:t>
      </w:r>
      <w:r>
        <w:tab/>
        <w:t>-3.825002</w:t>
      </w:r>
      <w:r>
        <w:tab/>
        <w:t>7.475065</w:t>
      </w:r>
      <w:r>
        <w:tab/>
        <w:t>-6.815949</w:t>
      </w:r>
      <w:r>
        <w:tab/>
        <w:t>10.466012</w:t>
      </w:r>
    </w:p>
    <w:p w:rsidR="00DA3D21" w:rsidRDefault="008C0AAA">
      <w:pPr>
        <w:spacing w:line="240" w:lineRule="auto"/>
      </w:pPr>
      <w:r>
        <w:t>266</w:t>
      </w:r>
      <w:r>
        <w:tab/>
        <w:t>-1.5948375</w:t>
      </w:r>
      <w:r>
        <w:tab/>
        <w:t>-7.254534</w:t>
      </w:r>
      <w:r>
        <w:tab/>
        <w:t>4.064859</w:t>
      </w:r>
      <w:r>
        <w:tab/>
        <w:t>-10.250596</w:t>
      </w:r>
      <w:r>
        <w:tab/>
        <w:t>7.060921</w:t>
      </w:r>
    </w:p>
    <w:p w:rsidR="00DA3D21" w:rsidRDefault="008C0AAA">
      <w:pPr>
        <w:spacing w:line="240" w:lineRule="auto"/>
      </w:pPr>
      <w:r>
        <w:t>267</w:t>
      </w:r>
      <w:r>
        <w:tab/>
        <w:t>1.3936780</w:t>
      </w:r>
      <w:r>
        <w:tab/>
        <w:t>-4.273386</w:t>
      </w:r>
      <w:r>
        <w:tab/>
        <w:t>7.060742</w:t>
      </w:r>
      <w:r>
        <w:tab/>
        <w:t>-7.273348</w:t>
      </w:r>
      <w:r>
        <w:tab/>
        <w:t>10.060704</w:t>
      </w:r>
    </w:p>
    <w:p w:rsidR="00DA3D21" w:rsidRDefault="008C0AAA">
      <w:pPr>
        <w:spacing w:line="240" w:lineRule="auto"/>
      </w:pPr>
      <w:r>
        <w:t>268</w:t>
      </w:r>
      <w:r>
        <w:tab/>
        <w:t>-1.2178911</w:t>
      </w:r>
      <w:r>
        <w:tab/>
        <w:t>-6.890575</w:t>
      </w:r>
      <w:r>
        <w:tab/>
        <w:t>4.454793</w:t>
      </w:r>
      <w:r>
        <w:tab/>
        <w:t>-9.893513</w:t>
      </w:r>
      <w:r>
        <w:tab/>
        <w:t>7.457730</w:t>
      </w:r>
    </w:p>
    <w:p w:rsidR="00DA3D21" w:rsidRDefault="008C0AAA">
      <w:pPr>
        <w:spacing w:line="240" w:lineRule="auto"/>
      </w:pPr>
      <w:r>
        <w:t>269</w:t>
      </w:r>
      <w:r>
        <w:tab/>
        <w:t>1.0642765</w:t>
      </w:r>
      <w:r>
        <w:tab/>
        <w:t>-4.612695</w:t>
      </w:r>
      <w:r>
        <w:tab/>
        <w:t>6.741248</w:t>
      </w:r>
      <w:r>
        <w:tab/>
        <w:t>-7.617903</w:t>
      </w:r>
      <w:r>
        <w:tab/>
        <w:t>9.746456</w:t>
      </w:r>
    </w:p>
    <w:p w:rsidR="00DA3D21" w:rsidRDefault="008C0AAA">
      <w:pPr>
        <w:spacing w:line="240" w:lineRule="auto"/>
      </w:pPr>
      <w:r>
        <w:t>270</w:t>
      </w:r>
      <w:r>
        <w:tab/>
        <w:t>-0.9300376</w:t>
      </w:r>
      <w:r>
        <w:tab/>
        <w:t>-6.610282</w:t>
      </w:r>
      <w:r>
        <w:tab/>
        <w:t>4.750207</w:t>
      </w:r>
      <w:r>
        <w:tab/>
        <w:t>-9.617221</w:t>
      </w:r>
      <w:r>
        <w:tab/>
        <w:t>7.757146</w:t>
      </w:r>
    </w:p>
    <w:p w:rsidR="00DA3D21" w:rsidRDefault="008C0AAA">
      <w:pPr>
        <w:spacing w:line="240" w:lineRule="auto"/>
      </w:pPr>
      <w:r>
        <w:t>271</w:t>
      </w:r>
      <w:r>
        <w:tab/>
        <w:t>0.8127304</w:t>
      </w:r>
      <w:r>
        <w:tab/>
        <w:t>-4.870011</w:t>
      </w:r>
      <w:r>
        <w:tab/>
        <w:t>6.495472</w:t>
      </w:r>
      <w:r>
        <w:tab/>
        <w:t>-7.878273</w:t>
      </w:r>
      <w:r>
        <w:tab/>
        <w:t>9.503734</w:t>
      </w:r>
    </w:p>
    <w:p w:rsidR="00DA3D21" w:rsidRDefault="008C0AAA">
      <w:pPr>
        <w:spacing w:line="240" w:lineRule="auto"/>
      </w:pPr>
      <w:r>
        <w:t>The model is fitted and can be used for volatility estimations.</w:t>
      </w:r>
    </w:p>
    <w:p w:rsidR="00DA3D21" w:rsidRDefault="008C0AAA">
      <w:pPr>
        <w:pStyle w:val="Heading3"/>
      </w:pPr>
      <w:bookmarkStart w:id="101" w:name="_Toc38638821"/>
      <w:r>
        <w:t>Volatility estimation using GARCH(1,1) and related other ARCH models</w:t>
      </w:r>
      <w:bookmarkEnd w:id="101"/>
    </w:p>
    <w:p w:rsidR="00DA3D21" w:rsidRDefault="008C0AAA">
      <w:pPr>
        <w:spacing w:line="240" w:lineRule="auto"/>
      </w:pPr>
      <w:r>
        <w:t>As the data is not much correlated, fitting garch models with known data can be done easily.</w:t>
      </w:r>
    </w:p>
    <w:p w:rsidR="00DA3D21" w:rsidRDefault="008C0AAA">
      <w:pPr>
        <w:spacing w:line="240" w:lineRule="auto"/>
      </w:pPr>
      <w:r>
        <w:lastRenderedPageBreak/>
        <w:t xml:space="preserve">                   </w:t>
      </w:r>
    </w:p>
    <w:tbl>
      <w:tblPr>
        <w:tblStyle w:val="afff"/>
        <w:tblW w:w="9218" w:type="dxa"/>
        <w:tblInd w:w="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218"/>
      </w:tblGrid>
      <w:tr w:rsidR="00DA3D21">
        <w:trPr>
          <w:trHeight w:val="2388"/>
        </w:trPr>
        <w:tc>
          <w:tcPr>
            <w:tcW w:w="9218" w:type="dxa"/>
          </w:tcPr>
          <w:p w:rsidR="00DA3D21" w:rsidRDefault="00DA3D21">
            <w:pPr>
              <w:spacing w:line="240" w:lineRule="auto"/>
            </w:pPr>
          </w:p>
          <w:p w:rsidR="00DA3D21" w:rsidRDefault="008C0AAA">
            <w:pPr>
              <w:pStyle w:val="Heading3"/>
            </w:pPr>
            <w:bookmarkStart w:id="102" w:name="_Toc38638822"/>
            <w:r>
              <w:t>Model parameters:</w:t>
            </w:r>
            <w:bookmarkEnd w:id="102"/>
          </w:p>
          <w:tbl>
            <w:tblPr>
              <w:tblStyle w:val="afff0"/>
              <w:tblW w:w="9002" w:type="dxa"/>
              <w:tblLayout w:type="fixed"/>
              <w:tblLook w:val="0400" w:firstRow="0" w:lastRow="0" w:firstColumn="0" w:lastColumn="0" w:noHBand="0" w:noVBand="1"/>
            </w:tblPr>
            <w:tblGrid>
              <w:gridCol w:w="8725"/>
              <w:gridCol w:w="277"/>
            </w:tblGrid>
            <w:tr w:rsidR="00DA3D21">
              <w:trPr>
                <w:trHeight w:val="300"/>
              </w:trPr>
              <w:tc>
                <w:tcPr>
                  <w:tcW w:w="8725" w:type="dxa"/>
                  <w:tcBorders>
                    <w:top w:val="nil"/>
                    <w:left w:val="nil"/>
                    <w:bottom w:val="nil"/>
                    <w:right w:val="nil"/>
                  </w:tcBorders>
                  <w:shd w:val="clear" w:color="auto" w:fill="FFFFFF"/>
                  <w:vAlign w:val="center"/>
                </w:tcPr>
                <w:p w:rsidR="00DA3D21" w:rsidRDefault="00DA3D21">
                  <w:pPr>
                    <w:spacing w:line="240" w:lineRule="auto"/>
                  </w:pPr>
                </w:p>
                <w:p w:rsidR="00DA3D21" w:rsidRDefault="00DA3D21">
                  <w:pPr>
                    <w:spacing w:line="240" w:lineRule="auto"/>
                  </w:pPr>
                </w:p>
                <w:tbl>
                  <w:tblPr>
                    <w:tblStyle w:val="afff1"/>
                    <w:tblW w:w="6851"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283"/>
                    <w:gridCol w:w="2284"/>
                    <w:gridCol w:w="2284"/>
                  </w:tblGrid>
                  <w:tr w:rsidR="00DA3D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3" w:type="dxa"/>
                      </w:tcPr>
                      <w:p w:rsidR="00DA3D21" w:rsidRDefault="008C0AAA">
                        <w:pPr>
                          <w:spacing w:after="200"/>
                        </w:pPr>
                        <w:r>
                          <w:t>GARCH (1, 1)</w:t>
                        </w:r>
                      </w:p>
                    </w:tc>
                    <w:tc>
                      <w:tcPr>
                        <w:tcW w:w="2284" w:type="dxa"/>
                      </w:tcPr>
                      <w:p w:rsidR="00DA3D21" w:rsidRDefault="008C0AAA">
                        <w:pPr>
                          <w:spacing w:after="200"/>
                          <w:cnfStyle w:val="100000000000" w:firstRow="1" w:lastRow="0" w:firstColumn="0" w:lastColumn="0" w:oddVBand="0" w:evenVBand="0" w:oddHBand="0" w:evenHBand="0" w:firstRowFirstColumn="0" w:firstRowLastColumn="0" w:lastRowFirstColumn="0" w:lastRowLastColumn="0"/>
                        </w:pPr>
                        <w:r>
                          <w:t>ARCH (1, 0)</w:t>
                        </w:r>
                      </w:p>
                    </w:tc>
                    <w:tc>
                      <w:tcPr>
                        <w:tcW w:w="2284" w:type="dxa"/>
                      </w:tcPr>
                      <w:p w:rsidR="00DA3D21" w:rsidRDefault="008C0AAA">
                        <w:pPr>
                          <w:spacing w:after="200"/>
                          <w:cnfStyle w:val="100000000000" w:firstRow="1" w:lastRow="0" w:firstColumn="0" w:lastColumn="0" w:oddVBand="0" w:evenVBand="0" w:oddHBand="0" w:evenHBand="0" w:firstRowFirstColumn="0" w:firstRowLastColumn="0" w:lastRowFirstColumn="0" w:lastRowLastColumn="0"/>
                        </w:pPr>
                        <w:r>
                          <w:t>ARCH (2, 0)</w:t>
                        </w:r>
                      </w:p>
                    </w:tc>
                  </w:tr>
                  <w:tr w:rsidR="00DA3D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3" w:type="dxa"/>
                      </w:tcPr>
                      <w:p w:rsidR="00DA3D21" w:rsidRDefault="008C0AAA">
                        <w:pPr>
                          <w:spacing w:after="200"/>
                        </w:pPr>
                        <w:r>
                          <w:rPr>
                            <w:b w:val="0"/>
                          </w:rPr>
                          <w:t>Estimate</w:t>
                        </w:r>
                      </w:p>
                    </w:tc>
                    <w:tc>
                      <w:tcPr>
                        <w:tcW w:w="2284" w:type="dxa"/>
                      </w:tcPr>
                      <w:p w:rsidR="00DA3D21" w:rsidRDefault="008C0AAA">
                        <w:pPr>
                          <w:spacing w:after="200"/>
                          <w:cnfStyle w:val="000000100000" w:firstRow="0" w:lastRow="0" w:firstColumn="0" w:lastColumn="0" w:oddVBand="0" w:evenVBand="0" w:oddHBand="1" w:evenHBand="0" w:firstRowFirstColumn="0" w:firstRowLastColumn="0" w:lastRowFirstColumn="0" w:lastRowLastColumn="0"/>
                        </w:pPr>
                        <w:r>
                          <w:t>Estimate</w:t>
                        </w:r>
                      </w:p>
                    </w:tc>
                    <w:tc>
                      <w:tcPr>
                        <w:tcW w:w="2284" w:type="dxa"/>
                      </w:tcPr>
                      <w:p w:rsidR="00DA3D21" w:rsidRDefault="008C0AAA">
                        <w:pPr>
                          <w:spacing w:after="200"/>
                          <w:cnfStyle w:val="000000100000" w:firstRow="0" w:lastRow="0" w:firstColumn="0" w:lastColumn="0" w:oddVBand="0" w:evenVBand="0" w:oddHBand="1" w:evenHBand="0" w:firstRowFirstColumn="0" w:firstRowLastColumn="0" w:lastRowFirstColumn="0" w:lastRowLastColumn="0"/>
                        </w:pPr>
                        <w:r>
                          <w:t xml:space="preserve">        Estimate  </w:t>
                        </w:r>
                      </w:p>
                    </w:tc>
                  </w:tr>
                  <w:tr w:rsidR="00DA3D21" w:rsidTr="00DA3D21">
                    <w:tc>
                      <w:tcPr>
                        <w:cnfStyle w:val="001000000000" w:firstRow="0" w:lastRow="0" w:firstColumn="1" w:lastColumn="0" w:oddVBand="0" w:evenVBand="0" w:oddHBand="0" w:evenHBand="0" w:firstRowFirstColumn="0" w:firstRowLastColumn="0" w:lastRowFirstColumn="0" w:lastRowLastColumn="0"/>
                        <w:tcW w:w="2283" w:type="dxa"/>
                        <w:vAlign w:val="center"/>
                      </w:tcPr>
                      <w:p w:rsidR="00DA3D21" w:rsidRDefault="008C0AAA">
                        <w:pPr>
                          <w:spacing w:after="200"/>
                        </w:pPr>
                        <w:r>
                          <w:rPr>
                            <w:b w:val="0"/>
                          </w:rPr>
                          <w:t>mu           -0.108060</w:t>
                        </w:r>
                      </w:p>
                    </w:tc>
                    <w:tc>
                      <w:tcPr>
                        <w:tcW w:w="2284" w:type="dxa"/>
                        <w:vAlign w:val="center"/>
                      </w:tcPr>
                      <w:p w:rsidR="00DA3D21" w:rsidRDefault="008C0AAA">
                        <w:pPr>
                          <w:spacing w:after="200"/>
                          <w:cnfStyle w:val="000000000000" w:firstRow="0" w:lastRow="0" w:firstColumn="0" w:lastColumn="0" w:oddVBand="0" w:evenVBand="0" w:oddHBand="0" w:evenHBand="0" w:firstRowFirstColumn="0" w:firstRowLastColumn="0" w:lastRowFirstColumn="0" w:lastRowLastColumn="0"/>
                        </w:pPr>
                        <w:r>
                          <w:t>mu       -0.094688</w:t>
                        </w:r>
                      </w:p>
                    </w:tc>
                    <w:tc>
                      <w:tcPr>
                        <w:tcW w:w="2284" w:type="dxa"/>
                      </w:tcPr>
                      <w:p w:rsidR="00DA3D21" w:rsidRDefault="008C0AAA">
                        <w:pPr>
                          <w:spacing w:after="200"/>
                          <w:cnfStyle w:val="000000000000" w:firstRow="0" w:lastRow="0" w:firstColumn="0" w:lastColumn="0" w:oddVBand="0" w:evenVBand="0" w:oddHBand="0" w:evenHBand="0" w:firstRowFirstColumn="0" w:firstRowLastColumn="0" w:lastRowFirstColumn="0" w:lastRowLastColumn="0"/>
                        </w:pPr>
                        <w:r>
                          <w:t>mu     -0.083992</w:t>
                        </w:r>
                      </w:p>
                    </w:tc>
                  </w:tr>
                  <w:tr w:rsidR="00DA3D21" w:rsidTr="00DA3D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3" w:type="dxa"/>
                        <w:vAlign w:val="center"/>
                      </w:tcPr>
                      <w:p w:rsidR="00DA3D21" w:rsidRDefault="008C0AAA">
                        <w:pPr>
                          <w:spacing w:after="200"/>
                        </w:pPr>
                        <w:r>
                          <w:rPr>
                            <w:b w:val="0"/>
                          </w:rPr>
                          <w:t>omega        0.019708</w:t>
                        </w:r>
                      </w:p>
                    </w:tc>
                    <w:tc>
                      <w:tcPr>
                        <w:tcW w:w="2284" w:type="dxa"/>
                        <w:vAlign w:val="center"/>
                      </w:tcPr>
                      <w:p w:rsidR="00DA3D21" w:rsidRDefault="008C0AAA">
                        <w:pPr>
                          <w:spacing w:after="200"/>
                          <w:cnfStyle w:val="000000100000" w:firstRow="0" w:lastRow="0" w:firstColumn="0" w:lastColumn="0" w:oddVBand="0" w:evenVBand="0" w:oddHBand="1" w:evenHBand="0" w:firstRowFirstColumn="0" w:firstRowLastColumn="0" w:lastRowFirstColumn="0" w:lastRowLastColumn="0"/>
                        </w:pPr>
                        <w:r>
                          <w:t>omega    17.918042</w:t>
                        </w:r>
                      </w:p>
                    </w:tc>
                    <w:tc>
                      <w:tcPr>
                        <w:tcW w:w="2284" w:type="dxa"/>
                      </w:tcPr>
                      <w:p w:rsidR="00DA3D21" w:rsidRDefault="008C0AAA">
                        <w:pPr>
                          <w:spacing w:after="200"/>
                          <w:cnfStyle w:val="000000100000" w:firstRow="0" w:lastRow="0" w:firstColumn="0" w:lastColumn="0" w:oddVBand="0" w:evenVBand="0" w:oddHBand="1" w:evenHBand="0" w:firstRowFirstColumn="0" w:firstRowLastColumn="0" w:lastRowFirstColumn="0" w:lastRowLastColumn="0"/>
                        </w:pPr>
                        <w:r>
                          <w:t>omega   17.828910</w:t>
                        </w:r>
                      </w:p>
                    </w:tc>
                  </w:tr>
                  <w:tr w:rsidR="00DA3D21" w:rsidTr="00DA3D21">
                    <w:tc>
                      <w:tcPr>
                        <w:cnfStyle w:val="001000000000" w:firstRow="0" w:lastRow="0" w:firstColumn="1" w:lastColumn="0" w:oddVBand="0" w:evenVBand="0" w:oddHBand="0" w:evenHBand="0" w:firstRowFirstColumn="0" w:firstRowLastColumn="0" w:lastRowFirstColumn="0" w:lastRowLastColumn="0"/>
                        <w:tcW w:w="2283" w:type="dxa"/>
                        <w:vAlign w:val="center"/>
                      </w:tcPr>
                      <w:p w:rsidR="00DA3D21" w:rsidRDefault="008C0AAA">
                        <w:pPr>
                          <w:spacing w:after="200"/>
                        </w:pPr>
                        <w:r>
                          <w:rPr>
                            <w:b w:val="0"/>
                          </w:rPr>
                          <w:t>alpha1        0.000000</w:t>
                        </w:r>
                      </w:p>
                    </w:tc>
                    <w:tc>
                      <w:tcPr>
                        <w:tcW w:w="2284" w:type="dxa"/>
                        <w:vAlign w:val="center"/>
                      </w:tcPr>
                      <w:p w:rsidR="00DA3D21" w:rsidRDefault="008C0AAA">
                        <w:pPr>
                          <w:spacing w:after="200"/>
                          <w:cnfStyle w:val="000000000000" w:firstRow="0" w:lastRow="0" w:firstColumn="0" w:lastColumn="0" w:oddVBand="0" w:evenVBand="0" w:oddHBand="0" w:evenHBand="0" w:firstRowFirstColumn="0" w:firstRowLastColumn="0" w:lastRowFirstColumn="0" w:lastRowLastColumn="0"/>
                        </w:pPr>
                        <w:r>
                          <w:t>alpha1   0.058471</w:t>
                        </w:r>
                      </w:p>
                    </w:tc>
                    <w:tc>
                      <w:tcPr>
                        <w:tcW w:w="2284" w:type="dxa"/>
                      </w:tcPr>
                      <w:p w:rsidR="00DA3D21" w:rsidRDefault="008C0AAA">
                        <w:pPr>
                          <w:spacing w:after="200"/>
                          <w:cnfStyle w:val="000000000000" w:firstRow="0" w:lastRow="0" w:firstColumn="0" w:lastColumn="0" w:oddVBand="0" w:evenVBand="0" w:oddHBand="0" w:evenHBand="0" w:firstRowFirstColumn="0" w:firstRowLastColumn="0" w:lastRowFirstColumn="0" w:lastRowLastColumn="0"/>
                        </w:pPr>
                        <w:r>
                          <w:t>alpha1 0.088547</w:t>
                        </w:r>
                      </w:p>
                    </w:tc>
                  </w:tr>
                  <w:tr w:rsidR="00DA3D21" w:rsidTr="00DA3D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3" w:type="dxa"/>
                        <w:vAlign w:val="center"/>
                      </w:tcPr>
                      <w:p w:rsidR="00DA3D21" w:rsidRDefault="008C0AAA">
                        <w:pPr>
                          <w:spacing w:after="200"/>
                        </w:pPr>
                        <w:r>
                          <w:rPr>
                            <w:b w:val="0"/>
                          </w:rPr>
                          <w:t>beta1          0.998939</w:t>
                        </w:r>
                      </w:p>
                    </w:tc>
                    <w:tc>
                      <w:tcPr>
                        <w:tcW w:w="2284" w:type="dxa"/>
                      </w:tcPr>
                      <w:p w:rsidR="00DA3D21" w:rsidRDefault="00DA3D21">
                        <w:pPr>
                          <w:spacing w:after="200"/>
                          <w:cnfStyle w:val="000000100000" w:firstRow="0" w:lastRow="0" w:firstColumn="0" w:lastColumn="0" w:oddVBand="0" w:evenVBand="0" w:oddHBand="1" w:evenHBand="0" w:firstRowFirstColumn="0" w:firstRowLastColumn="0" w:lastRowFirstColumn="0" w:lastRowLastColumn="0"/>
                        </w:pPr>
                      </w:p>
                    </w:tc>
                    <w:tc>
                      <w:tcPr>
                        <w:tcW w:w="2284" w:type="dxa"/>
                      </w:tcPr>
                      <w:p w:rsidR="00DA3D21" w:rsidRDefault="008C0AAA">
                        <w:pPr>
                          <w:spacing w:after="200"/>
                          <w:cnfStyle w:val="000000100000" w:firstRow="0" w:lastRow="0" w:firstColumn="0" w:lastColumn="0" w:oddVBand="0" w:evenVBand="0" w:oddHBand="1" w:evenHBand="0" w:firstRowFirstColumn="0" w:firstRowLastColumn="0" w:lastRowFirstColumn="0" w:lastRowLastColumn="0"/>
                        </w:pPr>
                        <w:r>
                          <w:t>alpha2 0.000000</w:t>
                        </w:r>
                      </w:p>
                    </w:tc>
                  </w:tr>
                </w:tbl>
                <w:p w:rsidR="00DA3D21" w:rsidRDefault="00DA3D21">
                  <w:pPr>
                    <w:spacing w:line="240" w:lineRule="auto"/>
                  </w:pPr>
                </w:p>
                <w:p w:rsidR="00DA3D21" w:rsidRDefault="008C0AAA">
                  <w:pPr>
                    <w:spacing w:line="240" w:lineRule="auto"/>
                  </w:pPr>
                  <w:r>
                    <w:t>COMPARISION OF INFORMATION CRITERIA OF 3 MODELS:</w:t>
                  </w:r>
                </w:p>
                <w:tbl>
                  <w:tblPr>
                    <w:tblStyle w:val="afff2"/>
                    <w:tblW w:w="8593"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743"/>
                    <w:gridCol w:w="3240"/>
                    <w:gridCol w:w="2610"/>
                  </w:tblGrid>
                  <w:tr w:rsidR="00DA3D21">
                    <w:tc>
                      <w:tcPr>
                        <w:tcW w:w="2743" w:type="dxa"/>
                      </w:tcPr>
                      <w:p w:rsidR="00DA3D21" w:rsidRDefault="008C0AAA">
                        <w:pPr>
                          <w:spacing w:after="200"/>
                        </w:pPr>
                        <w:r>
                          <w:t>GARCH (1, 1)</w:t>
                        </w:r>
                      </w:p>
                    </w:tc>
                    <w:tc>
                      <w:tcPr>
                        <w:tcW w:w="3240" w:type="dxa"/>
                      </w:tcPr>
                      <w:p w:rsidR="00DA3D21" w:rsidRDefault="008C0AAA">
                        <w:pPr>
                          <w:spacing w:after="200"/>
                        </w:pPr>
                        <w:r>
                          <w:t>ARCH (1, 0)</w:t>
                        </w:r>
                      </w:p>
                    </w:tc>
                    <w:tc>
                      <w:tcPr>
                        <w:tcW w:w="2610" w:type="dxa"/>
                      </w:tcPr>
                      <w:p w:rsidR="00DA3D21" w:rsidRDefault="008C0AAA">
                        <w:pPr>
                          <w:spacing w:after="200"/>
                        </w:pPr>
                        <w:r>
                          <w:t>ARCH (2, 0)</w:t>
                        </w:r>
                      </w:p>
                    </w:tc>
                  </w:tr>
                  <w:tr w:rsidR="00DA3D21">
                    <w:tc>
                      <w:tcPr>
                        <w:tcW w:w="2743" w:type="dxa"/>
                        <w:vAlign w:val="center"/>
                      </w:tcPr>
                      <w:p w:rsidR="00DA3D21" w:rsidRDefault="008C0AAA">
                        <w:pPr>
                          <w:spacing w:after="200"/>
                        </w:pPr>
                        <w:r>
                          <w:t>Akaike         5.8046</w:t>
                        </w:r>
                      </w:p>
                    </w:tc>
                    <w:tc>
                      <w:tcPr>
                        <w:tcW w:w="3240" w:type="dxa"/>
                        <w:vAlign w:val="center"/>
                      </w:tcPr>
                      <w:p w:rsidR="00DA3D21" w:rsidRDefault="008C0AAA">
                        <w:pPr>
                          <w:spacing w:after="200"/>
                        </w:pPr>
                        <w:r>
                          <w:t>Akaike       5.8128</w:t>
                        </w:r>
                      </w:p>
                    </w:tc>
                    <w:tc>
                      <w:tcPr>
                        <w:tcW w:w="2610" w:type="dxa"/>
                        <w:vAlign w:val="center"/>
                      </w:tcPr>
                      <w:p w:rsidR="00DA3D21" w:rsidRDefault="008C0AAA">
                        <w:pPr>
                          <w:spacing w:after="200"/>
                        </w:pPr>
                        <w:r>
                          <w:t>Akaike        5.8407</w:t>
                        </w:r>
                      </w:p>
                    </w:tc>
                  </w:tr>
                  <w:tr w:rsidR="00DA3D21">
                    <w:tc>
                      <w:tcPr>
                        <w:tcW w:w="2743" w:type="dxa"/>
                        <w:vAlign w:val="center"/>
                      </w:tcPr>
                      <w:p w:rsidR="00DA3D21" w:rsidRDefault="008C0AAA">
                        <w:pPr>
                          <w:spacing w:after="200"/>
                        </w:pPr>
                        <w:r>
                          <w:t>Bayes        5.8066</w:t>
                        </w:r>
                      </w:p>
                    </w:tc>
                    <w:tc>
                      <w:tcPr>
                        <w:tcW w:w="3240" w:type="dxa"/>
                        <w:vAlign w:val="center"/>
                      </w:tcPr>
                      <w:p w:rsidR="00DA3D21" w:rsidRDefault="008C0AAA">
                        <w:pPr>
                          <w:spacing w:after="200"/>
                        </w:pPr>
                        <w:r>
                          <w:t>Bayes         5.8811</w:t>
                        </w:r>
                      </w:p>
                    </w:tc>
                    <w:tc>
                      <w:tcPr>
                        <w:tcW w:w="2610" w:type="dxa"/>
                        <w:vAlign w:val="center"/>
                      </w:tcPr>
                      <w:p w:rsidR="00DA3D21" w:rsidRDefault="008C0AAA">
                        <w:pPr>
                          <w:spacing w:after="200"/>
                        </w:pPr>
                        <w:r>
                          <w:t>Bayes         5.9227</w:t>
                        </w:r>
                      </w:p>
                    </w:tc>
                  </w:tr>
                  <w:tr w:rsidR="00DA3D21">
                    <w:tc>
                      <w:tcPr>
                        <w:tcW w:w="2743" w:type="dxa"/>
                        <w:vAlign w:val="center"/>
                      </w:tcPr>
                      <w:p w:rsidR="00DA3D21" w:rsidRDefault="008C0AAA">
                        <w:pPr>
                          <w:spacing w:after="200"/>
                        </w:pPr>
                        <w:r>
                          <w:t>Shibata      5.8036</w:t>
                        </w:r>
                      </w:p>
                    </w:tc>
                    <w:tc>
                      <w:tcPr>
                        <w:tcW w:w="3240" w:type="dxa"/>
                        <w:vAlign w:val="center"/>
                      </w:tcPr>
                      <w:p w:rsidR="00DA3D21" w:rsidRDefault="008C0AAA">
                        <w:pPr>
                          <w:spacing w:after="200"/>
                        </w:pPr>
                        <w:r>
                          <w:t>Shibata       5.8121</w:t>
                        </w:r>
                      </w:p>
                    </w:tc>
                    <w:tc>
                      <w:tcPr>
                        <w:tcW w:w="2610" w:type="dxa"/>
                        <w:vAlign w:val="center"/>
                      </w:tcPr>
                      <w:p w:rsidR="00DA3D21" w:rsidRDefault="008C0AAA">
                        <w:pPr>
                          <w:spacing w:after="200"/>
                        </w:pPr>
                        <w:r>
                          <w:t>Shibata      5.8397</w:t>
                        </w:r>
                      </w:p>
                    </w:tc>
                  </w:tr>
                  <w:tr w:rsidR="00DA3D21">
                    <w:tc>
                      <w:tcPr>
                        <w:tcW w:w="2743" w:type="dxa"/>
                        <w:vAlign w:val="center"/>
                      </w:tcPr>
                      <w:p w:rsidR="00DA3D21" w:rsidRDefault="008C0AAA">
                        <w:r>
                          <w:t>Hannan-Quinn 5.8376</w:t>
                        </w:r>
                      </w:p>
                    </w:tc>
                    <w:tc>
                      <w:tcPr>
                        <w:tcW w:w="3240" w:type="dxa"/>
                        <w:vAlign w:val="center"/>
                      </w:tcPr>
                      <w:p w:rsidR="00DA3D21" w:rsidRDefault="008C0AAA">
                        <w:pPr>
                          <w:spacing w:after="200"/>
                        </w:pPr>
                        <w:r>
                          <w:t>Hannan-Quinn  5.8403</w:t>
                        </w:r>
                      </w:p>
                    </w:tc>
                    <w:tc>
                      <w:tcPr>
                        <w:tcW w:w="2610" w:type="dxa"/>
                        <w:vAlign w:val="center"/>
                      </w:tcPr>
                      <w:p w:rsidR="00DA3D21" w:rsidRDefault="008C0AAA">
                        <w:pPr>
                          <w:spacing w:after="200"/>
                        </w:pPr>
                        <w:r>
                          <w:t>Hannan-Quinn 5.8737</w:t>
                        </w:r>
                      </w:p>
                    </w:tc>
                  </w:tr>
                </w:tbl>
                <w:p w:rsidR="00DA3D21" w:rsidRDefault="00DA3D21">
                  <w:pPr>
                    <w:spacing w:line="240" w:lineRule="auto"/>
                  </w:pPr>
                </w:p>
                <w:p w:rsidR="00DA3D21" w:rsidRDefault="00DA3D21">
                  <w:pPr>
                    <w:spacing w:line="240" w:lineRule="auto"/>
                  </w:pPr>
                </w:p>
              </w:tc>
              <w:tc>
                <w:tcPr>
                  <w:tcW w:w="277" w:type="dxa"/>
                  <w:tcBorders>
                    <w:top w:val="nil"/>
                    <w:left w:val="nil"/>
                    <w:bottom w:val="nil"/>
                    <w:right w:val="nil"/>
                  </w:tcBorders>
                  <w:shd w:val="clear" w:color="auto" w:fill="auto"/>
                  <w:vAlign w:val="bottom"/>
                </w:tcPr>
                <w:p w:rsidR="00DA3D21" w:rsidRDefault="00DA3D21">
                  <w:pPr>
                    <w:spacing w:line="240" w:lineRule="auto"/>
                  </w:pPr>
                </w:p>
              </w:tc>
            </w:tr>
          </w:tbl>
          <w:p w:rsidR="00DA3D21" w:rsidRDefault="00DA3D21">
            <w:pPr>
              <w:spacing w:line="240" w:lineRule="auto"/>
            </w:pPr>
          </w:p>
        </w:tc>
      </w:tr>
    </w:tbl>
    <w:p w:rsidR="00DA3D21" w:rsidRDefault="00DA3D21">
      <w:pPr>
        <w:spacing w:line="240" w:lineRule="auto"/>
      </w:pPr>
    </w:p>
    <w:p w:rsidR="00DA3D21" w:rsidRDefault="008C0AAA">
      <w:pPr>
        <w:spacing w:line="240" w:lineRule="auto"/>
      </w:pPr>
      <w:r>
        <w:t>The code is given in the Appendix. The required output is tabulated above which is clearly interpreted. The Information Criteria needs to be least for the model to be best. In the above table the information criteria is the least for the ARCH (1, 0). So the arch (1,0) model is best for volatility estimation.</w:t>
      </w:r>
      <w:r>
        <w:rPr>
          <w:noProof/>
        </w:rPr>
        <w:drawing>
          <wp:anchor distT="0" distB="0" distL="114300" distR="114300" simplePos="0" relativeHeight="251668480" behindDoc="0" locked="0" layoutInCell="1" hidden="0" allowOverlap="1">
            <wp:simplePos x="0" y="0"/>
            <wp:positionH relativeFrom="column">
              <wp:posOffset>7001510</wp:posOffset>
            </wp:positionH>
            <wp:positionV relativeFrom="paragraph">
              <wp:posOffset>0</wp:posOffset>
            </wp:positionV>
            <wp:extent cx="2993346" cy="2246474"/>
            <wp:effectExtent l="0" t="0" r="0" b="0"/>
            <wp:wrapNone/>
            <wp:docPr id="1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3"/>
                    <a:srcRect/>
                    <a:stretch>
                      <a:fillRect/>
                    </a:stretch>
                  </pic:blipFill>
                  <pic:spPr>
                    <a:xfrm>
                      <a:off x="0" y="0"/>
                      <a:ext cx="2993346" cy="2246474"/>
                    </a:xfrm>
                    <a:prstGeom prst="rect">
                      <a:avLst/>
                    </a:prstGeom>
                    <a:ln/>
                  </pic:spPr>
                </pic:pic>
              </a:graphicData>
            </a:graphic>
          </wp:anchor>
        </w:drawing>
      </w:r>
      <w:r>
        <w:rPr>
          <w:noProof/>
        </w:rPr>
        <w:drawing>
          <wp:anchor distT="0" distB="0" distL="114300" distR="114300" simplePos="0" relativeHeight="251669504" behindDoc="0" locked="0" layoutInCell="1" hidden="0" allowOverlap="1">
            <wp:simplePos x="0" y="0"/>
            <wp:positionH relativeFrom="column">
              <wp:posOffset>7037069</wp:posOffset>
            </wp:positionH>
            <wp:positionV relativeFrom="paragraph">
              <wp:posOffset>2559050</wp:posOffset>
            </wp:positionV>
            <wp:extent cx="3003545" cy="2272671"/>
            <wp:effectExtent l="0" t="0" r="0" b="0"/>
            <wp:wrapNone/>
            <wp:docPr id="2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4"/>
                    <a:srcRect/>
                    <a:stretch>
                      <a:fillRect/>
                    </a:stretch>
                  </pic:blipFill>
                  <pic:spPr>
                    <a:xfrm>
                      <a:off x="0" y="0"/>
                      <a:ext cx="3003545" cy="2272671"/>
                    </a:xfrm>
                    <a:prstGeom prst="rect">
                      <a:avLst/>
                    </a:prstGeom>
                    <a:ln/>
                  </pic:spPr>
                </pic:pic>
              </a:graphicData>
            </a:graphic>
          </wp:anchor>
        </w:drawing>
      </w:r>
    </w:p>
    <w:p w:rsidR="00DA3D21" w:rsidRDefault="008C0AAA">
      <w:pPr>
        <w:pStyle w:val="Heading3"/>
      </w:pPr>
      <w:bookmarkStart w:id="103" w:name="_Toc38638823"/>
      <w:r>
        <w:t>Residual analysis:</w:t>
      </w:r>
      <w:bookmarkEnd w:id="103"/>
    </w:p>
    <w:p w:rsidR="00DA3D21" w:rsidRDefault="008C0AAA">
      <w:pPr>
        <w:spacing w:line="240" w:lineRule="auto"/>
      </w:pPr>
      <w:r>
        <w:t>We find the residuals and the sigma of the GARCH (1, 1), ARCH (1, 0) and ARCH (2, 0) then check for their stationarity by acf and pacf plots. The data needs to be stationary for various reasons because if it is not stationary the time series cannot be applied major reason being the sudden shocks can’t be absorbed by the data and get reverted back to mean. The below results clearly show that the residuals for all the models are stationary because they fall in between the blue line for almost all lags.</w:t>
      </w:r>
    </w:p>
    <w:p w:rsidR="00DA3D21" w:rsidRDefault="008C0AAA">
      <w:pPr>
        <w:spacing w:line="240" w:lineRule="auto"/>
      </w:pPr>
      <w:r>
        <w:rPr>
          <w:noProof/>
        </w:rPr>
        <w:lastRenderedPageBreak/>
        <w:drawing>
          <wp:inline distT="0" distB="0" distL="0" distR="0">
            <wp:extent cx="4831499" cy="2979678"/>
            <wp:effectExtent l="0" t="0" r="0" b="0"/>
            <wp:docPr id="54"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92"/>
                    <a:srcRect/>
                    <a:stretch>
                      <a:fillRect/>
                    </a:stretch>
                  </pic:blipFill>
                  <pic:spPr>
                    <a:xfrm>
                      <a:off x="0" y="0"/>
                      <a:ext cx="4831499" cy="2979678"/>
                    </a:xfrm>
                    <a:prstGeom prst="rect">
                      <a:avLst/>
                    </a:prstGeom>
                    <a:ln/>
                  </pic:spPr>
                </pic:pic>
              </a:graphicData>
            </a:graphic>
          </wp:inline>
        </w:drawing>
      </w:r>
    </w:p>
    <w:p w:rsidR="00DA3D21" w:rsidRDefault="008C0AAA">
      <w:pPr>
        <w:spacing w:line="240" w:lineRule="auto"/>
      </w:pPr>
      <w:r>
        <w:rPr>
          <w:noProof/>
        </w:rPr>
        <w:drawing>
          <wp:inline distT="0" distB="0" distL="0" distR="0">
            <wp:extent cx="4831499" cy="2979678"/>
            <wp:effectExtent l="0" t="0" r="0" b="0"/>
            <wp:docPr id="55"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93"/>
                    <a:srcRect/>
                    <a:stretch>
                      <a:fillRect/>
                    </a:stretch>
                  </pic:blipFill>
                  <pic:spPr>
                    <a:xfrm>
                      <a:off x="0" y="0"/>
                      <a:ext cx="4831499" cy="2979678"/>
                    </a:xfrm>
                    <a:prstGeom prst="rect">
                      <a:avLst/>
                    </a:prstGeom>
                    <a:ln/>
                  </pic:spPr>
                </pic:pic>
              </a:graphicData>
            </a:graphic>
          </wp:inline>
        </w:drawing>
      </w:r>
    </w:p>
    <w:p w:rsidR="00DA3D21" w:rsidRDefault="008C0AAA">
      <w:pPr>
        <w:spacing w:line="240" w:lineRule="auto"/>
      </w:pPr>
      <w:r>
        <w:rPr>
          <w:noProof/>
        </w:rPr>
        <w:lastRenderedPageBreak/>
        <w:drawing>
          <wp:inline distT="0" distB="0" distL="0" distR="0">
            <wp:extent cx="4831499" cy="2979678"/>
            <wp:effectExtent l="0" t="0" r="0" b="0"/>
            <wp:docPr id="56"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94"/>
                    <a:srcRect/>
                    <a:stretch>
                      <a:fillRect/>
                    </a:stretch>
                  </pic:blipFill>
                  <pic:spPr>
                    <a:xfrm>
                      <a:off x="0" y="0"/>
                      <a:ext cx="4831499" cy="2979678"/>
                    </a:xfrm>
                    <a:prstGeom prst="rect">
                      <a:avLst/>
                    </a:prstGeom>
                    <a:ln/>
                  </pic:spPr>
                </pic:pic>
              </a:graphicData>
            </a:graphic>
          </wp:inline>
        </w:drawing>
      </w:r>
    </w:p>
    <w:p w:rsidR="00DA3D21" w:rsidRDefault="008C0AAA">
      <w:pPr>
        <w:spacing w:line="240" w:lineRule="auto"/>
      </w:pPr>
      <w:r>
        <w:t>These clearly show that garch (1,1) is clearly a better fit model for volatility estimation, when compared to other models.</w:t>
      </w:r>
    </w:p>
    <w:p w:rsidR="00DA3D21" w:rsidRDefault="008C0AAA">
      <w:pPr>
        <w:pStyle w:val="Heading3"/>
      </w:pPr>
      <w:bookmarkStart w:id="104" w:name="_Toc38638824"/>
      <w:r>
        <w:t>Predicting next observation:</w:t>
      </w:r>
      <w:bookmarkEnd w:id="104"/>
    </w:p>
    <w:tbl>
      <w:tblPr>
        <w:tblStyle w:val="afff3"/>
        <w:tblW w:w="9501"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3224"/>
        <w:gridCol w:w="3196"/>
        <w:gridCol w:w="3081"/>
      </w:tblGrid>
      <w:tr w:rsidR="00DA3D21">
        <w:trPr>
          <w:trHeight w:val="80"/>
        </w:trPr>
        <w:tc>
          <w:tcPr>
            <w:tcW w:w="3224" w:type="dxa"/>
          </w:tcPr>
          <w:p w:rsidR="00DA3D21" w:rsidRDefault="008C0AAA">
            <w:pPr>
              <w:spacing w:after="200"/>
            </w:pPr>
            <w:r>
              <w:t>GARCH (1, 1)</w:t>
            </w:r>
          </w:p>
        </w:tc>
        <w:tc>
          <w:tcPr>
            <w:tcW w:w="3196" w:type="dxa"/>
          </w:tcPr>
          <w:p w:rsidR="00DA3D21" w:rsidRDefault="008C0AAA">
            <w:pPr>
              <w:spacing w:after="200"/>
            </w:pPr>
            <w:r>
              <w:t>ARCH (1, 0)</w:t>
            </w:r>
          </w:p>
        </w:tc>
        <w:tc>
          <w:tcPr>
            <w:tcW w:w="3081" w:type="dxa"/>
          </w:tcPr>
          <w:p w:rsidR="00DA3D21" w:rsidRDefault="008C0AAA">
            <w:pPr>
              <w:spacing w:after="200"/>
            </w:pPr>
            <w:r>
              <w:t>ARCH (2, 0)</w:t>
            </w:r>
          </w:p>
        </w:tc>
      </w:tr>
      <w:tr w:rsidR="00DA3D21">
        <w:trPr>
          <w:trHeight w:val="168"/>
        </w:trPr>
        <w:tc>
          <w:tcPr>
            <w:tcW w:w="3224" w:type="dxa"/>
          </w:tcPr>
          <w:p w:rsidR="00DA3D21" w:rsidRDefault="00DA3D21">
            <w:pPr>
              <w:widowControl w:val="0"/>
              <w:pBdr>
                <w:top w:val="nil"/>
                <w:left w:val="nil"/>
                <w:bottom w:val="nil"/>
                <w:right w:val="nil"/>
                <w:between w:val="nil"/>
              </w:pBdr>
              <w:spacing w:line="276" w:lineRule="auto"/>
            </w:pPr>
          </w:p>
          <w:tbl>
            <w:tblPr>
              <w:tblStyle w:val="afff4"/>
              <w:tblW w:w="1481" w:type="dxa"/>
              <w:tblInd w:w="70" w:type="dxa"/>
              <w:tblLayout w:type="fixed"/>
              <w:tblLook w:val="0400" w:firstRow="0" w:lastRow="0" w:firstColumn="0" w:lastColumn="0" w:noHBand="0" w:noVBand="1"/>
            </w:tblPr>
            <w:tblGrid>
              <w:gridCol w:w="1481"/>
            </w:tblGrid>
            <w:tr w:rsidR="00DA3D21">
              <w:trPr>
                <w:trHeight w:val="100"/>
              </w:trPr>
              <w:tc>
                <w:tcPr>
                  <w:tcW w:w="1481" w:type="dxa"/>
                  <w:tcBorders>
                    <w:top w:val="nil"/>
                    <w:left w:val="nil"/>
                    <w:bottom w:val="nil"/>
                    <w:right w:val="nil"/>
                  </w:tcBorders>
                  <w:shd w:val="clear" w:color="auto" w:fill="auto"/>
                  <w:vAlign w:val="bottom"/>
                </w:tcPr>
                <w:p w:rsidR="00DA3D21" w:rsidRDefault="008C0AAA">
                  <w:pPr>
                    <w:spacing w:line="240" w:lineRule="auto"/>
                  </w:pPr>
                  <w:r>
                    <w:t>Sigma</w:t>
                  </w:r>
                </w:p>
              </w:tc>
            </w:tr>
          </w:tbl>
          <w:p w:rsidR="00DA3D21" w:rsidRDefault="00DA3D21">
            <w:pPr>
              <w:spacing w:after="200"/>
            </w:pPr>
          </w:p>
        </w:tc>
        <w:tc>
          <w:tcPr>
            <w:tcW w:w="3196" w:type="dxa"/>
          </w:tcPr>
          <w:p w:rsidR="00DA3D21" w:rsidRDefault="008C0AAA">
            <w:pPr>
              <w:spacing w:after="200"/>
            </w:pPr>
            <w:r>
              <w:t>Sigma</w:t>
            </w:r>
          </w:p>
        </w:tc>
        <w:tc>
          <w:tcPr>
            <w:tcW w:w="3081" w:type="dxa"/>
          </w:tcPr>
          <w:p w:rsidR="00DA3D21" w:rsidRDefault="008C0AAA">
            <w:pPr>
              <w:spacing w:after="200"/>
            </w:pPr>
            <w:r>
              <w:t>Sigma</w:t>
            </w:r>
          </w:p>
        </w:tc>
      </w:tr>
      <w:tr w:rsidR="00DA3D21">
        <w:trPr>
          <w:trHeight w:val="2955"/>
        </w:trPr>
        <w:tc>
          <w:tcPr>
            <w:tcW w:w="3224" w:type="dxa"/>
          </w:tcPr>
          <w:p w:rsidR="00DA3D21" w:rsidRDefault="008C0AAA">
            <w:pPr>
              <w:spacing w:after="200"/>
            </w:pPr>
            <w:r>
              <w:t>T+1             4.341148</w:t>
            </w:r>
          </w:p>
          <w:p w:rsidR="00DA3D21" w:rsidRDefault="008C0AAA">
            <w:pPr>
              <w:spacing w:after="200"/>
            </w:pPr>
            <w:r>
              <w:t>T+2             4.341116</w:t>
            </w:r>
          </w:p>
          <w:p w:rsidR="00DA3D21" w:rsidRDefault="008C0AAA">
            <w:pPr>
              <w:spacing w:after="200"/>
            </w:pPr>
            <w:r>
              <w:t>T+3             4.341083</w:t>
            </w:r>
          </w:p>
          <w:p w:rsidR="00DA3D21" w:rsidRDefault="008C0AAA">
            <w:pPr>
              <w:spacing w:after="200"/>
            </w:pPr>
            <w:r>
              <w:t>T+4             4.341051</w:t>
            </w:r>
          </w:p>
          <w:p w:rsidR="00DA3D21" w:rsidRDefault="008C0AAA">
            <w:pPr>
              <w:spacing w:after="200"/>
            </w:pPr>
            <w:r>
              <w:t>T+5             4.341018</w:t>
            </w:r>
          </w:p>
          <w:p w:rsidR="00DA3D21" w:rsidRDefault="008C0AAA">
            <w:pPr>
              <w:spacing w:after="200"/>
            </w:pPr>
            <w:r>
              <w:t>T+6             4.340986</w:t>
            </w:r>
          </w:p>
          <w:p w:rsidR="00DA3D21" w:rsidRDefault="008C0AAA">
            <w:pPr>
              <w:spacing w:after="200"/>
            </w:pPr>
            <w:r>
              <w:t>T+7             4.340953</w:t>
            </w:r>
          </w:p>
          <w:p w:rsidR="00DA3D21" w:rsidRDefault="008C0AAA">
            <w:pPr>
              <w:spacing w:after="200"/>
            </w:pPr>
            <w:r>
              <w:t>T+8             4.340921</w:t>
            </w:r>
          </w:p>
          <w:p w:rsidR="00DA3D21" w:rsidRDefault="008C0AAA">
            <w:pPr>
              <w:spacing w:after="200"/>
            </w:pPr>
            <w:r>
              <w:t>T+9             4.340888</w:t>
            </w:r>
          </w:p>
          <w:p w:rsidR="00DA3D21" w:rsidRDefault="008C0AAA">
            <w:pPr>
              <w:spacing w:after="200"/>
            </w:pPr>
            <w:r>
              <w:t>T+10            4.340856</w:t>
            </w:r>
          </w:p>
        </w:tc>
        <w:tc>
          <w:tcPr>
            <w:tcW w:w="3196" w:type="dxa"/>
          </w:tcPr>
          <w:p w:rsidR="00DA3D21" w:rsidRDefault="008C0AAA">
            <w:pPr>
              <w:spacing w:after="200"/>
            </w:pPr>
            <w:r>
              <w:t>T+1             4.291749</w:t>
            </w:r>
          </w:p>
          <w:p w:rsidR="00DA3D21" w:rsidRDefault="008C0AAA">
            <w:pPr>
              <w:spacing w:after="200"/>
            </w:pPr>
            <w:r>
              <w:t>T+2             4.358329</w:t>
            </w:r>
          </w:p>
          <w:p w:rsidR="00DA3D21" w:rsidRDefault="008C0AAA">
            <w:pPr>
              <w:spacing w:after="200"/>
            </w:pPr>
            <w:r>
              <w:t>T+3             4.362190</w:t>
            </w:r>
          </w:p>
          <w:p w:rsidR="00DA3D21" w:rsidRDefault="008C0AAA">
            <w:pPr>
              <w:spacing w:after="200"/>
            </w:pPr>
            <w:r>
              <w:t>T+4             4.362416</w:t>
            </w:r>
          </w:p>
          <w:p w:rsidR="00DA3D21" w:rsidRDefault="008C0AAA">
            <w:pPr>
              <w:spacing w:after="200"/>
            </w:pPr>
            <w:r>
              <w:t>T+5             4.362429</w:t>
            </w:r>
          </w:p>
          <w:p w:rsidR="00DA3D21" w:rsidRDefault="008C0AAA">
            <w:pPr>
              <w:spacing w:after="200"/>
            </w:pPr>
            <w:r>
              <w:t>T+6             4.362430</w:t>
            </w:r>
          </w:p>
          <w:p w:rsidR="00DA3D21" w:rsidRDefault="008C0AAA">
            <w:pPr>
              <w:spacing w:after="200"/>
            </w:pPr>
            <w:r>
              <w:t>T+7             4.362430</w:t>
            </w:r>
          </w:p>
          <w:p w:rsidR="00DA3D21" w:rsidRDefault="008C0AAA">
            <w:pPr>
              <w:spacing w:after="200"/>
            </w:pPr>
            <w:r>
              <w:t>T+8             4.362430</w:t>
            </w:r>
          </w:p>
          <w:p w:rsidR="00DA3D21" w:rsidRDefault="008C0AAA">
            <w:pPr>
              <w:spacing w:after="200"/>
            </w:pPr>
            <w:r>
              <w:t>T+9             4.362430</w:t>
            </w:r>
          </w:p>
          <w:p w:rsidR="00DA3D21" w:rsidRDefault="008C0AAA">
            <w:pPr>
              <w:spacing w:after="200"/>
            </w:pPr>
            <w:r>
              <w:t>T+10            4.362430</w:t>
            </w:r>
          </w:p>
        </w:tc>
        <w:tc>
          <w:tcPr>
            <w:tcW w:w="3081" w:type="dxa"/>
          </w:tcPr>
          <w:p w:rsidR="00DA3D21" w:rsidRDefault="008C0AAA">
            <w:pPr>
              <w:spacing w:after="200"/>
            </w:pPr>
            <w:r>
              <w:t>T+1             4.563192</w:t>
            </w:r>
          </w:p>
          <w:p w:rsidR="00DA3D21" w:rsidRDefault="008C0AAA">
            <w:pPr>
              <w:spacing w:after="200"/>
            </w:pPr>
            <w:r>
              <w:t>T+2             4.435392</w:t>
            </w:r>
          </w:p>
          <w:p w:rsidR="00DA3D21" w:rsidRDefault="008C0AAA">
            <w:pPr>
              <w:spacing w:after="200"/>
            </w:pPr>
            <w:r>
              <w:t>T+3             4.423898</w:t>
            </w:r>
          </w:p>
          <w:p w:rsidR="00DA3D21" w:rsidRDefault="008C0AAA">
            <w:pPr>
              <w:spacing w:after="200"/>
            </w:pPr>
            <w:r>
              <w:t>T+4             4.422878</w:t>
            </w:r>
          </w:p>
          <w:p w:rsidR="00DA3D21" w:rsidRDefault="008C0AAA">
            <w:pPr>
              <w:spacing w:after="200"/>
            </w:pPr>
            <w:r>
              <w:t>T+5             4.422788</w:t>
            </w:r>
          </w:p>
          <w:p w:rsidR="00DA3D21" w:rsidRDefault="008C0AAA">
            <w:pPr>
              <w:spacing w:after="200"/>
            </w:pPr>
            <w:r>
              <w:t>T+6             4.422780</w:t>
            </w:r>
          </w:p>
          <w:p w:rsidR="00DA3D21" w:rsidRDefault="008C0AAA">
            <w:pPr>
              <w:spacing w:after="200"/>
            </w:pPr>
            <w:r>
              <w:t>T+7             4.422779</w:t>
            </w:r>
          </w:p>
          <w:p w:rsidR="00DA3D21" w:rsidRDefault="008C0AAA">
            <w:pPr>
              <w:spacing w:after="200"/>
            </w:pPr>
            <w:r>
              <w:t>T+8             4.422779</w:t>
            </w:r>
          </w:p>
          <w:p w:rsidR="00DA3D21" w:rsidRDefault="008C0AAA">
            <w:pPr>
              <w:spacing w:after="200"/>
            </w:pPr>
            <w:r>
              <w:t>T+9             4.422779</w:t>
            </w:r>
          </w:p>
          <w:p w:rsidR="00DA3D21" w:rsidRDefault="008C0AAA">
            <w:pPr>
              <w:spacing w:after="200"/>
            </w:pPr>
            <w:r>
              <w:t>T+10            4.422779</w:t>
            </w:r>
          </w:p>
        </w:tc>
      </w:tr>
    </w:tbl>
    <w:p w:rsidR="00DA3D21" w:rsidRDefault="00DA3D21">
      <w:pPr>
        <w:spacing w:line="240" w:lineRule="auto"/>
      </w:pPr>
    </w:p>
    <w:p w:rsidR="00DA3D21" w:rsidRDefault="008C0AAA">
      <w:pPr>
        <w:spacing w:line="240" w:lineRule="auto"/>
      </w:pPr>
      <w:r>
        <w:t>The forecasts for sigma show that garch (1,1) was the best at estimating the volatility pattern in the entire series. This is shown by the forecast values of sigma</w:t>
      </w:r>
    </w:p>
    <w:p w:rsidR="00DA3D21" w:rsidRDefault="00DA3D21">
      <w:pPr>
        <w:spacing w:line="240" w:lineRule="auto"/>
      </w:pPr>
    </w:p>
    <w:p w:rsidR="00DA3D21" w:rsidRDefault="008C0AAA">
      <w:pPr>
        <w:pStyle w:val="Heading3"/>
      </w:pPr>
      <w:bookmarkStart w:id="105" w:name="_Toc38638825"/>
      <w:r>
        <w:lastRenderedPageBreak/>
        <w:t>Predicting returns using both models together</w:t>
      </w:r>
      <w:bookmarkEnd w:id="105"/>
    </w:p>
    <w:p w:rsidR="00DA3D21" w:rsidRDefault="008C0AAA">
      <w:pPr>
        <w:spacing w:line="240" w:lineRule="auto"/>
      </w:pPr>
      <w:r>
        <w:rPr>
          <w:noProof/>
        </w:rPr>
        <w:drawing>
          <wp:inline distT="0" distB="0" distL="0" distR="0">
            <wp:extent cx="5400362" cy="3330507"/>
            <wp:effectExtent l="0" t="0" r="0" b="0"/>
            <wp:docPr id="46"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95"/>
                    <a:srcRect/>
                    <a:stretch>
                      <a:fillRect/>
                    </a:stretch>
                  </pic:blipFill>
                  <pic:spPr>
                    <a:xfrm>
                      <a:off x="0" y="0"/>
                      <a:ext cx="5400362" cy="3330507"/>
                    </a:xfrm>
                    <a:prstGeom prst="rect">
                      <a:avLst/>
                    </a:prstGeom>
                    <a:ln/>
                  </pic:spPr>
                </pic:pic>
              </a:graphicData>
            </a:graphic>
          </wp:inline>
        </w:drawing>
      </w:r>
    </w:p>
    <w:p w:rsidR="00DA3D21" w:rsidRDefault="008C0AAA">
      <w:pPr>
        <w:spacing w:line="240" w:lineRule="auto"/>
      </w:pPr>
      <w:r>
        <w:t>Garch(1,1) based forecast of returns, blue points showing extremes based on modelled volatility model.</w:t>
      </w:r>
    </w:p>
    <w:p w:rsidR="00DA3D21" w:rsidRDefault="008C0AAA">
      <w:pPr>
        <w:spacing w:line="240" w:lineRule="auto"/>
      </w:pPr>
      <w:r>
        <w:rPr>
          <w:noProof/>
        </w:rPr>
        <w:drawing>
          <wp:inline distT="0" distB="0" distL="0" distR="0">
            <wp:extent cx="5320075" cy="3280992"/>
            <wp:effectExtent l="0" t="0" r="0" b="0"/>
            <wp:docPr id="47"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96"/>
                    <a:srcRect/>
                    <a:stretch>
                      <a:fillRect/>
                    </a:stretch>
                  </pic:blipFill>
                  <pic:spPr>
                    <a:xfrm>
                      <a:off x="0" y="0"/>
                      <a:ext cx="5320075" cy="3280992"/>
                    </a:xfrm>
                    <a:prstGeom prst="rect">
                      <a:avLst/>
                    </a:prstGeom>
                    <a:ln/>
                  </pic:spPr>
                </pic:pic>
              </a:graphicData>
            </a:graphic>
          </wp:inline>
        </w:drawing>
      </w:r>
    </w:p>
    <w:p w:rsidR="00DA3D21" w:rsidRDefault="00DA3D21">
      <w:pPr>
        <w:spacing w:line="240" w:lineRule="auto"/>
      </w:pPr>
    </w:p>
    <w:p w:rsidR="00DA3D21" w:rsidRDefault="008C0AAA">
      <w:pPr>
        <w:spacing w:line="240" w:lineRule="auto"/>
      </w:pPr>
      <w:r>
        <w:t>Arch1 based forecast of returns, blue points showing extremes based on modelled volatility model.</w:t>
      </w:r>
    </w:p>
    <w:p w:rsidR="00DA3D21" w:rsidRDefault="008C0AAA">
      <w:pPr>
        <w:spacing w:line="240" w:lineRule="auto"/>
      </w:pPr>
      <w:r>
        <w:rPr>
          <w:noProof/>
        </w:rPr>
        <w:lastRenderedPageBreak/>
        <w:drawing>
          <wp:inline distT="0" distB="0" distL="0" distR="0">
            <wp:extent cx="5722696" cy="3529296"/>
            <wp:effectExtent l="0" t="0" r="0" b="0"/>
            <wp:docPr id="48"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97"/>
                    <a:srcRect/>
                    <a:stretch>
                      <a:fillRect/>
                    </a:stretch>
                  </pic:blipFill>
                  <pic:spPr>
                    <a:xfrm>
                      <a:off x="0" y="0"/>
                      <a:ext cx="5722696" cy="3529296"/>
                    </a:xfrm>
                    <a:prstGeom prst="rect">
                      <a:avLst/>
                    </a:prstGeom>
                    <a:ln/>
                  </pic:spPr>
                </pic:pic>
              </a:graphicData>
            </a:graphic>
          </wp:inline>
        </w:drawing>
      </w:r>
    </w:p>
    <w:p w:rsidR="00DA3D21" w:rsidRDefault="008C0AAA">
      <w:pPr>
        <w:spacing w:line="240" w:lineRule="auto"/>
      </w:pPr>
      <w:r>
        <w:t>Arch2 based forecast of returns, blue points showing extremes based on modelled volatility model.</w:t>
      </w:r>
    </w:p>
    <w:p w:rsidR="00DA3D21" w:rsidRDefault="00DA3D21">
      <w:pPr>
        <w:spacing w:line="240" w:lineRule="auto"/>
      </w:pPr>
    </w:p>
    <w:p w:rsidR="00DA3D21" w:rsidRDefault="008C0AAA">
      <w:pPr>
        <w:pStyle w:val="Heading3"/>
      </w:pPr>
      <w:bookmarkStart w:id="106" w:name="_Toc38638826"/>
      <w:r>
        <w:t>Conclusion on weekly data:</w:t>
      </w:r>
      <w:bookmarkEnd w:id="106"/>
    </w:p>
    <w:p w:rsidR="00DA3D21" w:rsidRDefault="008C0AAA">
      <w:pPr>
        <w:spacing w:line="240" w:lineRule="auto"/>
      </w:pPr>
      <w:r>
        <w:t>The models build above show us that arima (1,0,1) is a better fit for data, and using the same model to predict the volatility of returns, garch (1,1) gives us the best possible results in model estimation. The results are tabulated and shown above.</w:t>
      </w:r>
    </w:p>
    <w:p w:rsidR="001F6BEF" w:rsidRPr="001F6BEF" w:rsidRDefault="001F6BEF" w:rsidP="001F6BEF">
      <w:pPr>
        <w:pStyle w:val="Heading2"/>
      </w:pPr>
      <w:bookmarkStart w:id="107" w:name="_Toc38638827"/>
      <w:r w:rsidRPr="001F6BEF">
        <w:t>VAR models on C</w:t>
      </w:r>
      <w:r>
        <w:t>ADILAHC</w:t>
      </w:r>
      <w:r w:rsidRPr="001F6BEF">
        <w:t>:</w:t>
      </w:r>
      <w:bookmarkEnd w:id="107"/>
    </w:p>
    <w:p w:rsidR="001F6BEF" w:rsidRPr="001F6BEF" w:rsidRDefault="001F6BEF" w:rsidP="001F6BEF">
      <w:pPr>
        <w:spacing w:line="240" w:lineRule="auto"/>
      </w:pPr>
      <w:r w:rsidRPr="001F6BEF">
        <w:t>Necessary data was taken and the results were interpreted as shown below. The factors influencing returns were: volume traded and risk-free rates. These were the data time-series used in VAR modelling. The series were taken in the following order: returns, volume, risk-free rate</w:t>
      </w:r>
    </w:p>
    <w:p w:rsidR="001F6BEF" w:rsidRPr="001F6BEF" w:rsidRDefault="001F6BEF" w:rsidP="00C05959">
      <w:pPr>
        <w:pStyle w:val="Heading3"/>
      </w:pPr>
      <w:bookmarkStart w:id="108" w:name="_Toc38638828"/>
      <w:r w:rsidRPr="001F6BEF">
        <w:t>Daily Data Based:</w:t>
      </w:r>
      <w:bookmarkEnd w:id="108"/>
    </w:p>
    <w:p w:rsidR="005D6A3F" w:rsidRPr="005D6A3F" w:rsidRDefault="005D6A3F" w:rsidP="005D6A3F">
      <w:pPr>
        <w:spacing w:line="240" w:lineRule="auto"/>
      </w:pPr>
      <w:r w:rsidRPr="005D6A3F">
        <w:br/>
      </w:r>
    </w:p>
    <w:p w:rsidR="005D6A3F" w:rsidRPr="005D6A3F" w:rsidRDefault="005D6A3F" w:rsidP="005D6A3F">
      <w:pPr>
        <w:spacing w:line="240" w:lineRule="auto"/>
      </w:pPr>
      <w:r w:rsidRPr="005D6A3F">
        <w:t xml:space="preserve">Estimation results for equation y1: </w:t>
      </w:r>
    </w:p>
    <w:p w:rsidR="005D6A3F" w:rsidRPr="005D6A3F" w:rsidRDefault="005D6A3F" w:rsidP="005D6A3F">
      <w:pPr>
        <w:spacing w:line="240" w:lineRule="auto"/>
      </w:pPr>
      <w:r w:rsidRPr="005D6A3F">
        <w:t xml:space="preserve">=================================== </w:t>
      </w:r>
    </w:p>
    <w:p w:rsidR="005D6A3F" w:rsidRPr="005D6A3F" w:rsidRDefault="005D6A3F" w:rsidP="005D6A3F">
      <w:pPr>
        <w:spacing w:line="240" w:lineRule="auto"/>
      </w:pPr>
      <w:r w:rsidRPr="005D6A3F">
        <w:t xml:space="preserve">y1 = y1.l1 + y2.l1 + y3.l1 + const </w:t>
      </w:r>
    </w:p>
    <w:p w:rsidR="005D6A3F" w:rsidRPr="005D6A3F" w:rsidRDefault="005D6A3F" w:rsidP="005D6A3F">
      <w:pPr>
        <w:spacing w:line="240" w:lineRule="auto"/>
      </w:pPr>
    </w:p>
    <w:p w:rsidR="005D6A3F" w:rsidRPr="005D6A3F" w:rsidRDefault="005D6A3F" w:rsidP="005D6A3F">
      <w:pPr>
        <w:spacing w:line="240" w:lineRule="auto"/>
      </w:pPr>
      <w:r w:rsidRPr="005D6A3F">
        <w:t xml:space="preserve">        Estimate Std. Error t value Pr(&gt;|t|)  </w:t>
      </w:r>
    </w:p>
    <w:p w:rsidR="005D6A3F" w:rsidRPr="005D6A3F" w:rsidRDefault="005D6A3F" w:rsidP="005D6A3F">
      <w:pPr>
        <w:spacing w:line="240" w:lineRule="auto"/>
      </w:pPr>
      <w:r w:rsidRPr="005D6A3F">
        <w:t>y1.l1 -1.160e-01  6.438e-02  -1.802   0.0728 .</w:t>
      </w:r>
    </w:p>
    <w:p w:rsidR="005D6A3F" w:rsidRPr="005D6A3F" w:rsidRDefault="005D6A3F" w:rsidP="005D6A3F">
      <w:pPr>
        <w:spacing w:line="240" w:lineRule="auto"/>
      </w:pPr>
      <w:r w:rsidRPr="005D6A3F">
        <w:t xml:space="preserve">y2.l1  3.315e-09  7.210e-08   0.046   0.9634  </w:t>
      </w:r>
    </w:p>
    <w:p w:rsidR="005D6A3F" w:rsidRPr="005D6A3F" w:rsidRDefault="005D6A3F" w:rsidP="005D6A3F">
      <w:pPr>
        <w:spacing w:line="240" w:lineRule="auto"/>
      </w:pPr>
      <w:r w:rsidRPr="005D6A3F">
        <w:lastRenderedPageBreak/>
        <w:t xml:space="preserve">y3.l1  2.312e-01  1.997e-01   1.157   0.2483  </w:t>
      </w:r>
    </w:p>
    <w:p w:rsidR="005D6A3F" w:rsidRPr="005D6A3F" w:rsidRDefault="005D6A3F" w:rsidP="005D6A3F">
      <w:pPr>
        <w:spacing w:line="240" w:lineRule="auto"/>
      </w:pPr>
      <w:r w:rsidRPr="005D6A3F">
        <w:t xml:space="preserve">const -1.313e-01  2.022e-01  -0.649   0.5169  </w:t>
      </w:r>
    </w:p>
    <w:p w:rsidR="005D6A3F" w:rsidRPr="005D6A3F" w:rsidRDefault="005D6A3F" w:rsidP="005D6A3F">
      <w:pPr>
        <w:spacing w:line="240" w:lineRule="auto"/>
      </w:pPr>
      <w:r w:rsidRPr="005D6A3F">
        <w:t>---</w:t>
      </w:r>
    </w:p>
    <w:p w:rsidR="005D6A3F" w:rsidRPr="005D6A3F" w:rsidRDefault="005D6A3F" w:rsidP="005D6A3F">
      <w:pPr>
        <w:spacing w:line="240" w:lineRule="auto"/>
      </w:pPr>
      <w:r w:rsidRPr="005D6A3F">
        <w:t>Signif. codes:  0 ‘***’ 0.001 ‘**’ 0.01 ‘*’ 0.05 ‘.’ 0.1 ‘ ’ 1</w:t>
      </w:r>
    </w:p>
    <w:p w:rsidR="005D6A3F" w:rsidRPr="005D6A3F" w:rsidRDefault="005D6A3F" w:rsidP="005D6A3F">
      <w:pPr>
        <w:spacing w:line="240" w:lineRule="auto"/>
      </w:pPr>
    </w:p>
    <w:p w:rsidR="005D6A3F" w:rsidRPr="005D6A3F" w:rsidRDefault="005D6A3F" w:rsidP="005D6A3F">
      <w:pPr>
        <w:spacing w:line="240" w:lineRule="auto"/>
      </w:pPr>
    </w:p>
    <w:p w:rsidR="005D6A3F" w:rsidRPr="005D6A3F" w:rsidRDefault="005D6A3F" w:rsidP="005D6A3F">
      <w:pPr>
        <w:spacing w:line="240" w:lineRule="auto"/>
      </w:pPr>
      <w:r w:rsidRPr="005D6A3F">
        <w:t>Residual standard error: 2.258 on 240 degrees of freedom</w:t>
      </w:r>
    </w:p>
    <w:p w:rsidR="005D6A3F" w:rsidRPr="005D6A3F" w:rsidRDefault="005D6A3F" w:rsidP="005D6A3F">
      <w:pPr>
        <w:spacing w:line="240" w:lineRule="auto"/>
      </w:pPr>
      <w:r w:rsidRPr="005D6A3F">
        <w:t>Multiple R-Squared: 0.01808,</w:t>
      </w:r>
      <w:r w:rsidRPr="005D6A3F">
        <w:tab/>
        <w:t xml:space="preserve">Adjusted R-squared: 0.005809 </w:t>
      </w:r>
    </w:p>
    <w:p w:rsidR="005D6A3F" w:rsidRPr="005D6A3F" w:rsidRDefault="005D6A3F" w:rsidP="005D6A3F">
      <w:pPr>
        <w:spacing w:line="240" w:lineRule="auto"/>
      </w:pPr>
      <w:r w:rsidRPr="005D6A3F">
        <w:t xml:space="preserve">F-statistic: 1.473 on 3 and 240 DF,  p-value: 0.2224 </w:t>
      </w:r>
    </w:p>
    <w:p w:rsidR="001F6BEF" w:rsidRPr="001F6BEF" w:rsidRDefault="001F6BEF" w:rsidP="001F6BEF">
      <w:pPr>
        <w:spacing w:line="240" w:lineRule="auto"/>
      </w:pPr>
      <w:r w:rsidRPr="001F6BEF">
        <w:t>series data:</w:t>
      </w:r>
    </w:p>
    <w:p w:rsidR="001F6BEF" w:rsidRPr="001F6BEF" w:rsidRDefault="005D6A3F" w:rsidP="001F6BEF">
      <w:pPr>
        <w:spacing w:line="240" w:lineRule="auto"/>
      </w:pPr>
      <w:r w:rsidRPr="005D6A3F">
        <w:rPr>
          <w:noProof/>
        </w:rPr>
        <w:drawing>
          <wp:inline distT="0" distB="0" distL="0" distR="0" wp14:anchorId="3F7CEF3E" wp14:editId="583AD0D0">
            <wp:extent cx="5334462" cy="3292125"/>
            <wp:effectExtent l="0" t="0" r="0" b="381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334462" cy="3292125"/>
                    </a:xfrm>
                    <a:prstGeom prst="rect">
                      <a:avLst/>
                    </a:prstGeom>
                  </pic:spPr>
                </pic:pic>
              </a:graphicData>
            </a:graphic>
          </wp:inline>
        </w:drawing>
      </w:r>
    </w:p>
    <w:p w:rsidR="001F6BEF" w:rsidRPr="001F6BEF" w:rsidRDefault="001F6BEF" w:rsidP="001F6BEF">
      <w:pPr>
        <w:spacing w:line="240" w:lineRule="auto"/>
      </w:pPr>
      <w:r w:rsidRPr="001F6BEF">
        <w:t>Below graph shows ACF plot for residuals of model fitted.</w:t>
      </w:r>
    </w:p>
    <w:p w:rsidR="001F6BEF" w:rsidRPr="001F6BEF" w:rsidRDefault="001F6BEF" w:rsidP="001F6BEF">
      <w:pPr>
        <w:spacing w:line="240" w:lineRule="auto"/>
      </w:pPr>
    </w:p>
    <w:p w:rsidR="001F6BEF" w:rsidRPr="001F6BEF" w:rsidRDefault="00F2778E" w:rsidP="001F6BEF">
      <w:pPr>
        <w:spacing w:line="240" w:lineRule="auto"/>
      </w:pPr>
      <w:r w:rsidRPr="00F2778E">
        <w:rPr>
          <w:noProof/>
        </w:rPr>
        <w:lastRenderedPageBreak/>
        <w:drawing>
          <wp:inline distT="0" distB="0" distL="0" distR="0" wp14:anchorId="61FC2D44" wp14:editId="345935BC">
            <wp:extent cx="5334462" cy="3292125"/>
            <wp:effectExtent l="0" t="0" r="0" b="381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334462" cy="3292125"/>
                    </a:xfrm>
                    <a:prstGeom prst="rect">
                      <a:avLst/>
                    </a:prstGeom>
                  </pic:spPr>
                </pic:pic>
              </a:graphicData>
            </a:graphic>
          </wp:inline>
        </w:drawing>
      </w:r>
    </w:p>
    <w:p w:rsidR="001F6BEF" w:rsidRPr="001F6BEF" w:rsidRDefault="001F6BEF" w:rsidP="00F2778E">
      <w:pPr>
        <w:pStyle w:val="Heading3"/>
      </w:pPr>
      <w:bookmarkStart w:id="109" w:name="_Toc38638829"/>
      <w:r w:rsidRPr="001F6BEF">
        <w:t>Monthly data Based</w:t>
      </w:r>
      <w:bookmarkEnd w:id="109"/>
    </w:p>
    <w:p w:rsidR="00B75D93" w:rsidRPr="00B75D93" w:rsidRDefault="00B75D93" w:rsidP="00B75D93">
      <w:pPr>
        <w:spacing w:line="240" w:lineRule="auto"/>
      </w:pPr>
      <w:r w:rsidRPr="00B75D93">
        <w:t xml:space="preserve">Estimation results for equation split_months_returns_2: </w:t>
      </w:r>
    </w:p>
    <w:p w:rsidR="00B75D93" w:rsidRPr="00B75D93" w:rsidRDefault="00B75D93" w:rsidP="00B75D93">
      <w:pPr>
        <w:spacing w:line="240" w:lineRule="auto"/>
      </w:pPr>
      <w:r w:rsidRPr="00B75D93">
        <w:t xml:space="preserve">======================================================= </w:t>
      </w:r>
    </w:p>
    <w:p w:rsidR="00B75D93" w:rsidRPr="00B75D93" w:rsidRDefault="00B75D93" w:rsidP="00B75D93">
      <w:pPr>
        <w:spacing w:line="240" w:lineRule="auto"/>
      </w:pPr>
      <w:r w:rsidRPr="00B75D93">
        <w:t xml:space="preserve">split_months_returns_2 = split_months_returns_2.l1 + xts_monthly_df.xts_monthly_vol.1.60..l1 + L.1.60..l1 + const </w:t>
      </w:r>
    </w:p>
    <w:p w:rsidR="00B75D93" w:rsidRPr="00B75D93" w:rsidRDefault="00B75D93" w:rsidP="00B75D93">
      <w:pPr>
        <w:spacing w:line="240" w:lineRule="auto"/>
      </w:pPr>
    </w:p>
    <w:p w:rsidR="00B75D93" w:rsidRPr="00B75D93" w:rsidRDefault="00B75D93" w:rsidP="00B75D93">
      <w:pPr>
        <w:spacing w:line="240" w:lineRule="auto"/>
      </w:pPr>
      <w:r w:rsidRPr="00B75D93">
        <w:t xml:space="preserve">                                          Estimate Std. Error t value Pr(&gt;|t|)  </w:t>
      </w:r>
    </w:p>
    <w:p w:rsidR="00B75D93" w:rsidRPr="00B75D93" w:rsidRDefault="00B75D93" w:rsidP="00B75D93">
      <w:pPr>
        <w:spacing w:line="240" w:lineRule="auto"/>
      </w:pPr>
      <w:r w:rsidRPr="00B75D93">
        <w:t xml:space="preserve">split_months_returns_2.l1                7.150e-03  1.404e-01   0.051   0.9596  </w:t>
      </w:r>
    </w:p>
    <w:p w:rsidR="00B75D93" w:rsidRPr="00B75D93" w:rsidRDefault="00B75D93" w:rsidP="00B75D93">
      <w:pPr>
        <w:spacing w:line="240" w:lineRule="auto"/>
      </w:pPr>
      <w:r w:rsidRPr="00B75D93">
        <w:t>xts_monthly_df.xts_monthly_vol.1.60..l1 -4.832e-07  2.602e-07  -1.857   0.0687 .</w:t>
      </w:r>
    </w:p>
    <w:p w:rsidR="00B75D93" w:rsidRPr="00B75D93" w:rsidRDefault="00B75D93" w:rsidP="00B75D93">
      <w:pPr>
        <w:spacing w:line="240" w:lineRule="auto"/>
      </w:pPr>
      <w:r w:rsidRPr="00B75D93">
        <w:t xml:space="preserve">L.1.60..l1                              -2.482e-01  3.363e-01  -0.738   0.4637  </w:t>
      </w:r>
    </w:p>
    <w:p w:rsidR="00B75D93" w:rsidRPr="00B75D93" w:rsidRDefault="00B75D93" w:rsidP="00B75D93">
      <w:pPr>
        <w:spacing w:line="240" w:lineRule="auto"/>
      </w:pPr>
      <w:r w:rsidRPr="00B75D93">
        <w:t xml:space="preserve">const                                    3.869e-01  1.124e+00   0.344   0.7320  </w:t>
      </w:r>
    </w:p>
    <w:p w:rsidR="00B75D93" w:rsidRPr="00B75D93" w:rsidRDefault="00B75D93" w:rsidP="00B75D93">
      <w:pPr>
        <w:spacing w:line="240" w:lineRule="auto"/>
      </w:pPr>
      <w:r w:rsidRPr="00B75D93">
        <w:t>---</w:t>
      </w:r>
    </w:p>
    <w:p w:rsidR="00B75D93" w:rsidRPr="00B75D93" w:rsidRDefault="00B75D93" w:rsidP="00B75D93">
      <w:pPr>
        <w:spacing w:line="240" w:lineRule="auto"/>
      </w:pPr>
      <w:r w:rsidRPr="00B75D93">
        <w:t>Signif. codes:  0 ‘***’ 0.001 ‘**’ 0.01 ‘*’ 0.05 ‘.’ 0.1 ‘ ’ 1</w:t>
      </w:r>
    </w:p>
    <w:p w:rsidR="00B75D93" w:rsidRPr="00B75D93" w:rsidRDefault="00B75D93" w:rsidP="00B75D93">
      <w:pPr>
        <w:spacing w:line="240" w:lineRule="auto"/>
      </w:pPr>
    </w:p>
    <w:p w:rsidR="00B75D93" w:rsidRPr="00B75D93" w:rsidRDefault="00B75D93" w:rsidP="00B75D93">
      <w:pPr>
        <w:spacing w:line="240" w:lineRule="auto"/>
      </w:pPr>
    </w:p>
    <w:p w:rsidR="00B75D93" w:rsidRPr="00B75D93" w:rsidRDefault="00B75D93" w:rsidP="00B75D93">
      <w:pPr>
        <w:spacing w:line="240" w:lineRule="auto"/>
      </w:pPr>
      <w:r w:rsidRPr="00B75D93">
        <w:t>Residual standard error: 7.662 on 55 degrees of freedom</w:t>
      </w:r>
    </w:p>
    <w:p w:rsidR="00B75D93" w:rsidRPr="00B75D93" w:rsidRDefault="00B75D93" w:rsidP="00B75D93">
      <w:pPr>
        <w:spacing w:line="240" w:lineRule="auto"/>
      </w:pPr>
      <w:r w:rsidRPr="00B75D93">
        <w:t>Multiple R-Squared: 0.07747,</w:t>
      </w:r>
      <w:r w:rsidRPr="00B75D93">
        <w:tab/>
        <w:t xml:space="preserve">Adjusted R-squared: 0.02715 </w:t>
      </w:r>
    </w:p>
    <w:p w:rsidR="00B75D93" w:rsidRPr="00B75D93" w:rsidRDefault="00B75D93" w:rsidP="00B75D93">
      <w:pPr>
        <w:spacing w:line="240" w:lineRule="auto"/>
      </w:pPr>
      <w:r w:rsidRPr="00B75D93">
        <w:t xml:space="preserve">F-statistic: 1.539 on 3 and 55 DF,  p-value: 0.2146 </w:t>
      </w:r>
    </w:p>
    <w:p w:rsidR="001F6BEF" w:rsidRPr="001F6BEF" w:rsidRDefault="00B75D93" w:rsidP="001F6BEF">
      <w:pPr>
        <w:spacing w:line="240" w:lineRule="auto"/>
      </w:pPr>
      <w:r w:rsidRPr="00B75D93">
        <w:rPr>
          <w:noProof/>
        </w:rPr>
        <w:lastRenderedPageBreak/>
        <w:drawing>
          <wp:inline distT="0" distB="0" distL="0" distR="0" wp14:anchorId="0B002500" wp14:editId="047692F7">
            <wp:extent cx="5334462" cy="3292125"/>
            <wp:effectExtent l="0" t="0" r="0" b="381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334462" cy="3292125"/>
                    </a:xfrm>
                    <a:prstGeom prst="rect">
                      <a:avLst/>
                    </a:prstGeom>
                  </pic:spPr>
                </pic:pic>
              </a:graphicData>
            </a:graphic>
          </wp:inline>
        </w:drawing>
      </w:r>
    </w:p>
    <w:p w:rsidR="001F6BEF" w:rsidRPr="001F6BEF" w:rsidRDefault="001F6BEF" w:rsidP="001F6BEF">
      <w:pPr>
        <w:spacing w:line="240" w:lineRule="auto"/>
      </w:pPr>
      <w:r w:rsidRPr="001F6BEF">
        <w:t>Below graph shows acf plot of residuals for fitted model.</w:t>
      </w:r>
    </w:p>
    <w:p w:rsidR="001F6BEF" w:rsidRPr="001F6BEF" w:rsidRDefault="00B75D93" w:rsidP="001F6BEF">
      <w:pPr>
        <w:spacing w:line="240" w:lineRule="auto"/>
      </w:pPr>
      <w:r w:rsidRPr="00B75D93">
        <w:rPr>
          <w:noProof/>
        </w:rPr>
        <w:drawing>
          <wp:inline distT="0" distB="0" distL="0" distR="0" wp14:anchorId="45BD895C" wp14:editId="7FCE343B">
            <wp:extent cx="5334462" cy="3292125"/>
            <wp:effectExtent l="0" t="0" r="0" b="381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334462" cy="3292125"/>
                    </a:xfrm>
                    <a:prstGeom prst="rect">
                      <a:avLst/>
                    </a:prstGeom>
                  </pic:spPr>
                </pic:pic>
              </a:graphicData>
            </a:graphic>
          </wp:inline>
        </w:drawing>
      </w:r>
    </w:p>
    <w:p w:rsidR="001F6BEF" w:rsidRDefault="001F6BEF" w:rsidP="00B75D93">
      <w:pPr>
        <w:pStyle w:val="Heading3"/>
      </w:pPr>
      <w:bookmarkStart w:id="110" w:name="_Toc38638830"/>
      <w:r w:rsidRPr="001F6BEF">
        <w:t>Weekly data based:</w:t>
      </w:r>
      <w:bookmarkEnd w:id="110"/>
    </w:p>
    <w:p w:rsidR="00B75D93" w:rsidRPr="00B75D93" w:rsidRDefault="00B75D93" w:rsidP="00B75D93">
      <w:r w:rsidRPr="00B75D93">
        <w:t xml:space="preserve">Estimation results for equation split_weeks_returns_2: </w:t>
      </w:r>
    </w:p>
    <w:p w:rsidR="00B75D93" w:rsidRPr="00B75D93" w:rsidRDefault="00B75D93" w:rsidP="00B75D93">
      <w:r w:rsidRPr="00B75D93">
        <w:t xml:space="preserve">====================================================== </w:t>
      </w:r>
    </w:p>
    <w:p w:rsidR="00B75D93" w:rsidRPr="00B75D93" w:rsidRDefault="00B75D93" w:rsidP="00B75D93">
      <w:r w:rsidRPr="00B75D93">
        <w:t xml:space="preserve">split_weeks_returns_2 = split_weeks_returns_2.l1 + xts_weekly_df.xts_weekly_vol.2.262..l1 + K.1.261..l1 + const </w:t>
      </w:r>
    </w:p>
    <w:p w:rsidR="00B75D93" w:rsidRPr="00B75D93" w:rsidRDefault="00B75D93" w:rsidP="00B75D93"/>
    <w:p w:rsidR="00B75D93" w:rsidRPr="00B75D93" w:rsidRDefault="00B75D93" w:rsidP="00B75D93">
      <w:r w:rsidRPr="00B75D93">
        <w:lastRenderedPageBreak/>
        <w:t xml:space="preserve">                                         Estimate Std. Error t value Pr(&gt;|t|)</w:t>
      </w:r>
    </w:p>
    <w:p w:rsidR="00B75D93" w:rsidRPr="00B75D93" w:rsidRDefault="00B75D93" w:rsidP="00B75D93">
      <w:r w:rsidRPr="00B75D93">
        <w:t>split_weeks_returns_2.l1               -1.013e-01  6.267e-02  -1.616    0.107</w:t>
      </w:r>
    </w:p>
    <w:p w:rsidR="00B75D93" w:rsidRPr="00B75D93" w:rsidRDefault="00B75D93" w:rsidP="00B75D93">
      <w:r w:rsidRPr="00B75D93">
        <w:t>xts_weekly_df.xts_weekly_vol.2.262..l1 -1.867e-07  1.952e-07  -0.956    0.340</w:t>
      </w:r>
    </w:p>
    <w:p w:rsidR="00B75D93" w:rsidRPr="00B75D93" w:rsidRDefault="00B75D93" w:rsidP="00B75D93">
      <w:r w:rsidRPr="00B75D93">
        <w:t>K.1.261..l1                             3.088e-01  2.124e-01   1.454    0.147</w:t>
      </w:r>
    </w:p>
    <w:p w:rsidR="00B75D93" w:rsidRPr="00B75D93" w:rsidRDefault="00B75D93" w:rsidP="00B75D93">
      <w:r w:rsidRPr="00B75D93">
        <w:t>const                                   1.556e-01  3.768e-01   0.413    0.680</w:t>
      </w:r>
    </w:p>
    <w:p w:rsidR="00B75D93" w:rsidRPr="00B75D93" w:rsidRDefault="00B75D93" w:rsidP="00B75D93"/>
    <w:p w:rsidR="00B75D93" w:rsidRPr="00B75D93" w:rsidRDefault="00B75D93" w:rsidP="00B75D93"/>
    <w:p w:rsidR="00B75D93" w:rsidRPr="00B75D93" w:rsidRDefault="00B75D93" w:rsidP="00B75D93">
      <w:r w:rsidRPr="00B75D93">
        <w:t>Residual standard error: 4.395 on 256 degrees of freedom</w:t>
      </w:r>
    </w:p>
    <w:p w:rsidR="00B75D93" w:rsidRPr="00B75D93" w:rsidRDefault="00B75D93" w:rsidP="00B75D93">
      <w:r w:rsidRPr="00B75D93">
        <w:t>Multiple R-Squared: 0.02556,</w:t>
      </w:r>
      <w:r w:rsidRPr="00B75D93">
        <w:tab/>
        <w:t xml:space="preserve">Adjusted R-squared: 0.01414 </w:t>
      </w:r>
    </w:p>
    <w:p w:rsidR="00B75D93" w:rsidRPr="00B75D93" w:rsidRDefault="00B75D93" w:rsidP="00B75D93">
      <w:r w:rsidRPr="00B75D93">
        <w:t xml:space="preserve">F-statistic: 2.238 on 3 and 256 DF,  p-value: 0.08425 </w:t>
      </w:r>
    </w:p>
    <w:p w:rsidR="00B75D93" w:rsidRPr="00B75D93" w:rsidRDefault="00B75D93" w:rsidP="00B75D93"/>
    <w:p w:rsidR="001F6BEF" w:rsidRPr="001F6BEF" w:rsidRDefault="001F6BEF" w:rsidP="001F6BEF">
      <w:pPr>
        <w:spacing w:line="240" w:lineRule="auto"/>
      </w:pPr>
      <w:r w:rsidRPr="001F6BEF">
        <w:t>Series data.</w:t>
      </w:r>
    </w:p>
    <w:p w:rsidR="001F6BEF" w:rsidRPr="001F6BEF" w:rsidRDefault="00B75D93" w:rsidP="001F6BEF">
      <w:pPr>
        <w:spacing w:line="240" w:lineRule="auto"/>
      </w:pPr>
      <w:r w:rsidRPr="00B75D93">
        <w:rPr>
          <w:noProof/>
        </w:rPr>
        <w:drawing>
          <wp:inline distT="0" distB="0" distL="0" distR="0" wp14:anchorId="22B5D3BC" wp14:editId="6B697BFF">
            <wp:extent cx="5334462" cy="3292125"/>
            <wp:effectExtent l="0" t="0" r="0" b="381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334462" cy="3292125"/>
                    </a:xfrm>
                    <a:prstGeom prst="rect">
                      <a:avLst/>
                    </a:prstGeom>
                  </pic:spPr>
                </pic:pic>
              </a:graphicData>
            </a:graphic>
          </wp:inline>
        </w:drawing>
      </w:r>
    </w:p>
    <w:p w:rsidR="001F6BEF" w:rsidRPr="001F6BEF" w:rsidRDefault="001F6BEF" w:rsidP="001F6BEF">
      <w:pPr>
        <w:spacing w:line="240" w:lineRule="auto"/>
      </w:pPr>
      <w:r w:rsidRPr="001F6BEF">
        <w:t>Acf plot for residuals of fitted model:</w:t>
      </w:r>
    </w:p>
    <w:p w:rsidR="001F6BEF" w:rsidRPr="001F6BEF" w:rsidRDefault="00B75D93" w:rsidP="001F6BEF">
      <w:pPr>
        <w:spacing w:line="240" w:lineRule="auto"/>
      </w:pPr>
      <w:r w:rsidRPr="00B75D93">
        <w:rPr>
          <w:noProof/>
        </w:rPr>
        <w:lastRenderedPageBreak/>
        <w:drawing>
          <wp:inline distT="0" distB="0" distL="0" distR="0" wp14:anchorId="4CE28FFB" wp14:editId="118C26F7">
            <wp:extent cx="5334462" cy="3292125"/>
            <wp:effectExtent l="0" t="0" r="0" b="381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334462" cy="3292125"/>
                    </a:xfrm>
                    <a:prstGeom prst="rect">
                      <a:avLst/>
                    </a:prstGeom>
                  </pic:spPr>
                </pic:pic>
              </a:graphicData>
            </a:graphic>
          </wp:inline>
        </w:drawing>
      </w:r>
    </w:p>
    <w:p w:rsidR="001F6BEF" w:rsidRDefault="001F6BEF" w:rsidP="006F5214">
      <w:pPr>
        <w:spacing w:line="240" w:lineRule="auto"/>
      </w:pPr>
      <w:r w:rsidRPr="001F6BEF">
        <w:t>These interpretations and results conclude the VAR model interpretation of CESC returns on weekly ,monthly, daily data basis</w:t>
      </w:r>
      <w:r w:rsidR="00B75D93">
        <w:t>.</w:t>
      </w:r>
    </w:p>
    <w:p w:rsidR="00DA3D21" w:rsidRDefault="008C0AAA" w:rsidP="006F5214">
      <w:pPr>
        <w:pStyle w:val="Heading2"/>
      </w:pPr>
      <w:bookmarkStart w:id="111" w:name="_Toc38638831"/>
      <w:r>
        <w:t>Identifying and interpreting ARMA models of above data as AR(p),MA(q) models;</w:t>
      </w:r>
      <w:bookmarkEnd w:id="111"/>
    </w:p>
    <w:p w:rsidR="00DA3D21" w:rsidRDefault="008C0AAA">
      <w:pPr>
        <w:spacing w:line="240" w:lineRule="auto"/>
      </w:pPr>
      <w:r>
        <w:t>There is a function in R for the above thing to be implemented. The code is used as shown in the appendix and the required interpretations are mentioned here with coefficients as plots:</w:t>
      </w:r>
    </w:p>
    <w:p w:rsidR="00DA3D21" w:rsidRDefault="008C0AAA">
      <w:pPr>
        <w:spacing w:line="240" w:lineRule="auto"/>
      </w:pPr>
      <w:r>
        <w:t xml:space="preserve">Daily data arima(1,0,2): when </w:t>
      </w:r>
    </w:p>
    <w:p w:rsidR="00DA3D21" w:rsidRDefault="008C0AAA">
      <w:pPr>
        <w:spacing w:line="240" w:lineRule="auto"/>
      </w:pPr>
      <w:r>
        <w:t>ARMA to AR:</w:t>
      </w:r>
      <w:r>
        <w:br/>
      </w:r>
      <w:r>
        <w:rPr>
          <w:noProof/>
        </w:rPr>
        <w:drawing>
          <wp:inline distT="0" distB="0" distL="0" distR="0">
            <wp:extent cx="4816257" cy="2972058"/>
            <wp:effectExtent l="0" t="0" r="0" b="0"/>
            <wp:docPr id="49"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104"/>
                    <a:srcRect/>
                    <a:stretch>
                      <a:fillRect/>
                    </a:stretch>
                  </pic:blipFill>
                  <pic:spPr>
                    <a:xfrm>
                      <a:off x="0" y="0"/>
                      <a:ext cx="4816257" cy="2972058"/>
                    </a:xfrm>
                    <a:prstGeom prst="rect">
                      <a:avLst/>
                    </a:prstGeom>
                    <a:ln/>
                  </pic:spPr>
                </pic:pic>
              </a:graphicData>
            </a:graphic>
          </wp:inline>
        </w:drawing>
      </w:r>
    </w:p>
    <w:p w:rsidR="00DA3D21" w:rsidRDefault="008C0AAA">
      <w:pPr>
        <w:spacing w:line="240" w:lineRule="auto"/>
      </w:pPr>
      <w:r>
        <w:t>ARMA to MA</w:t>
      </w:r>
    </w:p>
    <w:p w:rsidR="00DA3D21" w:rsidRDefault="008C0AAA">
      <w:pPr>
        <w:spacing w:line="240" w:lineRule="auto"/>
      </w:pPr>
      <w:r>
        <w:rPr>
          <w:noProof/>
        </w:rPr>
        <w:lastRenderedPageBreak/>
        <w:drawing>
          <wp:inline distT="0" distB="0" distL="0" distR="0">
            <wp:extent cx="4816257" cy="2972058"/>
            <wp:effectExtent l="0" t="0" r="0" b="0"/>
            <wp:docPr id="50"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105"/>
                    <a:srcRect/>
                    <a:stretch>
                      <a:fillRect/>
                    </a:stretch>
                  </pic:blipFill>
                  <pic:spPr>
                    <a:xfrm>
                      <a:off x="0" y="0"/>
                      <a:ext cx="4816257" cy="2972058"/>
                    </a:xfrm>
                    <a:prstGeom prst="rect">
                      <a:avLst/>
                    </a:prstGeom>
                    <a:ln/>
                  </pic:spPr>
                </pic:pic>
              </a:graphicData>
            </a:graphic>
          </wp:inline>
        </w:drawing>
      </w:r>
    </w:p>
    <w:p w:rsidR="00DA3D21" w:rsidRDefault="008C0AAA">
      <w:pPr>
        <w:spacing w:line="240" w:lineRule="auto"/>
      </w:pPr>
      <w:r>
        <w:t>Note: as monthly data seemed to be white noise by autofit model, it is of no use to interpret the model in AR/MA terms.</w:t>
      </w:r>
    </w:p>
    <w:p w:rsidR="00DA3D21" w:rsidRDefault="008C0AAA">
      <w:pPr>
        <w:spacing w:line="240" w:lineRule="auto"/>
      </w:pPr>
      <w:r>
        <w:t>Weekly data: arima (1,0,1)</w:t>
      </w:r>
    </w:p>
    <w:p w:rsidR="00DA3D21" w:rsidRDefault="008C0AAA">
      <w:pPr>
        <w:spacing w:line="240" w:lineRule="auto"/>
      </w:pPr>
      <w:r>
        <w:t>ARMA to AR:</w:t>
      </w:r>
    </w:p>
    <w:p w:rsidR="00DA3D21" w:rsidRDefault="008C0AAA">
      <w:pPr>
        <w:spacing w:line="240" w:lineRule="auto"/>
      </w:pPr>
      <w:r>
        <w:rPr>
          <w:noProof/>
        </w:rPr>
        <w:drawing>
          <wp:inline distT="0" distB="0" distL="0" distR="0">
            <wp:extent cx="4816257" cy="2972058"/>
            <wp:effectExtent l="0" t="0" r="0" b="0"/>
            <wp:docPr id="51"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06"/>
                    <a:srcRect/>
                    <a:stretch>
                      <a:fillRect/>
                    </a:stretch>
                  </pic:blipFill>
                  <pic:spPr>
                    <a:xfrm>
                      <a:off x="0" y="0"/>
                      <a:ext cx="4816257" cy="2972058"/>
                    </a:xfrm>
                    <a:prstGeom prst="rect">
                      <a:avLst/>
                    </a:prstGeom>
                    <a:ln/>
                  </pic:spPr>
                </pic:pic>
              </a:graphicData>
            </a:graphic>
          </wp:inline>
        </w:drawing>
      </w:r>
    </w:p>
    <w:p w:rsidR="00DA3D21" w:rsidRDefault="008C0AAA">
      <w:pPr>
        <w:spacing w:line="240" w:lineRule="auto"/>
      </w:pPr>
      <w:r>
        <w:t xml:space="preserve">ARMA to MA </w:t>
      </w:r>
    </w:p>
    <w:p w:rsidR="00DA3D21" w:rsidRDefault="008C0AAA">
      <w:pPr>
        <w:spacing w:line="240" w:lineRule="auto"/>
      </w:pPr>
      <w:r>
        <w:rPr>
          <w:noProof/>
        </w:rPr>
        <w:lastRenderedPageBreak/>
        <w:drawing>
          <wp:inline distT="0" distB="0" distL="0" distR="0">
            <wp:extent cx="4816257" cy="2972058"/>
            <wp:effectExtent l="0" t="0" r="0" b="0"/>
            <wp:docPr id="52"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07"/>
                    <a:srcRect/>
                    <a:stretch>
                      <a:fillRect/>
                    </a:stretch>
                  </pic:blipFill>
                  <pic:spPr>
                    <a:xfrm>
                      <a:off x="0" y="0"/>
                      <a:ext cx="4816257" cy="2972058"/>
                    </a:xfrm>
                    <a:prstGeom prst="rect">
                      <a:avLst/>
                    </a:prstGeom>
                    <a:ln/>
                  </pic:spPr>
                </pic:pic>
              </a:graphicData>
            </a:graphic>
          </wp:inline>
        </w:drawing>
      </w:r>
    </w:p>
    <w:p w:rsidR="00DA3D21" w:rsidRDefault="008C0AAA">
      <w:pPr>
        <w:spacing w:line="240" w:lineRule="auto"/>
      </w:pPr>
      <w:r>
        <w:t xml:space="preserve">These finally conclude all the necessary interpretations for CADILAHC data. </w:t>
      </w:r>
    </w:p>
    <w:p w:rsidR="00DA3D21" w:rsidRDefault="00DA3D21">
      <w:pPr>
        <w:spacing w:line="240" w:lineRule="auto"/>
      </w:pPr>
    </w:p>
    <w:p w:rsidR="00DA3D21" w:rsidRDefault="00DA3D21">
      <w:pPr>
        <w:spacing w:line="240" w:lineRule="auto"/>
      </w:pPr>
    </w:p>
    <w:p w:rsidR="00D80193" w:rsidRDefault="00D80193">
      <w:pPr>
        <w:spacing w:line="240" w:lineRule="auto"/>
      </w:pPr>
    </w:p>
    <w:p w:rsidR="00D80193" w:rsidRDefault="00D80193">
      <w:pPr>
        <w:spacing w:line="240" w:lineRule="auto"/>
      </w:pPr>
    </w:p>
    <w:p w:rsidR="00DA3D21" w:rsidRDefault="00DA3D21">
      <w:pPr>
        <w:spacing w:line="240" w:lineRule="auto"/>
      </w:pPr>
    </w:p>
    <w:p w:rsidR="00DA3D21" w:rsidRDefault="008C0AAA">
      <w:pPr>
        <w:pStyle w:val="Heading1"/>
      </w:pPr>
      <w:bookmarkStart w:id="112" w:name="_Toc38638832"/>
      <w:r>
        <w:t>CONCLUSION</w:t>
      </w:r>
      <w:bookmarkEnd w:id="112"/>
    </w:p>
    <w:p w:rsidR="00DA3D21" w:rsidRDefault="008C0AAA">
      <w:r>
        <w:t xml:space="preserve"> All the necessary calculations were done wherever required in R studio only and the necessary results were tabulated, plotted, explained, and interpreted whenever and wherever necessary. Trends were identified wherever present in returns data, and were modelled accordingly. The same models were used to estimate volatility in returns, which was difficult in the case of monthly returns as the number of datapoints used were not enough for the series to converge and moreover the data was just white noise which means that it cannot be modelled. All of this has been put in an order above and explained in detail, this concludes the report for this assignment. Important note points and appendix is attached below for your reference.</w:t>
      </w:r>
    </w:p>
    <w:p w:rsidR="00DA3D21" w:rsidRDefault="008C0AAA">
      <w:pPr>
        <w:pStyle w:val="Heading1"/>
      </w:pPr>
      <w:bookmarkStart w:id="113" w:name="_Toc38638833"/>
      <w:r>
        <w:t>NOTE:</w:t>
      </w:r>
      <w:bookmarkEnd w:id="113"/>
    </w:p>
    <w:p w:rsidR="00DA3D21" w:rsidRDefault="008C0AAA">
      <w:pPr>
        <w:spacing w:line="360" w:lineRule="auto"/>
      </w:pPr>
      <w:r>
        <w:t xml:space="preserve"> For these models, entire code necessary and used to work is provided in the appendix. All the necessary models were built using libraries, some decent outlier removals, approximations. Explanation and summary statistics are provided wherever and whenever necessary. R notebook is used in R studio to solve the assignment code part block by block. The code is the same for both the data. Below one in the appendix is provided for sake of understanding.</w:t>
      </w:r>
    </w:p>
    <w:p w:rsidR="00DA3D21" w:rsidRDefault="008C0AAA">
      <w:pPr>
        <w:pStyle w:val="Heading2"/>
      </w:pPr>
      <w:bookmarkStart w:id="114" w:name="_Toc38638834"/>
      <w:r>
        <w:lastRenderedPageBreak/>
        <w:t>APPENDIX</w:t>
      </w:r>
      <w:bookmarkEnd w:id="114"/>
    </w:p>
    <w:p w:rsidR="00DA3D21" w:rsidRDefault="008C0AAA">
      <w:pPr>
        <w:pStyle w:val="Heading3"/>
      </w:pPr>
      <w:bookmarkStart w:id="115" w:name="_Toc38638835"/>
      <w:r>
        <w:t>Data download from nsepy:</w:t>
      </w:r>
      <w:bookmarkEnd w:id="115"/>
    </w:p>
    <w:p w:rsidR="00DA3D21" w:rsidRDefault="008C0AAA">
      <w:pPr>
        <w:spacing w:line="240" w:lineRule="auto"/>
      </w:pPr>
      <w:r>
        <w:t>from datetime import date</w:t>
      </w:r>
    </w:p>
    <w:p w:rsidR="00DA3D21" w:rsidRDefault="008C0AAA">
      <w:pPr>
        <w:spacing w:line="240" w:lineRule="auto"/>
      </w:pPr>
      <w:r>
        <w:t>from nsepy import get_history</w:t>
      </w:r>
    </w:p>
    <w:p w:rsidR="00DA3D21" w:rsidRDefault="008C0AAA">
      <w:pPr>
        <w:spacing w:line="240" w:lineRule="auto"/>
      </w:pPr>
      <w:r>
        <w:t>cesc = get_history(symbol='CESC',</w:t>
      </w:r>
    </w:p>
    <w:p w:rsidR="00DA3D21" w:rsidRDefault="008C0AAA">
      <w:pPr>
        <w:spacing w:line="240" w:lineRule="auto"/>
      </w:pPr>
      <w:r>
        <w:t xml:space="preserve">                   start=date(2015,4,1),</w:t>
      </w:r>
    </w:p>
    <w:p w:rsidR="00DA3D21" w:rsidRDefault="008C0AAA">
      <w:pPr>
        <w:spacing w:line="240" w:lineRule="auto"/>
      </w:pPr>
      <w:r>
        <w:t xml:space="preserve">                   end=date(2020,3,31))</w:t>
      </w:r>
    </w:p>
    <w:p w:rsidR="00DA3D21" w:rsidRDefault="008C0AAA">
      <w:pPr>
        <w:spacing w:line="240" w:lineRule="auto"/>
      </w:pPr>
      <w:r>
        <w:t>cesc.to_csv('C:/Users/SUMANTH/Downloads/fram_assignment/cesc%205%20years.csv',header=True)</w:t>
      </w:r>
    </w:p>
    <w:p w:rsidR="00DA3D21" w:rsidRDefault="008C0AAA">
      <w:pPr>
        <w:spacing w:line="240" w:lineRule="auto"/>
      </w:pPr>
      <w:r>
        <w:t>cadilahc = get_history(symbol='CADILAHC',</w:t>
      </w:r>
    </w:p>
    <w:p w:rsidR="00DA3D21" w:rsidRDefault="008C0AAA">
      <w:pPr>
        <w:spacing w:line="240" w:lineRule="auto"/>
      </w:pPr>
      <w:r>
        <w:t xml:space="preserve">                   start=date(2015,4,1),</w:t>
      </w:r>
    </w:p>
    <w:p w:rsidR="00DA3D21" w:rsidRDefault="008C0AAA">
      <w:pPr>
        <w:spacing w:line="240" w:lineRule="auto"/>
      </w:pPr>
      <w:r>
        <w:t xml:space="preserve">                   end=date(2020,3,31))</w:t>
      </w:r>
    </w:p>
    <w:p w:rsidR="00FD1011" w:rsidRDefault="008C0AAA" w:rsidP="00FD1011">
      <w:pPr>
        <w:spacing w:line="240" w:lineRule="auto"/>
      </w:pPr>
      <w:r>
        <w:t>cadilahc.to_csv('C:/Users/SUMANTH/Downloads/fram_assignment/cadilahc%205%20years.csv',header=True)</w:t>
      </w:r>
    </w:p>
    <w:p w:rsidR="00FD1011" w:rsidRDefault="00FD1011" w:rsidP="00FD1011">
      <w:pPr>
        <w:pStyle w:val="Heading3"/>
      </w:pPr>
      <w:bookmarkStart w:id="116" w:name="_Toc38638836"/>
      <w:r>
        <w:t>Risk-free rate data:</w:t>
      </w:r>
      <w:bookmarkEnd w:id="116"/>
    </w:p>
    <w:p w:rsidR="00FD1011" w:rsidRDefault="00FD1011" w:rsidP="00FD1011"/>
    <w:p w:rsidR="00FD1011" w:rsidRDefault="00FD1011" w:rsidP="00FD1011">
      <w:r>
        <w:t>Downloaded from the internet.</w:t>
      </w:r>
    </w:p>
    <w:p w:rsidR="00FD1011" w:rsidRDefault="00FD1011" w:rsidP="00FD1011">
      <w:r>
        <w:t>Daily data: alpha.csv</w:t>
      </w:r>
    </w:p>
    <w:p w:rsidR="00FD1011" w:rsidRDefault="00FD1011" w:rsidP="00FD1011">
      <w:r>
        <w:t>Monthly data: gamma.csv</w:t>
      </w:r>
    </w:p>
    <w:p w:rsidR="00FD1011" w:rsidRPr="00FD1011" w:rsidRDefault="00FD1011" w:rsidP="00FD1011">
      <w:r>
        <w:t>Weekly data: beta.csv</w:t>
      </w:r>
    </w:p>
    <w:p w:rsidR="00DA3D21" w:rsidRDefault="008C0AAA">
      <w:pPr>
        <w:pStyle w:val="Heading3"/>
      </w:pPr>
      <w:bookmarkStart w:id="117" w:name="_Toc38638837"/>
      <w:r>
        <w:t>R Code:</w:t>
      </w:r>
      <w:bookmarkEnd w:id="117"/>
    </w:p>
    <w:p w:rsidR="00F05E81" w:rsidRDefault="00F05E81" w:rsidP="00F05E81">
      <w:pPr>
        <w:spacing w:line="240" w:lineRule="auto"/>
      </w:pPr>
      <w:r>
        <w:t>```{r}</w:t>
      </w:r>
    </w:p>
    <w:p w:rsidR="00F05E81" w:rsidRDefault="00F05E81" w:rsidP="00F05E81">
      <w:pPr>
        <w:spacing w:line="240" w:lineRule="auto"/>
      </w:pPr>
      <w:r>
        <w:t>library(astsa)</w:t>
      </w:r>
    </w:p>
    <w:p w:rsidR="00F05E81" w:rsidRDefault="00F05E81" w:rsidP="00F05E81">
      <w:pPr>
        <w:spacing w:line="240" w:lineRule="auto"/>
      </w:pPr>
      <w:r>
        <w:t>library(tseries)</w:t>
      </w:r>
    </w:p>
    <w:p w:rsidR="00F05E81" w:rsidRDefault="00F05E81" w:rsidP="00F05E81">
      <w:pPr>
        <w:spacing w:line="240" w:lineRule="auto"/>
      </w:pPr>
      <w:r>
        <w:t>library(xts)</w:t>
      </w:r>
    </w:p>
    <w:p w:rsidR="00F05E81" w:rsidRDefault="00F05E81" w:rsidP="00F05E81">
      <w:pPr>
        <w:spacing w:line="240" w:lineRule="auto"/>
      </w:pPr>
      <w:r>
        <w:t>library(zoo)</w:t>
      </w:r>
    </w:p>
    <w:p w:rsidR="00F05E81" w:rsidRDefault="00F05E81" w:rsidP="00F05E81">
      <w:pPr>
        <w:spacing w:line="240" w:lineRule="auto"/>
      </w:pPr>
      <w:r>
        <w:t>library(rugarch)</w:t>
      </w:r>
    </w:p>
    <w:p w:rsidR="00F05E81" w:rsidRDefault="00F05E81" w:rsidP="00F05E81">
      <w:pPr>
        <w:spacing w:line="240" w:lineRule="auto"/>
      </w:pPr>
      <w:r>
        <w:t>library(quantmod)</w:t>
      </w:r>
    </w:p>
    <w:p w:rsidR="00F05E81" w:rsidRDefault="00F05E81" w:rsidP="00F05E81">
      <w:pPr>
        <w:spacing w:line="240" w:lineRule="auto"/>
      </w:pPr>
      <w:r>
        <w:t>library(timeSeries)</w:t>
      </w:r>
    </w:p>
    <w:p w:rsidR="00F05E81" w:rsidRDefault="00F05E81" w:rsidP="00F05E81">
      <w:pPr>
        <w:spacing w:line="240" w:lineRule="auto"/>
      </w:pPr>
      <w:r>
        <w:t>library(forecast)</w:t>
      </w:r>
    </w:p>
    <w:p w:rsidR="00F05E81" w:rsidRDefault="00F05E81" w:rsidP="00F05E81">
      <w:pPr>
        <w:spacing w:line="240" w:lineRule="auto"/>
      </w:pPr>
      <w:r>
        <w:lastRenderedPageBreak/>
        <w:t>library(xts)</w:t>
      </w:r>
    </w:p>
    <w:p w:rsidR="00F05E81" w:rsidRDefault="00F05E81" w:rsidP="00F05E81">
      <w:pPr>
        <w:spacing w:line="240" w:lineRule="auto"/>
      </w:pPr>
      <w:r>
        <w:t>library(fGarch)</w:t>
      </w:r>
    </w:p>
    <w:p w:rsidR="00F05E81" w:rsidRDefault="00F05E81" w:rsidP="00F05E81">
      <w:pPr>
        <w:spacing w:line="240" w:lineRule="auto"/>
      </w:pPr>
      <w:r>
        <w:t>library(vars)</w:t>
      </w:r>
    </w:p>
    <w:p w:rsidR="00F05E81" w:rsidRDefault="00F05E81" w:rsidP="00F05E81">
      <w:pPr>
        <w:spacing w:line="240" w:lineRule="auto"/>
      </w:pPr>
      <w:r>
        <w:t>```</w:t>
      </w:r>
    </w:p>
    <w:p w:rsidR="00F05E81" w:rsidRDefault="00F05E81" w:rsidP="00F05E81">
      <w:pPr>
        <w:spacing w:line="240" w:lineRule="auto"/>
      </w:pPr>
    </w:p>
    <w:p w:rsidR="00F05E81" w:rsidRDefault="00F05E81" w:rsidP="00F05E81">
      <w:pPr>
        <w:spacing w:line="240" w:lineRule="auto"/>
      </w:pPr>
      <w:r>
        <w:t>```{r}</w:t>
      </w:r>
    </w:p>
    <w:p w:rsidR="00F05E81" w:rsidRDefault="00F05E81" w:rsidP="00F05E81">
      <w:pPr>
        <w:spacing w:line="240" w:lineRule="auto"/>
      </w:pPr>
      <w:r>
        <w:t>#daily data working on cesc 1 year</w:t>
      </w:r>
    </w:p>
    <w:p w:rsidR="00F05E81" w:rsidRDefault="00F05E81" w:rsidP="00F05E81">
      <w:pPr>
        <w:spacing w:line="240" w:lineRule="auto"/>
      </w:pPr>
      <w:r>
        <w:t>df_1Y&lt;-read.csv("C:/Users/SUMANTH/Downloads/fram_assignment/1_year_data/cesc.csv")</w:t>
      </w:r>
    </w:p>
    <w:p w:rsidR="00F05E81" w:rsidRDefault="00F05E81" w:rsidP="00F05E81">
      <w:pPr>
        <w:spacing w:line="240" w:lineRule="auto"/>
      </w:pPr>
      <w:r>
        <w:t>df_1Y&lt;-transform(df_1Y,returns=round((100*log(Close/Prev.Close)),4))</w:t>
      </w:r>
    </w:p>
    <w:p w:rsidR="00F05E81" w:rsidRDefault="00F05E81" w:rsidP="00F05E81">
      <w:pPr>
        <w:spacing w:line="240" w:lineRule="auto"/>
      </w:pPr>
      <w:r>
        <w:t>outliers_free_data&lt;-c()</w:t>
      </w:r>
    </w:p>
    <w:p w:rsidR="00F05E81" w:rsidRDefault="00F05E81" w:rsidP="00F05E81">
      <w:pPr>
        <w:spacing w:line="240" w:lineRule="auto"/>
      </w:pPr>
      <w:r>
        <w:t>for (i in 1:length(df_1Y$Date)){</w:t>
      </w:r>
    </w:p>
    <w:p w:rsidR="00F05E81" w:rsidRDefault="00F05E81" w:rsidP="00F05E81">
      <w:pPr>
        <w:spacing w:line="240" w:lineRule="auto"/>
      </w:pPr>
      <w:r>
        <w:t xml:space="preserve">    if(df_1Y$returns[i]&lt;3*sd(df_1Y$returns)|df_1Y$returns[i]&gt;-3*sd(df_1Y$returns))</w:t>
      </w:r>
    </w:p>
    <w:p w:rsidR="00F05E81" w:rsidRDefault="00F05E81" w:rsidP="00F05E81">
      <w:pPr>
        <w:spacing w:line="240" w:lineRule="auto"/>
      </w:pPr>
      <w:r>
        <w:t xml:space="preserve">        outliers_free_data&lt;-c(outliers_free_data,df_1Y$returns[i])</w:t>
      </w:r>
    </w:p>
    <w:p w:rsidR="00F05E81" w:rsidRDefault="00F05E81" w:rsidP="00F05E81">
      <w:pPr>
        <w:spacing w:line="240" w:lineRule="auto"/>
      </w:pPr>
      <w:r>
        <w:t>}</w:t>
      </w:r>
    </w:p>
    <w:p w:rsidR="00F05E81" w:rsidRDefault="00F05E81" w:rsidP="00F05E81">
      <w:pPr>
        <w:spacing w:line="240" w:lineRule="auto"/>
      </w:pPr>
      <w:r>
        <w:t>acf2(df_1Y$returns)</w:t>
      </w:r>
    </w:p>
    <w:p w:rsidR="00F05E81" w:rsidRDefault="00F05E81" w:rsidP="00F05E81">
      <w:pPr>
        <w:spacing w:line="240" w:lineRule="auto"/>
      </w:pPr>
      <w:r>
        <w:t>summary(df_1Y$returns)</w:t>
      </w:r>
    </w:p>
    <w:p w:rsidR="00F05E81" w:rsidRDefault="00F05E81" w:rsidP="00F05E81">
      <w:pPr>
        <w:spacing w:line="240" w:lineRule="auto"/>
      </w:pPr>
      <w:r>
        <w:t>xts_1&lt;-xts(outliers_free_data,order.by=as.Date(df_1Y$Date),na.locf=TRUE)</w:t>
      </w:r>
    </w:p>
    <w:p w:rsidR="00F05E81" w:rsidRDefault="00F05E81" w:rsidP="00F05E81">
      <w:pPr>
        <w:spacing w:line="240" w:lineRule="auto"/>
      </w:pPr>
      <w:r>
        <w:t>modelfit&lt;-auto.arima(diff(df_1Y$returns))</w:t>
      </w:r>
    </w:p>
    <w:p w:rsidR="00F05E81" w:rsidRDefault="00F05E81" w:rsidP="00F05E81">
      <w:pPr>
        <w:spacing w:line="240" w:lineRule="auto"/>
      </w:pPr>
      <w:r>
        <w:t>modelfit</w:t>
      </w:r>
    </w:p>
    <w:p w:rsidR="00F05E81" w:rsidRDefault="00F05E81" w:rsidP="00F05E81">
      <w:pPr>
        <w:spacing w:line="240" w:lineRule="auto"/>
      </w:pPr>
      <w:r>
        <w:t>summary(modelfit)</w:t>
      </w:r>
    </w:p>
    <w:p w:rsidR="00F05E81" w:rsidRDefault="00F05E81" w:rsidP="00F05E81">
      <w:pPr>
        <w:spacing w:line="240" w:lineRule="auto"/>
      </w:pPr>
      <w:r>
        <w:t>ts.plot(df_1Y$returns)</w:t>
      </w:r>
    </w:p>
    <w:p w:rsidR="00F05E81" w:rsidRDefault="00F05E81" w:rsidP="00F05E81">
      <w:pPr>
        <w:spacing w:line="240" w:lineRule="auto"/>
      </w:pPr>
      <w:r>
        <w:t>checkresiduals(modelfit)</w:t>
      </w:r>
    </w:p>
    <w:p w:rsidR="00F05E81" w:rsidRDefault="00F05E81" w:rsidP="00F05E81">
      <w:pPr>
        <w:spacing w:line="240" w:lineRule="auto"/>
      </w:pPr>
      <w:r>
        <w:t>daily_forecast&lt;-forecast(modelfit,10)</w:t>
      </w:r>
    </w:p>
    <w:p w:rsidR="00F05E81" w:rsidRDefault="00F05E81" w:rsidP="00F05E81">
      <w:pPr>
        <w:spacing w:line="240" w:lineRule="auto"/>
      </w:pPr>
      <w:r>
        <w:t>daily_forecast_df&lt;-data.frame(daily_forecast)</w:t>
      </w:r>
    </w:p>
    <w:p w:rsidR="00F05E81" w:rsidRDefault="00F05E81" w:rsidP="00F05E81">
      <w:pPr>
        <w:spacing w:line="240" w:lineRule="auto"/>
      </w:pPr>
      <w:r>
        <w:t>autoplot(daily_forecast)</w:t>
      </w:r>
    </w:p>
    <w:p w:rsidR="00F05E81" w:rsidRDefault="00F05E81" w:rsidP="00F05E81">
      <w:pPr>
        <w:spacing w:line="240" w:lineRule="auto"/>
      </w:pPr>
      <w:r>
        <w:t>daily_forecast</w:t>
      </w:r>
    </w:p>
    <w:p w:rsidR="00F05E81" w:rsidRDefault="00F05E81" w:rsidP="00F05E81">
      <w:pPr>
        <w:spacing w:line="240" w:lineRule="auto"/>
      </w:pPr>
      <w:r>
        <w:t>df&lt;-read.csv("C:/Users/SUMANTH/Downloads/alpha.csv")</w:t>
      </w:r>
    </w:p>
    <w:p w:rsidR="00F05E81" w:rsidRDefault="00F05E81" w:rsidP="00F05E81">
      <w:pPr>
        <w:spacing w:line="240" w:lineRule="auto"/>
      </w:pPr>
      <w:r>
        <w:t>nrow(df)</w:t>
      </w:r>
    </w:p>
    <w:p w:rsidR="00F05E81" w:rsidRDefault="00F05E81" w:rsidP="00F05E81">
      <w:pPr>
        <w:spacing w:line="240" w:lineRule="auto"/>
      </w:pPr>
      <w:r>
        <w:t>xts_rfd&lt;-xts(df$change_percent,order.by=as.Date(df_1Y$Date),na.locf=TRUE)</w:t>
      </w:r>
    </w:p>
    <w:p w:rsidR="00F05E81" w:rsidRDefault="00F05E81" w:rsidP="00F05E81">
      <w:pPr>
        <w:spacing w:line="240" w:lineRule="auto"/>
      </w:pPr>
      <w:r>
        <w:t>multi_v&lt;-cbind(df_1Y$returns,df_1Y$Volume,df$change_percent)</w:t>
      </w:r>
    </w:p>
    <w:p w:rsidR="00F05E81" w:rsidRDefault="00F05E81" w:rsidP="00F05E81">
      <w:pPr>
        <w:spacing w:line="240" w:lineRule="auto"/>
      </w:pPr>
      <w:r>
        <w:lastRenderedPageBreak/>
        <w:t>multi_v</w:t>
      </w:r>
    </w:p>
    <w:p w:rsidR="00F05E81" w:rsidRDefault="00F05E81" w:rsidP="00F05E81">
      <w:pPr>
        <w:spacing w:line="240" w:lineRule="auto"/>
      </w:pPr>
      <w:r>
        <w:t>plot.ts(multi_v , main = "", xlab = "")</w:t>
      </w:r>
    </w:p>
    <w:p w:rsidR="00F05E81" w:rsidRDefault="00F05E81" w:rsidP="00F05E81">
      <w:pPr>
        <w:spacing w:line="240" w:lineRule="auto"/>
      </w:pPr>
      <w:r>
        <w:t>fitvar1= VAR(multi_v, p=1, type="const", ic="AIC")</w:t>
      </w:r>
    </w:p>
    <w:p w:rsidR="00F05E81" w:rsidRDefault="00F05E81" w:rsidP="00F05E81">
      <w:pPr>
        <w:spacing w:line="240" w:lineRule="auto"/>
      </w:pPr>
      <w:r>
        <w:t>summary(fitvar1)</w:t>
      </w:r>
    </w:p>
    <w:p w:rsidR="00F05E81" w:rsidRDefault="00F05E81" w:rsidP="00F05E81">
      <w:pPr>
        <w:spacing w:line="240" w:lineRule="auto"/>
      </w:pPr>
      <w:r>
        <w:t>acf(residuals(fitvar1))</w:t>
      </w:r>
    </w:p>
    <w:p w:rsidR="00F05E81" w:rsidRDefault="00F05E81" w:rsidP="00F05E81">
      <w:pPr>
        <w:spacing w:line="240" w:lineRule="auto"/>
      </w:pPr>
    </w:p>
    <w:p w:rsidR="00F05E81" w:rsidRDefault="00F05E81" w:rsidP="00F05E81">
      <w:pPr>
        <w:spacing w:line="240" w:lineRule="auto"/>
      </w:pPr>
      <w:r>
        <w:t>```</w:t>
      </w:r>
    </w:p>
    <w:p w:rsidR="00F05E81" w:rsidRDefault="00F05E81" w:rsidP="00F05E81">
      <w:pPr>
        <w:spacing w:line="240" w:lineRule="auto"/>
      </w:pPr>
    </w:p>
    <w:p w:rsidR="00F05E81" w:rsidRDefault="00F05E81" w:rsidP="00F05E81">
      <w:pPr>
        <w:spacing w:line="240" w:lineRule="auto"/>
      </w:pPr>
      <w:r>
        <w:t>```{r}</w:t>
      </w:r>
    </w:p>
    <w:p w:rsidR="00F05E81" w:rsidRDefault="00F05E81" w:rsidP="00F05E81">
      <w:pPr>
        <w:spacing w:line="240" w:lineRule="auto"/>
      </w:pPr>
      <w:r>
        <w:t>#monthly data working on cesc 5 years</w:t>
      </w:r>
    </w:p>
    <w:p w:rsidR="00F05E81" w:rsidRDefault="00F05E81" w:rsidP="00F05E81">
      <w:pPr>
        <w:spacing w:line="240" w:lineRule="auto"/>
      </w:pPr>
    </w:p>
    <w:p w:rsidR="00F05E81" w:rsidRDefault="00F05E81" w:rsidP="00F05E81">
      <w:pPr>
        <w:spacing w:line="240" w:lineRule="auto"/>
      </w:pPr>
      <w:r>
        <w:t>df&lt;-read.csv("C:/Users/SUMANTH/Downloads/fram_assignment/cesc_5_years.csv")</w:t>
      </w:r>
    </w:p>
    <w:p w:rsidR="00F05E81" w:rsidRDefault="00F05E81" w:rsidP="00F05E81">
      <w:pPr>
        <w:spacing w:line="240" w:lineRule="auto"/>
      </w:pPr>
      <w:r>
        <w:t>xts_1_5Y&lt;-xts(df$Close,order.by=as.Date(df$Date))</w:t>
      </w:r>
    </w:p>
    <w:p w:rsidR="00F05E81" w:rsidRDefault="00F05E81" w:rsidP="00F05E81">
      <w:pPr>
        <w:spacing w:line="240" w:lineRule="auto"/>
      </w:pPr>
      <w:r>
        <w:t>split_months_end_index&lt;-endpoints(xts_1_5Y,"months")</w:t>
      </w:r>
    </w:p>
    <w:p w:rsidR="00F05E81" w:rsidRDefault="00F05E81" w:rsidP="00F05E81">
      <w:pPr>
        <w:spacing w:line="240" w:lineRule="auto"/>
      </w:pPr>
      <w:r>
        <w:t>split_months&lt;-xts_1_5Y[xts:::startof(xts_1_5Y,"months")]</w:t>
      </w:r>
    </w:p>
    <w:p w:rsidR="00F05E81" w:rsidRDefault="00F05E81" w:rsidP="00F05E81">
      <w:pPr>
        <w:spacing w:line="240" w:lineRule="auto"/>
      </w:pPr>
      <w:r>
        <w:t>split_months_end&lt;-xts_1_5Y[split_months_end_index,1]</w:t>
      </w:r>
    </w:p>
    <w:p w:rsidR="00F05E81" w:rsidRDefault="00F05E81" w:rsidP="00F05E81">
      <w:pPr>
        <w:spacing w:line="240" w:lineRule="auto"/>
      </w:pPr>
      <w:r>
        <w:t>names(split_months)&lt;-"Close"</w:t>
      </w:r>
    </w:p>
    <w:p w:rsidR="00F05E81" w:rsidRDefault="00F05E81" w:rsidP="00F05E81">
      <w:pPr>
        <w:spacing w:line="240" w:lineRule="auto"/>
      </w:pPr>
      <w:r>
        <w:t>names(split_months_end)&lt;-"Close_end"</w:t>
      </w:r>
    </w:p>
    <w:p w:rsidR="00F05E81" w:rsidRDefault="00F05E81" w:rsidP="00F05E81">
      <w:pPr>
        <w:spacing w:line="240" w:lineRule="auto"/>
      </w:pPr>
      <w:r>
        <w:t>split_months_df&lt;-data.frame(split_months)</w:t>
      </w:r>
    </w:p>
    <w:p w:rsidR="00F05E81" w:rsidRDefault="00F05E81" w:rsidP="00F05E81">
      <w:pPr>
        <w:spacing w:line="240" w:lineRule="auto"/>
      </w:pPr>
      <w:r>
        <w:t>split_months_end_df&lt;-data.frame(split_months_end)</w:t>
      </w:r>
    </w:p>
    <w:p w:rsidR="00F05E81" w:rsidRDefault="00F05E81" w:rsidP="00F05E81">
      <w:pPr>
        <w:spacing w:line="240" w:lineRule="auto"/>
      </w:pPr>
      <w:r>
        <w:t>split_months_returns&lt;-c()</w:t>
      </w:r>
    </w:p>
    <w:p w:rsidR="00F05E81" w:rsidRDefault="00F05E81" w:rsidP="00F05E81">
      <w:pPr>
        <w:spacing w:line="240" w:lineRule="auto"/>
      </w:pPr>
      <w:r>
        <w:t>for(i in 1:length(coredata(split_months))){</w:t>
      </w:r>
    </w:p>
    <w:p w:rsidR="00F05E81" w:rsidRDefault="00F05E81" w:rsidP="00F05E81">
      <w:pPr>
        <w:spacing w:line="240" w:lineRule="auto"/>
      </w:pPr>
      <w:r>
        <w:t xml:space="preserve">  split_months_returns&lt;-c(split_months_returns,round((100*log(split_months_end_df$Close_end[i]/split_months_df$Close[i])),4))</w:t>
      </w:r>
    </w:p>
    <w:p w:rsidR="00F05E81" w:rsidRDefault="00F05E81" w:rsidP="00F05E81">
      <w:pPr>
        <w:spacing w:line="240" w:lineRule="auto"/>
      </w:pPr>
      <w:r>
        <w:t>}</w:t>
      </w:r>
    </w:p>
    <w:p w:rsidR="00F05E81" w:rsidRDefault="00F05E81" w:rsidP="00F05E81">
      <w:pPr>
        <w:spacing w:line="240" w:lineRule="auto"/>
      </w:pPr>
      <w:r>
        <w:t>model_monthly&lt;-auto.arima(split_months_returns)</w:t>
      </w:r>
    </w:p>
    <w:p w:rsidR="00F05E81" w:rsidRDefault="00F05E81" w:rsidP="00F05E81">
      <w:pPr>
        <w:spacing w:line="240" w:lineRule="auto"/>
      </w:pPr>
      <w:r>
        <w:t>model_adjusted_monthly&lt;-split_months_returns-residuals(model_monthly)</w:t>
      </w:r>
    </w:p>
    <w:p w:rsidR="00F05E81" w:rsidRDefault="00F05E81" w:rsidP="00F05E81">
      <w:pPr>
        <w:spacing w:line="240" w:lineRule="auto"/>
      </w:pPr>
      <w:r>
        <w:t>summary(model_monthly)</w:t>
      </w:r>
    </w:p>
    <w:p w:rsidR="00F05E81" w:rsidRDefault="00F05E81" w:rsidP="00F05E81">
      <w:pPr>
        <w:spacing w:line="240" w:lineRule="auto"/>
      </w:pPr>
      <w:r>
        <w:t>ts.plot(split_months_returns)</w:t>
      </w:r>
    </w:p>
    <w:p w:rsidR="00F05E81" w:rsidRDefault="00F05E81" w:rsidP="00F05E81">
      <w:pPr>
        <w:spacing w:line="240" w:lineRule="auto"/>
      </w:pPr>
      <w:r>
        <w:t>summary(split_months_returns)</w:t>
      </w:r>
    </w:p>
    <w:p w:rsidR="00F05E81" w:rsidRDefault="00F05E81" w:rsidP="00F05E81">
      <w:pPr>
        <w:spacing w:line="240" w:lineRule="auto"/>
      </w:pPr>
      <w:r>
        <w:lastRenderedPageBreak/>
        <w:t>acf2(split_months_returns)</w:t>
      </w:r>
    </w:p>
    <w:p w:rsidR="00F05E81" w:rsidRDefault="00F05E81" w:rsidP="00F05E81">
      <w:pPr>
        <w:spacing w:line="240" w:lineRule="auto"/>
      </w:pPr>
      <w:r>
        <w:t>points(model_adjusted_monthly,type="lty",col=2)</w:t>
      </w:r>
    </w:p>
    <w:p w:rsidR="00F05E81" w:rsidRDefault="00F05E81" w:rsidP="00F05E81">
      <w:pPr>
        <w:spacing w:line="240" w:lineRule="auto"/>
      </w:pPr>
      <w:r>
        <w:t>checkresiduals(model_monthly)</w:t>
      </w:r>
    </w:p>
    <w:p w:rsidR="00F05E81" w:rsidRDefault="00F05E81" w:rsidP="00F05E81">
      <w:pPr>
        <w:spacing w:line="240" w:lineRule="auto"/>
      </w:pPr>
      <w:r>
        <w:t>forecast(model_monthly,10)</w:t>
      </w:r>
    </w:p>
    <w:p w:rsidR="00F05E81" w:rsidRDefault="00F05E81" w:rsidP="00F05E81">
      <w:pPr>
        <w:spacing w:line="240" w:lineRule="auto"/>
      </w:pPr>
      <w:r>
        <w:t>autoplot(forecast(model_monthly,10))</w:t>
      </w:r>
    </w:p>
    <w:p w:rsidR="00F05E81" w:rsidRDefault="00F05E81" w:rsidP="00F05E81">
      <w:pPr>
        <w:spacing w:line="240" w:lineRule="auto"/>
      </w:pPr>
    </w:p>
    <w:p w:rsidR="00F05E81" w:rsidRDefault="00F05E81" w:rsidP="00F05E81">
      <w:pPr>
        <w:spacing w:line="240" w:lineRule="auto"/>
      </w:pPr>
      <w:r>
        <w:t>garch1.spec_m&lt;-ugarchspec(variance.model = list(garchOrder=c(1,1)), mean.model = list(armaOrder=c(0,0)))</w:t>
      </w:r>
    </w:p>
    <w:p w:rsidR="00F05E81" w:rsidRDefault="00F05E81" w:rsidP="00F05E81">
      <w:pPr>
        <w:spacing w:line="240" w:lineRule="auto"/>
      </w:pPr>
      <w:r>
        <w:t>monthly.garch1fit&lt;-ugarchfit(spec=garch1.spec_m, data=split_months_returns)</w:t>
      </w:r>
    </w:p>
    <w:p w:rsidR="00F05E81" w:rsidRDefault="00F05E81" w:rsidP="00F05E81">
      <w:pPr>
        <w:spacing w:line="240" w:lineRule="auto"/>
      </w:pPr>
      <w:r>
        <w:t>garchforecast_m&lt;-ugarchboot(monthly.garch1fit, n.ahead=10,method = c("Partial","Full")[1])</w:t>
      </w:r>
    </w:p>
    <w:p w:rsidR="00F05E81" w:rsidRDefault="00F05E81" w:rsidP="00F05E81">
      <w:pPr>
        <w:spacing w:line="240" w:lineRule="auto"/>
      </w:pPr>
      <w:r>
        <w:t>plot(garchforecast_m,which=2)</w:t>
      </w:r>
    </w:p>
    <w:p w:rsidR="00F05E81" w:rsidRDefault="00F05E81" w:rsidP="00F05E81">
      <w:pPr>
        <w:spacing w:line="240" w:lineRule="auto"/>
      </w:pPr>
      <w:r>
        <w:t>gf_m&lt;-ugarchforecast(monthly.garch1fit,n.ahead=10)</w:t>
      </w:r>
    </w:p>
    <w:p w:rsidR="00F05E81" w:rsidRDefault="00F05E81" w:rsidP="00F05E81">
      <w:pPr>
        <w:spacing w:line="240" w:lineRule="auto"/>
      </w:pPr>
      <w:r>
        <w:t>gf_m</w:t>
      </w:r>
    </w:p>
    <w:p w:rsidR="00F05E81" w:rsidRDefault="00F05E81" w:rsidP="00F05E81">
      <w:pPr>
        <w:spacing w:line="240" w:lineRule="auto"/>
      </w:pPr>
      <w:r>
        <w:t>sigma(gf_m)</w:t>
      </w:r>
    </w:p>
    <w:p w:rsidR="00F05E81" w:rsidRDefault="00F05E81" w:rsidP="00F05E81">
      <w:pPr>
        <w:spacing w:line="240" w:lineRule="auto"/>
      </w:pPr>
      <w:r>
        <w:t>sigma(monthly.garch1fit)</w:t>
      </w:r>
    </w:p>
    <w:p w:rsidR="00F05E81" w:rsidRDefault="00F05E81" w:rsidP="00F05E81">
      <w:pPr>
        <w:spacing w:line="240" w:lineRule="auto"/>
      </w:pPr>
      <w:r>
        <w:t>residuals(monthly.garch1fit)</w:t>
      </w:r>
    </w:p>
    <w:p w:rsidR="00F05E81" w:rsidRDefault="00F05E81" w:rsidP="00F05E81">
      <w:pPr>
        <w:spacing w:line="240" w:lineRule="auto"/>
      </w:pPr>
      <w:r>
        <w:t>garch1.spec_m</w:t>
      </w:r>
    </w:p>
    <w:p w:rsidR="00F05E81" w:rsidRDefault="00F05E81" w:rsidP="00F05E81">
      <w:pPr>
        <w:spacing w:line="240" w:lineRule="auto"/>
      </w:pPr>
      <w:r>
        <w:t>monthly.garch1fit</w:t>
      </w:r>
    </w:p>
    <w:p w:rsidR="00F05E81" w:rsidRDefault="00F05E81" w:rsidP="00F05E81">
      <w:pPr>
        <w:spacing w:line="240" w:lineRule="auto"/>
      </w:pPr>
      <w:r>
        <w:t>acf2(residuals(monthly.garch1fit),max.lag = 10)</w:t>
      </w:r>
    </w:p>
    <w:p w:rsidR="00F05E81" w:rsidRDefault="00F05E81" w:rsidP="00F05E81">
      <w:pPr>
        <w:spacing w:line="240" w:lineRule="auto"/>
      </w:pPr>
    </w:p>
    <w:p w:rsidR="00F05E81" w:rsidRDefault="00F05E81" w:rsidP="00F05E81">
      <w:pPr>
        <w:spacing w:line="240" w:lineRule="auto"/>
      </w:pPr>
      <w:r>
        <w:t>arch1.spec_m&lt;-ugarchspec(variance.model = list(garchOrder=c(1,0)), mean.model = list(armaOrder=c(0,0)))</w:t>
      </w:r>
    </w:p>
    <w:p w:rsidR="00F05E81" w:rsidRDefault="00F05E81" w:rsidP="00F05E81">
      <w:pPr>
        <w:spacing w:line="240" w:lineRule="auto"/>
      </w:pPr>
      <w:r>
        <w:t>monthly.arch1fit&lt;-ugarchfit(spec=arch1.spec_m, data=split_months_returns)</w:t>
      </w:r>
    </w:p>
    <w:p w:rsidR="00F05E81" w:rsidRDefault="00F05E81" w:rsidP="00F05E81">
      <w:pPr>
        <w:spacing w:line="240" w:lineRule="auto"/>
      </w:pPr>
      <w:r>
        <w:t>arch1forecast_m&lt;-ugarchboot(monthly.arch1fit, n.ahead=10,method = c("Partial","Full")[1])</w:t>
      </w:r>
    </w:p>
    <w:p w:rsidR="00F05E81" w:rsidRDefault="00F05E81" w:rsidP="00F05E81">
      <w:pPr>
        <w:spacing w:line="240" w:lineRule="auto"/>
      </w:pPr>
      <w:r>
        <w:t>plot(arch1forecast_m,which=2)</w:t>
      </w:r>
    </w:p>
    <w:p w:rsidR="00F05E81" w:rsidRDefault="00F05E81" w:rsidP="00F05E81">
      <w:pPr>
        <w:spacing w:line="240" w:lineRule="auto"/>
      </w:pPr>
      <w:r>
        <w:t>a1f_m&lt;-ugarchforecast(monthly.arch1fit,n.ahead=10)</w:t>
      </w:r>
    </w:p>
    <w:p w:rsidR="00F05E81" w:rsidRDefault="00F05E81" w:rsidP="00F05E81">
      <w:pPr>
        <w:spacing w:line="240" w:lineRule="auto"/>
      </w:pPr>
      <w:r>
        <w:t>a1f_m</w:t>
      </w:r>
    </w:p>
    <w:p w:rsidR="00F05E81" w:rsidRDefault="00F05E81" w:rsidP="00F05E81">
      <w:pPr>
        <w:spacing w:line="240" w:lineRule="auto"/>
      </w:pPr>
      <w:r>
        <w:t>sigma(a1f_m)</w:t>
      </w:r>
    </w:p>
    <w:p w:rsidR="00F05E81" w:rsidRDefault="00F05E81" w:rsidP="00F05E81">
      <w:pPr>
        <w:spacing w:line="240" w:lineRule="auto"/>
      </w:pPr>
      <w:r>
        <w:t>sigma(monthly.arch1fit)</w:t>
      </w:r>
    </w:p>
    <w:p w:rsidR="00F05E81" w:rsidRDefault="00F05E81" w:rsidP="00F05E81">
      <w:pPr>
        <w:spacing w:line="240" w:lineRule="auto"/>
      </w:pPr>
      <w:r>
        <w:t>residuals(monthly.arch1fit)</w:t>
      </w:r>
    </w:p>
    <w:p w:rsidR="00F05E81" w:rsidRDefault="00F05E81" w:rsidP="00F05E81">
      <w:pPr>
        <w:spacing w:line="240" w:lineRule="auto"/>
      </w:pPr>
      <w:r>
        <w:t>arch1.spec_m</w:t>
      </w:r>
    </w:p>
    <w:p w:rsidR="00F05E81" w:rsidRDefault="00F05E81" w:rsidP="00F05E81">
      <w:pPr>
        <w:spacing w:line="240" w:lineRule="auto"/>
      </w:pPr>
      <w:r>
        <w:lastRenderedPageBreak/>
        <w:t>monthly.arch1fit</w:t>
      </w:r>
    </w:p>
    <w:p w:rsidR="00F05E81" w:rsidRDefault="00F05E81" w:rsidP="00F05E81">
      <w:pPr>
        <w:spacing w:line="240" w:lineRule="auto"/>
      </w:pPr>
      <w:r>
        <w:t>acf2(residuals(monthly.arch1fit),max.lag = 10)</w:t>
      </w:r>
    </w:p>
    <w:p w:rsidR="00F05E81" w:rsidRDefault="00F05E81" w:rsidP="00F05E81">
      <w:pPr>
        <w:spacing w:line="240" w:lineRule="auto"/>
      </w:pPr>
      <w:r>
        <w:t>summary()</w:t>
      </w:r>
    </w:p>
    <w:p w:rsidR="00F05E81" w:rsidRDefault="00F05E81" w:rsidP="00F05E81">
      <w:pPr>
        <w:spacing w:line="240" w:lineRule="auto"/>
      </w:pPr>
      <w:r>
        <w:t>arch2.spec_m&lt;-ugarchspec(variance.model = list(garchOrder=c(2,0)), mean.model = list(armaOrder=c(0,0)))</w:t>
      </w:r>
    </w:p>
    <w:p w:rsidR="00F05E81" w:rsidRDefault="00F05E81" w:rsidP="00F05E81">
      <w:pPr>
        <w:spacing w:line="240" w:lineRule="auto"/>
      </w:pPr>
      <w:r>
        <w:t>monthly.arch2fit&lt;-ugarchfit(spec=arch2.spec_m, data=split_months_returns)</w:t>
      </w:r>
    </w:p>
    <w:p w:rsidR="00F05E81" w:rsidRDefault="00F05E81" w:rsidP="00F05E81">
      <w:pPr>
        <w:spacing w:line="240" w:lineRule="auto"/>
      </w:pPr>
      <w:r>
        <w:t>arch2forecast_m&lt;-ugarchboot(monthly.arch2fit, n.ahead=10,method = c("Partial","Full")[1])</w:t>
      </w:r>
    </w:p>
    <w:p w:rsidR="00F05E81" w:rsidRDefault="00F05E81" w:rsidP="00F05E81">
      <w:pPr>
        <w:spacing w:line="240" w:lineRule="auto"/>
      </w:pPr>
      <w:r>
        <w:t>plot(arch2forecast_m,which=2)</w:t>
      </w:r>
    </w:p>
    <w:p w:rsidR="00F05E81" w:rsidRDefault="00F05E81" w:rsidP="00F05E81">
      <w:pPr>
        <w:spacing w:line="240" w:lineRule="auto"/>
      </w:pPr>
      <w:r>
        <w:t>a2f_m&lt;-ugarchforecast(monthly.arch2fit,n.ahead=10)</w:t>
      </w:r>
    </w:p>
    <w:p w:rsidR="00F05E81" w:rsidRDefault="00F05E81" w:rsidP="00F05E81">
      <w:pPr>
        <w:spacing w:line="240" w:lineRule="auto"/>
      </w:pPr>
      <w:r>
        <w:t>sigma(a2f_m)</w:t>
      </w:r>
    </w:p>
    <w:p w:rsidR="00F05E81" w:rsidRDefault="00F05E81" w:rsidP="00F05E81">
      <w:pPr>
        <w:spacing w:line="240" w:lineRule="auto"/>
      </w:pPr>
      <w:r>
        <w:t>arch2.spec_m</w:t>
      </w:r>
    </w:p>
    <w:p w:rsidR="00F05E81" w:rsidRDefault="00F05E81" w:rsidP="00F05E81">
      <w:pPr>
        <w:spacing w:line="240" w:lineRule="auto"/>
      </w:pPr>
      <w:r>
        <w:t>sigma(monthly.arch2fit)</w:t>
      </w:r>
    </w:p>
    <w:p w:rsidR="00F05E81" w:rsidRDefault="00F05E81" w:rsidP="00F05E81">
      <w:pPr>
        <w:spacing w:line="240" w:lineRule="auto"/>
      </w:pPr>
      <w:r>
        <w:t>residuals(monthly.arch2fit)</w:t>
      </w:r>
    </w:p>
    <w:p w:rsidR="00F05E81" w:rsidRDefault="00F05E81" w:rsidP="00F05E81">
      <w:pPr>
        <w:spacing w:line="240" w:lineRule="auto"/>
      </w:pPr>
      <w:r>
        <w:t>monthly.arch2fit</w:t>
      </w:r>
    </w:p>
    <w:p w:rsidR="00F05E81" w:rsidRDefault="00F05E81" w:rsidP="00F05E81">
      <w:pPr>
        <w:spacing w:line="240" w:lineRule="auto"/>
      </w:pPr>
      <w:r>
        <w:t>acf2(residuals(monthly.arch2fit),max.lag = 10)</w:t>
      </w:r>
    </w:p>
    <w:p w:rsidR="00F05E81" w:rsidRDefault="00F05E81" w:rsidP="00F05E81">
      <w:pPr>
        <w:spacing w:line="240" w:lineRule="auto"/>
      </w:pPr>
      <w:r>
        <w:t>length(split_months_returns)</w:t>
      </w:r>
    </w:p>
    <w:p w:rsidR="00F05E81" w:rsidRDefault="00F05E81" w:rsidP="00F05E81">
      <w:pPr>
        <w:spacing w:line="240" w:lineRule="auto"/>
      </w:pPr>
    </w:p>
    <w:p w:rsidR="00F05E81" w:rsidRDefault="00F05E81" w:rsidP="00F05E81">
      <w:pPr>
        <w:spacing w:line="240" w:lineRule="auto"/>
      </w:pPr>
      <w:r>
        <w:t>xts_monthly&lt;-to.monthly(xts_1_5Y,OHLC=FALSE)</w:t>
      </w:r>
    </w:p>
    <w:p w:rsidR="00F05E81" w:rsidRDefault="00F05E81" w:rsidP="00F05E81">
      <w:pPr>
        <w:spacing w:line="240" w:lineRule="auto"/>
      </w:pPr>
      <w:r>
        <w:t>xts_monthly_vol&lt;-to.monthly(xts(df$Volume,order.by=as.Date(df$Date)),OHLC=FALSE)</w:t>
      </w:r>
    </w:p>
    <w:p w:rsidR="00F05E81" w:rsidRDefault="00F05E81" w:rsidP="00F05E81">
      <w:pPr>
        <w:spacing w:line="240" w:lineRule="auto"/>
      </w:pPr>
      <w:r>
        <w:t>xts_monthly_df&lt;-data.frame(xts_monthly_vol)</w:t>
      </w:r>
    </w:p>
    <w:p w:rsidR="00F05E81" w:rsidRDefault="00F05E81" w:rsidP="00F05E81">
      <w:pPr>
        <w:spacing w:line="240" w:lineRule="auto"/>
      </w:pPr>
      <w:r>
        <w:t>lapply(xts_monthly_df,cumsum)</w:t>
      </w:r>
    </w:p>
    <w:p w:rsidR="00F05E81" w:rsidRDefault="00F05E81" w:rsidP="00F05E81">
      <w:pPr>
        <w:spacing w:line="240" w:lineRule="auto"/>
      </w:pPr>
      <w:r>
        <w:t>xts_monthly_df</w:t>
      </w:r>
    </w:p>
    <w:p w:rsidR="00F05E81" w:rsidRDefault="00F05E81" w:rsidP="00F05E81">
      <w:pPr>
        <w:spacing w:line="240" w:lineRule="auto"/>
      </w:pPr>
    </w:p>
    <w:p w:rsidR="00F05E81" w:rsidRDefault="00F05E81" w:rsidP="00F05E81">
      <w:pPr>
        <w:spacing w:line="240" w:lineRule="auto"/>
      </w:pPr>
      <w:r>
        <w:t>df_m&lt;-read.csv("C:/Users/SUMANTH/Downloads/gamma.csv")</w:t>
      </w:r>
    </w:p>
    <w:p w:rsidR="00F05E81" w:rsidRDefault="00F05E81" w:rsidP="00F05E81">
      <w:pPr>
        <w:spacing w:line="240" w:lineRule="auto"/>
      </w:pPr>
      <w:r>
        <w:t>L&lt;-df_m$change_percent</w:t>
      </w:r>
    </w:p>
    <w:p w:rsidR="00F05E81" w:rsidRDefault="00F05E81" w:rsidP="00F05E81">
      <w:pPr>
        <w:spacing w:line="240" w:lineRule="auto"/>
      </w:pPr>
      <w:r>
        <w:t>length(L)</w:t>
      </w:r>
    </w:p>
    <w:p w:rsidR="00F05E81" w:rsidRDefault="00F05E81" w:rsidP="00F05E81">
      <w:pPr>
        <w:spacing w:line="240" w:lineRule="auto"/>
      </w:pPr>
      <w:r>
        <w:t>df_wr&lt;-data.frame(split_months_returns,xts_monthly_df$xts_monthly_vol[1:60],L[1:60])</w:t>
      </w:r>
    </w:p>
    <w:p w:rsidR="00F05E81" w:rsidRDefault="00F05E81" w:rsidP="00F05E81">
      <w:pPr>
        <w:spacing w:line="240" w:lineRule="auto"/>
      </w:pPr>
      <w:r>
        <w:t>plot.ts(df_wr , main = "", xlab = "")</w:t>
      </w:r>
    </w:p>
    <w:p w:rsidR="00F05E81" w:rsidRDefault="00F05E81" w:rsidP="00F05E81">
      <w:pPr>
        <w:spacing w:line="240" w:lineRule="auto"/>
      </w:pPr>
      <w:r>
        <w:t>fitvar2= VAR(df_wr, p=1, type="const", ic="AIC")</w:t>
      </w:r>
    </w:p>
    <w:p w:rsidR="00F05E81" w:rsidRDefault="00F05E81" w:rsidP="00F05E81">
      <w:pPr>
        <w:spacing w:line="240" w:lineRule="auto"/>
      </w:pPr>
      <w:r>
        <w:t>summary(fitvar2)</w:t>
      </w:r>
    </w:p>
    <w:p w:rsidR="00F05E81" w:rsidRDefault="00F05E81" w:rsidP="00F05E81">
      <w:pPr>
        <w:spacing w:line="240" w:lineRule="auto"/>
      </w:pPr>
      <w:r>
        <w:lastRenderedPageBreak/>
        <w:t>acf(residuals(fitvar2))</w:t>
      </w:r>
    </w:p>
    <w:p w:rsidR="00F05E81" w:rsidRDefault="00F05E81" w:rsidP="00F05E81">
      <w:pPr>
        <w:spacing w:line="240" w:lineRule="auto"/>
      </w:pPr>
      <w:r>
        <w:t>```</w:t>
      </w:r>
    </w:p>
    <w:p w:rsidR="00F05E81" w:rsidRDefault="00F05E81" w:rsidP="00F05E81">
      <w:pPr>
        <w:spacing w:line="240" w:lineRule="auto"/>
      </w:pPr>
    </w:p>
    <w:p w:rsidR="00F05E81" w:rsidRDefault="00F05E81" w:rsidP="00F05E81">
      <w:pPr>
        <w:spacing w:line="240" w:lineRule="auto"/>
      </w:pPr>
      <w:r>
        <w:t>```{r}</w:t>
      </w:r>
    </w:p>
    <w:p w:rsidR="00F05E81" w:rsidRDefault="00F05E81" w:rsidP="00F05E81">
      <w:pPr>
        <w:spacing w:line="240" w:lineRule="auto"/>
      </w:pPr>
      <w:r>
        <w:t>#weekly data working on cesc 5 years</w:t>
      </w:r>
    </w:p>
    <w:p w:rsidR="00F05E81" w:rsidRDefault="00F05E81" w:rsidP="00F05E81">
      <w:pPr>
        <w:spacing w:line="240" w:lineRule="auto"/>
      </w:pPr>
    </w:p>
    <w:p w:rsidR="00F05E81" w:rsidRDefault="00F05E81" w:rsidP="00F05E81">
      <w:pPr>
        <w:spacing w:line="240" w:lineRule="auto"/>
      </w:pPr>
      <w:r>
        <w:t>xts_weekly&lt;-to.weekly(xts_1_5Y,OHLC=FALSE)</w:t>
      </w:r>
    </w:p>
    <w:p w:rsidR="00F05E81" w:rsidRDefault="00F05E81" w:rsidP="00F05E81">
      <w:pPr>
        <w:spacing w:line="240" w:lineRule="auto"/>
      </w:pPr>
      <w:r>
        <w:t>xts_weekly_vol&lt;-to.weekly(xts(df$Volume,order.by=as.Date(df$Date)),OHLC=FALSE)</w:t>
      </w:r>
    </w:p>
    <w:p w:rsidR="00F05E81" w:rsidRDefault="00F05E81" w:rsidP="00F05E81">
      <w:pPr>
        <w:spacing w:line="240" w:lineRule="auto"/>
      </w:pPr>
      <w:r>
        <w:t>xts_weekly_df&lt;-data.frame(xts_weekly_vol)</w:t>
      </w:r>
    </w:p>
    <w:p w:rsidR="00F05E81" w:rsidRDefault="00F05E81" w:rsidP="00F05E81">
      <w:pPr>
        <w:spacing w:line="240" w:lineRule="auto"/>
      </w:pPr>
      <w:r>
        <w:t>lapply(xts_weekly_df,cumsum)</w:t>
      </w:r>
    </w:p>
    <w:p w:rsidR="00F05E81" w:rsidRDefault="00F05E81" w:rsidP="00F05E81">
      <w:pPr>
        <w:spacing w:line="240" w:lineRule="auto"/>
      </w:pPr>
      <w:r>
        <w:t>xts_weekly_df</w:t>
      </w:r>
    </w:p>
    <w:p w:rsidR="00F05E81" w:rsidRDefault="00F05E81" w:rsidP="00F05E81">
      <w:pPr>
        <w:spacing w:line="240" w:lineRule="auto"/>
      </w:pPr>
      <w:r>
        <w:t>colnames(xts_weekly_df[1])&lt;-"Date"</w:t>
      </w:r>
    </w:p>
    <w:p w:rsidR="00F05E81" w:rsidRDefault="00F05E81" w:rsidP="00F05E81">
      <w:pPr>
        <w:spacing w:line="240" w:lineRule="auto"/>
      </w:pPr>
      <w:r>
        <w:t>split_weeks_vol&lt;-split(xts_1_5Y,"weeks")</w:t>
      </w:r>
    </w:p>
    <w:p w:rsidR="00F05E81" w:rsidRDefault="00F05E81" w:rsidP="00F05E81">
      <w:pPr>
        <w:spacing w:line="240" w:lineRule="auto"/>
      </w:pPr>
      <w:r>
        <w:t>split_weeks_vol</w:t>
      </w:r>
    </w:p>
    <w:p w:rsidR="00F05E81" w:rsidRDefault="00F05E81" w:rsidP="00F05E81">
      <w:pPr>
        <w:spacing w:line="240" w:lineRule="auto"/>
      </w:pPr>
      <w:r>
        <w:t>df_w&lt;-read.csv("C:/Users/SUMANTH/Downloads/betaa.csv")</w:t>
      </w:r>
    </w:p>
    <w:p w:rsidR="00F05E81" w:rsidRDefault="00F05E81" w:rsidP="00F05E81">
      <w:pPr>
        <w:spacing w:line="240" w:lineRule="auto"/>
      </w:pPr>
      <w:r>
        <w:t>K&lt;-df_w$change_percent</w:t>
      </w:r>
    </w:p>
    <w:p w:rsidR="00F05E81" w:rsidRDefault="00F05E81" w:rsidP="00F05E81">
      <w:pPr>
        <w:spacing w:line="240" w:lineRule="auto"/>
      </w:pPr>
      <w:r>
        <w:t>length(K)</w:t>
      </w:r>
    </w:p>
    <w:p w:rsidR="00F05E81" w:rsidRDefault="00F05E81" w:rsidP="00F05E81">
      <w:pPr>
        <w:spacing w:line="240" w:lineRule="auto"/>
      </w:pPr>
    </w:p>
    <w:p w:rsidR="00F05E81" w:rsidRDefault="00F05E81" w:rsidP="00F05E81">
      <w:pPr>
        <w:spacing w:line="240" w:lineRule="auto"/>
      </w:pPr>
      <w:r>
        <w:t>split_weeks_returns&lt;-c()</w:t>
      </w:r>
    </w:p>
    <w:p w:rsidR="00F05E81" w:rsidRDefault="00F05E81" w:rsidP="00F05E81">
      <w:pPr>
        <w:spacing w:line="240" w:lineRule="auto"/>
      </w:pPr>
      <w:r>
        <w:t>for(i in 1:length(coredata(xts_weekly))-1){</w:t>
      </w:r>
    </w:p>
    <w:p w:rsidR="00F05E81" w:rsidRDefault="00F05E81" w:rsidP="00F05E81">
      <w:pPr>
        <w:spacing w:line="240" w:lineRule="auto"/>
      </w:pPr>
      <w:r>
        <w:t xml:space="preserve">  split_weeks_returns&lt;-c(split_weeks_returns,round((100*log(xts_weekly_df[i+1,1]/xts_weekly_df[i,1])),4))</w:t>
      </w:r>
    </w:p>
    <w:p w:rsidR="00F05E81" w:rsidRDefault="00F05E81" w:rsidP="00F05E81">
      <w:pPr>
        <w:spacing w:line="240" w:lineRule="auto"/>
      </w:pPr>
      <w:r>
        <w:t>}</w:t>
      </w:r>
    </w:p>
    <w:p w:rsidR="00F05E81" w:rsidRDefault="00F05E81" w:rsidP="00F05E81">
      <w:pPr>
        <w:spacing w:line="240" w:lineRule="auto"/>
      </w:pPr>
      <w:r>
        <w:t>split_weeks_returns_df&lt;-data.frame(split_weeks_returns)</w:t>
      </w:r>
    </w:p>
    <w:p w:rsidR="00F05E81" w:rsidRDefault="00F05E81" w:rsidP="00F05E81">
      <w:pPr>
        <w:spacing w:line="240" w:lineRule="auto"/>
      </w:pPr>
      <w:r>
        <w:t>new_weekly_model&lt;-auto.arima(split_weeks_returns)</w:t>
      </w:r>
    </w:p>
    <w:p w:rsidR="00F05E81" w:rsidRDefault="00F05E81" w:rsidP="00F05E81">
      <w:pPr>
        <w:spacing w:line="240" w:lineRule="auto"/>
      </w:pPr>
      <w:r>
        <w:t>new_weekly_model_adj&lt;-split_weeks_returns-residuals(new_weekly_model)</w:t>
      </w:r>
    </w:p>
    <w:p w:rsidR="00F05E81" w:rsidRDefault="00F05E81" w:rsidP="00F05E81">
      <w:pPr>
        <w:spacing w:line="240" w:lineRule="auto"/>
      </w:pPr>
      <w:r>
        <w:t>ts.plot(split_weeks_returns)</w:t>
      </w:r>
    </w:p>
    <w:p w:rsidR="00F05E81" w:rsidRDefault="00F05E81" w:rsidP="00F05E81">
      <w:pPr>
        <w:spacing w:line="240" w:lineRule="auto"/>
      </w:pPr>
      <w:r>
        <w:t>points(new_weekly_model_adj,type="lty",col=2)</w:t>
      </w:r>
    </w:p>
    <w:p w:rsidR="00F05E81" w:rsidRDefault="00F05E81" w:rsidP="00F05E81">
      <w:pPr>
        <w:spacing w:line="240" w:lineRule="auto"/>
      </w:pPr>
      <w:r>
        <w:t>acf2(split_weeks_returns)</w:t>
      </w:r>
    </w:p>
    <w:p w:rsidR="00F05E81" w:rsidRDefault="00F05E81" w:rsidP="00F05E81">
      <w:pPr>
        <w:spacing w:line="240" w:lineRule="auto"/>
      </w:pPr>
      <w:r>
        <w:t>new_weekly_model</w:t>
      </w:r>
    </w:p>
    <w:p w:rsidR="00F05E81" w:rsidRDefault="00F05E81" w:rsidP="00F05E81">
      <w:pPr>
        <w:spacing w:line="240" w:lineRule="auto"/>
      </w:pPr>
      <w:r>
        <w:lastRenderedPageBreak/>
        <w:t>checkresiduals(new_weekly_model)</w:t>
      </w:r>
    </w:p>
    <w:p w:rsidR="00F05E81" w:rsidRDefault="00F05E81" w:rsidP="00F05E81">
      <w:pPr>
        <w:spacing w:line="240" w:lineRule="auto"/>
      </w:pPr>
      <w:r>
        <w:t>x&lt;-forecast(new_weekly_model,10)</w:t>
      </w:r>
    </w:p>
    <w:p w:rsidR="00F05E81" w:rsidRDefault="00F05E81" w:rsidP="00F05E81">
      <w:pPr>
        <w:spacing w:line="240" w:lineRule="auto"/>
      </w:pPr>
      <w:r>
        <w:t>summary(split_weeks_returns)</w:t>
      </w:r>
    </w:p>
    <w:p w:rsidR="00F05E81" w:rsidRDefault="00F05E81" w:rsidP="00F05E81">
      <w:pPr>
        <w:spacing w:line="240" w:lineRule="auto"/>
      </w:pPr>
      <w:r>
        <w:t>x_df&lt;-data.frame(x)</w:t>
      </w:r>
    </w:p>
    <w:p w:rsidR="00F05E81" w:rsidRDefault="00F05E81" w:rsidP="00F05E81">
      <w:pPr>
        <w:spacing w:line="240" w:lineRule="auto"/>
      </w:pPr>
      <w:r>
        <w:t>autoplot(x)</w:t>
      </w:r>
    </w:p>
    <w:p w:rsidR="00F05E81" w:rsidRDefault="00F05E81" w:rsidP="00F05E81">
      <w:pPr>
        <w:spacing w:line="240" w:lineRule="auto"/>
      </w:pPr>
      <w:r>
        <w:t>summary(new_weekly_model)</w:t>
      </w:r>
    </w:p>
    <w:p w:rsidR="00F05E81" w:rsidRDefault="00F05E81" w:rsidP="00F05E81">
      <w:pPr>
        <w:spacing w:line="240" w:lineRule="auto"/>
      </w:pPr>
    </w:p>
    <w:p w:rsidR="00F05E81" w:rsidRDefault="00F05E81" w:rsidP="00F05E81">
      <w:pPr>
        <w:spacing w:line="240" w:lineRule="auto"/>
      </w:pPr>
      <w:r>
        <w:t>df_wr&lt;-data.frame(split_weeks_returns,xts_weekly_df$xts_weekly_vol[2:262],K[1:261])</w:t>
      </w:r>
    </w:p>
    <w:p w:rsidR="00F05E81" w:rsidRDefault="00F05E81" w:rsidP="00F05E81">
      <w:pPr>
        <w:spacing w:line="240" w:lineRule="auto"/>
      </w:pPr>
      <w:r>
        <w:t>fitvar2= VAR(df_wr, p=1, type="const", ic="AIC")</w:t>
      </w:r>
    </w:p>
    <w:p w:rsidR="00F05E81" w:rsidRDefault="00F05E81" w:rsidP="00F05E81">
      <w:pPr>
        <w:spacing w:line="240" w:lineRule="auto"/>
      </w:pPr>
      <w:r>
        <w:t>plot.ts(df_wr , main = "", xlab = "")</w:t>
      </w:r>
    </w:p>
    <w:p w:rsidR="00F05E81" w:rsidRDefault="00F05E81" w:rsidP="00F05E81">
      <w:pPr>
        <w:spacing w:line="240" w:lineRule="auto"/>
      </w:pPr>
      <w:r>
        <w:t>summary(fitvar2)</w:t>
      </w:r>
    </w:p>
    <w:p w:rsidR="00F05E81" w:rsidRDefault="00F05E81" w:rsidP="00F05E81">
      <w:pPr>
        <w:spacing w:line="240" w:lineRule="auto"/>
      </w:pPr>
      <w:r>
        <w:t>acf(residuals(fitvar2))</w:t>
      </w:r>
    </w:p>
    <w:p w:rsidR="00F05E81" w:rsidRDefault="00F05E81" w:rsidP="00F05E81">
      <w:pPr>
        <w:spacing w:line="240" w:lineRule="auto"/>
      </w:pPr>
    </w:p>
    <w:p w:rsidR="00F05E81" w:rsidRDefault="00F05E81" w:rsidP="00F05E81">
      <w:pPr>
        <w:spacing w:line="240" w:lineRule="auto"/>
      </w:pPr>
      <w:r>
        <w:t>```</w:t>
      </w:r>
    </w:p>
    <w:p w:rsidR="00F05E81" w:rsidRDefault="00F05E81" w:rsidP="00F05E81">
      <w:pPr>
        <w:spacing w:line="240" w:lineRule="auto"/>
      </w:pPr>
    </w:p>
    <w:p w:rsidR="00F05E81" w:rsidRDefault="00F05E81" w:rsidP="00F05E81">
      <w:pPr>
        <w:spacing w:line="240" w:lineRule="auto"/>
      </w:pPr>
      <w:r>
        <w:t>```{r}</w:t>
      </w:r>
    </w:p>
    <w:p w:rsidR="00F05E81" w:rsidRDefault="00F05E81" w:rsidP="00F05E81">
      <w:pPr>
        <w:spacing w:line="240" w:lineRule="auto"/>
      </w:pPr>
      <w:r>
        <w:t>garch1.spec&lt;-ugarchspec(variance.model = list(garchOrder=c(1,1)), mean.model = list(armaOrder=c(1,1)))</w:t>
      </w:r>
    </w:p>
    <w:p w:rsidR="00F05E81" w:rsidRDefault="00F05E81" w:rsidP="00F05E81">
      <w:pPr>
        <w:spacing w:line="240" w:lineRule="auto"/>
      </w:pPr>
      <w:r>
        <w:t>daily.garch1fit&lt;-ugarchfit(spec=garch1.spec, data=diff(df_1Y$returns))</w:t>
      </w:r>
    </w:p>
    <w:p w:rsidR="00F05E81" w:rsidRDefault="00F05E81" w:rsidP="00F05E81">
      <w:pPr>
        <w:spacing w:line="240" w:lineRule="auto"/>
      </w:pPr>
      <w:r>
        <w:t>garchforecast&lt;-ugarchboot(daily.garch1fit, n.ahead=10,method = c("Partial","Full")[1])</w:t>
      </w:r>
    </w:p>
    <w:p w:rsidR="00F05E81" w:rsidRDefault="00F05E81" w:rsidP="00F05E81">
      <w:pPr>
        <w:spacing w:line="240" w:lineRule="auto"/>
      </w:pPr>
      <w:r>
        <w:t>plot(garchforecast,which=2)</w:t>
      </w:r>
    </w:p>
    <w:p w:rsidR="00F05E81" w:rsidRDefault="00F05E81" w:rsidP="00F05E81">
      <w:pPr>
        <w:spacing w:line="240" w:lineRule="auto"/>
      </w:pPr>
      <w:r>
        <w:t>gfd&lt;-ugarchforecast(daily.garch1fit,n.ahead=10)</w:t>
      </w:r>
    </w:p>
    <w:p w:rsidR="00F05E81" w:rsidRDefault="00F05E81" w:rsidP="00F05E81">
      <w:pPr>
        <w:spacing w:line="240" w:lineRule="auto"/>
      </w:pPr>
      <w:r>
        <w:t>plot(gfd,which=3)</w:t>
      </w:r>
    </w:p>
    <w:p w:rsidR="00F05E81" w:rsidRDefault="00F05E81" w:rsidP="00F05E81">
      <w:pPr>
        <w:spacing w:line="240" w:lineRule="auto"/>
      </w:pPr>
      <w:r>
        <w:t>garch1.spec</w:t>
      </w:r>
    </w:p>
    <w:p w:rsidR="00F05E81" w:rsidRDefault="00F05E81" w:rsidP="00F05E81">
      <w:pPr>
        <w:spacing w:line="240" w:lineRule="auto"/>
      </w:pPr>
      <w:r>
        <w:t>sigma(gfd)</w:t>
      </w:r>
    </w:p>
    <w:p w:rsidR="00F05E81" w:rsidRDefault="00F05E81" w:rsidP="00F05E81">
      <w:pPr>
        <w:spacing w:line="240" w:lineRule="auto"/>
      </w:pPr>
      <w:r>
        <w:t>daily.garch1fit</w:t>
      </w:r>
    </w:p>
    <w:p w:rsidR="00F05E81" w:rsidRDefault="00F05E81" w:rsidP="00F05E81">
      <w:pPr>
        <w:spacing w:line="240" w:lineRule="auto"/>
      </w:pPr>
      <w:r>
        <w:t>acf2(residuals(daily.garch1fit),max.lag = 10)</w:t>
      </w:r>
    </w:p>
    <w:p w:rsidR="00F05E81" w:rsidRDefault="00F05E81" w:rsidP="00F05E81">
      <w:pPr>
        <w:spacing w:line="240" w:lineRule="auto"/>
      </w:pPr>
      <w:r>
        <w:t>```</w:t>
      </w:r>
    </w:p>
    <w:p w:rsidR="00F05E81" w:rsidRDefault="00F05E81" w:rsidP="00F05E81">
      <w:pPr>
        <w:spacing w:line="240" w:lineRule="auto"/>
      </w:pPr>
    </w:p>
    <w:p w:rsidR="00F05E81" w:rsidRDefault="00F05E81" w:rsidP="00F05E81">
      <w:pPr>
        <w:spacing w:line="240" w:lineRule="auto"/>
      </w:pPr>
      <w:r>
        <w:t>```{r}</w:t>
      </w:r>
    </w:p>
    <w:p w:rsidR="00F05E81" w:rsidRDefault="00F05E81" w:rsidP="00F05E81">
      <w:pPr>
        <w:spacing w:line="240" w:lineRule="auto"/>
      </w:pPr>
      <w:r>
        <w:lastRenderedPageBreak/>
        <w:t>arch1.spec&lt;-ugarchspec(variance.model = list(garchOrder=c(1,0)), mean.model = list(armaOrder=c(1,1)))</w:t>
      </w:r>
    </w:p>
    <w:p w:rsidR="00F05E81" w:rsidRDefault="00F05E81" w:rsidP="00F05E81">
      <w:pPr>
        <w:spacing w:line="240" w:lineRule="auto"/>
      </w:pPr>
      <w:r>
        <w:t>daily.arch1fit&lt;-ugarchfit(spec=arch1.spec, data=diff(df_1Y$returns))</w:t>
      </w:r>
    </w:p>
    <w:p w:rsidR="00F05E81" w:rsidRDefault="00F05E81" w:rsidP="00F05E81">
      <w:pPr>
        <w:spacing w:line="240" w:lineRule="auto"/>
      </w:pPr>
      <w:r>
        <w:t>arch1forecast&lt;-ugarchboot(daily.arch1fit, n.ahead=10,method = c("Partial","Full")[1])</w:t>
      </w:r>
    </w:p>
    <w:p w:rsidR="00F05E81" w:rsidRDefault="00F05E81" w:rsidP="00F05E81">
      <w:pPr>
        <w:spacing w:line="240" w:lineRule="auto"/>
      </w:pPr>
      <w:r>
        <w:t>plot(arch1forecast,which=2)</w:t>
      </w:r>
    </w:p>
    <w:p w:rsidR="00F05E81" w:rsidRDefault="00F05E81" w:rsidP="00F05E81">
      <w:pPr>
        <w:spacing w:line="240" w:lineRule="auto"/>
      </w:pPr>
      <w:r>
        <w:t>a1fd&lt;-ugarchforecast(daily.arch1fit,n.ahead=10)</w:t>
      </w:r>
    </w:p>
    <w:p w:rsidR="00F05E81" w:rsidRDefault="00F05E81" w:rsidP="00F05E81">
      <w:pPr>
        <w:spacing w:line="240" w:lineRule="auto"/>
      </w:pPr>
      <w:r>
        <w:t>a1fd</w:t>
      </w:r>
    </w:p>
    <w:p w:rsidR="00F05E81" w:rsidRDefault="00F05E81" w:rsidP="00F05E81">
      <w:pPr>
        <w:spacing w:line="240" w:lineRule="auto"/>
      </w:pPr>
      <w:r>
        <w:t>sigma(a1fd)</w:t>
      </w:r>
    </w:p>
    <w:p w:rsidR="00F05E81" w:rsidRDefault="00F05E81" w:rsidP="00F05E81">
      <w:pPr>
        <w:spacing w:line="240" w:lineRule="auto"/>
      </w:pPr>
      <w:r>
        <w:t>plot(a1fd,which=3)</w:t>
      </w:r>
    </w:p>
    <w:p w:rsidR="00F05E81" w:rsidRDefault="00F05E81" w:rsidP="00F05E81">
      <w:pPr>
        <w:spacing w:line="240" w:lineRule="auto"/>
      </w:pPr>
      <w:r>
        <w:t>arch1.spec</w:t>
      </w:r>
    </w:p>
    <w:p w:rsidR="00F05E81" w:rsidRDefault="00F05E81" w:rsidP="00F05E81">
      <w:pPr>
        <w:spacing w:line="240" w:lineRule="auto"/>
      </w:pPr>
      <w:r>
        <w:t>daily.arch1fit</w:t>
      </w:r>
    </w:p>
    <w:p w:rsidR="00F05E81" w:rsidRDefault="00F05E81" w:rsidP="00F05E81">
      <w:pPr>
        <w:spacing w:line="240" w:lineRule="auto"/>
      </w:pPr>
      <w:r>
        <w:t>acf2(residuals(daily.arch1fit),max.lag = 10)</w:t>
      </w:r>
    </w:p>
    <w:p w:rsidR="00F05E81" w:rsidRDefault="00F05E81" w:rsidP="00F05E81">
      <w:pPr>
        <w:spacing w:line="240" w:lineRule="auto"/>
      </w:pPr>
      <w:r>
        <w:t>```</w:t>
      </w:r>
    </w:p>
    <w:p w:rsidR="00F05E81" w:rsidRDefault="00F05E81" w:rsidP="00F05E81">
      <w:pPr>
        <w:spacing w:line="240" w:lineRule="auto"/>
      </w:pPr>
    </w:p>
    <w:p w:rsidR="00F05E81" w:rsidRDefault="00F05E81" w:rsidP="00F05E81">
      <w:pPr>
        <w:spacing w:line="240" w:lineRule="auto"/>
      </w:pPr>
      <w:r>
        <w:t>```{r}</w:t>
      </w:r>
    </w:p>
    <w:p w:rsidR="00F05E81" w:rsidRDefault="00F05E81" w:rsidP="00F05E81">
      <w:pPr>
        <w:spacing w:line="240" w:lineRule="auto"/>
      </w:pPr>
      <w:r>
        <w:t>arch2.spec&lt;-ugarchspec(variance.model = list(garchOrder=c(2,0)), mean.model = list(armaOrder=c(1,1)))</w:t>
      </w:r>
    </w:p>
    <w:p w:rsidR="00F05E81" w:rsidRDefault="00F05E81" w:rsidP="00F05E81">
      <w:pPr>
        <w:spacing w:line="240" w:lineRule="auto"/>
      </w:pPr>
      <w:r>
        <w:t>daily.arch2fit&lt;-ugarchfit(spec=arch2.spec, data=diff(df_1Y$returns))</w:t>
      </w:r>
    </w:p>
    <w:p w:rsidR="00F05E81" w:rsidRDefault="00F05E81" w:rsidP="00F05E81">
      <w:pPr>
        <w:spacing w:line="240" w:lineRule="auto"/>
      </w:pPr>
      <w:r>
        <w:t>arch2forecast&lt;-ugarchboot(daily.arch2fit, n.ahead=10,method = c("Partial","Full")[1])</w:t>
      </w:r>
    </w:p>
    <w:p w:rsidR="00F05E81" w:rsidRDefault="00F05E81" w:rsidP="00F05E81">
      <w:pPr>
        <w:spacing w:line="240" w:lineRule="auto"/>
      </w:pPr>
      <w:r>
        <w:t>plot(arch2forecast,which=2)</w:t>
      </w:r>
    </w:p>
    <w:p w:rsidR="00F05E81" w:rsidRDefault="00F05E81" w:rsidP="00F05E81">
      <w:pPr>
        <w:spacing w:line="240" w:lineRule="auto"/>
      </w:pPr>
      <w:r>
        <w:t>a2fd&lt;-ugarchforecast(daily.arch2fit,n.ahead=10)</w:t>
      </w:r>
    </w:p>
    <w:p w:rsidR="00F05E81" w:rsidRDefault="00F05E81" w:rsidP="00F05E81">
      <w:pPr>
        <w:spacing w:line="240" w:lineRule="auto"/>
      </w:pPr>
      <w:r>
        <w:t>a2fd</w:t>
      </w:r>
    </w:p>
    <w:p w:rsidR="00F05E81" w:rsidRDefault="00F05E81" w:rsidP="00F05E81">
      <w:pPr>
        <w:spacing w:line="240" w:lineRule="auto"/>
      </w:pPr>
      <w:r>
        <w:t>sigma(a2fd)</w:t>
      </w:r>
    </w:p>
    <w:p w:rsidR="00F05E81" w:rsidRDefault="00F05E81" w:rsidP="00F05E81">
      <w:pPr>
        <w:spacing w:line="240" w:lineRule="auto"/>
      </w:pPr>
      <w:r>
        <w:t>arch2.spec</w:t>
      </w:r>
    </w:p>
    <w:p w:rsidR="00F05E81" w:rsidRDefault="00F05E81" w:rsidP="00F05E81">
      <w:pPr>
        <w:spacing w:line="240" w:lineRule="auto"/>
      </w:pPr>
      <w:r>
        <w:t>daily.arch2fit</w:t>
      </w:r>
    </w:p>
    <w:p w:rsidR="00F05E81" w:rsidRDefault="00F05E81" w:rsidP="00F05E81">
      <w:pPr>
        <w:spacing w:line="240" w:lineRule="auto"/>
      </w:pPr>
      <w:r>
        <w:t>acf2(residuals(daily.arch2fit),max.lag = 10)</w:t>
      </w:r>
    </w:p>
    <w:p w:rsidR="00F05E81" w:rsidRDefault="00F05E81" w:rsidP="00F05E81">
      <w:pPr>
        <w:spacing w:line="240" w:lineRule="auto"/>
      </w:pPr>
      <w:r>
        <w:t>```</w:t>
      </w:r>
    </w:p>
    <w:p w:rsidR="00F05E81" w:rsidRDefault="00F05E81" w:rsidP="00F05E81">
      <w:pPr>
        <w:spacing w:line="240" w:lineRule="auto"/>
      </w:pPr>
    </w:p>
    <w:p w:rsidR="00F05E81" w:rsidRDefault="00F05E81" w:rsidP="00F05E81">
      <w:pPr>
        <w:spacing w:line="240" w:lineRule="auto"/>
      </w:pPr>
      <w:r>
        <w:t>```{r}</w:t>
      </w:r>
    </w:p>
    <w:p w:rsidR="00F05E81" w:rsidRDefault="00F05E81" w:rsidP="00F05E81">
      <w:pPr>
        <w:spacing w:line="240" w:lineRule="auto"/>
      </w:pPr>
      <w:r>
        <w:t>garch1.spec_w&lt;-ugarchspec(variance.model = list(garchOrder=c(1,1)), mean.model = list(armaOrder=c(0,1)))</w:t>
      </w:r>
    </w:p>
    <w:p w:rsidR="00F05E81" w:rsidRDefault="00F05E81" w:rsidP="00F05E81">
      <w:pPr>
        <w:spacing w:line="240" w:lineRule="auto"/>
      </w:pPr>
      <w:r>
        <w:lastRenderedPageBreak/>
        <w:t>weekly.garch1fit&lt;-ugarchfit(spec=garch1.spec_w, data=split_weeks_returns)</w:t>
      </w:r>
    </w:p>
    <w:p w:rsidR="00F05E81" w:rsidRDefault="00F05E81" w:rsidP="00F05E81">
      <w:pPr>
        <w:spacing w:line="240" w:lineRule="auto"/>
      </w:pPr>
      <w:r>
        <w:t>sigma(weekly.garch1fit)</w:t>
      </w:r>
    </w:p>
    <w:p w:rsidR="00F05E81" w:rsidRDefault="00F05E81" w:rsidP="00F05E81">
      <w:pPr>
        <w:spacing w:line="240" w:lineRule="auto"/>
      </w:pPr>
      <w:r>
        <w:t>residuals(weekly.garch1fit)</w:t>
      </w:r>
    </w:p>
    <w:p w:rsidR="00F05E81" w:rsidRDefault="00F05E81" w:rsidP="00F05E81">
      <w:pPr>
        <w:spacing w:line="240" w:lineRule="auto"/>
      </w:pPr>
      <w:r>
        <w:t>garchforecast&lt;-ugarchboot(weekly.garch1fit, n.ahead=10,method = c("Partial","Full")[1])</w:t>
      </w:r>
    </w:p>
    <w:p w:rsidR="00F05E81" w:rsidRDefault="00F05E81" w:rsidP="00F05E81">
      <w:pPr>
        <w:spacing w:line="240" w:lineRule="auto"/>
      </w:pPr>
      <w:r>
        <w:t>plot(garchforecast,which=2)</w:t>
      </w:r>
    </w:p>
    <w:p w:rsidR="00F05E81" w:rsidRDefault="00F05E81" w:rsidP="00F05E81">
      <w:pPr>
        <w:spacing w:line="240" w:lineRule="auto"/>
      </w:pPr>
      <w:r>
        <w:t>gfd_w&lt;-ugarchforecast(weekly.garch1fit,n.ahead=10)</w:t>
      </w:r>
    </w:p>
    <w:p w:rsidR="00F05E81" w:rsidRDefault="00F05E81" w:rsidP="00F05E81">
      <w:pPr>
        <w:spacing w:line="240" w:lineRule="auto"/>
      </w:pPr>
      <w:r>
        <w:t>gfd_w</w:t>
      </w:r>
    </w:p>
    <w:p w:rsidR="00F05E81" w:rsidRDefault="00F05E81" w:rsidP="00F05E81">
      <w:pPr>
        <w:spacing w:line="240" w:lineRule="auto"/>
      </w:pPr>
      <w:r>
        <w:t>sigma(gfd_w)</w:t>
      </w:r>
    </w:p>
    <w:p w:rsidR="00F05E81" w:rsidRDefault="00F05E81" w:rsidP="00F05E81">
      <w:pPr>
        <w:spacing w:line="240" w:lineRule="auto"/>
      </w:pPr>
      <w:r>
        <w:t>garch1.spec_w</w:t>
      </w:r>
    </w:p>
    <w:p w:rsidR="00F05E81" w:rsidRDefault="00F05E81" w:rsidP="00F05E81">
      <w:pPr>
        <w:spacing w:line="240" w:lineRule="auto"/>
      </w:pPr>
      <w:r>
        <w:t>weekly.garch1fit</w:t>
      </w:r>
    </w:p>
    <w:p w:rsidR="00F05E81" w:rsidRDefault="00F05E81" w:rsidP="00F05E81">
      <w:pPr>
        <w:spacing w:line="240" w:lineRule="auto"/>
      </w:pPr>
      <w:r>
        <w:t>acf2(residuals(weekly.garch1fit),max.lag = 10)</w:t>
      </w:r>
    </w:p>
    <w:p w:rsidR="00F05E81" w:rsidRDefault="00F05E81" w:rsidP="00F05E81">
      <w:pPr>
        <w:spacing w:line="240" w:lineRule="auto"/>
      </w:pPr>
      <w:r>
        <w:t>```</w:t>
      </w:r>
    </w:p>
    <w:p w:rsidR="00F05E81" w:rsidRDefault="00F05E81" w:rsidP="00F05E81">
      <w:pPr>
        <w:spacing w:line="240" w:lineRule="auto"/>
      </w:pPr>
    </w:p>
    <w:p w:rsidR="00F05E81" w:rsidRDefault="00F05E81" w:rsidP="00F05E81">
      <w:pPr>
        <w:spacing w:line="240" w:lineRule="auto"/>
      </w:pPr>
      <w:r>
        <w:t>```{r}</w:t>
      </w:r>
    </w:p>
    <w:p w:rsidR="00F05E81" w:rsidRDefault="00F05E81" w:rsidP="00F05E81">
      <w:pPr>
        <w:spacing w:line="240" w:lineRule="auto"/>
      </w:pPr>
      <w:r>
        <w:t>arch1.spec_w&lt;-ugarchspec(variance.model = list(garchOrder=c(1,0)), mean.model = list(armaOrder=c(0,1)))</w:t>
      </w:r>
    </w:p>
    <w:p w:rsidR="00F05E81" w:rsidRDefault="00F05E81" w:rsidP="00F05E81">
      <w:pPr>
        <w:spacing w:line="240" w:lineRule="auto"/>
      </w:pPr>
      <w:r>
        <w:t>weekly.arch1fit&lt;-ugarchfit(spec=arch1.spec_w, data=split_weeks_returns)</w:t>
      </w:r>
    </w:p>
    <w:p w:rsidR="00F05E81" w:rsidRDefault="00F05E81" w:rsidP="00F05E81">
      <w:pPr>
        <w:spacing w:line="240" w:lineRule="auto"/>
      </w:pPr>
      <w:r>
        <w:t>arch1forecast_w&lt;-ugarchboot(weekly.arch1fit, n.ahead=10,method = c("Partial","Full")[1])</w:t>
      </w:r>
    </w:p>
    <w:p w:rsidR="00F05E81" w:rsidRDefault="00F05E81" w:rsidP="00F05E81">
      <w:pPr>
        <w:spacing w:line="240" w:lineRule="auto"/>
      </w:pPr>
      <w:r>
        <w:t>plot(arch1forecast_w,which=2)</w:t>
      </w:r>
    </w:p>
    <w:p w:rsidR="00F05E81" w:rsidRDefault="00F05E81" w:rsidP="00F05E81">
      <w:pPr>
        <w:spacing w:line="240" w:lineRule="auto"/>
      </w:pPr>
      <w:r>
        <w:t>a1fd_w&lt;-ugarchforecast(weekly.arch1fit,n.ahead=10)</w:t>
      </w:r>
    </w:p>
    <w:p w:rsidR="00F05E81" w:rsidRDefault="00F05E81" w:rsidP="00F05E81">
      <w:pPr>
        <w:spacing w:line="240" w:lineRule="auto"/>
      </w:pPr>
      <w:r>
        <w:t>a1fd_w</w:t>
      </w:r>
    </w:p>
    <w:p w:rsidR="00F05E81" w:rsidRDefault="00F05E81" w:rsidP="00F05E81">
      <w:pPr>
        <w:spacing w:line="240" w:lineRule="auto"/>
      </w:pPr>
      <w:r>
        <w:t>sigma(a1fd_w)</w:t>
      </w:r>
    </w:p>
    <w:p w:rsidR="00F05E81" w:rsidRDefault="00F05E81" w:rsidP="00F05E81">
      <w:pPr>
        <w:spacing w:line="240" w:lineRule="auto"/>
      </w:pPr>
      <w:r>
        <w:t>arch1.spec_w</w:t>
      </w:r>
    </w:p>
    <w:p w:rsidR="00F05E81" w:rsidRDefault="00F05E81" w:rsidP="00F05E81">
      <w:pPr>
        <w:spacing w:line="240" w:lineRule="auto"/>
      </w:pPr>
      <w:r>
        <w:t>weekly.arch1fit</w:t>
      </w:r>
    </w:p>
    <w:p w:rsidR="00F05E81" w:rsidRDefault="00F05E81" w:rsidP="00F05E81">
      <w:pPr>
        <w:spacing w:line="240" w:lineRule="auto"/>
      </w:pPr>
      <w:r>
        <w:t>acf2(residuals(weekly.arch1fit),max.lag = 10)</w:t>
      </w:r>
    </w:p>
    <w:p w:rsidR="00F05E81" w:rsidRDefault="00F05E81" w:rsidP="00F05E81">
      <w:pPr>
        <w:spacing w:line="240" w:lineRule="auto"/>
      </w:pPr>
      <w:r>
        <w:t>```</w:t>
      </w:r>
    </w:p>
    <w:p w:rsidR="00F05E81" w:rsidRDefault="00F05E81" w:rsidP="00F05E81">
      <w:pPr>
        <w:spacing w:line="240" w:lineRule="auto"/>
      </w:pPr>
    </w:p>
    <w:p w:rsidR="00F05E81" w:rsidRDefault="00F05E81" w:rsidP="00F05E81">
      <w:pPr>
        <w:spacing w:line="240" w:lineRule="auto"/>
      </w:pPr>
      <w:r>
        <w:t>```{r}</w:t>
      </w:r>
    </w:p>
    <w:p w:rsidR="00F05E81" w:rsidRDefault="00F05E81" w:rsidP="00F05E81">
      <w:pPr>
        <w:spacing w:line="240" w:lineRule="auto"/>
      </w:pPr>
      <w:r>
        <w:t>arch2.spec_w&lt;-ugarchspec(variance.model = list(garchOrder=c(2,0)), mean.model = list(armaOrder=c(0,1)))</w:t>
      </w:r>
    </w:p>
    <w:p w:rsidR="00F05E81" w:rsidRDefault="00F05E81" w:rsidP="00F05E81">
      <w:pPr>
        <w:spacing w:line="240" w:lineRule="auto"/>
      </w:pPr>
      <w:r>
        <w:t>weekly.arch2fit&lt;-ugarchfit(spec=arch2.spec_w, data=split_weeks_returns)</w:t>
      </w:r>
    </w:p>
    <w:p w:rsidR="00F05E81" w:rsidRDefault="00F05E81" w:rsidP="00F05E81">
      <w:pPr>
        <w:spacing w:line="240" w:lineRule="auto"/>
      </w:pPr>
      <w:r>
        <w:lastRenderedPageBreak/>
        <w:t>arch2forecast_w&lt;-ugarchboot(weekly.arch2fit, n.ahead=10,method = c("Partial","Full")[1])</w:t>
      </w:r>
    </w:p>
    <w:p w:rsidR="00F05E81" w:rsidRDefault="00F05E81" w:rsidP="00F05E81">
      <w:pPr>
        <w:spacing w:line="240" w:lineRule="auto"/>
      </w:pPr>
      <w:r>
        <w:t>plot(arch2forecast_w,which=2)</w:t>
      </w:r>
    </w:p>
    <w:p w:rsidR="00F05E81" w:rsidRDefault="00F05E81" w:rsidP="00F05E81">
      <w:pPr>
        <w:spacing w:line="240" w:lineRule="auto"/>
      </w:pPr>
      <w:r>
        <w:t>a2fd_w&lt;-ugarchforecast(weekly.arch2fit,n.ahead=10)</w:t>
      </w:r>
    </w:p>
    <w:p w:rsidR="00F05E81" w:rsidRDefault="00F05E81" w:rsidP="00F05E81">
      <w:pPr>
        <w:spacing w:line="240" w:lineRule="auto"/>
      </w:pPr>
      <w:r>
        <w:t>a2fd_w</w:t>
      </w:r>
    </w:p>
    <w:p w:rsidR="00F05E81" w:rsidRDefault="00F05E81" w:rsidP="00F05E81">
      <w:pPr>
        <w:spacing w:line="240" w:lineRule="auto"/>
      </w:pPr>
      <w:r>
        <w:t>sigma(a2fd_w)</w:t>
      </w:r>
    </w:p>
    <w:p w:rsidR="00F05E81" w:rsidRDefault="00F05E81" w:rsidP="00F05E81">
      <w:pPr>
        <w:spacing w:line="240" w:lineRule="auto"/>
      </w:pPr>
      <w:r>
        <w:t>arch2.spec_w</w:t>
      </w:r>
    </w:p>
    <w:p w:rsidR="00F05E81" w:rsidRDefault="00F05E81" w:rsidP="00F05E81">
      <w:pPr>
        <w:spacing w:line="240" w:lineRule="auto"/>
      </w:pPr>
      <w:r>
        <w:t>weekly.arch2fit</w:t>
      </w:r>
    </w:p>
    <w:p w:rsidR="00F05E81" w:rsidRDefault="00F05E81" w:rsidP="00F05E81">
      <w:pPr>
        <w:spacing w:line="240" w:lineRule="auto"/>
      </w:pPr>
      <w:r>
        <w:t>acf2(residuals(weekly.arch2fit),max.lag = 10)</w:t>
      </w:r>
    </w:p>
    <w:p w:rsidR="00F05E81" w:rsidRDefault="00F05E81" w:rsidP="00F05E81">
      <w:pPr>
        <w:spacing w:line="240" w:lineRule="auto"/>
      </w:pPr>
      <w:r>
        <w:t>```</w:t>
      </w:r>
    </w:p>
    <w:p w:rsidR="00F05E81" w:rsidRDefault="00F05E81" w:rsidP="00F05E81">
      <w:pPr>
        <w:spacing w:line="240" w:lineRule="auto"/>
      </w:pPr>
      <w:r>
        <w:t>```{r}</w:t>
      </w:r>
    </w:p>
    <w:p w:rsidR="00F05E81" w:rsidRDefault="00F05E81" w:rsidP="00F05E81">
      <w:pPr>
        <w:spacing w:line="240" w:lineRule="auto"/>
      </w:pPr>
      <w:r>
        <w:t>plot(ARMAtoAR(ar= -0.2266 ,ma= -0.9117,lag.max=20),type="bar")</w:t>
      </w:r>
    </w:p>
    <w:p w:rsidR="00F05E81" w:rsidRDefault="00F05E81" w:rsidP="00F05E81">
      <w:pPr>
        <w:spacing w:line="240" w:lineRule="auto"/>
      </w:pPr>
      <w:r>
        <w:t>plot(ARMAtoMA(ar=-0.2266,ma=-0.9117,lag.max=20))</w:t>
      </w:r>
    </w:p>
    <w:p w:rsidR="00F05E81" w:rsidRDefault="00F05E81" w:rsidP="00F05E81">
      <w:pPr>
        <w:spacing w:line="240" w:lineRule="auto"/>
      </w:pPr>
      <w:r>
        <w:t>plot(ARMAtoAR(ar=0,ma=0.1366,lag.max=20))</w:t>
      </w:r>
    </w:p>
    <w:p w:rsidR="00F05E81" w:rsidRDefault="00F05E81" w:rsidP="00F05E81">
      <w:pPr>
        <w:spacing w:line="240" w:lineRule="auto"/>
      </w:pPr>
    </w:p>
    <w:p w:rsidR="00F05E81" w:rsidRDefault="00F05E81" w:rsidP="00F05E81">
      <w:pPr>
        <w:spacing w:line="240" w:lineRule="auto"/>
      </w:pPr>
      <w:r>
        <w:t>```</w:t>
      </w:r>
    </w:p>
    <w:p w:rsidR="00F05E81" w:rsidRDefault="00F05E81" w:rsidP="00F05E81">
      <w:pPr>
        <w:spacing w:line="240" w:lineRule="auto"/>
      </w:pPr>
    </w:p>
    <w:p w:rsidR="00F05E81" w:rsidRDefault="00F05E81" w:rsidP="00F05E81">
      <w:pPr>
        <w:spacing w:line="240" w:lineRule="auto"/>
      </w:pPr>
    </w:p>
    <w:p w:rsidR="00F05E81" w:rsidRDefault="00F05E81" w:rsidP="00F05E81">
      <w:pPr>
        <w:spacing w:line="240" w:lineRule="auto"/>
      </w:pPr>
    </w:p>
    <w:p w:rsidR="00DA3D21" w:rsidRDefault="00DA3D21">
      <w:pPr>
        <w:spacing w:line="240" w:lineRule="auto"/>
      </w:pPr>
    </w:p>
    <w:sectPr w:rsidR="00DA3D21">
      <w:footerReference w:type="default" r:id="rId108"/>
      <w:pgSz w:w="11906" w:h="16838"/>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7B0397" w:rsidRDefault="007B0397">
      <w:pPr>
        <w:spacing w:after="0" w:line="240" w:lineRule="auto"/>
      </w:pPr>
      <w:r>
        <w:separator/>
      </w:r>
    </w:p>
  </w:endnote>
  <w:endnote w:type="continuationSeparator" w:id="0">
    <w:p w:rsidR="007B0397" w:rsidRDefault="007B03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Quattrocento Sans">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DA3D21" w:rsidRDefault="008C0AAA">
    <w:pPr>
      <w:pBdr>
        <w:top w:val="single" w:sz="4" w:space="1" w:color="D9D9D9"/>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93643A">
      <w:rPr>
        <w:noProof/>
        <w:color w:val="000000"/>
      </w:rPr>
      <w:t>1</w:t>
    </w:r>
    <w:r>
      <w:rPr>
        <w:color w:val="000000"/>
      </w:rPr>
      <w:fldChar w:fldCharType="end"/>
    </w:r>
    <w:r>
      <w:rPr>
        <w:color w:val="000000"/>
      </w:rPr>
      <w:t xml:space="preserve"> | </w:t>
    </w:r>
    <w:r>
      <w:rPr>
        <w:color w:val="7F7F7F"/>
      </w:rPr>
      <w:t>Page</w:t>
    </w:r>
  </w:p>
  <w:p w:rsidR="00DA3D21" w:rsidRDefault="00DA3D21">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7B0397" w:rsidRDefault="007B0397">
      <w:pPr>
        <w:spacing w:after="0" w:line="240" w:lineRule="auto"/>
      </w:pPr>
      <w:r>
        <w:separator/>
      </w:r>
    </w:p>
  </w:footnote>
  <w:footnote w:type="continuationSeparator" w:id="0">
    <w:p w:rsidR="007B0397" w:rsidRDefault="007B039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550580C"/>
    <w:multiLevelType w:val="multilevel"/>
    <w:tmpl w:val="13EA707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525133E8"/>
    <w:multiLevelType w:val="multilevel"/>
    <w:tmpl w:val="EC5C446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3D21"/>
    <w:rsid w:val="0002508F"/>
    <w:rsid w:val="0005705D"/>
    <w:rsid w:val="00091311"/>
    <w:rsid w:val="001E4623"/>
    <w:rsid w:val="001F6BEF"/>
    <w:rsid w:val="00263F9F"/>
    <w:rsid w:val="00296810"/>
    <w:rsid w:val="00315A3B"/>
    <w:rsid w:val="003C0C67"/>
    <w:rsid w:val="004D603A"/>
    <w:rsid w:val="005D6A3F"/>
    <w:rsid w:val="00696581"/>
    <w:rsid w:val="006A7C6C"/>
    <w:rsid w:val="006F5214"/>
    <w:rsid w:val="007072C2"/>
    <w:rsid w:val="007B0397"/>
    <w:rsid w:val="008C0AAA"/>
    <w:rsid w:val="00902AAF"/>
    <w:rsid w:val="00923D61"/>
    <w:rsid w:val="0093643A"/>
    <w:rsid w:val="00A0069A"/>
    <w:rsid w:val="00B75D93"/>
    <w:rsid w:val="00C05959"/>
    <w:rsid w:val="00D110B5"/>
    <w:rsid w:val="00D80193"/>
    <w:rsid w:val="00D84B74"/>
    <w:rsid w:val="00DA3D21"/>
    <w:rsid w:val="00EA73B2"/>
    <w:rsid w:val="00F05E81"/>
    <w:rsid w:val="00F2778E"/>
    <w:rsid w:val="00FD10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C58F89"/>
  <w15:docId w15:val="{28578498-6718-43A6-AAD7-08656021B3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6BEF"/>
  </w:style>
  <w:style w:type="paragraph" w:styleId="Heading1">
    <w:name w:val="heading 1"/>
    <w:basedOn w:val="Normal"/>
    <w:next w:val="Normal"/>
    <w:uiPriority w:val="9"/>
    <w:qFormat/>
    <w:pPr>
      <w:keepNext/>
      <w:keepLines/>
      <w:spacing w:before="240" w:after="0"/>
      <w:outlineLvl w:val="0"/>
    </w:pPr>
    <w:rPr>
      <w:rFonts w:ascii="Cambria" w:eastAsia="Cambria" w:hAnsi="Cambria" w:cs="Cambria"/>
      <w:color w:val="366091"/>
      <w:sz w:val="32"/>
      <w:szCs w:val="32"/>
    </w:rPr>
  </w:style>
  <w:style w:type="paragraph" w:styleId="Heading2">
    <w:name w:val="heading 2"/>
    <w:basedOn w:val="Normal"/>
    <w:next w:val="Normal"/>
    <w:uiPriority w:val="9"/>
    <w:unhideWhenUsed/>
    <w:qFormat/>
    <w:pPr>
      <w:keepNext/>
      <w:keepLines/>
      <w:spacing w:before="40" w:after="0"/>
      <w:outlineLvl w:val="1"/>
    </w:pPr>
    <w:rPr>
      <w:rFonts w:ascii="Cambria" w:eastAsia="Cambria" w:hAnsi="Cambria" w:cs="Cambria"/>
      <w:color w:val="366091"/>
      <w:sz w:val="26"/>
      <w:szCs w:val="26"/>
    </w:rPr>
  </w:style>
  <w:style w:type="paragraph" w:styleId="Heading3">
    <w:name w:val="heading 3"/>
    <w:basedOn w:val="Normal"/>
    <w:next w:val="Normal"/>
    <w:uiPriority w:val="9"/>
    <w:unhideWhenUsed/>
    <w:qFormat/>
    <w:pPr>
      <w:spacing w:line="240" w:lineRule="auto"/>
      <w:outlineLvl w:val="2"/>
    </w:pPr>
    <w:rPr>
      <w:rFonts w:ascii="Times New Roman" w:eastAsia="Times New Roman" w:hAnsi="Times New Roman" w:cs="Times New Roman"/>
      <w:b/>
      <w:sz w:val="27"/>
      <w:szCs w:val="27"/>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pPr>
      <w:spacing w:after="0" w:line="240" w:lineRule="auto"/>
    </w:pPr>
    <w:tblPr>
      <w:tblStyleRowBandSize w:val="1"/>
      <w:tblStyleColBandSize w:val="1"/>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5">
    <w:basedOn w:val="TableNormal"/>
    <w:pPr>
      <w:spacing w:after="0" w:line="240" w:lineRule="auto"/>
    </w:pPr>
    <w:tblPr>
      <w:tblStyleRowBandSize w:val="1"/>
      <w:tblStyleColBandSize w:val="1"/>
    </w:tblPr>
  </w:style>
  <w:style w:type="table" w:customStyle="1" w:styleId="a6">
    <w:basedOn w:val="TableNormal"/>
    <w:pPr>
      <w:spacing w:after="0" w:line="240" w:lineRule="auto"/>
    </w:pPr>
    <w:tblPr>
      <w:tblStyleRowBandSize w:val="1"/>
      <w:tblStyleColBandSize w:val="1"/>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pPr>
      <w:spacing w:after="0" w:line="240" w:lineRule="auto"/>
    </w:pPr>
    <w:tblPr>
      <w:tblStyleRowBandSize w:val="1"/>
      <w:tblStyleColBandSize w:val="1"/>
    </w:tblPr>
  </w:style>
  <w:style w:type="table" w:customStyle="1" w:styleId="a9">
    <w:basedOn w:val="TableNormal"/>
    <w:pPr>
      <w:spacing w:after="0" w:line="240" w:lineRule="auto"/>
    </w:pPr>
    <w:tblPr>
      <w:tblStyleRowBandSize w:val="1"/>
      <w:tblStyleColBandSize w:val="1"/>
    </w:tblPr>
  </w:style>
  <w:style w:type="table" w:customStyle="1" w:styleId="aa">
    <w:basedOn w:val="TableNormal"/>
    <w:pPr>
      <w:spacing w:after="0" w:line="240" w:lineRule="auto"/>
    </w:pPr>
    <w:tblPr>
      <w:tblStyleRowBandSize w:val="1"/>
      <w:tblStyleColBandSize w:val="1"/>
    </w:tblPr>
  </w:style>
  <w:style w:type="table" w:customStyle="1" w:styleId="ab">
    <w:basedOn w:val="TableNormal"/>
    <w:tblPr>
      <w:tblStyleRowBandSize w:val="1"/>
      <w:tblStyleColBandSize w:val="1"/>
      <w:tblCellMar>
        <w:left w:w="115" w:type="dxa"/>
        <w:right w:w="115" w:type="dxa"/>
      </w:tblCellMar>
    </w:tblPr>
  </w:style>
  <w:style w:type="table" w:customStyle="1" w:styleId="ac">
    <w:basedOn w:val="TableNormal"/>
    <w:tblPr>
      <w:tblStyleRowBandSize w:val="1"/>
      <w:tblStyleColBandSize w:val="1"/>
      <w:tblCellMar>
        <w:left w:w="115" w:type="dxa"/>
        <w:right w:w="115" w:type="dxa"/>
      </w:tblCellMar>
    </w:tblPr>
  </w:style>
  <w:style w:type="table" w:customStyle="1" w:styleId="ad">
    <w:basedOn w:val="TableNormal"/>
    <w:pPr>
      <w:spacing w:after="0" w:line="240" w:lineRule="auto"/>
    </w:pPr>
    <w:tblPr>
      <w:tblStyleRowBandSize w:val="1"/>
      <w:tblStyleColBandSize w:val="1"/>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e">
    <w:basedOn w:val="TableNormal"/>
    <w:pPr>
      <w:spacing w:after="0" w:line="240" w:lineRule="auto"/>
    </w:pPr>
    <w:tblPr>
      <w:tblStyleRowBandSize w:val="1"/>
      <w:tblStyleColBandSize w:val="1"/>
    </w:tblPr>
  </w:style>
  <w:style w:type="table" w:customStyle="1" w:styleId="af">
    <w:basedOn w:val="TableNormal"/>
    <w:pPr>
      <w:spacing w:after="0" w:line="240" w:lineRule="auto"/>
    </w:pPr>
    <w:tblPr>
      <w:tblStyleRowBandSize w:val="1"/>
      <w:tblStyleColBandSize w:val="1"/>
    </w:tblPr>
  </w:style>
  <w:style w:type="table" w:customStyle="1" w:styleId="af0">
    <w:basedOn w:val="TableNormal"/>
    <w:tblPr>
      <w:tblStyleRowBandSize w:val="1"/>
      <w:tblStyleColBandSize w:val="1"/>
      <w:tblCellMar>
        <w:left w:w="115" w:type="dxa"/>
        <w:right w:w="115" w:type="dxa"/>
      </w:tblCellMar>
    </w:tblPr>
  </w:style>
  <w:style w:type="table" w:customStyle="1" w:styleId="af1">
    <w:basedOn w:val="TableNormal"/>
    <w:pPr>
      <w:spacing w:after="0" w:line="240" w:lineRule="auto"/>
    </w:pPr>
    <w:tblPr>
      <w:tblStyleRowBandSize w:val="1"/>
      <w:tblStyleColBandSize w:val="1"/>
    </w:tblPr>
  </w:style>
  <w:style w:type="table" w:customStyle="1" w:styleId="af2">
    <w:basedOn w:val="TableNormal"/>
    <w:pPr>
      <w:spacing w:after="0" w:line="240" w:lineRule="auto"/>
    </w:pPr>
    <w:tblPr>
      <w:tblStyleRowBandSize w:val="1"/>
      <w:tblStyleColBandSize w:val="1"/>
    </w:tblPr>
  </w:style>
  <w:style w:type="table" w:customStyle="1" w:styleId="af3">
    <w:basedOn w:val="TableNormal"/>
    <w:pPr>
      <w:spacing w:after="0" w:line="240" w:lineRule="auto"/>
    </w:pPr>
    <w:tblPr>
      <w:tblStyleRowBandSize w:val="1"/>
      <w:tblStyleColBandSize w:val="1"/>
    </w:tblPr>
  </w:style>
  <w:style w:type="table" w:customStyle="1" w:styleId="af4">
    <w:basedOn w:val="TableNormal"/>
    <w:tblPr>
      <w:tblStyleRowBandSize w:val="1"/>
      <w:tblStyleColBandSize w:val="1"/>
      <w:tblCellMar>
        <w:left w:w="115" w:type="dxa"/>
        <w:right w:w="115" w:type="dxa"/>
      </w:tblCellMar>
    </w:tblPr>
  </w:style>
  <w:style w:type="table" w:customStyle="1" w:styleId="af5">
    <w:basedOn w:val="TableNormal"/>
    <w:tblPr>
      <w:tblStyleRowBandSize w:val="1"/>
      <w:tblStyleColBandSize w:val="1"/>
      <w:tblCellMar>
        <w:left w:w="115" w:type="dxa"/>
        <w:right w:w="115" w:type="dxa"/>
      </w:tblCellMar>
    </w:tblPr>
  </w:style>
  <w:style w:type="table" w:customStyle="1" w:styleId="af6">
    <w:basedOn w:val="TableNormal"/>
    <w:pPr>
      <w:spacing w:after="0" w:line="240" w:lineRule="auto"/>
    </w:pPr>
    <w:tblPr>
      <w:tblStyleRowBandSize w:val="1"/>
      <w:tblStyleColBandSize w:val="1"/>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f7">
    <w:basedOn w:val="TableNormal"/>
    <w:pPr>
      <w:spacing w:after="0" w:line="240" w:lineRule="auto"/>
    </w:pPr>
    <w:tblPr>
      <w:tblStyleRowBandSize w:val="1"/>
      <w:tblStyleColBandSize w:val="1"/>
    </w:tblPr>
  </w:style>
  <w:style w:type="table" w:customStyle="1" w:styleId="af8">
    <w:basedOn w:val="TableNormal"/>
    <w:pPr>
      <w:spacing w:after="0" w:line="240" w:lineRule="auto"/>
    </w:pPr>
    <w:tblPr>
      <w:tblStyleRowBandSize w:val="1"/>
      <w:tblStyleColBandSize w:val="1"/>
    </w:tblPr>
  </w:style>
  <w:style w:type="table" w:customStyle="1" w:styleId="af9">
    <w:basedOn w:val="TableNormal"/>
    <w:tblPr>
      <w:tblStyleRowBandSize w:val="1"/>
      <w:tblStyleColBandSize w:val="1"/>
      <w:tblCellMar>
        <w:left w:w="115" w:type="dxa"/>
        <w:right w:w="115" w:type="dxa"/>
      </w:tblCellMar>
    </w:tblPr>
  </w:style>
  <w:style w:type="table" w:customStyle="1" w:styleId="afa">
    <w:basedOn w:val="TableNormal"/>
    <w:pPr>
      <w:spacing w:after="0" w:line="240" w:lineRule="auto"/>
    </w:pPr>
    <w:tblPr>
      <w:tblStyleRowBandSize w:val="1"/>
      <w:tblStyleColBandSize w:val="1"/>
    </w:tblPr>
  </w:style>
  <w:style w:type="table" w:customStyle="1" w:styleId="afb">
    <w:basedOn w:val="TableNormal"/>
    <w:pPr>
      <w:spacing w:after="0" w:line="240" w:lineRule="auto"/>
    </w:pPr>
    <w:tblPr>
      <w:tblStyleRowBandSize w:val="1"/>
      <w:tblStyleColBandSize w:val="1"/>
    </w:tblPr>
  </w:style>
  <w:style w:type="table" w:customStyle="1" w:styleId="afc">
    <w:basedOn w:val="TableNormal"/>
    <w:pPr>
      <w:spacing w:after="0" w:line="240" w:lineRule="auto"/>
    </w:pPr>
    <w:tblPr>
      <w:tblStyleRowBandSize w:val="1"/>
      <w:tblStyleColBandSize w:val="1"/>
    </w:tblPr>
  </w:style>
  <w:style w:type="table" w:customStyle="1" w:styleId="afd">
    <w:basedOn w:val="TableNormal"/>
    <w:tblPr>
      <w:tblStyleRowBandSize w:val="1"/>
      <w:tblStyleColBandSize w:val="1"/>
      <w:tblCellMar>
        <w:left w:w="115" w:type="dxa"/>
        <w:right w:w="115" w:type="dxa"/>
      </w:tblCellMar>
    </w:tblPr>
  </w:style>
  <w:style w:type="table" w:customStyle="1" w:styleId="afe">
    <w:basedOn w:val="TableNormal"/>
    <w:tblPr>
      <w:tblStyleRowBandSize w:val="1"/>
      <w:tblStyleColBandSize w:val="1"/>
      <w:tblCellMar>
        <w:left w:w="115" w:type="dxa"/>
        <w:right w:w="115" w:type="dxa"/>
      </w:tblCellMar>
    </w:tblPr>
  </w:style>
  <w:style w:type="table" w:customStyle="1" w:styleId="aff">
    <w:basedOn w:val="TableNormal"/>
    <w:pPr>
      <w:spacing w:after="0" w:line="240" w:lineRule="auto"/>
    </w:pPr>
    <w:tblPr>
      <w:tblStyleRowBandSize w:val="1"/>
      <w:tblStyleColBandSize w:val="1"/>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ff0">
    <w:basedOn w:val="TableNormal"/>
    <w:pPr>
      <w:spacing w:after="0" w:line="240" w:lineRule="auto"/>
    </w:pPr>
    <w:tblPr>
      <w:tblStyleRowBandSize w:val="1"/>
      <w:tblStyleColBandSize w:val="1"/>
    </w:tblPr>
  </w:style>
  <w:style w:type="table" w:customStyle="1" w:styleId="aff1">
    <w:basedOn w:val="TableNormal"/>
    <w:pPr>
      <w:spacing w:after="0" w:line="240" w:lineRule="auto"/>
    </w:pPr>
    <w:tblPr>
      <w:tblStyleRowBandSize w:val="1"/>
      <w:tblStyleColBandSize w:val="1"/>
    </w:tblPr>
  </w:style>
  <w:style w:type="table" w:customStyle="1" w:styleId="aff2">
    <w:basedOn w:val="TableNormal"/>
    <w:tblPr>
      <w:tblStyleRowBandSize w:val="1"/>
      <w:tblStyleColBandSize w:val="1"/>
      <w:tblCellMar>
        <w:left w:w="115" w:type="dxa"/>
        <w:right w:w="115" w:type="dxa"/>
      </w:tblCellMar>
    </w:tblPr>
  </w:style>
  <w:style w:type="table" w:customStyle="1" w:styleId="aff3">
    <w:basedOn w:val="TableNormal"/>
    <w:pPr>
      <w:spacing w:after="0" w:line="240" w:lineRule="auto"/>
    </w:pPr>
    <w:tblPr>
      <w:tblStyleRowBandSize w:val="1"/>
      <w:tblStyleColBandSize w:val="1"/>
    </w:tblPr>
  </w:style>
  <w:style w:type="table" w:customStyle="1" w:styleId="aff4">
    <w:basedOn w:val="TableNormal"/>
    <w:pPr>
      <w:spacing w:after="0" w:line="240" w:lineRule="auto"/>
    </w:pPr>
    <w:tblPr>
      <w:tblStyleRowBandSize w:val="1"/>
      <w:tblStyleColBandSize w:val="1"/>
    </w:tblPr>
  </w:style>
  <w:style w:type="table" w:customStyle="1" w:styleId="aff5">
    <w:basedOn w:val="TableNormal"/>
    <w:pPr>
      <w:spacing w:after="0" w:line="240" w:lineRule="auto"/>
    </w:pPr>
    <w:tblPr>
      <w:tblStyleRowBandSize w:val="1"/>
      <w:tblStyleColBandSize w:val="1"/>
    </w:tblPr>
  </w:style>
  <w:style w:type="table" w:customStyle="1" w:styleId="aff6">
    <w:basedOn w:val="TableNormal"/>
    <w:tblPr>
      <w:tblStyleRowBandSize w:val="1"/>
      <w:tblStyleColBandSize w:val="1"/>
      <w:tblCellMar>
        <w:left w:w="115" w:type="dxa"/>
        <w:right w:w="115" w:type="dxa"/>
      </w:tblCellMar>
    </w:tblPr>
  </w:style>
  <w:style w:type="table" w:customStyle="1" w:styleId="aff7">
    <w:basedOn w:val="TableNormal"/>
    <w:tblPr>
      <w:tblStyleRowBandSize w:val="1"/>
      <w:tblStyleColBandSize w:val="1"/>
      <w:tblCellMar>
        <w:left w:w="115" w:type="dxa"/>
        <w:right w:w="115" w:type="dxa"/>
      </w:tblCellMar>
    </w:tblPr>
  </w:style>
  <w:style w:type="table" w:customStyle="1" w:styleId="aff8">
    <w:basedOn w:val="TableNormal"/>
    <w:pPr>
      <w:spacing w:after="0" w:line="240" w:lineRule="auto"/>
    </w:pPr>
    <w:tblPr>
      <w:tblStyleRowBandSize w:val="1"/>
      <w:tblStyleColBandSize w:val="1"/>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ff9">
    <w:basedOn w:val="TableNormal"/>
    <w:pPr>
      <w:spacing w:after="0" w:line="240" w:lineRule="auto"/>
    </w:pPr>
    <w:tblPr>
      <w:tblStyleRowBandSize w:val="1"/>
      <w:tblStyleColBandSize w:val="1"/>
    </w:tblPr>
  </w:style>
  <w:style w:type="table" w:customStyle="1" w:styleId="affa">
    <w:basedOn w:val="TableNormal"/>
    <w:pPr>
      <w:spacing w:after="0" w:line="240" w:lineRule="auto"/>
    </w:pPr>
    <w:tblPr>
      <w:tblStyleRowBandSize w:val="1"/>
      <w:tblStyleColBandSize w:val="1"/>
    </w:tblPr>
  </w:style>
  <w:style w:type="table" w:customStyle="1" w:styleId="affb">
    <w:basedOn w:val="TableNormal"/>
    <w:tblPr>
      <w:tblStyleRowBandSize w:val="1"/>
      <w:tblStyleColBandSize w:val="1"/>
      <w:tblCellMar>
        <w:left w:w="115" w:type="dxa"/>
        <w:right w:w="115" w:type="dxa"/>
      </w:tblCellMar>
    </w:tblPr>
  </w:style>
  <w:style w:type="table" w:customStyle="1" w:styleId="affc">
    <w:basedOn w:val="TableNormal"/>
    <w:pPr>
      <w:spacing w:after="0" w:line="240" w:lineRule="auto"/>
    </w:pPr>
    <w:tblPr>
      <w:tblStyleRowBandSize w:val="1"/>
      <w:tblStyleColBandSize w:val="1"/>
    </w:tblPr>
  </w:style>
  <w:style w:type="table" w:customStyle="1" w:styleId="affd">
    <w:basedOn w:val="TableNormal"/>
    <w:pPr>
      <w:spacing w:after="0" w:line="240" w:lineRule="auto"/>
    </w:pPr>
    <w:tblPr>
      <w:tblStyleRowBandSize w:val="1"/>
      <w:tblStyleColBandSize w:val="1"/>
    </w:tblPr>
  </w:style>
  <w:style w:type="table" w:customStyle="1" w:styleId="affe">
    <w:basedOn w:val="TableNormal"/>
    <w:pPr>
      <w:spacing w:after="0" w:line="240" w:lineRule="auto"/>
    </w:pPr>
    <w:tblPr>
      <w:tblStyleRowBandSize w:val="1"/>
      <w:tblStyleColBandSize w:val="1"/>
    </w:tblPr>
  </w:style>
  <w:style w:type="table" w:customStyle="1" w:styleId="afff">
    <w:basedOn w:val="TableNormal"/>
    <w:tblPr>
      <w:tblStyleRowBandSize w:val="1"/>
      <w:tblStyleColBandSize w:val="1"/>
      <w:tblCellMar>
        <w:left w:w="115" w:type="dxa"/>
        <w:right w:w="115" w:type="dxa"/>
      </w:tblCellMar>
    </w:tblPr>
  </w:style>
  <w:style w:type="table" w:customStyle="1" w:styleId="afff0">
    <w:basedOn w:val="TableNormal"/>
    <w:tblPr>
      <w:tblStyleRowBandSize w:val="1"/>
      <w:tblStyleColBandSize w:val="1"/>
      <w:tblCellMar>
        <w:left w:w="115" w:type="dxa"/>
        <w:right w:w="115" w:type="dxa"/>
      </w:tblCellMar>
    </w:tblPr>
  </w:style>
  <w:style w:type="table" w:customStyle="1" w:styleId="afff1">
    <w:basedOn w:val="TableNormal"/>
    <w:pPr>
      <w:spacing w:after="0" w:line="240" w:lineRule="auto"/>
    </w:pPr>
    <w:tblPr>
      <w:tblStyleRowBandSize w:val="1"/>
      <w:tblStyleColBandSize w:val="1"/>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fff2">
    <w:basedOn w:val="TableNormal"/>
    <w:pPr>
      <w:spacing w:after="0" w:line="240" w:lineRule="auto"/>
    </w:pPr>
    <w:tblPr>
      <w:tblStyleRowBandSize w:val="1"/>
      <w:tblStyleColBandSize w:val="1"/>
    </w:tblPr>
  </w:style>
  <w:style w:type="table" w:customStyle="1" w:styleId="afff3">
    <w:basedOn w:val="TableNormal"/>
    <w:pPr>
      <w:spacing w:after="0" w:line="240" w:lineRule="auto"/>
    </w:pPr>
    <w:tblPr>
      <w:tblStyleRowBandSize w:val="1"/>
      <w:tblStyleColBandSize w:val="1"/>
    </w:tblPr>
  </w:style>
  <w:style w:type="table" w:customStyle="1" w:styleId="afff4">
    <w:basedOn w:val="TableNormal"/>
    <w:tblPr>
      <w:tblStyleRowBandSize w:val="1"/>
      <w:tblStyleColBandSize w:val="1"/>
      <w:tblCellMar>
        <w:left w:w="115" w:type="dxa"/>
        <w:right w:w="115" w:type="dxa"/>
      </w:tblCellMar>
    </w:tblPr>
  </w:style>
  <w:style w:type="paragraph" w:styleId="TOC1">
    <w:name w:val="toc 1"/>
    <w:basedOn w:val="Normal"/>
    <w:next w:val="Normal"/>
    <w:autoRedefine/>
    <w:uiPriority w:val="39"/>
    <w:unhideWhenUsed/>
    <w:rsid w:val="007072C2"/>
    <w:pPr>
      <w:spacing w:after="100"/>
    </w:pPr>
  </w:style>
  <w:style w:type="paragraph" w:styleId="TOC2">
    <w:name w:val="toc 2"/>
    <w:basedOn w:val="Normal"/>
    <w:next w:val="Normal"/>
    <w:autoRedefine/>
    <w:uiPriority w:val="39"/>
    <w:unhideWhenUsed/>
    <w:rsid w:val="007072C2"/>
    <w:pPr>
      <w:spacing w:after="100"/>
      <w:ind w:left="220"/>
    </w:pPr>
  </w:style>
  <w:style w:type="paragraph" w:styleId="TOC3">
    <w:name w:val="toc 3"/>
    <w:basedOn w:val="Normal"/>
    <w:next w:val="Normal"/>
    <w:autoRedefine/>
    <w:uiPriority w:val="39"/>
    <w:unhideWhenUsed/>
    <w:rsid w:val="007072C2"/>
    <w:pPr>
      <w:spacing w:after="100"/>
      <w:ind w:left="440"/>
    </w:pPr>
  </w:style>
  <w:style w:type="paragraph" w:styleId="TOC4">
    <w:name w:val="toc 4"/>
    <w:basedOn w:val="Normal"/>
    <w:next w:val="Normal"/>
    <w:autoRedefine/>
    <w:uiPriority w:val="39"/>
    <w:unhideWhenUsed/>
    <w:rsid w:val="007072C2"/>
    <w:pPr>
      <w:spacing w:after="100" w:line="259" w:lineRule="auto"/>
      <w:ind w:left="660"/>
    </w:pPr>
    <w:rPr>
      <w:rFonts w:asciiTheme="minorHAnsi" w:eastAsiaTheme="minorEastAsia" w:hAnsiTheme="minorHAnsi" w:cstheme="minorBidi"/>
    </w:rPr>
  </w:style>
  <w:style w:type="paragraph" w:styleId="TOC5">
    <w:name w:val="toc 5"/>
    <w:basedOn w:val="Normal"/>
    <w:next w:val="Normal"/>
    <w:autoRedefine/>
    <w:uiPriority w:val="39"/>
    <w:unhideWhenUsed/>
    <w:rsid w:val="007072C2"/>
    <w:pPr>
      <w:spacing w:after="100" w:line="259" w:lineRule="auto"/>
      <w:ind w:left="880"/>
    </w:pPr>
    <w:rPr>
      <w:rFonts w:asciiTheme="minorHAnsi" w:eastAsiaTheme="minorEastAsia" w:hAnsiTheme="minorHAnsi" w:cstheme="minorBidi"/>
    </w:rPr>
  </w:style>
  <w:style w:type="paragraph" w:styleId="TOC6">
    <w:name w:val="toc 6"/>
    <w:basedOn w:val="Normal"/>
    <w:next w:val="Normal"/>
    <w:autoRedefine/>
    <w:uiPriority w:val="39"/>
    <w:unhideWhenUsed/>
    <w:rsid w:val="007072C2"/>
    <w:pPr>
      <w:spacing w:after="100" w:line="259" w:lineRule="auto"/>
      <w:ind w:left="1100"/>
    </w:pPr>
    <w:rPr>
      <w:rFonts w:asciiTheme="minorHAnsi" w:eastAsiaTheme="minorEastAsia" w:hAnsiTheme="minorHAnsi" w:cstheme="minorBidi"/>
    </w:rPr>
  </w:style>
  <w:style w:type="paragraph" w:styleId="TOC7">
    <w:name w:val="toc 7"/>
    <w:basedOn w:val="Normal"/>
    <w:next w:val="Normal"/>
    <w:autoRedefine/>
    <w:uiPriority w:val="39"/>
    <w:unhideWhenUsed/>
    <w:rsid w:val="007072C2"/>
    <w:pPr>
      <w:spacing w:after="100" w:line="259" w:lineRule="auto"/>
      <w:ind w:left="1320"/>
    </w:pPr>
    <w:rPr>
      <w:rFonts w:asciiTheme="minorHAnsi" w:eastAsiaTheme="minorEastAsia" w:hAnsiTheme="minorHAnsi" w:cstheme="minorBidi"/>
    </w:rPr>
  </w:style>
  <w:style w:type="paragraph" w:styleId="TOC8">
    <w:name w:val="toc 8"/>
    <w:basedOn w:val="Normal"/>
    <w:next w:val="Normal"/>
    <w:autoRedefine/>
    <w:uiPriority w:val="39"/>
    <w:unhideWhenUsed/>
    <w:rsid w:val="007072C2"/>
    <w:pPr>
      <w:spacing w:after="100" w:line="259" w:lineRule="auto"/>
      <w:ind w:left="1540"/>
    </w:pPr>
    <w:rPr>
      <w:rFonts w:asciiTheme="minorHAnsi" w:eastAsiaTheme="minorEastAsia" w:hAnsiTheme="minorHAnsi" w:cstheme="minorBidi"/>
    </w:rPr>
  </w:style>
  <w:style w:type="paragraph" w:styleId="TOC9">
    <w:name w:val="toc 9"/>
    <w:basedOn w:val="Normal"/>
    <w:next w:val="Normal"/>
    <w:autoRedefine/>
    <w:uiPriority w:val="39"/>
    <w:unhideWhenUsed/>
    <w:rsid w:val="007072C2"/>
    <w:pPr>
      <w:spacing w:after="100" w:line="259" w:lineRule="auto"/>
      <w:ind w:left="1760"/>
    </w:pPr>
    <w:rPr>
      <w:rFonts w:asciiTheme="minorHAnsi" w:eastAsiaTheme="minorEastAsia" w:hAnsiTheme="minorHAnsi" w:cstheme="minorBidi"/>
    </w:rPr>
  </w:style>
  <w:style w:type="character" w:styleId="Hyperlink">
    <w:name w:val="Hyperlink"/>
    <w:basedOn w:val="DefaultParagraphFont"/>
    <w:uiPriority w:val="99"/>
    <w:unhideWhenUsed/>
    <w:rsid w:val="007072C2"/>
    <w:rPr>
      <w:color w:val="0000FF" w:themeColor="hyperlink"/>
      <w:u w:val="single"/>
    </w:rPr>
  </w:style>
  <w:style w:type="character" w:styleId="UnresolvedMention">
    <w:name w:val="Unresolved Mention"/>
    <w:basedOn w:val="DefaultParagraphFont"/>
    <w:uiPriority w:val="99"/>
    <w:semiHidden/>
    <w:unhideWhenUsed/>
    <w:rsid w:val="007072C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388194">
      <w:bodyDiv w:val="1"/>
      <w:marLeft w:val="0"/>
      <w:marRight w:val="0"/>
      <w:marTop w:val="0"/>
      <w:marBottom w:val="0"/>
      <w:divBdr>
        <w:top w:val="none" w:sz="0" w:space="0" w:color="auto"/>
        <w:left w:val="none" w:sz="0" w:space="0" w:color="auto"/>
        <w:bottom w:val="none" w:sz="0" w:space="0" w:color="auto"/>
        <w:right w:val="none" w:sz="0" w:space="0" w:color="auto"/>
      </w:divBdr>
    </w:div>
    <w:div w:id="240455482">
      <w:bodyDiv w:val="1"/>
      <w:marLeft w:val="0"/>
      <w:marRight w:val="0"/>
      <w:marTop w:val="0"/>
      <w:marBottom w:val="0"/>
      <w:divBdr>
        <w:top w:val="none" w:sz="0" w:space="0" w:color="auto"/>
        <w:left w:val="none" w:sz="0" w:space="0" w:color="auto"/>
        <w:bottom w:val="none" w:sz="0" w:space="0" w:color="auto"/>
        <w:right w:val="none" w:sz="0" w:space="0" w:color="auto"/>
      </w:divBdr>
    </w:div>
    <w:div w:id="345792927">
      <w:bodyDiv w:val="1"/>
      <w:marLeft w:val="0"/>
      <w:marRight w:val="0"/>
      <w:marTop w:val="0"/>
      <w:marBottom w:val="0"/>
      <w:divBdr>
        <w:top w:val="none" w:sz="0" w:space="0" w:color="auto"/>
        <w:left w:val="none" w:sz="0" w:space="0" w:color="auto"/>
        <w:bottom w:val="none" w:sz="0" w:space="0" w:color="auto"/>
        <w:right w:val="none" w:sz="0" w:space="0" w:color="auto"/>
      </w:divBdr>
    </w:div>
    <w:div w:id="353458352">
      <w:bodyDiv w:val="1"/>
      <w:marLeft w:val="0"/>
      <w:marRight w:val="0"/>
      <w:marTop w:val="0"/>
      <w:marBottom w:val="0"/>
      <w:divBdr>
        <w:top w:val="none" w:sz="0" w:space="0" w:color="auto"/>
        <w:left w:val="none" w:sz="0" w:space="0" w:color="auto"/>
        <w:bottom w:val="none" w:sz="0" w:space="0" w:color="auto"/>
        <w:right w:val="none" w:sz="0" w:space="0" w:color="auto"/>
      </w:divBdr>
    </w:div>
    <w:div w:id="633634000">
      <w:bodyDiv w:val="1"/>
      <w:marLeft w:val="0"/>
      <w:marRight w:val="0"/>
      <w:marTop w:val="0"/>
      <w:marBottom w:val="0"/>
      <w:divBdr>
        <w:top w:val="none" w:sz="0" w:space="0" w:color="auto"/>
        <w:left w:val="none" w:sz="0" w:space="0" w:color="auto"/>
        <w:bottom w:val="none" w:sz="0" w:space="0" w:color="auto"/>
        <w:right w:val="none" w:sz="0" w:space="0" w:color="auto"/>
      </w:divBdr>
    </w:div>
    <w:div w:id="637225293">
      <w:bodyDiv w:val="1"/>
      <w:marLeft w:val="0"/>
      <w:marRight w:val="0"/>
      <w:marTop w:val="0"/>
      <w:marBottom w:val="0"/>
      <w:divBdr>
        <w:top w:val="none" w:sz="0" w:space="0" w:color="auto"/>
        <w:left w:val="none" w:sz="0" w:space="0" w:color="auto"/>
        <w:bottom w:val="none" w:sz="0" w:space="0" w:color="auto"/>
        <w:right w:val="none" w:sz="0" w:space="0" w:color="auto"/>
      </w:divBdr>
    </w:div>
    <w:div w:id="671418607">
      <w:bodyDiv w:val="1"/>
      <w:marLeft w:val="0"/>
      <w:marRight w:val="0"/>
      <w:marTop w:val="0"/>
      <w:marBottom w:val="0"/>
      <w:divBdr>
        <w:top w:val="none" w:sz="0" w:space="0" w:color="auto"/>
        <w:left w:val="none" w:sz="0" w:space="0" w:color="auto"/>
        <w:bottom w:val="none" w:sz="0" w:space="0" w:color="auto"/>
        <w:right w:val="none" w:sz="0" w:space="0" w:color="auto"/>
      </w:divBdr>
    </w:div>
    <w:div w:id="703560113">
      <w:bodyDiv w:val="1"/>
      <w:marLeft w:val="0"/>
      <w:marRight w:val="0"/>
      <w:marTop w:val="0"/>
      <w:marBottom w:val="0"/>
      <w:divBdr>
        <w:top w:val="none" w:sz="0" w:space="0" w:color="auto"/>
        <w:left w:val="none" w:sz="0" w:space="0" w:color="auto"/>
        <w:bottom w:val="none" w:sz="0" w:space="0" w:color="auto"/>
        <w:right w:val="none" w:sz="0" w:space="0" w:color="auto"/>
      </w:divBdr>
    </w:div>
    <w:div w:id="851532529">
      <w:bodyDiv w:val="1"/>
      <w:marLeft w:val="0"/>
      <w:marRight w:val="0"/>
      <w:marTop w:val="0"/>
      <w:marBottom w:val="0"/>
      <w:divBdr>
        <w:top w:val="none" w:sz="0" w:space="0" w:color="auto"/>
        <w:left w:val="none" w:sz="0" w:space="0" w:color="auto"/>
        <w:bottom w:val="none" w:sz="0" w:space="0" w:color="auto"/>
        <w:right w:val="none" w:sz="0" w:space="0" w:color="auto"/>
      </w:divBdr>
    </w:div>
    <w:div w:id="877083696">
      <w:bodyDiv w:val="1"/>
      <w:marLeft w:val="0"/>
      <w:marRight w:val="0"/>
      <w:marTop w:val="0"/>
      <w:marBottom w:val="0"/>
      <w:divBdr>
        <w:top w:val="none" w:sz="0" w:space="0" w:color="auto"/>
        <w:left w:val="none" w:sz="0" w:space="0" w:color="auto"/>
        <w:bottom w:val="none" w:sz="0" w:space="0" w:color="auto"/>
        <w:right w:val="none" w:sz="0" w:space="0" w:color="auto"/>
      </w:divBdr>
    </w:div>
    <w:div w:id="1014259921">
      <w:bodyDiv w:val="1"/>
      <w:marLeft w:val="0"/>
      <w:marRight w:val="0"/>
      <w:marTop w:val="0"/>
      <w:marBottom w:val="0"/>
      <w:divBdr>
        <w:top w:val="none" w:sz="0" w:space="0" w:color="auto"/>
        <w:left w:val="none" w:sz="0" w:space="0" w:color="auto"/>
        <w:bottom w:val="none" w:sz="0" w:space="0" w:color="auto"/>
        <w:right w:val="none" w:sz="0" w:space="0" w:color="auto"/>
      </w:divBdr>
    </w:div>
    <w:div w:id="1146699274">
      <w:bodyDiv w:val="1"/>
      <w:marLeft w:val="0"/>
      <w:marRight w:val="0"/>
      <w:marTop w:val="0"/>
      <w:marBottom w:val="0"/>
      <w:divBdr>
        <w:top w:val="none" w:sz="0" w:space="0" w:color="auto"/>
        <w:left w:val="none" w:sz="0" w:space="0" w:color="auto"/>
        <w:bottom w:val="none" w:sz="0" w:space="0" w:color="auto"/>
        <w:right w:val="none" w:sz="0" w:space="0" w:color="auto"/>
      </w:divBdr>
    </w:div>
    <w:div w:id="1342515360">
      <w:bodyDiv w:val="1"/>
      <w:marLeft w:val="0"/>
      <w:marRight w:val="0"/>
      <w:marTop w:val="0"/>
      <w:marBottom w:val="0"/>
      <w:divBdr>
        <w:top w:val="none" w:sz="0" w:space="0" w:color="auto"/>
        <w:left w:val="none" w:sz="0" w:space="0" w:color="auto"/>
        <w:bottom w:val="none" w:sz="0" w:space="0" w:color="auto"/>
        <w:right w:val="none" w:sz="0" w:space="0" w:color="auto"/>
      </w:divBdr>
    </w:div>
    <w:div w:id="1462109400">
      <w:bodyDiv w:val="1"/>
      <w:marLeft w:val="0"/>
      <w:marRight w:val="0"/>
      <w:marTop w:val="0"/>
      <w:marBottom w:val="0"/>
      <w:divBdr>
        <w:top w:val="none" w:sz="0" w:space="0" w:color="auto"/>
        <w:left w:val="none" w:sz="0" w:space="0" w:color="auto"/>
        <w:bottom w:val="none" w:sz="0" w:space="0" w:color="auto"/>
        <w:right w:val="none" w:sz="0" w:space="0" w:color="auto"/>
      </w:divBdr>
    </w:div>
    <w:div w:id="1514568237">
      <w:bodyDiv w:val="1"/>
      <w:marLeft w:val="0"/>
      <w:marRight w:val="0"/>
      <w:marTop w:val="0"/>
      <w:marBottom w:val="0"/>
      <w:divBdr>
        <w:top w:val="none" w:sz="0" w:space="0" w:color="auto"/>
        <w:left w:val="none" w:sz="0" w:space="0" w:color="auto"/>
        <w:bottom w:val="none" w:sz="0" w:space="0" w:color="auto"/>
        <w:right w:val="none" w:sz="0" w:space="0" w:color="auto"/>
      </w:divBdr>
    </w:div>
    <w:div w:id="1749380542">
      <w:bodyDiv w:val="1"/>
      <w:marLeft w:val="0"/>
      <w:marRight w:val="0"/>
      <w:marTop w:val="0"/>
      <w:marBottom w:val="0"/>
      <w:divBdr>
        <w:top w:val="none" w:sz="0" w:space="0" w:color="auto"/>
        <w:left w:val="none" w:sz="0" w:space="0" w:color="auto"/>
        <w:bottom w:val="none" w:sz="0" w:space="0" w:color="auto"/>
        <w:right w:val="none" w:sz="0" w:space="0" w:color="auto"/>
      </w:divBdr>
    </w:div>
    <w:div w:id="196773545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hyperlink" Target="https://zyduscadila.com/" TargetMode="External"/><Relationship Id="rId68" Type="http://schemas.openxmlformats.org/officeDocument/2006/relationships/image" Target="media/image52.png"/><Relationship Id="rId84" Type="http://schemas.openxmlformats.org/officeDocument/2006/relationships/image" Target="media/image68.png"/><Relationship Id="rId89" Type="http://schemas.openxmlformats.org/officeDocument/2006/relationships/image" Target="media/image73.png"/><Relationship Id="rId16" Type="http://schemas.openxmlformats.org/officeDocument/2006/relationships/hyperlink" Target="https://www.moneycontrol.com/india/stockpricequote/power-generationdistribution/cesc/CES" TargetMode="External"/><Relationship Id="rId107" Type="http://schemas.openxmlformats.org/officeDocument/2006/relationships/image" Target="media/image91.png"/><Relationship Id="rId11" Type="http://schemas.openxmlformats.org/officeDocument/2006/relationships/image" Target="media/image5.png"/><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58.png"/><Relationship Id="rId79" Type="http://schemas.openxmlformats.org/officeDocument/2006/relationships/image" Target="media/image63.png"/><Relationship Id="rId102" Type="http://schemas.openxmlformats.org/officeDocument/2006/relationships/image" Target="media/image86.png"/><Relationship Id="rId5" Type="http://schemas.openxmlformats.org/officeDocument/2006/relationships/footnotes" Target="footnotes.xml"/><Relationship Id="rId90" Type="http://schemas.openxmlformats.org/officeDocument/2006/relationships/image" Target="media/image74.png"/><Relationship Id="rId95" Type="http://schemas.openxmlformats.org/officeDocument/2006/relationships/image" Target="media/image79.png"/><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hyperlink" Target="https://en.wikipedia.org/wiki/Cadila_Healthcare" TargetMode="External"/><Relationship Id="rId69" Type="http://schemas.openxmlformats.org/officeDocument/2006/relationships/image" Target="media/image53.png"/><Relationship Id="rId80" Type="http://schemas.openxmlformats.org/officeDocument/2006/relationships/image" Target="media/image64.png"/><Relationship Id="rId85" Type="http://schemas.openxmlformats.org/officeDocument/2006/relationships/image" Target="media/image69.png"/><Relationship Id="rId12" Type="http://schemas.openxmlformats.org/officeDocument/2006/relationships/image" Target="media/image6.png"/><Relationship Id="rId17" Type="http://schemas.openxmlformats.org/officeDocument/2006/relationships/hyperlink" Target="https://www.equitymaster.com/stockquotes/complist.asp?company=cesc" TargetMode="External"/><Relationship Id="rId33" Type="http://schemas.openxmlformats.org/officeDocument/2006/relationships/image" Target="media/image22.png"/><Relationship Id="rId38" Type="http://schemas.openxmlformats.org/officeDocument/2006/relationships/image" Target="media/image27.png"/><Relationship Id="rId59" Type="http://schemas.openxmlformats.org/officeDocument/2006/relationships/image" Target="media/image48.png"/><Relationship Id="rId103" Type="http://schemas.openxmlformats.org/officeDocument/2006/relationships/image" Target="media/image87.png"/><Relationship Id="rId108" Type="http://schemas.openxmlformats.org/officeDocument/2006/relationships/footer" Target="footer1.xml"/><Relationship Id="rId54" Type="http://schemas.openxmlformats.org/officeDocument/2006/relationships/image" Target="media/image43.png"/><Relationship Id="rId70" Type="http://schemas.openxmlformats.org/officeDocument/2006/relationships/image" Target="media/image54.png"/><Relationship Id="rId75" Type="http://schemas.openxmlformats.org/officeDocument/2006/relationships/image" Target="media/image59.png"/><Relationship Id="rId91" Type="http://schemas.openxmlformats.org/officeDocument/2006/relationships/image" Target="media/image75.png"/><Relationship Id="rId96" Type="http://schemas.openxmlformats.org/officeDocument/2006/relationships/image" Target="media/image80.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en.wikipedia.org/wiki/CESC_Limited"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6" Type="http://schemas.openxmlformats.org/officeDocument/2006/relationships/image" Target="media/image90.png"/><Relationship Id="rId10" Type="http://schemas.openxmlformats.org/officeDocument/2006/relationships/image" Target="media/image4.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hyperlink" Target="https://www.moneycontrol.com/india/stockpricequote/pharmaceuticals/cadilahealthcare/CHC" TargetMode="External"/><Relationship Id="rId73" Type="http://schemas.openxmlformats.org/officeDocument/2006/relationships/image" Target="media/image57.png"/><Relationship Id="rId78" Type="http://schemas.openxmlformats.org/officeDocument/2006/relationships/image" Target="media/image62.png"/><Relationship Id="rId81" Type="http://schemas.openxmlformats.org/officeDocument/2006/relationships/image" Target="media/image65.png"/><Relationship Id="rId86" Type="http://schemas.openxmlformats.org/officeDocument/2006/relationships/image" Target="media/image70.png"/><Relationship Id="rId94" Type="http://schemas.openxmlformats.org/officeDocument/2006/relationships/image" Target="media/image78.png"/><Relationship Id="rId99" Type="http://schemas.openxmlformats.org/officeDocument/2006/relationships/image" Target="media/image83.png"/><Relationship Id="rId101" Type="http://schemas.openxmlformats.org/officeDocument/2006/relationships/image" Target="media/image85.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hyperlink" Target="https://www.moneycontrol.com/stocks/marketinfo/marketcap/nse/power-generationdistribution.html" TargetMode="External"/><Relationship Id="rId39" Type="http://schemas.openxmlformats.org/officeDocument/2006/relationships/image" Target="media/image28.png"/><Relationship Id="rId109" Type="http://schemas.openxmlformats.org/officeDocument/2006/relationships/fontTable" Target="fontTable.xml"/><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0.png"/><Relationship Id="rId97" Type="http://schemas.openxmlformats.org/officeDocument/2006/relationships/image" Target="media/image81.png"/><Relationship Id="rId104" Type="http://schemas.openxmlformats.org/officeDocument/2006/relationships/image" Target="media/image88.png"/><Relationship Id="rId7" Type="http://schemas.openxmlformats.org/officeDocument/2006/relationships/image" Target="media/image1.png"/><Relationship Id="rId71" Type="http://schemas.openxmlformats.org/officeDocument/2006/relationships/image" Target="media/image55.png"/><Relationship Id="rId92" Type="http://schemas.openxmlformats.org/officeDocument/2006/relationships/image" Target="media/image76.png"/><Relationship Id="rId2" Type="http://schemas.openxmlformats.org/officeDocument/2006/relationships/styles" Target="styles.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hyperlink" Target="https://www.equitymaster.com/stockquotes/complist.asp?company=cadilahc" TargetMode="External"/><Relationship Id="rId87" Type="http://schemas.openxmlformats.org/officeDocument/2006/relationships/image" Target="media/image71.png"/><Relationship Id="rId110" Type="http://schemas.openxmlformats.org/officeDocument/2006/relationships/theme" Target="theme/theme1.xml"/><Relationship Id="rId61" Type="http://schemas.openxmlformats.org/officeDocument/2006/relationships/image" Target="media/image50.png"/><Relationship Id="rId82" Type="http://schemas.openxmlformats.org/officeDocument/2006/relationships/image" Target="media/image66.png"/><Relationship Id="rId19" Type="http://schemas.openxmlformats.org/officeDocument/2006/relationships/image" Target="media/image8.png"/><Relationship Id="rId14" Type="http://schemas.openxmlformats.org/officeDocument/2006/relationships/hyperlink" Target="https://www.cesc.co.in/" TargetMode="External"/><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5.png"/><Relationship Id="rId77" Type="http://schemas.openxmlformats.org/officeDocument/2006/relationships/image" Target="media/image61.png"/><Relationship Id="rId100" Type="http://schemas.openxmlformats.org/officeDocument/2006/relationships/image" Target="media/image84.png"/><Relationship Id="rId105" Type="http://schemas.openxmlformats.org/officeDocument/2006/relationships/image" Target="media/image89.png"/><Relationship Id="rId8" Type="http://schemas.openxmlformats.org/officeDocument/2006/relationships/image" Target="media/image2.png"/><Relationship Id="rId51" Type="http://schemas.openxmlformats.org/officeDocument/2006/relationships/image" Target="media/image40.png"/><Relationship Id="rId72" Type="http://schemas.openxmlformats.org/officeDocument/2006/relationships/image" Target="media/image56.png"/><Relationship Id="rId93" Type="http://schemas.openxmlformats.org/officeDocument/2006/relationships/image" Target="media/image77.png"/><Relationship Id="rId98" Type="http://schemas.openxmlformats.org/officeDocument/2006/relationships/image" Target="media/image82.png"/><Relationship Id="rId3" Type="http://schemas.openxmlformats.org/officeDocument/2006/relationships/settings" Target="settings.xml"/><Relationship Id="rId25" Type="http://schemas.openxmlformats.org/officeDocument/2006/relationships/image" Target="media/image14.png"/><Relationship Id="rId46" Type="http://schemas.openxmlformats.org/officeDocument/2006/relationships/image" Target="media/image35.png"/><Relationship Id="rId67" Type="http://schemas.openxmlformats.org/officeDocument/2006/relationships/hyperlink" Target="https://www.moneycontrol.com/stocks/marketinfo/marketcap/bse/pharmaceuticals-drugs.html" TargetMode="External"/><Relationship Id="rId20" Type="http://schemas.openxmlformats.org/officeDocument/2006/relationships/image" Target="media/image9.png"/><Relationship Id="rId41" Type="http://schemas.openxmlformats.org/officeDocument/2006/relationships/image" Target="media/image30.png"/><Relationship Id="rId62" Type="http://schemas.openxmlformats.org/officeDocument/2006/relationships/image" Target="media/image51.png"/><Relationship Id="rId83" Type="http://schemas.openxmlformats.org/officeDocument/2006/relationships/image" Target="media/image67.png"/><Relationship Id="rId88" Type="http://schemas.openxmlformats.org/officeDocument/2006/relationships/image" Target="media/image7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52</TotalTime>
  <Pages>92</Pages>
  <Words>11924</Words>
  <Characters>67971</Characters>
  <Application>Microsoft Office Word</Application>
  <DocSecurity>0</DocSecurity>
  <Lines>566</Lines>
  <Paragraphs>159</Paragraphs>
  <ScaleCrop>false</ScaleCrop>
  <Company/>
  <LinksUpToDate>false</LinksUpToDate>
  <CharactersWithSpaces>79736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Sumanth Guduguntla</cp:lastModifiedBy>
  <cp:revision>30</cp:revision>
  <dcterms:created xsi:type="dcterms:W3CDTF">2020-04-24T10:13:00Z</dcterms:created>
  <dcterms:modified xsi:type="dcterms:W3CDTF">2020-04-24T11:07:00Z</dcterms:modified>
</cp:coreProperties>
</file>