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7FD0" w14:textId="1E7934D3" w:rsidR="00AB2810" w:rsidRPr="000B49D1" w:rsidRDefault="00AB2810" w:rsidP="00AB2810">
      <w:pPr>
        <w:jc w:val="center"/>
        <w:rPr>
          <w:rFonts w:ascii="Times New Roman" w:hAnsi="Times New Roman" w:cs="Times New Roman"/>
          <w:b/>
          <w:bCs/>
          <w:sz w:val="48"/>
          <w:szCs w:val="48"/>
          <w:lang w:val="en-US"/>
        </w:rPr>
        <w:sectPr w:rsidR="00AB2810" w:rsidRPr="000B49D1" w:rsidSect="00AB2810">
          <w:type w:val="continuous"/>
          <w:pgSz w:w="11906" w:h="16838"/>
          <w:pgMar w:top="1440" w:right="1440" w:bottom="1440" w:left="1440" w:header="708" w:footer="708" w:gutter="0"/>
          <w:cols w:space="708"/>
          <w:docGrid w:linePitch="360"/>
        </w:sectPr>
      </w:pPr>
      <w:r w:rsidRPr="00086272">
        <w:rPr>
          <w:rFonts w:ascii="Times New Roman" w:hAnsi="Times New Roman" w:cs="Times New Roman"/>
          <w:b/>
          <w:bCs/>
          <w:sz w:val="48"/>
          <w:szCs w:val="48"/>
          <w:lang w:val="en-US"/>
        </w:rPr>
        <w:t>Machine Learning Algorithms</w:t>
      </w:r>
      <w:r>
        <w:rPr>
          <w:rFonts w:ascii="Times New Roman" w:hAnsi="Times New Roman" w:cs="Times New Roman"/>
          <w:b/>
          <w:bCs/>
          <w:sz w:val="48"/>
          <w:szCs w:val="48"/>
          <w:lang w:val="en-US"/>
        </w:rPr>
        <w:t xml:space="preserve"> </w:t>
      </w:r>
      <w:r w:rsidR="00CA39A5" w:rsidRPr="00CA39A5">
        <w:rPr>
          <w:rFonts w:ascii="Times New Roman" w:hAnsi="Times New Roman" w:cs="Times New Roman"/>
          <w:b/>
          <w:bCs/>
          <w:sz w:val="48"/>
          <w:szCs w:val="48"/>
          <w:lang w:val="en-US"/>
        </w:rPr>
        <w:t xml:space="preserve">for Diagnosis of Parkinson's Disease </w:t>
      </w:r>
      <w:r w:rsidR="00E20192">
        <w:rPr>
          <w:rFonts w:ascii="Times New Roman" w:hAnsi="Times New Roman" w:cs="Times New Roman"/>
          <w:b/>
          <w:bCs/>
          <w:sz w:val="48"/>
          <w:szCs w:val="48"/>
          <w:lang w:val="en-US"/>
        </w:rPr>
        <w:t>Based on</w:t>
      </w:r>
      <w:r w:rsidR="00CA39A5" w:rsidRPr="00CA39A5">
        <w:rPr>
          <w:rFonts w:ascii="Times New Roman" w:hAnsi="Times New Roman" w:cs="Times New Roman"/>
          <w:b/>
          <w:bCs/>
          <w:sz w:val="48"/>
          <w:szCs w:val="48"/>
          <w:lang w:val="en-US"/>
        </w:rPr>
        <w:t xml:space="preserve"> Voice Characteristics</w:t>
      </w:r>
    </w:p>
    <w:p w14:paraId="7FBB5962" w14:textId="4C4D6EAE" w:rsidR="00001F53" w:rsidRPr="00001F53" w:rsidRDefault="00AB2810" w:rsidP="00001F53">
      <w:pPr>
        <w:pStyle w:val="NoSpacing"/>
        <w:jc w:val="center"/>
        <w:rPr>
          <w:rFonts w:ascii="Times New Roman" w:hAnsi="Times New Roman" w:cs="Times New Roman"/>
          <w:sz w:val="24"/>
          <w:szCs w:val="24"/>
        </w:rPr>
      </w:pPr>
      <w:r>
        <w:rPr>
          <w:rFonts w:ascii="Times New Roman" w:hAnsi="Times New Roman" w:cs="Times New Roman"/>
        </w:rPr>
        <w:t>Polina Sai Manoj</w:t>
      </w:r>
      <w:r w:rsidRPr="00054E80">
        <w:rPr>
          <w:rFonts w:ascii="Times New Roman" w:hAnsi="Times New Roman" w:cs="Times New Roman"/>
          <w:vertAlign w:val="superscript"/>
        </w:rPr>
        <w:t>1</w:t>
      </w:r>
      <w:r w:rsidRPr="00054E80">
        <w:rPr>
          <w:rFonts w:ascii="Times New Roman" w:hAnsi="Times New Roman" w:cs="Times New Roman"/>
          <w:sz w:val="24"/>
          <w:szCs w:val="24"/>
        </w:rPr>
        <w:t xml:space="preserve">, </w:t>
      </w:r>
      <w:r>
        <w:rPr>
          <w:rFonts w:ascii="Times New Roman" w:hAnsi="Times New Roman" w:cs="Times New Roman"/>
        </w:rPr>
        <w:t xml:space="preserve">Kondreddy </w:t>
      </w:r>
      <w:r w:rsidRPr="00054E80">
        <w:rPr>
          <w:rFonts w:ascii="Times New Roman" w:hAnsi="Times New Roman" w:cs="Times New Roman"/>
        </w:rPr>
        <w:t>Sumanth</w:t>
      </w:r>
      <w:r>
        <w:rPr>
          <w:rFonts w:ascii="Times New Roman" w:hAnsi="Times New Roman" w:cs="Times New Roman"/>
        </w:rPr>
        <w:t xml:space="preserve"> Kumar</w:t>
      </w:r>
      <w:r w:rsidRPr="00054E80">
        <w:rPr>
          <w:rFonts w:ascii="Times New Roman" w:hAnsi="Times New Roman" w:cs="Times New Roman"/>
        </w:rPr>
        <w:t xml:space="preserve"> Reddy</w:t>
      </w:r>
      <w:r>
        <w:rPr>
          <w:rFonts w:ascii="Times New Roman" w:hAnsi="Times New Roman" w:cs="Times New Roman"/>
          <w:vertAlign w:val="superscript"/>
        </w:rPr>
        <w:t>2</w:t>
      </w:r>
      <w:r>
        <w:rPr>
          <w:rFonts w:ascii="Times New Roman" w:hAnsi="Times New Roman" w:cs="Times New Roman"/>
          <w:sz w:val="24"/>
          <w:szCs w:val="24"/>
        </w:rPr>
        <w:t>,</w:t>
      </w:r>
      <w:r w:rsidR="00001F53">
        <w:rPr>
          <w:rFonts w:ascii="Times New Roman" w:hAnsi="Times New Roman" w:cs="Times New Roman"/>
          <w:sz w:val="24"/>
          <w:szCs w:val="24"/>
        </w:rPr>
        <w:t xml:space="preserve"> </w:t>
      </w:r>
      <w:r w:rsidRPr="00054E80">
        <w:rPr>
          <w:rFonts w:ascii="Times New Roman" w:hAnsi="Times New Roman" w:cs="Times New Roman"/>
        </w:rPr>
        <w:t>Sambath M</w:t>
      </w:r>
      <w:r>
        <w:rPr>
          <w:rFonts w:ascii="Times New Roman" w:hAnsi="Times New Roman" w:cs="Times New Roman"/>
          <w:vertAlign w:val="superscript"/>
        </w:rPr>
        <w:t>3</w:t>
      </w:r>
      <w:r>
        <w:rPr>
          <w:rFonts w:ascii="Times New Roman" w:hAnsi="Times New Roman" w:cs="Times New Roman"/>
          <w:sz w:val="24"/>
          <w:szCs w:val="24"/>
        </w:rPr>
        <w:t>,</w:t>
      </w:r>
      <w:r w:rsidR="00001F53">
        <w:rPr>
          <w:rFonts w:ascii="Times New Roman" w:hAnsi="Times New Roman" w:cs="Times New Roman"/>
          <w:sz w:val="24"/>
          <w:szCs w:val="24"/>
        </w:rPr>
        <w:t xml:space="preserve"> </w:t>
      </w:r>
      <w:r w:rsidRPr="00476485">
        <w:rPr>
          <w:rFonts w:ascii="Times New Roman" w:hAnsi="Times New Roman" w:cs="Times New Roman"/>
        </w:rPr>
        <w:t>J.</w:t>
      </w:r>
      <w:r w:rsidR="00EF4DBD">
        <w:rPr>
          <w:rFonts w:ascii="Times New Roman" w:hAnsi="Times New Roman" w:cs="Times New Roman"/>
        </w:rPr>
        <w:t xml:space="preserve"> </w:t>
      </w:r>
      <w:r w:rsidRPr="00476485">
        <w:rPr>
          <w:rFonts w:ascii="Times New Roman" w:hAnsi="Times New Roman" w:cs="Times New Roman"/>
        </w:rPr>
        <w:t>Thangakumar</w:t>
      </w:r>
      <w:r>
        <w:rPr>
          <w:rFonts w:ascii="Times New Roman" w:hAnsi="Times New Roman" w:cs="Times New Roman"/>
          <w:vertAlign w:val="superscript"/>
        </w:rPr>
        <w:t>4</w:t>
      </w:r>
    </w:p>
    <w:p w14:paraId="799F7035" w14:textId="77777777" w:rsidR="008D5692" w:rsidRDefault="00001F53" w:rsidP="00001F53">
      <w:pPr>
        <w:pStyle w:val="NoSpacing"/>
        <w:jc w:val="center"/>
        <w:rPr>
          <w:rFonts w:ascii="Times New Roman" w:hAnsi="Times New Roman" w:cs="Times New Roman"/>
          <w:sz w:val="20"/>
          <w:szCs w:val="20"/>
        </w:rPr>
      </w:pPr>
      <w:r w:rsidRPr="00111EEA">
        <w:rPr>
          <w:rFonts w:ascii="Times New Roman" w:hAnsi="Times New Roman" w:cs="Times New Roman"/>
          <w:sz w:val="20"/>
          <w:szCs w:val="20"/>
        </w:rPr>
        <w:t>Dep</w:t>
      </w:r>
      <w:r w:rsidR="001A6CB4">
        <w:rPr>
          <w:rFonts w:ascii="Times New Roman" w:hAnsi="Times New Roman" w:cs="Times New Roman"/>
          <w:sz w:val="20"/>
          <w:szCs w:val="20"/>
        </w:rPr>
        <w:t>artment</w:t>
      </w:r>
      <w:r w:rsidRPr="00111EEA">
        <w:rPr>
          <w:rFonts w:ascii="Times New Roman" w:hAnsi="Times New Roman" w:cs="Times New Roman"/>
          <w:sz w:val="20"/>
          <w:szCs w:val="20"/>
        </w:rPr>
        <w:t xml:space="preserve"> of Computer Science and Engineering</w:t>
      </w:r>
      <w:r w:rsidR="004128FC">
        <w:rPr>
          <w:rFonts w:ascii="Times New Roman" w:hAnsi="Times New Roman" w:cs="Times New Roman"/>
          <w:sz w:val="20"/>
          <w:szCs w:val="20"/>
        </w:rPr>
        <w:t xml:space="preserve">, </w:t>
      </w:r>
    </w:p>
    <w:p w14:paraId="4FE92810" w14:textId="77777777" w:rsidR="008D5692" w:rsidRDefault="00001F53" w:rsidP="00001F53">
      <w:pPr>
        <w:pStyle w:val="NoSpacing"/>
        <w:jc w:val="center"/>
        <w:rPr>
          <w:rFonts w:ascii="Times New Roman" w:hAnsi="Times New Roman" w:cs="Times New Roman"/>
          <w:sz w:val="20"/>
          <w:szCs w:val="20"/>
        </w:rPr>
      </w:pPr>
      <w:r w:rsidRPr="00111EEA">
        <w:rPr>
          <w:rFonts w:ascii="Times New Roman" w:hAnsi="Times New Roman" w:cs="Times New Roman"/>
          <w:sz w:val="20"/>
          <w:szCs w:val="20"/>
        </w:rPr>
        <w:t>Hindustan Institute of Technology and Science, Chennai, India.</w:t>
      </w:r>
    </w:p>
    <w:p w14:paraId="516111D7" w14:textId="74A097B6" w:rsidR="00001F53" w:rsidRPr="00054E80" w:rsidRDefault="00001F53" w:rsidP="00001F53">
      <w:pPr>
        <w:pStyle w:val="NoSpacing"/>
        <w:jc w:val="center"/>
        <w:rPr>
          <w:rFonts w:ascii="Times New Roman" w:hAnsi="Times New Roman" w:cs="Times New Roman"/>
          <w:sz w:val="24"/>
          <w:szCs w:val="24"/>
        </w:rPr>
      </w:pPr>
      <w:r w:rsidRPr="00054E80">
        <w:rPr>
          <w:rFonts w:ascii="Times New Roman" w:hAnsi="Times New Roman" w:cs="Times New Roman"/>
          <w:sz w:val="24"/>
          <w:szCs w:val="24"/>
        </w:rPr>
        <w:t xml:space="preserve"> </w:t>
      </w:r>
      <w:hyperlink r:id="rId6" w:history="1">
        <w:r w:rsidRPr="00E30752">
          <w:rPr>
            <w:rStyle w:val="Hyperlink"/>
            <w:rFonts w:ascii="Times New Roman" w:hAnsi="Times New Roman" w:cs="Times New Roman"/>
            <w:sz w:val="18"/>
            <w:szCs w:val="18"/>
            <w:vertAlign w:val="superscript"/>
          </w:rPr>
          <w:t>1</w:t>
        </w:r>
        <w:r w:rsidRPr="00E30752">
          <w:rPr>
            <w:rStyle w:val="Hyperlink"/>
            <w:rFonts w:ascii="Times New Roman" w:hAnsi="Times New Roman" w:cs="Times New Roman"/>
            <w:sz w:val="18"/>
            <w:szCs w:val="18"/>
          </w:rPr>
          <w:t>19113101@student.hindustanuniv.ac.in</w:t>
        </w:r>
      </w:hyperlink>
    </w:p>
    <w:p w14:paraId="78013F1C" w14:textId="77777777" w:rsidR="00001F53" w:rsidRDefault="00001F53" w:rsidP="00001F53">
      <w:pPr>
        <w:pStyle w:val="NoSpacing"/>
        <w:jc w:val="center"/>
        <w:rPr>
          <w:rFonts w:ascii="Times New Roman" w:hAnsi="Times New Roman" w:cs="Times New Roman"/>
          <w:sz w:val="24"/>
          <w:szCs w:val="24"/>
        </w:rPr>
      </w:pPr>
    </w:p>
    <w:p w14:paraId="2EABB296" w14:textId="41DDE0AE" w:rsidR="00001F53" w:rsidRPr="00001F53" w:rsidRDefault="00001F53" w:rsidP="00001F53">
      <w:pPr>
        <w:pStyle w:val="NoSpacing"/>
        <w:jc w:val="center"/>
        <w:rPr>
          <w:rFonts w:ascii="Times New Roman" w:hAnsi="Times New Roman" w:cs="Times New Roman"/>
          <w:sz w:val="24"/>
          <w:szCs w:val="24"/>
        </w:rPr>
        <w:sectPr w:rsidR="00001F53" w:rsidRPr="00001F53" w:rsidSect="00001F53">
          <w:type w:val="continuous"/>
          <w:pgSz w:w="11906" w:h="16838"/>
          <w:pgMar w:top="1440" w:right="1440" w:bottom="1440" w:left="1440" w:header="708" w:footer="708" w:gutter="0"/>
          <w:cols w:space="708"/>
          <w:docGrid w:linePitch="360"/>
        </w:sectPr>
      </w:pPr>
    </w:p>
    <w:p w14:paraId="284C4231" w14:textId="77777777" w:rsidR="00AB2810" w:rsidRPr="00316736" w:rsidRDefault="00AB2810" w:rsidP="00710744">
      <w:pPr>
        <w:jc w:val="center"/>
        <w:rPr>
          <w:rFonts w:ascii="Times New Roman" w:hAnsi="Times New Roman" w:cs="Times New Roman"/>
          <w:b/>
          <w:bCs/>
          <w:sz w:val="24"/>
          <w:szCs w:val="24"/>
          <w:lang w:val="en-US"/>
        </w:rPr>
      </w:pPr>
      <w:r w:rsidRPr="00316736">
        <w:rPr>
          <w:rFonts w:ascii="Times New Roman" w:hAnsi="Times New Roman" w:cs="Times New Roman"/>
          <w:b/>
          <w:bCs/>
          <w:sz w:val="24"/>
          <w:szCs w:val="24"/>
          <w:lang w:val="en-US"/>
        </w:rPr>
        <w:t>Abstract</w:t>
      </w:r>
    </w:p>
    <w:p w14:paraId="109408E0" w14:textId="1B948ADA" w:rsidR="00AB2810" w:rsidRPr="00316736" w:rsidRDefault="00AB2810" w:rsidP="00AB2810">
      <w:pPr>
        <w:jc w:val="both"/>
        <w:rPr>
          <w:rFonts w:ascii="Times New Roman" w:hAnsi="Times New Roman" w:cs="Times New Roman"/>
          <w:color w:val="333333"/>
          <w:sz w:val="18"/>
          <w:szCs w:val="18"/>
          <w:shd w:val="clear" w:color="auto" w:fill="FFFFFF"/>
        </w:rPr>
      </w:pPr>
      <w:r>
        <w:rPr>
          <w:rFonts w:ascii="Times New Roman" w:hAnsi="Times New Roman" w:cs="Times New Roman"/>
          <w:sz w:val="18"/>
          <w:szCs w:val="18"/>
          <w:lang w:val="en-US"/>
        </w:rPr>
        <w:t>B</w:t>
      </w:r>
      <w:r w:rsidRPr="007C3BEA">
        <w:rPr>
          <w:rFonts w:ascii="Times New Roman" w:hAnsi="Times New Roman" w:cs="Times New Roman"/>
          <w:sz w:val="18"/>
          <w:szCs w:val="18"/>
          <w:lang w:val="en-US"/>
        </w:rPr>
        <w:t>radykinesia,</w:t>
      </w:r>
      <w:r>
        <w:rPr>
          <w:rFonts w:ascii="Times New Roman" w:hAnsi="Times New Roman" w:cs="Times New Roman"/>
          <w:sz w:val="18"/>
          <w:szCs w:val="18"/>
          <w:lang w:val="en-US"/>
        </w:rPr>
        <w:t xml:space="preserve"> t</w:t>
      </w:r>
      <w:r w:rsidRPr="007C3BEA">
        <w:rPr>
          <w:rFonts w:ascii="Times New Roman" w:hAnsi="Times New Roman" w:cs="Times New Roman"/>
          <w:sz w:val="18"/>
          <w:szCs w:val="18"/>
          <w:lang w:val="en-US"/>
        </w:rPr>
        <w:t xml:space="preserve">remors, rigidity, and postural instability are symptoms of </w:t>
      </w:r>
      <w:r w:rsidR="0003356B">
        <w:rPr>
          <w:rFonts w:ascii="Times New Roman" w:hAnsi="Times New Roman" w:cs="Times New Roman"/>
          <w:sz w:val="18"/>
          <w:szCs w:val="18"/>
          <w:lang w:val="en-US"/>
        </w:rPr>
        <w:t>a</w:t>
      </w:r>
      <w:r w:rsidR="0003356B" w:rsidRPr="0003356B">
        <w:rPr>
          <w:rFonts w:ascii="Times New Roman" w:hAnsi="Times New Roman" w:cs="Times New Roman"/>
          <w:sz w:val="18"/>
          <w:szCs w:val="18"/>
          <w:lang w:val="en-US"/>
        </w:rPr>
        <w:t xml:space="preserve"> degenerative neurological condition called Parkinson's disease (PD) </w:t>
      </w:r>
      <w:r w:rsidRPr="007C3BEA">
        <w:rPr>
          <w:rFonts w:ascii="Times New Roman" w:hAnsi="Times New Roman" w:cs="Times New Roman"/>
          <w:sz w:val="18"/>
          <w:szCs w:val="18"/>
          <w:lang w:val="en-US"/>
        </w:rPr>
        <w:t xml:space="preserve">affecting the motor </w:t>
      </w:r>
      <w:r w:rsidR="005D2305">
        <w:rPr>
          <w:rFonts w:ascii="Times New Roman" w:hAnsi="Times New Roman" w:cs="Times New Roman"/>
          <w:sz w:val="18"/>
          <w:szCs w:val="18"/>
          <w:lang w:val="en-US"/>
        </w:rPr>
        <w:t>movements</w:t>
      </w:r>
      <w:r w:rsidRPr="007C3BEA">
        <w:rPr>
          <w:rFonts w:ascii="Times New Roman" w:hAnsi="Times New Roman" w:cs="Times New Roman"/>
          <w:sz w:val="18"/>
          <w:szCs w:val="18"/>
          <w:lang w:val="en-US"/>
        </w:rPr>
        <w:t>. Deep brain stimulation, medication, and other therapies can all be used to treat the</w:t>
      </w:r>
      <w:r w:rsidR="0003356B" w:rsidRPr="0003356B">
        <w:t xml:space="preserve"> </w:t>
      </w:r>
      <w:r w:rsidR="0003356B" w:rsidRPr="0003356B">
        <w:rPr>
          <w:rFonts w:ascii="Times New Roman" w:hAnsi="Times New Roman" w:cs="Times New Roman"/>
          <w:sz w:val="18"/>
          <w:szCs w:val="18"/>
          <w:lang w:val="en-US"/>
        </w:rPr>
        <w:t xml:space="preserve">Parkinson's disease </w:t>
      </w:r>
      <w:r w:rsidR="00EF4DBD" w:rsidRPr="0003356B">
        <w:rPr>
          <w:rFonts w:ascii="Times New Roman" w:hAnsi="Times New Roman" w:cs="Times New Roman"/>
          <w:sz w:val="18"/>
          <w:szCs w:val="18"/>
          <w:lang w:val="en-US"/>
        </w:rPr>
        <w:t>symptoms</w:t>
      </w:r>
      <w:r w:rsidR="00EF4DBD" w:rsidRPr="007C3BEA">
        <w:rPr>
          <w:rFonts w:ascii="Times New Roman" w:hAnsi="Times New Roman" w:cs="Times New Roman"/>
          <w:sz w:val="18"/>
          <w:szCs w:val="18"/>
          <w:lang w:val="en-US"/>
        </w:rPr>
        <w:t>,</w:t>
      </w:r>
      <w:r w:rsidR="00EF4DBD" w:rsidRPr="0003356B">
        <w:rPr>
          <w:rFonts w:ascii="Times New Roman" w:hAnsi="Times New Roman" w:cs="Times New Roman"/>
          <w:sz w:val="18"/>
          <w:szCs w:val="18"/>
          <w:lang w:val="en-US"/>
        </w:rPr>
        <w:t xml:space="preserve"> yet</w:t>
      </w:r>
      <w:r w:rsidR="0003356B" w:rsidRPr="0003356B">
        <w:rPr>
          <w:rFonts w:ascii="Times New Roman" w:hAnsi="Times New Roman" w:cs="Times New Roman"/>
          <w:sz w:val="18"/>
          <w:szCs w:val="18"/>
          <w:lang w:val="en-US"/>
        </w:rPr>
        <w:t xml:space="preserve"> as of today, there is no effective treatment</w:t>
      </w:r>
      <w:r w:rsidRPr="007C3BEA">
        <w:rPr>
          <w:rFonts w:ascii="Times New Roman" w:hAnsi="Times New Roman" w:cs="Times New Roman"/>
          <w:sz w:val="18"/>
          <w:szCs w:val="18"/>
          <w:lang w:val="en-US"/>
        </w:rPr>
        <w:t xml:space="preserve">. Parkinson's disease must be recognized as early and precisely as feasible for effective disease treatment and the development of new therapies. The goal of this work is to create a model that can detect Parkinson's disease based on relevant clinical and demographic variables. It employs a number of </w:t>
      </w:r>
      <w:proofErr w:type="gramStart"/>
      <w:r>
        <w:rPr>
          <w:rFonts w:ascii="Times New Roman" w:hAnsi="Times New Roman" w:cs="Times New Roman"/>
          <w:sz w:val="18"/>
          <w:szCs w:val="18"/>
          <w:lang w:val="en-US"/>
        </w:rPr>
        <w:t>machine</w:t>
      </w:r>
      <w:proofErr w:type="gramEnd"/>
      <w:r>
        <w:rPr>
          <w:rFonts w:ascii="Times New Roman" w:hAnsi="Times New Roman" w:cs="Times New Roman"/>
          <w:sz w:val="18"/>
          <w:szCs w:val="18"/>
          <w:lang w:val="en-US"/>
        </w:rPr>
        <w:t xml:space="preserve"> </w:t>
      </w:r>
      <w:r w:rsidRPr="007C3BEA">
        <w:rPr>
          <w:rFonts w:ascii="Times New Roman" w:hAnsi="Times New Roman" w:cs="Times New Roman"/>
          <w:sz w:val="18"/>
          <w:szCs w:val="18"/>
          <w:lang w:val="en-US"/>
        </w:rPr>
        <w:t xml:space="preserve">learning techniques, including </w:t>
      </w:r>
      <w:r w:rsidR="008237A7" w:rsidRPr="008237A7">
        <w:rPr>
          <w:rFonts w:ascii="Times New Roman" w:hAnsi="Times New Roman" w:cs="Times New Roman"/>
          <w:sz w:val="18"/>
          <w:szCs w:val="18"/>
          <w:lang w:val="en-US"/>
        </w:rPr>
        <w:t xml:space="preserve">Logistic Regression, Support Vector Machine (SVM), Gradient Boosting Classifier, </w:t>
      </w:r>
      <w:r w:rsidR="005D2305" w:rsidRPr="005D2305">
        <w:rPr>
          <w:rFonts w:ascii="Times New Roman" w:hAnsi="Times New Roman" w:cs="Times New Roman"/>
          <w:sz w:val="18"/>
          <w:szCs w:val="18"/>
          <w:lang w:val="en-US"/>
        </w:rPr>
        <w:t>K-Nearest Neighbors (KNN)</w:t>
      </w:r>
      <w:r w:rsidR="005D2305">
        <w:rPr>
          <w:rFonts w:ascii="Times New Roman" w:hAnsi="Times New Roman" w:cs="Times New Roman"/>
          <w:sz w:val="18"/>
          <w:szCs w:val="18"/>
          <w:lang w:val="en-US"/>
        </w:rPr>
        <w:t xml:space="preserve">, </w:t>
      </w:r>
      <w:r w:rsidR="008237A7" w:rsidRPr="008237A7">
        <w:rPr>
          <w:rFonts w:ascii="Times New Roman" w:hAnsi="Times New Roman" w:cs="Times New Roman"/>
          <w:sz w:val="18"/>
          <w:szCs w:val="18"/>
          <w:lang w:val="en-US"/>
        </w:rPr>
        <w:t>Random Forest Classifier, and ensemble method, which is a voting classifier</w:t>
      </w:r>
      <w:r>
        <w:rPr>
          <w:rFonts w:ascii="Times New Roman" w:hAnsi="Times New Roman" w:cs="Times New Roman"/>
          <w:sz w:val="18"/>
          <w:szCs w:val="18"/>
          <w:lang w:val="en-US"/>
        </w:rPr>
        <w:t xml:space="preserve">. </w:t>
      </w:r>
      <w:r w:rsidRPr="00BC2BA0">
        <w:rPr>
          <w:rFonts w:ascii="Times New Roman" w:hAnsi="Times New Roman" w:cs="Times New Roman"/>
          <w:sz w:val="18"/>
          <w:szCs w:val="18"/>
          <w:lang w:val="en-US"/>
        </w:rPr>
        <w:t>A significant dataset that contains data on changes in speaking patterns was used to train the model. Using measures for accuracy, precision, recall, and F1-score, the machine learning model's performance is assessed and contrasted with that of the most widely used techniques for Parkinson's disease diagnosis.</w:t>
      </w:r>
    </w:p>
    <w:p w14:paraId="1A254043" w14:textId="01646CCC" w:rsidR="00AB2810" w:rsidRPr="00316736" w:rsidRDefault="00AB2810" w:rsidP="00AB2810">
      <w:pPr>
        <w:jc w:val="both"/>
        <w:rPr>
          <w:rFonts w:ascii="Times New Roman" w:hAnsi="Times New Roman" w:cs="Times New Roman"/>
          <w:b/>
          <w:bCs/>
          <w:sz w:val="18"/>
          <w:szCs w:val="18"/>
        </w:rPr>
      </w:pPr>
      <w:r w:rsidRPr="00316736">
        <w:rPr>
          <w:rFonts w:ascii="Times New Roman" w:hAnsi="Times New Roman" w:cs="Times New Roman"/>
          <w:b/>
          <w:bCs/>
          <w:color w:val="333333"/>
          <w:sz w:val="18"/>
          <w:szCs w:val="18"/>
          <w:shd w:val="clear" w:color="auto" w:fill="FFFFFF"/>
        </w:rPr>
        <w:t xml:space="preserve">Keywords: </w:t>
      </w:r>
      <w:r w:rsidRPr="008B4368">
        <w:rPr>
          <w:rFonts w:ascii="Times New Roman" w:hAnsi="Times New Roman" w:cs="Times New Roman"/>
          <w:color w:val="333333"/>
          <w:sz w:val="18"/>
          <w:szCs w:val="18"/>
          <w:shd w:val="clear" w:color="auto" w:fill="FFFFFF"/>
        </w:rPr>
        <w:t>Gradient Boosting Classifier, Random Forest Classifier</w:t>
      </w:r>
      <w:r>
        <w:rPr>
          <w:rFonts w:ascii="Times New Roman" w:hAnsi="Times New Roman" w:cs="Times New Roman"/>
          <w:color w:val="333333"/>
          <w:sz w:val="18"/>
          <w:szCs w:val="18"/>
          <w:shd w:val="clear" w:color="auto" w:fill="FFFFFF"/>
        </w:rPr>
        <w:t>,</w:t>
      </w:r>
      <w:r w:rsidR="00B70046">
        <w:rPr>
          <w:rFonts w:ascii="Times New Roman" w:hAnsi="Times New Roman" w:cs="Times New Roman"/>
          <w:color w:val="333333"/>
          <w:sz w:val="18"/>
          <w:szCs w:val="18"/>
          <w:shd w:val="clear" w:color="auto" w:fill="FFFFFF"/>
        </w:rPr>
        <w:t xml:space="preserve"> </w:t>
      </w:r>
      <w:r w:rsidRPr="008B4368">
        <w:rPr>
          <w:rFonts w:ascii="Times New Roman" w:hAnsi="Times New Roman" w:cs="Times New Roman"/>
          <w:color w:val="333333"/>
          <w:sz w:val="18"/>
          <w:szCs w:val="18"/>
          <w:shd w:val="clear" w:color="auto" w:fill="FFFFFF"/>
        </w:rPr>
        <w:t>S</w:t>
      </w:r>
      <w:r w:rsidR="005D2305">
        <w:rPr>
          <w:rFonts w:ascii="Times New Roman" w:hAnsi="Times New Roman" w:cs="Times New Roman"/>
          <w:color w:val="333333"/>
          <w:sz w:val="18"/>
          <w:szCs w:val="18"/>
          <w:shd w:val="clear" w:color="auto" w:fill="FFFFFF"/>
        </w:rPr>
        <w:t>VM</w:t>
      </w:r>
      <w:r w:rsidR="00B70046">
        <w:rPr>
          <w:rFonts w:ascii="Times New Roman" w:hAnsi="Times New Roman" w:cs="Times New Roman"/>
          <w:color w:val="333333"/>
          <w:sz w:val="18"/>
          <w:szCs w:val="18"/>
          <w:shd w:val="clear" w:color="auto" w:fill="FFFFFF"/>
        </w:rPr>
        <w:t xml:space="preserve">, </w:t>
      </w:r>
      <w:r w:rsidR="00B70046" w:rsidRPr="008B4368">
        <w:rPr>
          <w:rFonts w:ascii="Times New Roman" w:hAnsi="Times New Roman" w:cs="Times New Roman"/>
          <w:color w:val="333333"/>
          <w:sz w:val="18"/>
          <w:szCs w:val="18"/>
          <w:shd w:val="clear" w:color="auto" w:fill="FFFFFF"/>
        </w:rPr>
        <w:t>KNN</w:t>
      </w:r>
      <w:r w:rsidR="00B70046">
        <w:rPr>
          <w:rFonts w:ascii="Times New Roman" w:hAnsi="Times New Roman" w:cs="Times New Roman"/>
          <w:color w:val="333333"/>
          <w:sz w:val="18"/>
          <w:szCs w:val="18"/>
          <w:shd w:val="clear" w:color="auto" w:fill="FFFFFF"/>
        </w:rPr>
        <w:t xml:space="preserve">, Voting Classifier, </w:t>
      </w:r>
      <w:r w:rsidR="00B70046" w:rsidRPr="008B4368">
        <w:rPr>
          <w:rFonts w:ascii="Times New Roman" w:hAnsi="Times New Roman" w:cs="Times New Roman"/>
          <w:color w:val="333333"/>
          <w:sz w:val="18"/>
          <w:szCs w:val="18"/>
          <w:shd w:val="clear" w:color="auto" w:fill="FFFFFF"/>
        </w:rPr>
        <w:t>Logistic Regression</w:t>
      </w:r>
      <w:r>
        <w:rPr>
          <w:rFonts w:ascii="Times New Roman" w:hAnsi="Times New Roman" w:cs="Times New Roman"/>
          <w:color w:val="333333"/>
          <w:sz w:val="18"/>
          <w:szCs w:val="18"/>
          <w:shd w:val="clear" w:color="auto" w:fill="FFFFFF"/>
        </w:rPr>
        <w:t>.</w:t>
      </w:r>
    </w:p>
    <w:p w14:paraId="3DBF1C4B" w14:textId="77777777" w:rsidR="00710744" w:rsidRDefault="00710744" w:rsidP="00AB2810">
      <w:pPr>
        <w:jc w:val="both"/>
        <w:rPr>
          <w:rFonts w:ascii="Times New Roman" w:hAnsi="Times New Roman" w:cs="Times New Roman"/>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710744" w:rsidSect="00710744">
          <w:type w:val="continuous"/>
          <w:pgSz w:w="11906" w:h="16838"/>
          <w:pgMar w:top="1440" w:right="1440" w:bottom="1440" w:left="1440" w:header="708" w:footer="708" w:gutter="0"/>
          <w:cols w:num="2" w:space="708"/>
          <w:docGrid w:linePitch="360"/>
        </w:sectPr>
      </w:pPr>
    </w:p>
    <w:p w14:paraId="221EF760" w14:textId="77777777" w:rsidR="00AB2810" w:rsidRDefault="00AB2810" w:rsidP="00AB2810">
      <w:pPr>
        <w:jc w:val="both"/>
        <w:rPr>
          <w:rFonts w:ascii="Times New Roman" w:hAnsi="Times New Roman" w:cs="Times New Roman"/>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6736">
        <w:rPr>
          <w:rFonts w:ascii="Times New Roman" w:hAnsi="Times New Roman" w:cs="Times New Roman"/>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__________________________________________________________________________________________</w:t>
      </w:r>
    </w:p>
    <w:p w14:paraId="1904D7B9" w14:textId="77777777" w:rsidR="00AB2810" w:rsidRPr="00316736" w:rsidRDefault="00AB2810" w:rsidP="00AB2810">
      <w:pPr>
        <w:jc w:val="both"/>
        <w:rPr>
          <w:rFonts w:ascii="Times New Roman" w:hAnsi="Times New Roman" w:cs="Times New Roman"/>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AB2810" w:rsidRPr="00316736" w:rsidSect="00AA7658">
          <w:type w:val="continuous"/>
          <w:pgSz w:w="11906" w:h="16838"/>
          <w:pgMar w:top="1440" w:right="1440" w:bottom="1440" w:left="1440" w:header="708" w:footer="708" w:gutter="0"/>
          <w:cols w:space="708"/>
          <w:docGrid w:linePitch="360"/>
        </w:sectPr>
      </w:pPr>
    </w:p>
    <w:p w14:paraId="69D4905F" w14:textId="77777777" w:rsidR="00AB2810" w:rsidRPr="00316736" w:rsidRDefault="00AB2810" w:rsidP="00AB2810">
      <w:pPr>
        <w:pStyle w:val="ListParagraph"/>
        <w:numPr>
          <w:ilvl w:val="0"/>
          <w:numId w:val="3"/>
        </w:numPr>
        <w:jc w:val="center"/>
        <w:rPr>
          <w:rFonts w:ascii="Times New Roman" w:hAnsi="Times New Roman" w:cs="Times New Roman"/>
          <w:b/>
          <w:bCs/>
          <w:sz w:val="20"/>
          <w:szCs w:val="20"/>
          <w:lang w:val="en-US"/>
        </w:rPr>
      </w:pPr>
      <w:r w:rsidRPr="005546F0">
        <w:rPr>
          <w:rFonts w:ascii="Times New Roman" w:hAnsi="Times New Roman" w:cs="Times New Roman"/>
          <w:b/>
          <w:bCs/>
          <w:sz w:val="24"/>
          <w:szCs w:val="24"/>
          <w:lang w:val="en-US"/>
        </w:rPr>
        <w:t>Introduction</w:t>
      </w:r>
    </w:p>
    <w:p w14:paraId="1AB3873F" w14:textId="35B553BD" w:rsidR="00AB2810" w:rsidRDefault="00B70046" w:rsidP="00AB2810">
      <w:pPr>
        <w:jc w:val="both"/>
        <w:rPr>
          <w:rFonts w:ascii="Times New Roman" w:hAnsi="Times New Roman" w:cs="Times New Roman"/>
          <w:sz w:val="20"/>
          <w:szCs w:val="20"/>
        </w:rPr>
      </w:pPr>
      <w:r w:rsidRPr="00B70046">
        <w:rPr>
          <w:rFonts w:ascii="Times New Roman" w:hAnsi="Times New Roman" w:cs="Times New Roman"/>
          <w:sz w:val="20"/>
          <w:szCs w:val="20"/>
        </w:rPr>
        <w:t xml:space="preserve">A degenerative neurological condition </w:t>
      </w:r>
      <w:r w:rsidR="00BB0E7F">
        <w:rPr>
          <w:rFonts w:ascii="Times New Roman" w:hAnsi="Times New Roman" w:cs="Times New Roman"/>
          <w:sz w:val="20"/>
          <w:szCs w:val="20"/>
        </w:rPr>
        <w:t>which</w:t>
      </w:r>
      <w:r w:rsidRPr="00B70046">
        <w:rPr>
          <w:rFonts w:ascii="Times New Roman" w:hAnsi="Times New Roman" w:cs="Times New Roman"/>
          <w:sz w:val="20"/>
          <w:szCs w:val="20"/>
        </w:rPr>
        <w:t xml:space="preserve"> affects the motor </w:t>
      </w:r>
      <w:r w:rsidR="000A7630">
        <w:rPr>
          <w:rFonts w:ascii="Times New Roman" w:hAnsi="Times New Roman" w:cs="Times New Roman"/>
          <w:sz w:val="20"/>
          <w:szCs w:val="20"/>
        </w:rPr>
        <w:t>functions</w:t>
      </w:r>
      <w:r w:rsidRPr="00B70046">
        <w:rPr>
          <w:rFonts w:ascii="Times New Roman" w:hAnsi="Times New Roman" w:cs="Times New Roman"/>
          <w:sz w:val="20"/>
          <w:szCs w:val="20"/>
        </w:rPr>
        <w:t xml:space="preserve"> is called PD</w:t>
      </w:r>
      <w:r w:rsidR="00AB2810" w:rsidRPr="00F42EBB">
        <w:rPr>
          <w:rFonts w:ascii="Times New Roman" w:hAnsi="Times New Roman" w:cs="Times New Roman"/>
          <w:sz w:val="20"/>
          <w:szCs w:val="20"/>
        </w:rPr>
        <w:t xml:space="preserve">. Tremors, bradykinesia, stiffness, and postural instability are its defining features. Despite the significant consequences Parkinson's disease has on those who have it and their families, there is yet no treatment. </w:t>
      </w:r>
      <w:r w:rsidR="00BB0E7F" w:rsidRPr="00BB0E7F">
        <w:rPr>
          <w:rFonts w:ascii="Times New Roman" w:hAnsi="Times New Roman" w:cs="Times New Roman"/>
          <w:sz w:val="20"/>
          <w:szCs w:val="20"/>
        </w:rPr>
        <w:t>The discovery of new treatments and the best possible disease care for Parkinson's disease depend on the earliest and most accurate diagnosis</w:t>
      </w:r>
      <w:r w:rsidR="00BB0E7F">
        <w:rPr>
          <w:rFonts w:ascii="Times New Roman" w:hAnsi="Times New Roman" w:cs="Times New Roman"/>
          <w:sz w:val="20"/>
          <w:szCs w:val="20"/>
        </w:rPr>
        <w:t>.</w:t>
      </w:r>
    </w:p>
    <w:p w14:paraId="74584397" w14:textId="1E16B552" w:rsidR="00AB2810" w:rsidRDefault="00B058BF" w:rsidP="00AB2810">
      <w:pPr>
        <w:jc w:val="both"/>
        <w:rPr>
          <w:rFonts w:ascii="Times New Roman" w:hAnsi="Times New Roman" w:cs="Times New Roman"/>
          <w:sz w:val="20"/>
          <w:szCs w:val="20"/>
          <w:lang w:val="en-US"/>
        </w:rPr>
      </w:pPr>
      <w:r w:rsidRPr="00B058BF">
        <w:rPr>
          <w:rFonts w:ascii="Times New Roman" w:hAnsi="Times New Roman" w:cs="Times New Roman"/>
          <w:sz w:val="20"/>
          <w:szCs w:val="20"/>
          <w:lang w:val="en-US"/>
        </w:rPr>
        <w:t>The PD motor abnormalities</w:t>
      </w:r>
      <w:r w:rsidR="00BB0E7F" w:rsidRPr="00BB0E7F">
        <w:rPr>
          <w:rFonts w:ascii="Times New Roman" w:hAnsi="Times New Roman" w:cs="Times New Roman"/>
          <w:sz w:val="20"/>
          <w:szCs w:val="20"/>
          <w:lang w:val="en-US"/>
        </w:rPr>
        <w:t xml:space="preserve"> are </w:t>
      </w:r>
      <w:r w:rsidR="00AB2810" w:rsidRPr="00F42EBB">
        <w:rPr>
          <w:rFonts w:ascii="Times New Roman" w:hAnsi="Times New Roman" w:cs="Times New Roman"/>
          <w:sz w:val="20"/>
          <w:szCs w:val="20"/>
          <w:lang w:val="en-US"/>
        </w:rPr>
        <w:t xml:space="preserve">brought on by a decline in dopamine levels in the brain as a result of this deterioration. Traditionally, Parkinson's disease has been diagnosed using clinical assessments, such as the examination of motor symptoms, medical history, and family history. Yet, these methods are arbitrary and susceptible to error. In recent years, machine learning algorithms have demonstrated </w:t>
      </w:r>
      <w:r w:rsidR="00BB0E7F" w:rsidRPr="00BB0E7F">
        <w:rPr>
          <w:rFonts w:ascii="Times New Roman" w:hAnsi="Times New Roman" w:cs="Times New Roman"/>
          <w:sz w:val="20"/>
          <w:szCs w:val="20"/>
          <w:lang w:val="en-US"/>
        </w:rPr>
        <w:t>potential as a method of Parkinson's disease detection. T</w:t>
      </w:r>
      <w:r w:rsidR="0006222E" w:rsidRPr="0006222E">
        <w:rPr>
          <w:rFonts w:ascii="Times New Roman" w:hAnsi="Times New Roman" w:cs="Times New Roman"/>
          <w:sz w:val="20"/>
          <w:szCs w:val="20"/>
          <w:lang w:val="en-US"/>
        </w:rPr>
        <w:t>he objective of this research is to design a machine-learning model which can diagnose Parkinson's disease.</w:t>
      </w:r>
      <w:r w:rsidR="00BB0E7F">
        <w:rPr>
          <w:rFonts w:ascii="Times New Roman" w:hAnsi="Times New Roman" w:cs="Times New Roman"/>
          <w:sz w:val="20"/>
          <w:szCs w:val="20"/>
          <w:lang w:val="en-US"/>
        </w:rPr>
        <w:t xml:space="preserve"> </w:t>
      </w:r>
      <w:r w:rsidR="00AB2810" w:rsidRPr="00F42EBB">
        <w:rPr>
          <w:rFonts w:ascii="Times New Roman" w:hAnsi="Times New Roman" w:cs="Times New Roman"/>
          <w:sz w:val="20"/>
          <w:szCs w:val="20"/>
          <w:lang w:val="en-US"/>
        </w:rPr>
        <w:t xml:space="preserve">After being trained on a pertinent dataset including data on changes in speaking patterns, the model will merge Gradient Boosting Classifier and Random Forest Classifier </w:t>
      </w:r>
      <w:r w:rsidR="00AB2810">
        <w:rPr>
          <w:rFonts w:ascii="Times New Roman" w:hAnsi="Times New Roman" w:cs="Times New Roman"/>
          <w:sz w:val="20"/>
          <w:szCs w:val="20"/>
          <w:lang w:val="en-US"/>
        </w:rPr>
        <w:t>utilizing</w:t>
      </w:r>
      <w:r w:rsidR="00AB2810" w:rsidRPr="00F42EBB">
        <w:rPr>
          <w:rFonts w:ascii="Times New Roman" w:hAnsi="Times New Roman" w:cs="Times New Roman"/>
          <w:sz w:val="20"/>
          <w:szCs w:val="20"/>
          <w:lang w:val="en-US"/>
        </w:rPr>
        <w:t xml:space="preserve"> techniques like Logistic Regression, SVM, KNN, and ensemble approaches.</w:t>
      </w:r>
      <w:r w:rsidR="00C001D9" w:rsidRPr="00C001D9">
        <w:t xml:space="preserve"> </w:t>
      </w:r>
      <w:r w:rsidR="00C001D9" w:rsidRPr="00C001D9">
        <w:rPr>
          <w:rFonts w:ascii="Times New Roman" w:hAnsi="Times New Roman" w:cs="Times New Roman"/>
          <w:sz w:val="20"/>
          <w:szCs w:val="20"/>
          <w:lang w:val="en-US"/>
        </w:rPr>
        <w:t xml:space="preserve">Using evaluation </w:t>
      </w:r>
      <w:r w:rsidR="00C001D9" w:rsidRPr="00C001D9">
        <w:rPr>
          <w:rFonts w:ascii="Times New Roman" w:hAnsi="Times New Roman" w:cs="Times New Roman"/>
          <w:sz w:val="20"/>
          <w:szCs w:val="20"/>
          <w:lang w:val="en-US"/>
        </w:rPr>
        <w:t>metrics, the performance is assessed</w:t>
      </w:r>
      <w:r w:rsidR="00AB2810" w:rsidRPr="00F42EBB">
        <w:rPr>
          <w:rFonts w:ascii="Times New Roman" w:hAnsi="Times New Roman" w:cs="Times New Roman"/>
          <w:sz w:val="20"/>
          <w:szCs w:val="20"/>
          <w:lang w:val="en-US"/>
        </w:rPr>
        <w:t xml:space="preserve">. The </w:t>
      </w:r>
      <w:r w:rsidR="00AB2810">
        <w:rPr>
          <w:rFonts w:ascii="Times New Roman" w:hAnsi="Times New Roman" w:cs="Times New Roman"/>
          <w:sz w:val="20"/>
          <w:szCs w:val="20"/>
          <w:lang w:val="en-US"/>
        </w:rPr>
        <w:t>program</w:t>
      </w:r>
      <w:r w:rsidR="00AB2810" w:rsidRPr="00F42EBB">
        <w:rPr>
          <w:rFonts w:ascii="Times New Roman" w:hAnsi="Times New Roman" w:cs="Times New Roman"/>
          <w:sz w:val="20"/>
          <w:szCs w:val="20"/>
          <w:lang w:val="en-US"/>
        </w:rPr>
        <w:t xml:space="preserve"> has the potential to speed up and improve </w:t>
      </w:r>
      <w:r w:rsidR="00DF3948" w:rsidRPr="00DF3948">
        <w:rPr>
          <w:rFonts w:ascii="Times New Roman" w:hAnsi="Times New Roman" w:cs="Times New Roman"/>
          <w:sz w:val="20"/>
          <w:szCs w:val="20"/>
          <w:lang w:val="en-US"/>
        </w:rPr>
        <w:t xml:space="preserve">Parkinson's disease has been identified, </w:t>
      </w:r>
      <w:r w:rsidR="00AB2810" w:rsidRPr="00F42EBB">
        <w:rPr>
          <w:rFonts w:ascii="Times New Roman" w:hAnsi="Times New Roman" w:cs="Times New Roman"/>
          <w:sz w:val="20"/>
          <w:szCs w:val="20"/>
          <w:lang w:val="en-US"/>
        </w:rPr>
        <w:t>and provide helpful data for the development of new, more effective therapies.</w:t>
      </w:r>
    </w:p>
    <w:p w14:paraId="7925F189" w14:textId="4B7848C1" w:rsidR="00AB2810" w:rsidRPr="006E1CD8" w:rsidRDefault="0097628B" w:rsidP="006E1CD8">
      <w:pPr>
        <w:pStyle w:val="ListParagraph"/>
        <w:numPr>
          <w:ilvl w:val="0"/>
          <w:numId w:val="3"/>
        </w:numPr>
        <w:jc w:val="center"/>
        <w:rPr>
          <w:rFonts w:ascii="Times New Roman" w:hAnsi="Times New Roman" w:cs="Times New Roman"/>
          <w:b/>
          <w:bCs/>
          <w:sz w:val="24"/>
          <w:szCs w:val="24"/>
          <w:lang w:val="en-US"/>
        </w:rPr>
      </w:pPr>
      <w:r w:rsidRPr="006E1CD8">
        <w:rPr>
          <w:rFonts w:ascii="Times New Roman" w:hAnsi="Times New Roman" w:cs="Times New Roman"/>
          <w:b/>
          <w:bCs/>
          <w:sz w:val="24"/>
          <w:szCs w:val="24"/>
          <w:lang w:val="en-US"/>
        </w:rPr>
        <w:t>Related Work</w:t>
      </w:r>
    </w:p>
    <w:p w14:paraId="3FB0145F" w14:textId="77777777" w:rsidR="00AB2810" w:rsidRPr="007E5C43" w:rsidRDefault="00AB2810" w:rsidP="00AB2810">
      <w:pPr>
        <w:jc w:val="both"/>
        <w:rPr>
          <w:rFonts w:ascii="Times New Roman" w:hAnsi="Times New Roman" w:cs="Times New Roman"/>
          <w:b/>
          <w:bCs/>
          <w:sz w:val="20"/>
          <w:szCs w:val="20"/>
        </w:rPr>
      </w:pPr>
      <w:r w:rsidRPr="008B4368">
        <w:rPr>
          <w:rFonts w:ascii="Times New Roman" w:hAnsi="Times New Roman" w:cs="Times New Roman"/>
          <w:sz w:val="20"/>
          <w:szCs w:val="20"/>
        </w:rPr>
        <w:t>Andrea Sabo et</w:t>
      </w:r>
      <w:r>
        <w:rPr>
          <w:rFonts w:ascii="Times New Roman" w:hAnsi="Times New Roman" w:cs="Times New Roman"/>
          <w:sz w:val="20"/>
          <w:szCs w:val="20"/>
        </w:rPr>
        <w:t xml:space="preserve"> </w:t>
      </w:r>
      <w:r w:rsidRPr="008B4368">
        <w:rPr>
          <w:rFonts w:ascii="Times New Roman" w:hAnsi="Times New Roman" w:cs="Times New Roman"/>
          <w:sz w:val="20"/>
          <w:szCs w:val="20"/>
        </w:rPr>
        <w:t>al</w:t>
      </w:r>
      <w:r>
        <w:rPr>
          <w:rFonts w:ascii="Times New Roman" w:hAnsi="Times New Roman" w:cs="Times New Roman"/>
          <w:sz w:val="20"/>
          <w:szCs w:val="20"/>
        </w:rPr>
        <w:t>. [1]</w:t>
      </w:r>
      <w:r w:rsidRPr="008B4368">
        <w:rPr>
          <w:rFonts w:ascii="Times New Roman" w:hAnsi="Times New Roman" w:cs="Times New Roman"/>
          <w:sz w:val="20"/>
          <w:szCs w:val="20"/>
        </w:rPr>
        <w:t xml:space="preserve"> </w:t>
      </w:r>
      <w:r w:rsidRPr="002715B3">
        <w:rPr>
          <w:rFonts w:ascii="Times New Roman" w:hAnsi="Times New Roman" w:cs="Times New Roman"/>
          <w:sz w:val="20"/>
          <w:szCs w:val="20"/>
        </w:rPr>
        <w:t xml:space="preserve">advised evaluating the concomitant validity of two gait measurement techniques in Parkinson's disease patients. A </w:t>
      </w:r>
      <w:r>
        <w:rPr>
          <w:rFonts w:ascii="Times New Roman" w:hAnsi="Times New Roman" w:cs="Times New Roman"/>
          <w:sz w:val="20"/>
          <w:szCs w:val="20"/>
        </w:rPr>
        <w:t>Zeno-instrumented</w:t>
      </w:r>
      <w:r w:rsidRPr="002715B3">
        <w:rPr>
          <w:rFonts w:ascii="Times New Roman" w:hAnsi="Times New Roman" w:cs="Times New Roman"/>
          <w:sz w:val="20"/>
          <w:szCs w:val="20"/>
        </w:rPr>
        <w:t xml:space="preserve"> walkway, which analyses gait characteristics such </w:t>
      </w:r>
      <w:r>
        <w:rPr>
          <w:rFonts w:ascii="Times New Roman" w:hAnsi="Times New Roman" w:cs="Times New Roman"/>
          <w:sz w:val="20"/>
          <w:szCs w:val="20"/>
        </w:rPr>
        <w:t xml:space="preserve">as </w:t>
      </w:r>
      <w:r w:rsidRPr="002715B3">
        <w:rPr>
          <w:rFonts w:ascii="Times New Roman" w:hAnsi="Times New Roman" w:cs="Times New Roman"/>
          <w:sz w:val="20"/>
          <w:szCs w:val="20"/>
        </w:rPr>
        <w:t>stride length, stride time, and cadence, was utilised in the first method. The second technique was video-based gait analysis, which includes gathering gait features from video recordings of people walking. The study discovered a significant connection between the video-based gait analysis and the gait parameters recorded using the Zeno instrumented walkway, indicating that both techniques are viable and reliable ways to quantify gait in people with Parkinson's disease.</w:t>
      </w:r>
      <w:r>
        <w:rPr>
          <w:rFonts w:ascii="Times New Roman" w:hAnsi="Times New Roman" w:cs="Times New Roman"/>
          <w:sz w:val="20"/>
          <w:szCs w:val="20"/>
        </w:rPr>
        <w:t xml:space="preserve"> </w:t>
      </w:r>
    </w:p>
    <w:p w14:paraId="610A673D" w14:textId="02D05C14" w:rsidR="00AB2810" w:rsidRPr="007E5C43" w:rsidRDefault="00AB2810" w:rsidP="00AB2810">
      <w:pPr>
        <w:jc w:val="both"/>
        <w:rPr>
          <w:rFonts w:ascii="Times New Roman" w:hAnsi="Times New Roman" w:cs="Times New Roman"/>
          <w:b/>
          <w:bCs/>
          <w:sz w:val="20"/>
          <w:szCs w:val="20"/>
        </w:rPr>
      </w:pPr>
      <w:r w:rsidRPr="008B4368">
        <w:rPr>
          <w:rFonts w:ascii="Times New Roman" w:hAnsi="Times New Roman" w:cs="Times New Roman"/>
          <w:sz w:val="20"/>
          <w:szCs w:val="20"/>
        </w:rPr>
        <w:t>Rui Guo et</w:t>
      </w:r>
      <w:r>
        <w:rPr>
          <w:rFonts w:ascii="Times New Roman" w:hAnsi="Times New Roman" w:cs="Times New Roman"/>
          <w:sz w:val="20"/>
          <w:szCs w:val="20"/>
        </w:rPr>
        <w:t xml:space="preserve"> </w:t>
      </w:r>
      <w:r w:rsidRPr="008B4368">
        <w:rPr>
          <w:rFonts w:ascii="Times New Roman" w:hAnsi="Times New Roman" w:cs="Times New Roman"/>
          <w:sz w:val="20"/>
          <w:szCs w:val="20"/>
        </w:rPr>
        <w:t>al</w:t>
      </w:r>
      <w:r>
        <w:rPr>
          <w:rFonts w:ascii="Times New Roman" w:hAnsi="Times New Roman" w:cs="Times New Roman"/>
          <w:sz w:val="20"/>
          <w:szCs w:val="20"/>
        </w:rPr>
        <w:t>. [2]</w:t>
      </w:r>
      <w:r w:rsidRPr="008B4368">
        <w:rPr>
          <w:rFonts w:ascii="Times New Roman" w:hAnsi="Times New Roman" w:cs="Times New Roman"/>
          <w:sz w:val="20"/>
          <w:szCs w:val="20"/>
        </w:rPr>
        <w:t xml:space="preserve"> </w:t>
      </w:r>
      <w:r w:rsidRPr="00316736">
        <w:rPr>
          <w:rFonts w:ascii="Times New Roman" w:hAnsi="Times New Roman" w:cs="Times New Roman"/>
          <w:sz w:val="20"/>
          <w:szCs w:val="20"/>
        </w:rPr>
        <w:t>manifest</w:t>
      </w:r>
      <w:r>
        <w:rPr>
          <w:rFonts w:ascii="Times New Roman" w:hAnsi="Times New Roman" w:cs="Times New Roman"/>
          <w:sz w:val="20"/>
          <w:szCs w:val="20"/>
        </w:rPr>
        <w:t xml:space="preserve"> </w:t>
      </w:r>
      <w:r w:rsidRPr="00AE7302">
        <w:rPr>
          <w:rFonts w:ascii="Times New Roman" w:hAnsi="Times New Roman" w:cs="Times New Roman"/>
          <w:sz w:val="20"/>
          <w:szCs w:val="20"/>
        </w:rPr>
        <w:t>offered research that suggests a novel machine learning-based technique for evaluating gait in P</w:t>
      </w:r>
      <w:r w:rsidR="00A538EF">
        <w:rPr>
          <w:rFonts w:ascii="Times New Roman" w:hAnsi="Times New Roman" w:cs="Times New Roman"/>
          <w:sz w:val="20"/>
          <w:szCs w:val="20"/>
        </w:rPr>
        <w:t>D</w:t>
      </w:r>
      <w:r w:rsidRPr="00AE7302">
        <w:rPr>
          <w:rFonts w:ascii="Times New Roman" w:hAnsi="Times New Roman" w:cs="Times New Roman"/>
          <w:sz w:val="20"/>
          <w:szCs w:val="20"/>
        </w:rPr>
        <w:t xml:space="preserve"> patients. The technique makes use of a deep learning system known as a multi-scale sparse graph convolutional network (MS-SGCN), which can evaluate gait data at various </w:t>
      </w:r>
      <w:r w:rsidRPr="00AE7302">
        <w:rPr>
          <w:rFonts w:ascii="Times New Roman" w:hAnsi="Times New Roman" w:cs="Times New Roman"/>
          <w:sz w:val="20"/>
          <w:szCs w:val="20"/>
        </w:rPr>
        <w:lastRenderedPageBreak/>
        <w:t xml:space="preserve">sizes and extract key properties. According to the study, the MS-SGCN performed better than conventional machine learning algorithms in terms of determining Parkinsonian gait. </w:t>
      </w:r>
      <w:r w:rsidRPr="007A43A0">
        <w:rPr>
          <w:rFonts w:ascii="Times New Roman" w:hAnsi="Times New Roman" w:cs="Times New Roman"/>
          <w:sz w:val="20"/>
          <w:szCs w:val="20"/>
        </w:rPr>
        <w:t xml:space="preserve">The findings of the study imply that the MS-SGCN </w:t>
      </w:r>
      <w:r w:rsidR="006625CC" w:rsidRPr="006625CC">
        <w:rPr>
          <w:rFonts w:ascii="Times New Roman" w:hAnsi="Times New Roman" w:cs="Times New Roman"/>
          <w:sz w:val="20"/>
          <w:szCs w:val="20"/>
        </w:rPr>
        <w:t>may be an effective instrument to assess gait in PD patients</w:t>
      </w:r>
      <w:r w:rsidR="006625CC">
        <w:rPr>
          <w:rFonts w:ascii="Times New Roman" w:hAnsi="Times New Roman" w:cs="Times New Roman"/>
          <w:sz w:val="20"/>
          <w:szCs w:val="20"/>
        </w:rPr>
        <w:t xml:space="preserve"> </w:t>
      </w:r>
      <w:r w:rsidRPr="007A43A0">
        <w:rPr>
          <w:rFonts w:ascii="Times New Roman" w:hAnsi="Times New Roman" w:cs="Times New Roman"/>
          <w:sz w:val="20"/>
          <w:szCs w:val="20"/>
        </w:rPr>
        <w:t>since it can provide more accurate and detailed information about these people's gait patterns</w:t>
      </w:r>
      <w:r w:rsidRPr="00AE7302">
        <w:rPr>
          <w:rFonts w:ascii="Times New Roman" w:hAnsi="Times New Roman" w:cs="Times New Roman"/>
          <w:sz w:val="20"/>
          <w:szCs w:val="20"/>
        </w:rPr>
        <w:t>.</w:t>
      </w:r>
    </w:p>
    <w:p w14:paraId="67276A1F" w14:textId="77777777" w:rsidR="00AB2810" w:rsidRPr="005E0B63" w:rsidRDefault="00AB2810" w:rsidP="00AB2810">
      <w:pPr>
        <w:jc w:val="both"/>
        <w:rPr>
          <w:rFonts w:ascii="Times New Roman" w:hAnsi="Times New Roman" w:cs="Times New Roman"/>
          <w:sz w:val="20"/>
          <w:szCs w:val="20"/>
        </w:rPr>
      </w:pPr>
      <w:r w:rsidRPr="008B4368">
        <w:rPr>
          <w:rFonts w:ascii="Times New Roman" w:hAnsi="Times New Roman" w:cs="Times New Roman"/>
          <w:sz w:val="20"/>
          <w:szCs w:val="20"/>
        </w:rPr>
        <w:t xml:space="preserve">Robbin </w:t>
      </w:r>
      <w:proofErr w:type="spellStart"/>
      <w:r w:rsidRPr="008B4368">
        <w:rPr>
          <w:rFonts w:ascii="Times New Roman" w:hAnsi="Times New Roman" w:cs="Times New Roman"/>
          <w:sz w:val="20"/>
          <w:szCs w:val="20"/>
        </w:rPr>
        <w:t>Romijnders</w:t>
      </w:r>
      <w:proofErr w:type="spellEnd"/>
      <w:r w:rsidRPr="008B4368">
        <w:rPr>
          <w:rFonts w:ascii="Times New Roman" w:hAnsi="Times New Roman" w:cs="Times New Roman"/>
          <w:sz w:val="20"/>
          <w:szCs w:val="20"/>
        </w:rPr>
        <w:t xml:space="preserve"> et</w:t>
      </w:r>
      <w:r>
        <w:rPr>
          <w:rFonts w:ascii="Times New Roman" w:hAnsi="Times New Roman" w:cs="Times New Roman"/>
          <w:sz w:val="20"/>
          <w:szCs w:val="20"/>
        </w:rPr>
        <w:t xml:space="preserve"> </w:t>
      </w:r>
      <w:r w:rsidRPr="008B4368">
        <w:rPr>
          <w:rFonts w:ascii="Times New Roman" w:hAnsi="Times New Roman" w:cs="Times New Roman"/>
          <w:sz w:val="20"/>
          <w:szCs w:val="20"/>
        </w:rPr>
        <w:t>al</w:t>
      </w:r>
      <w:r>
        <w:rPr>
          <w:rFonts w:ascii="Times New Roman" w:hAnsi="Times New Roman" w:cs="Times New Roman"/>
          <w:sz w:val="20"/>
          <w:szCs w:val="20"/>
        </w:rPr>
        <w:t>. [3]</w:t>
      </w:r>
      <w:r w:rsidRPr="008B4368">
        <w:rPr>
          <w:rFonts w:ascii="Times New Roman" w:hAnsi="Times New Roman" w:cs="Times New Roman"/>
          <w:sz w:val="20"/>
          <w:szCs w:val="20"/>
        </w:rPr>
        <w:t xml:space="preserve"> </w:t>
      </w:r>
      <w:r w:rsidRPr="00AE7302">
        <w:rPr>
          <w:rFonts w:ascii="Times New Roman" w:hAnsi="Times New Roman" w:cs="Times New Roman"/>
          <w:sz w:val="20"/>
          <w:szCs w:val="20"/>
        </w:rPr>
        <w:t xml:space="preserve">proposed a survey that examined elderly folks and those with Parkinson's disease in order to test the precision of gait event detection </w:t>
      </w:r>
      <w:r>
        <w:rPr>
          <w:rFonts w:ascii="Times New Roman" w:hAnsi="Times New Roman" w:cs="Times New Roman"/>
          <w:sz w:val="20"/>
          <w:szCs w:val="20"/>
        </w:rPr>
        <w:t>utilizing</w:t>
      </w:r>
      <w:r w:rsidRPr="00AE7302">
        <w:rPr>
          <w:rFonts w:ascii="Times New Roman" w:hAnsi="Times New Roman" w:cs="Times New Roman"/>
          <w:sz w:val="20"/>
          <w:szCs w:val="20"/>
        </w:rPr>
        <w:t xml:space="preserve"> inertial measurement unit (IMU) sensors. IMUs are tiny sensors that may be fastened to the body and used to monitor acceleration and movement. In both older persons and those with Parkinson's disease, the study demonstrated that IMU-based gait event recognition was reliable for identifying gait events including heel strikes and toe-offs during curved walking and turning. The study also discovered that Parkinson's disease-related alterations in gait patterns, such </w:t>
      </w:r>
      <w:r>
        <w:rPr>
          <w:rFonts w:ascii="Times New Roman" w:hAnsi="Times New Roman" w:cs="Times New Roman"/>
          <w:sz w:val="20"/>
          <w:szCs w:val="20"/>
        </w:rPr>
        <w:t xml:space="preserve">as </w:t>
      </w:r>
      <w:r w:rsidRPr="00AE7302">
        <w:rPr>
          <w:rFonts w:ascii="Times New Roman" w:hAnsi="Times New Roman" w:cs="Times New Roman"/>
          <w:sz w:val="20"/>
          <w:szCs w:val="20"/>
        </w:rPr>
        <w:t>shorter</w:t>
      </w:r>
      <w:r>
        <w:rPr>
          <w:rFonts w:ascii="Times New Roman" w:hAnsi="Times New Roman" w:cs="Times New Roman"/>
          <w:sz w:val="20"/>
          <w:szCs w:val="20"/>
        </w:rPr>
        <w:t xml:space="preserve"> </w:t>
      </w:r>
      <w:r w:rsidRPr="00AE7302">
        <w:rPr>
          <w:rFonts w:ascii="Times New Roman" w:hAnsi="Times New Roman" w:cs="Times New Roman"/>
          <w:sz w:val="20"/>
          <w:szCs w:val="20"/>
        </w:rPr>
        <w:t>steps and more step variability could be precisely detected by the IMU sensors.</w:t>
      </w:r>
    </w:p>
    <w:p w14:paraId="6E1F14BB" w14:textId="2E095259" w:rsidR="00AB2810" w:rsidRDefault="00AB2810" w:rsidP="00AB2810">
      <w:pPr>
        <w:jc w:val="both"/>
        <w:rPr>
          <w:rFonts w:ascii="Times New Roman" w:hAnsi="Times New Roman" w:cs="Times New Roman"/>
          <w:sz w:val="20"/>
          <w:szCs w:val="20"/>
        </w:rPr>
      </w:pPr>
      <w:r w:rsidRPr="008B4368">
        <w:rPr>
          <w:rFonts w:ascii="Times New Roman" w:hAnsi="Times New Roman" w:cs="Times New Roman"/>
          <w:sz w:val="20"/>
          <w:szCs w:val="20"/>
        </w:rPr>
        <w:t>Kimberley-Dale Ng et</w:t>
      </w:r>
      <w:r>
        <w:rPr>
          <w:rFonts w:ascii="Times New Roman" w:hAnsi="Times New Roman" w:cs="Times New Roman"/>
          <w:sz w:val="20"/>
          <w:szCs w:val="20"/>
        </w:rPr>
        <w:t xml:space="preserve"> </w:t>
      </w:r>
      <w:r w:rsidRPr="008B4368">
        <w:rPr>
          <w:rFonts w:ascii="Times New Roman" w:hAnsi="Times New Roman" w:cs="Times New Roman"/>
          <w:sz w:val="20"/>
          <w:szCs w:val="20"/>
        </w:rPr>
        <w:t>al</w:t>
      </w:r>
      <w:r>
        <w:rPr>
          <w:rFonts w:ascii="Times New Roman" w:hAnsi="Times New Roman" w:cs="Times New Roman"/>
          <w:sz w:val="20"/>
          <w:szCs w:val="20"/>
        </w:rPr>
        <w:t xml:space="preserve"> [4]</w:t>
      </w:r>
      <w:r w:rsidRPr="008B4368">
        <w:rPr>
          <w:rFonts w:ascii="Times New Roman" w:hAnsi="Times New Roman" w:cs="Times New Roman"/>
          <w:sz w:val="20"/>
          <w:szCs w:val="20"/>
        </w:rPr>
        <w:t xml:space="preserve"> </w:t>
      </w:r>
      <w:r w:rsidRPr="00AE7302">
        <w:rPr>
          <w:rFonts w:ascii="Times New Roman" w:hAnsi="Times New Roman" w:cs="Times New Roman"/>
          <w:sz w:val="20"/>
          <w:szCs w:val="20"/>
        </w:rPr>
        <w:t xml:space="preserve">recommended using computer vision techniques to evaluate older persons with dementia's mobility and fall risk. The study discovered that </w:t>
      </w:r>
      <w:r>
        <w:rPr>
          <w:rFonts w:ascii="Times New Roman" w:hAnsi="Times New Roman" w:cs="Times New Roman"/>
          <w:sz w:val="20"/>
          <w:szCs w:val="20"/>
        </w:rPr>
        <w:t>utilizing</w:t>
      </w:r>
      <w:r w:rsidRPr="00AE7302">
        <w:rPr>
          <w:rFonts w:ascii="Times New Roman" w:hAnsi="Times New Roman" w:cs="Times New Roman"/>
          <w:sz w:val="20"/>
          <w:szCs w:val="20"/>
        </w:rPr>
        <w:t xml:space="preserve"> computer vision techniques, gait metrics including speed, step length, and stride duration could be precisely quantified. The study also discovered that these gait characteristics were related to fall risk in dementia-affected older persons, </w:t>
      </w:r>
      <w:r w:rsidR="00DF3948" w:rsidRPr="00DF3948">
        <w:rPr>
          <w:rFonts w:ascii="Times New Roman" w:hAnsi="Times New Roman" w:cs="Times New Roman"/>
          <w:sz w:val="20"/>
          <w:szCs w:val="20"/>
        </w:rPr>
        <w:t>more prone to falling were individuals with slower gait rates, shorter step lengths, and longer stride durations</w:t>
      </w:r>
      <w:r w:rsidRPr="00AE7302">
        <w:rPr>
          <w:rFonts w:ascii="Times New Roman" w:hAnsi="Times New Roman" w:cs="Times New Roman"/>
          <w:sz w:val="20"/>
          <w:szCs w:val="20"/>
        </w:rPr>
        <w:t xml:space="preserve">. </w:t>
      </w:r>
      <w:r w:rsidRPr="007A43A0">
        <w:rPr>
          <w:rFonts w:ascii="Times New Roman" w:hAnsi="Times New Roman" w:cs="Times New Roman"/>
          <w:sz w:val="20"/>
          <w:szCs w:val="20"/>
        </w:rPr>
        <w:t>Computer vision algorithms can provide objective and non-invasive gait measures to track changes in mobility over time and identify those who are more likely to fall.</w:t>
      </w:r>
    </w:p>
    <w:p w14:paraId="396B323C" w14:textId="1D52589B" w:rsidR="00AB2810" w:rsidRDefault="00AB2810" w:rsidP="00AB2810">
      <w:pPr>
        <w:jc w:val="both"/>
        <w:rPr>
          <w:rFonts w:ascii="Times New Roman" w:hAnsi="Times New Roman" w:cs="Times New Roman"/>
          <w:b/>
          <w:bCs/>
          <w:sz w:val="20"/>
          <w:szCs w:val="20"/>
        </w:rPr>
      </w:pPr>
      <w:r w:rsidRPr="008B4368">
        <w:rPr>
          <w:rFonts w:ascii="Times New Roman" w:hAnsi="Times New Roman" w:cs="Times New Roman"/>
          <w:sz w:val="20"/>
          <w:szCs w:val="20"/>
        </w:rPr>
        <w:t>Shallu Sehgal et</w:t>
      </w:r>
      <w:r>
        <w:rPr>
          <w:rFonts w:ascii="Times New Roman" w:hAnsi="Times New Roman" w:cs="Times New Roman"/>
          <w:sz w:val="20"/>
          <w:szCs w:val="20"/>
        </w:rPr>
        <w:t xml:space="preserve"> </w:t>
      </w:r>
      <w:r w:rsidRPr="008B4368">
        <w:rPr>
          <w:rFonts w:ascii="Times New Roman" w:hAnsi="Times New Roman" w:cs="Times New Roman"/>
          <w:sz w:val="20"/>
          <w:szCs w:val="20"/>
        </w:rPr>
        <w:t>al</w:t>
      </w:r>
      <w:r>
        <w:rPr>
          <w:rFonts w:ascii="Times New Roman" w:hAnsi="Times New Roman" w:cs="Times New Roman"/>
          <w:sz w:val="20"/>
          <w:szCs w:val="20"/>
        </w:rPr>
        <w:t>. [5]</w:t>
      </w:r>
      <w:r w:rsidRPr="008B4368">
        <w:rPr>
          <w:rFonts w:ascii="Times New Roman" w:hAnsi="Times New Roman" w:cs="Times New Roman"/>
          <w:sz w:val="20"/>
          <w:szCs w:val="20"/>
        </w:rPr>
        <w:t xml:space="preserve"> </w:t>
      </w:r>
      <w:r w:rsidRPr="0008643B">
        <w:rPr>
          <w:rFonts w:ascii="Times New Roman" w:hAnsi="Times New Roman" w:cs="Times New Roman"/>
          <w:sz w:val="20"/>
          <w:szCs w:val="20"/>
        </w:rPr>
        <w:t xml:space="preserve">explained the fundamental ideas and procedures of optimal </w:t>
      </w:r>
      <w:r>
        <w:rPr>
          <w:rFonts w:ascii="Times New Roman" w:hAnsi="Times New Roman" w:cs="Times New Roman"/>
          <w:sz w:val="20"/>
          <w:szCs w:val="20"/>
        </w:rPr>
        <w:t>grasshopper</w:t>
      </w:r>
      <w:r w:rsidRPr="0008643B">
        <w:rPr>
          <w:rFonts w:ascii="Times New Roman" w:hAnsi="Times New Roman" w:cs="Times New Roman"/>
          <w:sz w:val="20"/>
          <w:szCs w:val="20"/>
        </w:rPr>
        <w:t xml:space="preserve"> </w:t>
      </w:r>
      <w:r w:rsidRPr="0008643B">
        <w:rPr>
          <w:rFonts w:ascii="Times New Roman" w:hAnsi="Times New Roman" w:cs="Times New Roman"/>
          <w:sz w:val="20"/>
          <w:szCs w:val="20"/>
        </w:rPr>
        <w:t xml:space="preserve">algorithms, as well as examples of their uses in diverse industries. </w:t>
      </w:r>
      <w:r w:rsidR="006625CC">
        <w:rPr>
          <w:rFonts w:ascii="Times New Roman" w:hAnsi="Times New Roman" w:cs="Times New Roman"/>
          <w:sz w:val="20"/>
          <w:szCs w:val="20"/>
        </w:rPr>
        <w:t>analysing</w:t>
      </w:r>
      <w:r w:rsidRPr="0008643B">
        <w:rPr>
          <w:rFonts w:ascii="Times New Roman" w:hAnsi="Times New Roman" w:cs="Times New Roman"/>
          <w:sz w:val="20"/>
          <w:szCs w:val="20"/>
        </w:rPr>
        <w:t xml:space="preserve"> the outcomes and constraints of earlier research that employed enhanced </w:t>
      </w:r>
      <w:r>
        <w:rPr>
          <w:rFonts w:ascii="Times New Roman" w:hAnsi="Times New Roman" w:cs="Times New Roman"/>
          <w:sz w:val="20"/>
          <w:szCs w:val="20"/>
        </w:rPr>
        <w:t>grasshopper</w:t>
      </w:r>
      <w:r w:rsidRPr="0008643B">
        <w:rPr>
          <w:rFonts w:ascii="Times New Roman" w:hAnsi="Times New Roman" w:cs="Times New Roman"/>
          <w:sz w:val="20"/>
          <w:szCs w:val="20"/>
        </w:rPr>
        <w:t xml:space="preserve"> algorithms</w:t>
      </w:r>
      <w:r w:rsidR="00DF3948" w:rsidRPr="00DF3948">
        <w:t xml:space="preserve"> </w:t>
      </w:r>
      <w:r w:rsidR="00DF3948" w:rsidRPr="00DF3948">
        <w:rPr>
          <w:rFonts w:ascii="Times New Roman" w:hAnsi="Times New Roman" w:cs="Times New Roman"/>
          <w:sz w:val="20"/>
          <w:szCs w:val="20"/>
        </w:rPr>
        <w:t>in order</w:t>
      </w:r>
      <w:r w:rsidR="00B9757B" w:rsidRPr="00B9757B">
        <w:t xml:space="preserve"> </w:t>
      </w:r>
      <w:r w:rsidR="00B9757B" w:rsidRPr="00B9757B">
        <w:rPr>
          <w:rFonts w:ascii="Times New Roman" w:hAnsi="Times New Roman" w:cs="Times New Roman"/>
          <w:sz w:val="20"/>
          <w:szCs w:val="20"/>
        </w:rPr>
        <w:t>to spot P</w:t>
      </w:r>
      <w:r w:rsidR="00B9757B">
        <w:rPr>
          <w:rFonts w:ascii="Times New Roman" w:hAnsi="Times New Roman" w:cs="Times New Roman"/>
          <w:sz w:val="20"/>
          <w:szCs w:val="20"/>
        </w:rPr>
        <w:t>D</w:t>
      </w:r>
      <w:r w:rsidRPr="0008643B">
        <w:rPr>
          <w:rFonts w:ascii="Times New Roman" w:hAnsi="Times New Roman" w:cs="Times New Roman"/>
          <w:sz w:val="20"/>
          <w:szCs w:val="20"/>
        </w:rPr>
        <w:t xml:space="preserve"> evaluating the performance of the improved </w:t>
      </w:r>
      <w:r>
        <w:rPr>
          <w:rFonts w:ascii="Times New Roman" w:hAnsi="Times New Roman" w:cs="Times New Roman"/>
          <w:sz w:val="20"/>
          <w:szCs w:val="20"/>
        </w:rPr>
        <w:t>grasshopper</w:t>
      </w:r>
      <w:r w:rsidRPr="0008643B">
        <w:rPr>
          <w:rFonts w:ascii="Times New Roman" w:hAnsi="Times New Roman" w:cs="Times New Roman"/>
          <w:sz w:val="20"/>
          <w:szCs w:val="20"/>
        </w:rPr>
        <w:t xml:space="preserve"> algorithm in comparison to other techniques, such as conventional clinical evaluations and other machine learning algorithms,</w:t>
      </w:r>
      <w:r w:rsidR="00333A4A" w:rsidRPr="00333A4A">
        <w:t xml:space="preserve"> </w:t>
      </w:r>
      <w:r w:rsidR="00333A4A" w:rsidRPr="00333A4A">
        <w:rPr>
          <w:rFonts w:ascii="Times New Roman" w:hAnsi="Times New Roman" w:cs="Times New Roman"/>
          <w:sz w:val="20"/>
          <w:szCs w:val="20"/>
        </w:rPr>
        <w:t>for the determination of PD</w:t>
      </w:r>
      <w:r w:rsidRPr="0008643B">
        <w:rPr>
          <w:rFonts w:ascii="Times New Roman" w:hAnsi="Times New Roman" w:cs="Times New Roman"/>
          <w:sz w:val="20"/>
          <w:szCs w:val="20"/>
        </w:rPr>
        <w:t xml:space="preserve">. The accuracy, sensitivity, and non-invasiveness of the improved </w:t>
      </w:r>
      <w:r>
        <w:rPr>
          <w:rFonts w:ascii="Times New Roman" w:hAnsi="Times New Roman" w:cs="Times New Roman"/>
          <w:sz w:val="20"/>
          <w:szCs w:val="20"/>
        </w:rPr>
        <w:t>grasshopper</w:t>
      </w:r>
      <w:r w:rsidRPr="0008643B">
        <w:rPr>
          <w:rFonts w:ascii="Times New Roman" w:hAnsi="Times New Roman" w:cs="Times New Roman"/>
          <w:sz w:val="20"/>
          <w:szCs w:val="20"/>
        </w:rPr>
        <w:t xml:space="preserve"> algorithm were discussed, along with some of its weaknesses and restrictions on how effectively it may be applied to other illnesses or populations.</w:t>
      </w:r>
    </w:p>
    <w:p w14:paraId="6072FBA4" w14:textId="77777777" w:rsidR="00AB2810" w:rsidRDefault="00AB2810" w:rsidP="00AB2810">
      <w:pPr>
        <w:jc w:val="both"/>
        <w:rPr>
          <w:rFonts w:ascii="Times New Roman" w:hAnsi="Times New Roman" w:cs="Times New Roman"/>
          <w:b/>
          <w:bCs/>
          <w:sz w:val="20"/>
          <w:szCs w:val="20"/>
        </w:rPr>
      </w:pPr>
      <w:r w:rsidRPr="008B4368">
        <w:rPr>
          <w:rFonts w:ascii="Times New Roman" w:hAnsi="Times New Roman" w:cs="Times New Roman"/>
          <w:sz w:val="20"/>
          <w:szCs w:val="20"/>
        </w:rPr>
        <w:t xml:space="preserve">Armando de Jesús </w:t>
      </w:r>
      <w:proofErr w:type="spellStart"/>
      <w:r w:rsidRPr="008B4368">
        <w:rPr>
          <w:rFonts w:ascii="Times New Roman" w:hAnsi="Times New Roman" w:cs="Times New Roman"/>
          <w:sz w:val="20"/>
          <w:szCs w:val="20"/>
        </w:rPr>
        <w:t>Plasencia</w:t>
      </w:r>
      <w:proofErr w:type="spellEnd"/>
      <w:r w:rsidRPr="008B4368">
        <w:rPr>
          <w:rFonts w:ascii="Times New Roman" w:hAnsi="Times New Roman" w:cs="Times New Roman"/>
          <w:sz w:val="20"/>
          <w:szCs w:val="20"/>
        </w:rPr>
        <w:t xml:space="preserve"> </w:t>
      </w:r>
      <w:proofErr w:type="spellStart"/>
      <w:r w:rsidRPr="008B4368">
        <w:rPr>
          <w:rFonts w:ascii="Times New Roman" w:hAnsi="Times New Roman" w:cs="Times New Roman"/>
          <w:sz w:val="20"/>
          <w:szCs w:val="20"/>
        </w:rPr>
        <w:t>Salgueiro</w:t>
      </w:r>
      <w:proofErr w:type="spellEnd"/>
      <w:r w:rsidRPr="008B4368">
        <w:rPr>
          <w:rFonts w:ascii="Times New Roman" w:hAnsi="Times New Roman" w:cs="Times New Roman"/>
          <w:sz w:val="20"/>
          <w:szCs w:val="20"/>
        </w:rPr>
        <w:t xml:space="preserve"> et</w:t>
      </w:r>
      <w:r>
        <w:rPr>
          <w:rFonts w:ascii="Times New Roman" w:hAnsi="Times New Roman" w:cs="Times New Roman"/>
          <w:sz w:val="20"/>
          <w:szCs w:val="20"/>
        </w:rPr>
        <w:t xml:space="preserve"> </w:t>
      </w:r>
      <w:r w:rsidRPr="008B4368">
        <w:rPr>
          <w:rFonts w:ascii="Times New Roman" w:hAnsi="Times New Roman" w:cs="Times New Roman"/>
          <w:sz w:val="20"/>
          <w:szCs w:val="20"/>
        </w:rPr>
        <w:t>al</w:t>
      </w:r>
      <w:r>
        <w:rPr>
          <w:rFonts w:ascii="Times New Roman" w:hAnsi="Times New Roman" w:cs="Times New Roman"/>
          <w:sz w:val="20"/>
          <w:szCs w:val="20"/>
        </w:rPr>
        <w:t>. [6]</w:t>
      </w:r>
      <w:r w:rsidRPr="008B4368">
        <w:rPr>
          <w:rFonts w:ascii="Times New Roman" w:hAnsi="Times New Roman" w:cs="Times New Roman"/>
          <w:sz w:val="20"/>
          <w:szCs w:val="20"/>
        </w:rPr>
        <w:t xml:space="preserve"> </w:t>
      </w:r>
      <w:r>
        <w:rPr>
          <w:rFonts w:ascii="Times New Roman" w:hAnsi="Times New Roman" w:cs="Times New Roman"/>
          <w:sz w:val="20"/>
          <w:szCs w:val="20"/>
        </w:rPr>
        <w:t>formulated u</w:t>
      </w:r>
      <w:r w:rsidRPr="007E5C43">
        <w:rPr>
          <w:rFonts w:ascii="Times New Roman" w:hAnsi="Times New Roman" w:cs="Times New Roman"/>
          <w:sz w:val="20"/>
          <w:szCs w:val="20"/>
        </w:rPr>
        <w:t xml:space="preserve">sing a smartphone app to track people with Parkinson's </w:t>
      </w:r>
      <w:r>
        <w:rPr>
          <w:rFonts w:ascii="Times New Roman" w:hAnsi="Times New Roman" w:cs="Times New Roman"/>
          <w:sz w:val="20"/>
          <w:szCs w:val="20"/>
        </w:rPr>
        <w:t>disease</w:t>
      </w:r>
      <w:r w:rsidRPr="007E5C43">
        <w:rPr>
          <w:rFonts w:ascii="Times New Roman" w:hAnsi="Times New Roman" w:cs="Times New Roman"/>
          <w:sz w:val="20"/>
          <w:szCs w:val="20"/>
        </w:rPr>
        <w:t xml:space="preserve"> gait and gauge their adherence to treatment a possible study subject. To assess the gait data and </w:t>
      </w:r>
      <w:r>
        <w:rPr>
          <w:rFonts w:ascii="Times New Roman" w:hAnsi="Times New Roman" w:cs="Times New Roman"/>
          <w:sz w:val="20"/>
          <w:szCs w:val="20"/>
        </w:rPr>
        <w:t>categorize</w:t>
      </w:r>
      <w:r w:rsidRPr="007E5C43">
        <w:rPr>
          <w:rFonts w:ascii="Times New Roman" w:hAnsi="Times New Roman" w:cs="Times New Roman"/>
          <w:sz w:val="20"/>
          <w:szCs w:val="20"/>
        </w:rPr>
        <w:t xml:space="preserve"> the user's state, the app employs deep reinforcement learning algorithms. During the smartphone-based gait assessment, data on the subject's walking gait is gathered using the smartphone's accelerometer and gyroscope. In order to train the model, the algorithms employ a reward system in which successful results (like a steady gait) are rewarded and unsuccessful outcomes (like a shuffling gait) are </w:t>
      </w:r>
      <w:r>
        <w:rPr>
          <w:rFonts w:ascii="Times New Roman" w:hAnsi="Times New Roman" w:cs="Times New Roman"/>
          <w:sz w:val="20"/>
          <w:szCs w:val="20"/>
        </w:rPr>
        <w:t>penalized</w:t>
      </w:r>
      <w:r w:rsidRPr="007E5C43">
        <w:rPr>
          <w:rFonts w:ascii="Times New Roman" w:hAnsi="Times New Roman" w:cs="Times New Roman"/>
          <w:sz w:val="20"/>
          <w:szCs w:val="20"/>
        </w:rPr>
        <w:t>. As a result, the algorithm can grow and develop over time.</w:t>
      </w:r>
    </w:p>
    <w:p w14:paraId="362CA63C" w14:textId="7E476F2A" w:rsidR="00AB2810" w:rsidRPr="00B9412F" w:rsidRDefault="00AB2810" w:rsidP="00AB2810">
      <w:pPr>
        <w:jc w:val="both"/>
        <w:rPr>
          <w:rFonts w:ascii="Times New Roman" w:hAnsi="Times New Roman" w:cs="Times New Roman"/>
          <w:sz w:val="20"/>
          <w:szCs w:val="20"/>
        </w:rPr>
        <w:sectPr w:rsidR="00AB2810" w:rsidRPr="00B9412F" w:rsidSect="00A5439E">
          <w:type w:val="continuous"/>
          <w:pgSz w:w="11906" w:h="16838"/>
          <w:pgMar w:top="1440" w:right="1440" w:bottom="1440" w:left="1440" w:header="708" w:footer="708" w:gutter="0"/>
          <w:cols w:num="2" w:space="708"/>
          <w:docGrid w:linePitch="360"/>
        </w:sectPr>
      </w:pPr>
      <w:proofErr w:type="spellStart"/>
      <w:r w:rsidRPr="008B4368">
        <w:rPr>
          <w:rFonts w:ascii="Times New Roman" w:hAnsi="Times New Roman" w:cs="Times New Roman"/>
          <w:sz w:val="20"/>
          <w:szCs w:val="20"/>
        </w:rPr>
        <w:t>Ashena</w:t>
      </w:r>
      <w:proofErr w:type="spellEnd"/>
      <w:r w:rsidRPr="008B4368">
        <w:rPr>
          <w:rFonts w:ascii="Times New Roman" w:hAnsi="Times New Roman" w:cs="Times New Roman"/>
          <w:sz w:val="20"/>
          <w:szCs w:val="20"/>
        </w:rPr>
        <w:t xml:space="preserve"> </w:t>
      </w:r>
      <w:proofErr w:type="spellStart"/>
      <w:r w:rsidRPr="008B4368">
        <w:rPr>
          <w:rFonts w:ascii="Times New Roman" w:hAnsi="Times New Roman" w:cs="Times New Roman"/>
          <w:sz w:val="20"/>
          <w:szCs w:val="20"/>
        </w:rPr>
        <w:t>Gorgan</w:t>
      </w:r>
      <w:proofErr w:type="spellEnd"/>
      <w:r w:rsidRPr="008B4368">
        <w:rPr>
          <w:rFonts w:ascii="Times New Roman" w:hAnsi="Times New Roman" w:cs="Times New Roman"/>
          <w:sz w:val="20"/>
          <w:szCs w:val="20"/>
        </w:rPr>
        <w:t xml:space="preserve"> Mohammadi et</w:t>
      </w:r>
      <w:r>
        <w:rPr>
          <w:rFonts w:ascii="Times New Roman" w:hAnsi="Times New Roman" w:cs="Times New Roman"/>
          <w:sz w:val="20"/>
          <w:szCs w:val="20"/>
        </w:rPr>
        <w:t xml:space="preserve"> </w:t>
      </w:r>
      <w:r w:rsidRPr="008B4368">
        <w:rPr>
          <w:rFonts w:ascii="Times New Roman" w:hAnsi="Times New Roman" w:cs="Times New Roman"/>
          <w:sz w:val="20"/>
          <w:szCs w:val="20"/>
        </w:rPr>
        <w:t>al</w:t>
      </w:r>
      <w:r>
        <w:rPr>
          <w:rFonts w:ascii="Times New Roman" w:hAnsi="Times New Roman" w:cs="Times New Roman"/>
          <w:sz w:val="20"/>
          <w:szCs w:val="20"/>
        </w:rPr>
        <w:t>. [7]</w:t>
      </w:r>
      <w:r w:rsidRPr="008B4368">
        <w:rPr>
          <w:rFonts w:ascii="Times New Roman" w:hAnsi="Times New Roman" w:cs="Times New Roman"/>
          <w:sz w:val="20"/>
          <w:szCs w:val="20"/>
        </w:rPr>
        <w:t xml:space="preserve"> an </w:t>
      </w:r>
      <w:r w:rsidRPr="004E6318">
        <w:rPr>
          <w:rFonts w:ascii="Times New Roman" w:hAnsi="Times New Roman" w:cs="Times New Roman"/>
          <w:sz w:val="20"/>
          <w:szCs w:val="20"/>
        </w:rPr>
        <w:t>artificial neural network that can learn to encode and decode data is called an autoencoder.</w:t>
      </w:r>
      <w:r w:rsidR="009F76ED">
        <w:t xml:space="preserve"> </w:t>
      </w:r>
      <w:r w:rsidR="009F76ED" w:rsidRPr="009F76ED">
        <w:rPr>
          <w:rFonts w:ascii="Times New Roman" w:hAnsi="Times New Roman" w:cs="Times New Roman"/>
          <w:sz w:val="20"/>
          <w:szCs w:val="20"/>
        </w:rPr>
        <w:t>When Parkinson's illness is identified</w:t>
      </w:r>
      <w:r w:rsidRPr="00314B86">
        <w:rPr>
          <w:rFonts w:ascii="Times New Roman" w:hAnsi="Times New Roman" w:cs="Times New Roman"/>
          <w:sz w:val="20"/>
          <w:szCs w:val="20"/>
        </w:rPr>
        <w:t xml:space="preserve">, autoencoders are trained on the </w:t>
      </w:r>
      <w:r w:rsidR="009F76ED" w:rsidRPr="009F76ED">
        <w:rPr>
          <w:rFonts w:ascii="Times New Roman" w:hAnsi="Times New Roman" w:cs="Times New Roman"/>
          <w:sz w:val="20"/>
          <w:szCs w:val="20"/>
        </w:rPr>
        <w:t>Parkinson's disease sufferers' speech patterns</w:t>
      </w:r>
      <w:r w:rsidR="009F76ED">
        <w:rPr>
          <w:rFonts w:ascii="Times New Roman" w:hAnsi="Times New Roman" w:cs="Times New Roman"/>
          <w:sz w:val="20"/>
          <w:szCs w:val="20"/>
        </w:rPr>
        <w:t xml:space="preserve"> </w:t>
      </w:r>
      <w:r w:rsidRPr="00314B86">
        <w:rPr>
          <w:rFonts w:ascii="Times New Roman" w:hAnsi="Times New Roman" w:cs="Times New Roman"/>
          <w:sz w:val="20"/>
          <w:szCs w:val="20"/>
        </w:rPr>
        <w:t>and healthy individuals in order to identify patterns or characteristics that distinguish the two groups.</w:t>
      </w:r>
      <w:r>
        <w:rPr>
          <w:rFonts w:ascii="Times New Roman" w:hAnsi="Times New Roman" w:cs="Times New Roman"/>
          <w:sz w:val="20"/>
          <w:szCs w:val="20"/>
        </w:rPr>
        <w:t xml:space="preserve"> </w:t>
      </w:r>
      <w:r w:rsidRPr="004E6318">
        <w:rPr>
          <w:rFonts w:ascii="Times New Roman" w:hAnsi="Times New Roman" w:cs="Times New Roman"/>
          <w:sz w:val="20"/>
          <w:szCs w:val="20"/>
        </w:rPr>
        <w:t>Pitch, amplitude, and frequency modulation are some of the numerous approaches that may be used to study vocal features. These vocal traits may be represented by autoencoders as a group of latent variables, which can subsequently be utilised to provide a diagnosis.</w:t>
      </w:r>
    </w:p>
    <w:p w14:paraId="69F21599" w14:textId="77777777" w:rsidR="00AB2810" w:rsidRPr="00316736" w:rsidRDefault="00AB2810" w:rsidP="00AB2810">
      <w:pPr>
        <w:pStyle w:val="NoSpacing"/>
        <w:jc w:val="both"/>
        <w:rPr>
          <w:rFonts w:ascii="Times New Roman" w:hAnsi="Times New Roman" w:cs="Times New Roman"/>
          <w:b/>
          <w:bCs/>
          <w:color w:val="333333"/>
          <w:sz w:val="20"/>
          <w:szCs w:val="20"/>
          <w:shd w:val="clear" w:color="auto" w:fill="FFFFFF"/>
        </w:rPr>
        <w:sectPr w:rsidR="00AB2810" w:rsidRPr="00316736" w:rsidSect="005504E1">
          <w:type w:val="continuous"/>
          <w:pgSz w:w="11906" w:h="16838"/>
          <w:pgMar w:top="1440" w:right="1440" w:bottom="1440" w:left="1440" w:header="708" w:footer="708" w:gutter="0"/>
          <w:cols w:space="708"/>
          <w:docGrid w:linePitch="360"/>
        </w:sectPr>
      </w:pPr>
    </w:p>
    <w:p w14:paraId="07338B91" w14:textId="77777777" w:rsidR="00AB2810" w:rsidRPr="00215098" w:rsidRDefault="00AB2810" w:rsidP="00AB2810">
      <w:pPr>
        <w:pStyle w:val="NoSpacing"/>
        <w:numPr>
          <w:ilvl w:val="0"/>
          <w:numId w:val="3"/>
        </w:numPr>
        <w:jc w:val="center"/>
        <w:rPr>
          <w:rFonts w:ascii="Times New Roman" w:hAnsi="Times New Roman" w:cs="Times New Roman"/>
          <w:b/>
          <w:bCs/>
          <w:color w:val="333333"/>
          <w:sz w:val="24"/>
          <w:szCs w:val="24"/>
          <w:shd w:val="clear" w:color="auto" w:fill="FFFFFF"/>
        </w:rPr>
      </w:pPr>
      <w:r w:rsidRPr="00215098">
        <w:rPr>
          <w:rFonts w:ascii="Times New Roman" w:hAnsi="Times New Roman" w:cs="Times New Roman"/>
          <w:b/>
          <w:bCs/>
          <w:color w:val="333333"/>
          <w:sz w:val="24"/>
          <w:szCs w:val="24"/>
          <w:shd w:val="clear" w:color="auto" w:fill="FFFFFF"/>
        </w:rPr>
        <w:t>Methodology</w:t>
      </w:r>
    </w:p>
    <w:p w14:paraId="5F7DEC40" w14:textId="77777777" w:rsidR="00AB2810" w:rsidRDefault="00AB2810" w:rsidP="00AB2810">
      <w:pPr>
        <w:pStyle w:val="NoSpacing"/>
        <w:jc w:val="both"/>
        <w:rPr>
          <w:rFonts w:ascii="Times New Roman" w:hAnsi="Times New Roman" w:cs="Times New Roman"/>
          <w:color w:val="333333"/>
          <w:sz w:val="20"/>
          <w:szCs w:val="20"/>
          <w:shd w:val="clear" w:color="auto" w:fill="FFFFFF"/>
        </w:rPr>
      </w:pPr>
      <w:r w:rsidRPr="006B044F">
        <w:rPr>
          <w:rFonts w:ascii="Times New Roman" w:hAnsi="Times New Roman" w:cs="Times New Roman"/>
          <w:color w:val="333333"/>
          <w:sz w:val="20"/>
          <w:szCs w:val="20"/>
          <w:shd w:val="clear" w:color="auto" w:fill="FFFFFF"/>
        </w:rPr>
        <w:t xml:space="preserve">The needed dataset for the proposed system is gathered from multiple sources and databases. The dataset that is being gathered is in.csv file format. </w:t>
      </w:r>
    </w:p>
    <w:p w14:paraId="7CDD4463" w14:textId="5693A766" w:rsidR="00AB2810" w:rsidRPr="00215098" w:rsidRDefault="00AB2810" w:rsidP="00AB2810">
      <w:pPr>
        <w:pStyle w:val="NoSpacing"/>
        <w:spacing w:before="240"/>
        <w:jc w:val="both"/>
        <w:rPr>
          <w:rFonts w:ascii="Times New Roman" w:hAnsi="Times New Roman" w:cs="Times New Roman"/>
          <w:b/>
          <w:bCs/>
          <w:color w:val="333333"/>
          <w:shd w:val="clear" w:color="auto" w:fill="FFFFFF"/>
        </w:rPr>
      </w:pPr>
      <w:r w:rsidRPr="00215098">
        <w:rPr>
          <w:rFonts w:ascii="Times New Roman" w:hAnsi="Times New Roman" w:cs="Times New Roman"/>
          <w:b/>
          <w:bCs/>
          <w:color w:val="333333"/>
          <w:shd w:val="clear" w:color="auto" w:fill="FFFFFF"/>
        </w:rPr>
        <w:t>Dataset description</w:t>
      </w:r>
    </w:p>
    <w:p w14:paraId="4F9594CE" w14:textId="5E6E6108" w:rsidR="00AB2810" w:rsidRDefault="00AB2810" w:rsidP="00AB2810">
      <w:pPr>
        <w:pStyle w:val="NoSpacing"/>
        <w:spacing w:before="240"/>
        <w:jc w:val="both"/>
        <w:rPr>
          <w:rFonts w:ascii="Times New Roman" w:hAnsi="Times New Roman" w:cs="Times New Roman"/>
          <w:color w:val="333333"/>
          <w:sz w:val="20"/>
          <w:szCs w:val="20"/>
          <w:shd w:val="clear" w:color="auto" w:fill="FFFFFF"/>
        </w:rPr>
      </w:pPr>
      <w:r w:rsidRPr="00A44668">
        <w:rPr>
          <w:rFonts w:ascii="Times New Roman" w:hAnsi="Times New Roman" w:cs="Times New Roman"/>
          <w:color w:val="333333"/>
          <w:sz w:val="20"/>
          <w:szCs w:val="20"/>
          <w:shd w:val="clear" w:color="auto" w:fill="FFFFFF"/>
        </w:rPr>
        <w:t xml:space="preserve">Patients with Parkinson's disease donated the voice feature dataset that was utilised in this investigation. </w:t>
      </w:r>
      <w:r w:rsidRPr="00A44668">
        <w:rPr>
          <w:rFonts w:ascii="Times New Roman" w:hAnsi="Times New Roman" w:cs="Times New Roman"/>
          <w:color w:val="333333"/>
          <w:sz w:val="20"/>
          <w:szCs w:val="20"/>
          <w:shd w:val="clear" w:color="auto" w:fill="FFFFFF"/>
        </w:rPr>
        <w:t>The Kaggle platform is where the dataset was gathered. The dataset has 756 cases and 23 characteristics, including jitter, shimmer, and harmonics-to-noise ratio (HNR).</w:t>
      </w:r>
      <w:r w:rsidRPr="008B4368">
        <w:rPr>
          <w:rFonts w:ascii="Times New Roman" w:hAnsi="Times New Roman" w:cs="Times New Roman"/>
          <w:color w:val="333333"/>
          <w:sz w:val="20"/>
          <w:szCs w:val="20"/>
          <w:shd w:val="clear" w:color="auto" w:fill="FFFFFF"/>
        </w:rPr>
        <w:t xml:space="preserve"> The dataset was pre-processed using standard scalar normalization and princip</w:t>
      </w:r>
      <w:r>
        <w:rPr>
          <w:rFonts w:ascii="Times New Roman" w:hAnsi="Times New Roman" w:cs="Times New Roman"/>
          <w:color w:val="333333"/>
          <w:sz w:val="20"/>
          <w:szCs w:val="20"/>
          <w:shd w:val="clear" w:color="auto" w:fill="FFFFFF"/>
        </w:rPr>
        <w:t>al</w:t>
      </w:r>
      <w:r w:rsidRPr="008B4368">
        <w:rPr>
          <w:rFonts w:ascii="Times New Roman" w:hAnsi="Times New Roman" w:cs="Times New Roman"/>
          <w:color w:val="333333"/>
          <w:sz w:val="20"/>
          <w:szCs w:val="20"/>
          <w:shd w:val="clear" w:color="auto" w:fill="FFFFFF"/>
        </w:rPr>
        <w:t xml:space="preserve"> component analysis</w:t>
      </w:r>
      <w:r w:rsidR="00710744">
        <w:rPr>
          <w:rFonts w:ascii="Times New Roman" w:hAnsi="Times New Roman" w:cs="Times New Roman"/>
          <w:color w:val="333333"/>
          <w:sz w:val="20"/>
          <w:szCs w:val="20"/>
          <w:shd w:val="clear" w:color="auto" w:fill="FFFFFF"/>
        </w:rPr>
        <w:t xml:space="preserve"> [8]</w:t>
      </w:r>
      <w:r w:rsidRPr="008B4368">
        <w:rPr>
          <w:rFonts w:ascii="Times New Roman" w:hAnsi="Times New Roman" w:cs="Times New Roman"/>
          <w:color w:val="333333"/>
          <w:sz w:val="20"/>
          <w:szCs w:val="20"/>
          <w:shd w:val="clear" w:color="auto" w:fill="FFFFFF"/>
        </w:rPr>
        <w:t>. There were no missing values or outliers present in the dataset.</w:t>
      </w:r>
    </w:p>
    <w:p w14:paraId="7C6F3C9B" w14:textId="77777777" w:rsidR="00710744" w:rsidRDefault="00710744" w:rsidP="00AB2810">
      <w:pPr>
        <w:pStyle w:val="NoSpacing"/>
        <w:jc w:val="both"/>
        <w:rPr>
          <w:rFonts w:ascii="Times New Roman" w:hAnsi="Times New Roman" w:cs="Times New Roman"/>
          <w:color w:val="333333"/>
          <w:sz w:val="20"/>
          <w:szCs w:val="20"/>
          <w:shd w:val="clear" w:color="auto" w:fill="FFFFFF"/>
        </w:rPr>
        <w:sectPr w:rsidR="00710744" w:rsidSect="00710744">
          <w:type w:val="continuous"/>
          <w:pgSz w:w="11906" w:h="16838"/>
          <w:pgMar w:top="1440" w:right="1440" w:bottom="1440" w:left="1440" w:header="708" w:footer="708" w:gutter="0"/>
          <w:cols w:num="2" w:space="708"/>
          <w:docGrid w:linePitch="360"/>
        </w:sectPr>
      </w:pPr>
    </w:p>
    <w:p w14:paraId="387A9301" w14:textId="4B688D04" w:rsidR="00AB2810" w:rsidRPr="00316736" w:rsidRDefault="00AB2810" w:rsidP="00AB2810">
      <w:pPr>
        <w:pStyle w:val="NoSpacing"/>
        <w:jc w:val="both"/>
        <w:rPr>
          <w:rFonts w:ascii="Times New Roman" w:hAnsi="Times New Roman" w:cs="Times New Roman"/>
          <w:color w:val="333333"/>
          <w:sz w:val="20"/>
          <w:szCs w:val="20"/>
          <w:shd w:val="clear" w:color="auto" w:fill="FFFFFF"/>
        </w:rPr>
        <w:sectPr w:rsidR="00AB2810" w:rsidRPr="00316736" w:rsidSect="005504E1">
          <w:type w:val="continuous"/>
          <w:pgSz w:w="11906" w:h="16838"/>
          <w:pgMar w:top="1440" w:right="1440" w:bottom="1440" w:left="1440" w:header="708" w:footer="708" w:gutter="0"/>
          <w:cols w:space="708"/>
          <w:docGrid w:linePitch="360"/>
        </w:sectPr>
      </w:pPr>
    </w:p>
    <w:p w14:paraId="516663FB" w14:textId="77777777" w:rsidR="00AB2810" w:rsidRPr="00316736" w:rsidRDefault="00AB2810" w:rsidP="00AB2810">
      <w:pPr>
        <w:pStyle w:val="NoSpacing"/>
        <w:rPr>
          <w:rFonts w:ascii="Times New Roman" w:hAnsi="Times New Roman" w:cs="Times New Roman"/>
          <w:color w:val="333333"/>
          <w:sz w:val="20"/>
          <w:szCs w:val="20"/>
          <w:shd w:val="clear" w:color="auto" w:fill="FFFFFF"/>
        </w:rPr>
        <w:sectPr w:rsidR="00AB2810" w:rsidRPr="00316736" w:rsidSect="005504E1">
          <w:type w:val="continuous"/>
          <w:pgSz w:w="11906" w:h="16838"/>
          <w:pgMar w:top="1440" w:right="1440" w:bottom="1440" w:left="1440" w:header="708" w:footer="708" w:gutter="0"/>
          <w:cols w:space="708"/>
          <w:docGrid w:linePitch="360"/>
        </w:sectPr>
      </w:pPr>
    </w:p>
    <w:p w14:paraId="60166D1F" w14:textId="77777777" w:rsidR="00AB2810" w:rsidRPr="00316736" w:rsidRDefault="00AB2810" w:rsidP="00AB2810">
      <w:pPr>
        <w:pStyle w:val="NoSpacing"/>
        <w:jc w:val="both"/>
        <w:rPr>
          <w:rFonts w:ascii="Times New Roman" w:hAnsi="Times New Roman" w:cs="Times New Roman"/>
          <w:color w:val="333333"/>
          <w:sz w:val="20"/>
          <w:szCs w:val="20"/>
          <w:shd w:val="clear" w:color="auto" w:fill="FFFFFF"/>
        </w:rPr>
        <w:sectPr w:rsidR="00AB2810" w:rsidRPr="00316736" w:rsidSect="005504E1">
          <w:type w:val="continuous"/>
          <w:pgSz w:w="11906" w:h="16838"/>
          <w:pgMar w:top="1440" w:right="1440" w:bottom="1440" w:left="1440" w:header="708" w:footer="708" w:gutter="0"/>
          <w:cols w:num="2" w:space="708"/>
          <w:docGrid w:linePitch="360"/>
        </w:sectPr>
      </w:pPr>
    </w:p>
    <w:p w14:paraId="491EB9AC" w14:textId="3842B4BD" w:rsidR="00EF4DBD" w:rsidRDefault="00EF4DBD" w:rsidP="00AB2810">
      <w:pPr>
        <w:pStyle w:val="NoSpacing"/>
        <w:jc w:val="center"/>
        <w:rPr>
          <w:rFonts w:ascii="Times New Roman" w:hAnsi="Times New Roman" w:cs="Times New Roman"/>
          <w:b/>
          <w:bCs/>
          <w:color w:val="333333"/>
          <w:shd w:val="clear" w:color="auto" w:fill="FFFFFF"/>
        </w:rPr>
      </w:pPr>
      <w:r>
        <w:rPr>
          <w:noProof/>
        </w:rPr>
        <w:lastRenderedPageBreak/>
        <w:drawing>
          <wp:inline distT="0" distB="0" distL="0" distR="0" wp14:anchorId="721C899A" wp14:editId="1676FB22">
            <wp:extent cx="4332605"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2605" cy="3002280"/>
                    </a:xfrm>
                    <a:prstGeom prst="rect">
                      <a:avLst/>
                    </a:prstGeom>
                    <a:noFill/>
                    <a:ln>
                      <a:noFill/>
                    </a:ln>
                  </pic:spPr>
                </pic:pic>
              </a:graphicData>
            </a:graphic>
          </wp:inline>
        </w:drawing>
      </w:r>
    </w:p>
    <w:p w14:paraId="57652F67" w14:textId="4E2DABA5" w:rsidR="00AB2810" w:rsidRPr="00255C2C" w:rsidRDefault="00AB2810" w:rsidP="00AB2810">
      <w:pPr>
        <w:pStyle w:val="NoSpacing"/>
        <w:jc w:val="center"/>
        <w:rPr>
          <w:rFonts w:ascii="Times New Roman" w:hAnsi="Times New Roman" w:cs="Times New Roman"/>
          <w:color w:val="333333"/>
          <w:shd w:val="clear" w:color="auto" w:fill="FFFFFF"/>
        </w:rPr>
      </w:pPr>
      <w:r w:rsidRPr="00255C2C">
        <w:rPr>
          <w:rFonts w:ascii="Times New Roman" w:hAnsi="Times New Roman" w:cs="Times New Roman"/>
          <w:b/>
          <w:bCs/>
          <w:color w:val="333333"/>
          <w:shd w:val="clear" w:color="auto" w:fill="FFFFFF"/>
        </w:rPr>
        <w:t>Fig.1</w:t>
      </w:r>
      <w:r w:rsidRPr="00255C2C">
        <w:rPr>
          <w:rFonts w:ascii="Times New Roman" w:hAnsi="Times New Roman" w:cs="Times New Roman"/>
          <w:color w:val="333333"/>
          <w:shd w:val="clear" w:color="auto" w:fill="FFFFFF"/>
        </w:rPr>
        <w:t xml:space="preserve"> Proposed architecture</w:t>
      </w:r>
    </w:p>
    <w:p w14:paraId="5FD866E5" w14:textId="77777777" w:rsidR="00AB2810" w:rsidRPr="00316736" w:rsidRDefault="00AB2810" w:rsidP="00AB2810">
      <w:pPr>
        <w:pStyle w:val="NoSpacing"/>
        <w:jc w:val="both"/>
        <w:rPr>
          <w:rFonts w:ascii="Times New Roman" w:hAnsi="Times New Roman" w:cs="Times New Roman"/>
          <w:color w:val="333333"/>
          <w:sz w:val="20"/>
          <w:szCs w:val="20"/>
          <w:shd w:val="clear" w:color="auto" w:fill="FFFFFF"/>
        </w:rPr>
        <w:sectPr w:rsidR="00AB2810" w:rsidRPr="00316736" w:rsidSect="00CC4E8F">
          <w:type w:val="continuous"/>
          <w:pgSz w:w="11906" w:h="16838"/>
          <w:pgMar w:top="1440" w:right="1440" w:bottom="1440" w:left="1440" w:header="708" w:footer="708" w:gutter="0"/>
          <w:cols w:space="708"/>
          <w:docGrid w:linePitch="360"/>
        </w:sectPr>
      </w:pPr>
    </w:p>
    <w:p w14:paraId="0BF04F4A" w14:textId="77777777" w:rsidR="00AB2810" w:rsidRPr="00316736" w:rsidRDefault="00AB2810" w:rsidP="00AB2810">
      <w:pPr>
        <w:pStyle w:val="NoSpacing"/>
        <w:rPr>
          <w:rFonts w:ascii="Times New Roman" w:hAnsi="Times New Roman" w:cs="Times New Roman"/>
          <w:color w:val="333333"/>
          <w:sz w:val="20"/>
          <w:szCs w:val="20"/>
          <w:shd w:val="clear" w:color="auto" w:fill="FFFFFF"/>
        </w:rPr>
        <w:sectPr w:rsidR="00AB2810" w:rsidRPr="00316736" w:rsidSect="005504E1">
          <w:type w:val="continuous"/>
          <w:pgSz w:w="11906" w:h="16838"/>
          <w:pgMar w:top="1440" w:right="1440" w:bottom="1440" w:left="1440" w:header="708" w:footer="708" w:gutter="0"/>
          <w:cols w:num="2" w:space="708"/>
          <w:docGrid w:linePitch="360"/>
        </w:sectPr>
      </w:pPr>
    </w:p>
    <w:p w14:paraId="1D1E732C" w14:textId="77777777" w:rsidR="00AB2810" w:rsidRPr="00215098" w:rsidRDefault="00AB2810" w:rsidP="00AB2810">
      <w:pPr>
        <w:jc w:val="both"/>
        <w:rPr>
          <w:rFonts w:ascii="Times New Roman" w:hAnsi="Times New Roman" w:cs="Times New Roman"/>
          <w:b/>
          <w:bCs/>
          <w:color w:val="333333"/>
          <w:shd w:val="clear" w:color="auto" w:fill="FFFFFF"/>
        </w:rPr>
      </w:pPr>
      <w:r w:rsidRPr="00215098">
        <w:rPr>
          <w:rFonts w:ascii="Times New Roman" w:hAnsi="Times New Roman" w:cs="Times New Roman"/>
          <w:b/>
          <w:bCs/>
          <w:color w:val="333333"/>
          <w:shd w:val="clear" w:color="auto" w:fill="FFFFFF"/>
        </w:rPr>
        <w:t>Normalisation</w:t>
      </w:r>
    </w:p>
    <w:p w14:paraId="343515AF" w14:textId="76F50C14" w:rsidR="00AB2810" w:rsidRPr="00215098" w:rsidRDefault="00AB2810" w:rsidP="00AB2810">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Two pre-processing techniques are employed, they are </w:t>
      </w:r>
      <w:r w:rsidRPr="00215098">
        <w:rPr>
          <w:rFonts w:ascii="Times New Roman" w:hAnsi="Times New Roman" w:cs="Times New Roman"/>
          <w:color w:val="333333"/>
          <w:sz w:val="20"/>
          <w:szCs w:val="20"/>
          <w:shd w:val="clear" w:color="auto" w:fill="FFFFFF"/>
        </w:rPr>
        <w:t>standard scalar and principal component analysis (PCA), to pre</w:t>
      </w:r>
      <w:r>
        <w:rPr>
          <w:rFonts w:ascii="Times New Roman" w:hAnsi="Times New Roman" w:cs="Times New Roman"/>
          <w:color w:val="333333"/>
          <w:sz w:val="20"/>
          <w:szCs w:val="20"/>
          <w:shd w:val="clear" w:color="auto" w:fill="FFFFFF"/>
        </w:rPr>
        <w:t>-</w:t>
      </w:r>
      <w:r w:rsidRPr="00215098">
        <w:rPr>
          <w:rFonts w:ascii="Times New Roman" w:hAnsi="Times New Roman" w:cs="Times New Roman"/>
          <w:color w:val="333333"/>
          <w:sz w:val="20"/>
          <w:szCs w:val="20"/>
          <w:shd w:val="clear" w:color="auto" w:fill="FFFFFF"/>
        </w:rPr>
        <w:t>process the data prior to training our machine learning model</w:t>
      </w:r>
      <w:r w:rsidR="00710744">
        <w:rPr>
          <w:rFonts w:ascii="Times New Roman" w:hAnsi="Times New Roman" w:cs="Times New Roman"/>
          <w:color w:val="333333"/>
          <w:sz w:val="20"/>
          <w:szCs w:val="20"/>
          <w:shd w:val="clear" w:color="auto" w:fill="FFFFFF"/>
        </w:rPr>
        <w:t xml:space="preserve"> [9]</w:t>
      </w:r>
      <w:r w:rsidRPr="00215098">
        <w:rPr>
          <w:rFonts w:ascii="Times New Roman" w:hAnsi="Times New Roman" w:cs="Times New Roman"/>
          <w:color w:val="333333"/>
          <w:sz w:val="20"/>
          <w:szCs w:val="20"/>
          <w:shd w:val="clear" w:color="auto" w:fill="FFFFFF"/>
        </w:rPr>
        <w:t xml:space="preserve">. Standard scalar is a commonly used technique that involves scaling the </w:t>
      </w:r>
      <w:r w:rsidR="009F76ED" w:rsidRPr="009F76ED">
        <w:rPr>
          <w:rFonts w:ascii="Times New Roman" w:hAnsi="Times New Roman" w:cs="Times New Roman"/>
          <w:color w:val="333333"/>
          <w:sz w:val="20"/>
          <w:szCs w:val="20"/>
          <w:shd w:val="clear" w:color="auto" w:fill="FFFFFF"/>
        </w:rPr>
        <w:t>characteristics should have a unit variance and a zero mean. To make certain that all features</w:t>
      </w:r>
      <w:r w:rsidR="009F76ED">
        <w:rPr>
          <w:rFonts w:ascii="Times New Roman" w:hAnsi="Times New Roman" w:cs="Times New Roman"/>
          <w:color w:val="333333"/>
          <w:sz w:val="20"/>
          <w:szCs w:val="20"/>
          <w:shd w:val="clear" w:color="auto" w:fill="FFFFFF"/>
        </w:rPr>
        <w:t xml:space="preserve"> </w:t>
      </w:r>
      <w:r w:rsidRPr="00215098">
        <w:rPr>
          <w:rFonts w:ascii="Times New Roman" w:hAnsi="Times New Roman" w:cs="Times New Roman"/>
          <w:color w:val="333333"/>
          <w:sz w:val="20"/>
          <w:szCs w:val="20"/>
          <w:shd w:val="clear" w:color="auto" w:fill="FFFFFF"/>
        </w:rPr>
        <w:t>are on a similar scale and to prevent features with larger values from dominating the model.</w:t>
      </w:r>
      <w:r>
        <w:rPr>
          <w:rFonts w:ascii="Times New Roman" w:hAnsi="Times New Roman" w:cs="Times New Roman"/>
          <w:color w:val="333333"/>
          <w:sz w:val="20"/>
          <w:szCs w:val="20"/>
          <w:shd w:val="clear" w:color="auto" w:fill="FFFFFF"/>
        </w:rPr>
        <w:t xml:space="preserve"> </w:t>
      </w:r>
      <w:r w:rsidRPr="00215098">
        <w:rPr>
          <w:rFonts w:ascii="Times New Roman" w:hAnsi="Times New Roman" w:cs="Times New Roman"/>
          <w:color w:val="333333"/>
          <w:sz w:val="20"/>
          <w:szCs w:val="20"/>
          <w:shd w:val="clear" w:color="auto" w:fill="FFFFFF"/>
        </w:rPr>
        <w:t>In addition, we used PCA</w:t>
      </w:r>
      <w:r w:rsidR="00F77F13" w:rsidRPr="00F77F13">
        <w:t xml:space="preserve"> </w:t>
      </w:r>
      <w:r w:rsidR="00F77F13" w:rsidRPr="00F77F13">
        <w:rPr>
          <w:rFonts w:ascii="Times New Roman" w:hAnsi="Times New Roman" w:cs="Times New Roman"/>
          <w:color w:val="333333"/>
          <w:sz w:val="20"/>
          <w:szCs w:val="20"/>
          <w:shd w:val="clear" w:color="auto" w:fill="FFFFFF"/>
        </w:rPr>
        <w:t>to make the data's dimensions smaller</w:t>
      </w:r>
      <w:r w:rsidRPr="00215098">
        <w:rPr>
          <w:rFonts w:ascii="Times New Roman" w:hAnsi="Times New Roman" w:cs="Times New Roman"/>
          <w:color w:val="333333"/>
          <w:sz w:val="20"/>
          <w:szCs w:val="20"/>
          <w:shd w:val="clear" w:color="auto" w:fill="FFFFFF"/>
        </w:rPr>
        <w:t xml:space="preserve">. PCA is a technique that involves transforming the original features into a new set of features that are linearly uncorrelated and capture the most important </w:t>
      </w:r>
      <w:r>
        <w:rPr>
          <w:rFonts w:ascii="Times New Roman" w:hAnsi="Times New Roman" w:cs="Times New Roman"/>
          <w:color w:val="333333"/>
          <w:sz w:val="20"/>
          <w:szCs w:val="20"/>
          <w:shd w:val="clear" w:color="auto" w:fill="FFFFFF"/>
        </w:rPr>
        <w:t>variables</w:t>
      </w:r>
      <w:r w:rsidRPr="00215098">
        <w:rPr>
          <w:rFonts w:ascii="Times New Roman" w:hAnsi="Times New Roman" w:cs="Times New Roman"/>
          <w:color w:val="333333"/>
          <w:sz w:val="20"/>
          <w:szCs w:val="20"/>
          <w:shd w:val="clear" w:color="auto" w:fill="FFFFFF"/>
        </w:rPr>
        <w:t xml:space="preserve"> in the data. This is done to reduce the number of features and to remove any redundant or irrelevant features that may negatively affect the performance of the model.</w:t>
      </w:r>
    </w:p>
    <w:p w14:paraId="61B7EEB3" w14:textId="12531035" w:rsidR="00EA2005" w:rsidRDefault="00AB2810" w:rsidP="00AB2810">
      <w:pPr>
        <w:spacing w:line="240" w:lineRule="auto"/>
        <w:jc w:val="both"/>
        <w:rPr>
          <w:rFonts w:ascii="Times New Roman" w:hAnsi="Times New Roman" w:cs="Times New Roman"/>
          <w:color w:val="333333"/>
          <w:sz w:val="20"/>
          <w:szCs w:val="20"/>
          <w:shd w:val="clear" w:color="auto" w:fill="FFFFFF"/>
        </w:rPr>
      </w:pPr>
      <w:r w:rsidRPr="00215098">
        <w:rPr>
          <w:rFonts w:ascii="Times New Roman" w:hAnsi="Times New Roman" w:cs="Times New Roman"/>
          <w:color w:val="333333"/>
          <w:sz w:val="20"/>
          <w:szCs w:val="20"/>
          <w:shd w:val="clear" w:color="auto" w:fill="FFFFFF"/>
        </w:rPr>
        <w:t xml:space="preserve">Specifically, we applied </w:t>
      </w:r>
      <w:r>
        <w:rPr>
          <w:rFonts w:ascii="Times New Roman" w:hAnsi="Times New Roman" w:cs="Times New Roman"/>
          <w:color w:val="333333"/>
          <w:sz w:val="20"/>
          <w:szCs w:val="20"/>
          <w:shd w:val="clear" w:color="auto" w:fill="FFFFFF"/>
        </w:rPr>
        <w:t xml:space="preserve">a </w:t>
      </w:r>
      <w:r w:rsidRPr="00215098">
        <w:rPr>
          <w:rFonts w:ascii="Times New Roman" w:hAnsi="Times New Roman" w:cs="Times New Roman"/>
          <w:color w:val="333333"/>
          <w:sz w:val="20"/>
          <w:szCs w:val="20"/>
          <w:shd w:val="clear" w:color="auto" w:fill="FFFFFF"/>
        </w:rPr>
        <w:t>standard scalar to each feature of the dataset to scale the values and ensure that all features are on a similar scale</w:t>
      </w:r>
      <w:r w:rsidR="00710744">
        <w:rPr>
          <w:rFonts w:ascii="Times New Roman" w:hAnsi="Times New Roman" w:cs="Times New Roman"/>
          <w:color w:val="333333"/>
          <w:sz w:val="20"/>
          <w:szCs w:val="20"/>
          <w:shd w:val="clear" w:color="auto" w:fill="FFFFFF"/>
        </w:rPr>
        <w:t xml:space="preserve"> [10]</w:t>
      </w:r>
      <w:r w:rsidRPr="00215098">
        <w:rPr>
          <w:rFonts w:ascii="Times New Roman" w:hAnsi="Times New Roman" w:cs="Times New Roman"/>
          <w:color w:val="333333"/>
          <w:sz w:val="20"/>
          <w:szCs w:val="20"/>
          <w:shd w:val="clear" w:color="auto" w:fill="FFFFFF"/>
        </w:rPr>
        <w:t xml:space="preserve">. </w:t>
      </w:r>
      <w:r w:rsidRPr="00C94972">
        <w:rPr>
          <w:rFonts w:ascii="Times New Roman" w:hAnsi="Times New Roman" w:cs="Times New Roman"/>
          <w:color w:val="333333"/>
          <w:sz w:val="20"/>
          <w:szCs w:val="20"/>
          <w:shd w:val="clear" w:color="auto" w:fill="FFFFFF"/>
        </w:rPr>
        <w:t>To make the data less dimensional, we then used PCA to the scaled data.</w:t>
      </w:r>
      <w:r w:rsidRPr="00215098">
        <w:rPr>
          <w:rFonts w:ascii="Times New Roman" w:hAnsi="Times New Roman" w:cs="Times New Roman"/>
          <w:color w:val="333333"/>
          <w:sz w:val="20"/>
          <w:szCs w:val="20"/>
          <w:shd w:val="clear" w:color="auto" w:fill="FFFFFF"/>
        </w:rPr>
        <w:t xml:space="preserve"> By reducing the number of features, we were able to simplify the model and improve its performance.</w:t>
      </w:r>
      <w:r>
        <w:rPr>
          <w:rFonts w:ascii="Times New Roman" w:hAnsi="Times New Roman" w:cs="Times New Roman"/>
          <w:color w:val="333333"/>
          <w:sz w:val="20"/>
          <w:szCs w:val="20"/>
          <w:shd w:val="clear" w:color="auto" w:fill="FFFFFF"/>
        </w:rPr>
        <w:t xml:space="preserve"> </w:t>
      </w:r>
      <w:r w:rsidRPr="00215098">
        <w:rPr>
          <w:rFonts w:ascii="Times New Roman" w:hAnsi="Times New Roman" w:cs="Times New Roman"/>
          <w:color w:val="333333"/>
          <w:sz w:val="20"/>
          <w:szCs w:val="20"/>
          <w:shd w:val="clear" w:color="auto" w:fill="FFFFFF"/>
        </w:rPr>
        <w:t>Together, standard scalar and PCA allowed us to pre</w:t>
      </w:r>
      <w:r>
        <w:rPr>
          <w:rFonts w:ascii="Times New Roman" w:hAnsi="Times New Roman" w:cs="Times New Roman"/>
          <w:color w:val="333333"/>
          <w:sz w:val="20"/>
          <w:szCs w:val="20"/>
          <w:shd w:val="clear" w:color="auto" w:fill="FFFFFF"/>
        </w:rPr>
        <w:t>-</w:t>
      </w:r>
      <w:r w:rsidRPr="00215098">
        <w:rPr>
          <w:rFonts w:ascii="Times New Roman" w:hAnsi="Times New Roman" w:cs="Times New Roman"/>
          <w:color w:val="333333"/>
          <w:sz w:val="20"/>
          <w:szCs w:val="20"/>
          <w:shd w:val="clear" w:color="auto" w:fill="FFFFFF"/>
        </w:rPr>
        <w:t xml:space="preserve">process the data in a way that improved the performance of our </w:t>
      </w:r>
      <w:r>
        <w:rPr>
          <w:rFonts w:ascii="Times New Roman" w:hAnsi="Times New Roman" w:cs="Times New Roman"/>
          <w:color w:val="333333"/>
          <w:sz w:val="20"/>
          <w:szCs w:val="20"/>
          <w:shd w:val="clear" w:color="auto" w:fill="FFFFFF"/>
        </w:rPr>
        <w:t>machine-learning</w:t>
      </w:r>
      <w:r w:rsidRPr="00215098">
        <w:rPr>
          <w:rFonts w:ascii="Times New Roman" w:hAnsi="Times New Roman" w:cs="Times New Roman"/>
          <w:color w:val="333333"/>
          <w:sz w:val="20"/>
          <w:szCs w:val="20"/>
          <w:shd w:val="clear" w:color="auto" w:fill="FFFFFF"/>
        </w:rPr>
        <w:t xml:space="preserve"> model. These techniques are commonly used in machine learning to normalize the data and reduce its dimensionality, which can lead to better performance and more efficient computation.</w:t>
      </w:r>
    </w:p>
    <w:p w14:paraId="17A16C91" w14:textId="26CEA9B4" w:rsidR="00F77F13" w:rsidRDefault="00F77F13" w:rsidP="00AB2810">
      <w:pPr>
        <w:spacing w:line="240" w:lineRule="auto"/>
        <w:jc w:val="both"/>
        <w:rPr>
          <w:rFonts w:ascii="Times New Roman" w:hAnsi="Times New Roman" w:cs="Times New Roman"/>
          <w:color w:val="333333"/>
          <w:sz w:val="20"/>
          <w:szCs w:val="20"/>
          <w:shd w:val="clear" w:color="auto" w:fill="FFFFFF"/>
        </w:rPr>
      </w:pPr>
    </w:p>
    <w:p w14:paraId="61512C9D" w14:textId="77777777" w:rsidR="00F77F13" w:rsidRPr="00215098" w:rsidRDefault="00F77F13" w:rsidP="00AB2810">
      <w:pPr>
        <w:spacing w:line="240" w:lineRule="auto"/>
        <w:jc w:val="both"/>
        <w:rPr>
          <w:rFonts w:ascii="Times New Roman" w:hAnsi="Times New Roman" w:cs="Times New Roman"/>
          <w:color w:val="333333"/>
          <w:sz w:val="20"/>
          <w:szCs w:val="20"/>
          <w:shd w:val="clear" w:color="auto" w:fill="FFFFFF"/>
        </w:rPr>
      </w:pPr>
    </w:p>
    <w:p w14:paraId="1BFEF2D3" w14:textId="68272496" w:rsidR="00AB2810" w:rsidRPr="00215098" w:rsidRDefault="00AB2810" w:rsidP="00AB2810">
      <w:pPr>
        <w:jc w:val="both"/>
        <w:rPr>
          <w:rFonts w:ascii="Times New Roman" w:hAnsi="Times New Roman" w:cs="Times New Roman"/>
          <w:b/>
          <w:bCs/>
          <w:color w:val="333333"/>
          <w:shd w:val="clear" w:color="auto" w:fill="FFFFFF"/>
        </w:rPr>
      </w:pPr>
      <w:r w:rsidRPr="00215098">
        <w:rPr>
          <w:rFonts w:ascii="Times New Roman" w:hAnsi="Times New Roman" w:cs="Times New Roman"/>
          <w:b/>
          <w:bCs/>
          <w:color w:val="333333"/>
          <w:shd w:val="clear" w:color="auto" w:fill="FFFFFF"/>
        </w:rPr>
        <w:t>Machine learning algorithms</w:t>
      </w:r>
    </w:p>
    <w:p w14:paraId="1EB640A0" w14:textId="77777777" w:rsidR="00AB2810" w:rsidRPr="00215098" w:rsidRDefault="00AB2810" w:rsidP="00AB2810">
      <w:pPr>
        <w:jc w:val="both"/>
        <w:rPr>
          <w:rFonts w:ascii="Times New Roman" w:hAnsi="Times New Roman" w:cs="Times New Roman"/>
          <w:color w:val="333333"/>
          <w:sz w:val="20"/>
          <w:szCs w:val="20"/>
          <w:shd w:val="clear" w:color="auto" w:fill="FFFFFF"/>
        </w:rPr>
      </w:pPr>
      <w:r w:rsidRPr="00215098">
        <w:rPr>
          <w:rFonts w:ascii="Times New Roman" w:hAnsi="Times New Roman" w:cs="Times New Roman"/>
          <w:color w:val="333333"/>
          <w:sz w:val="20"/>
          <w:szCs w:val="20"/>
          <w:shd w:val="clear" w:color="auto" w:fill="FFFFFF"/>
        </w:rPr>
        <w:t xml:space="preserve">The key components of </w:t>
      </w:r>
      <w:r>
        <w:rPr>
          <w:rFonts w:ascii="Times New Roman" w:hAnsi="Times New Roman" w:cs="Times New Roman"/>
          <w:color w:val="333333"/>
          <w:sz w:val="20"/>
          <w:szCs w:val="20"/>
          <w:shd w:val="clear" w:color="auto" w:fill="FFFFFF"/>
        </w:rPr>
        <w:t>L</w:t>
      </w:r>
      <w:r w:rsidRPr="00215098">
        <w:rPr>
          <w:rFonts w:ascii="Times New Roman" w:hAnsi="Times New Roman" w:cs="Times New Roman"/>
          <w:color w:val="333333"/>
          <w:sz w:val="20"/>
          <w:szCs w:val="20"/>
          <w:shd w:val="clear" w:color="auto" w:fill="FFFFFF"/>
        </w:rPr>
        <w:t xml:space="preserve">ogistic </w:t>
      </w:r>
      <w:r>
        <w:rPr>
          <w:rFonts w:ascii="Times New Roman" w:hAnsi="Times New Roman" w:cs="Times New Roman"/>
          <w:color w:val="333333"/>
          <w:sz w:val="20"/>
          <w:szCs w:val="20"/>
          <w:shd w:val="clear" w:color="auto" w:fill="FFFFFF"/>
        </w:rPr>
        <w:t>R</w:t>
      </w:r>
      <w:r w:rsidRPr="00215098">
        <w:rPr>
          <w:rFonts w:ascii="Times New Roman" w:hAnsi="Times New Roman" w:cs="Times New Roman"/>
          <w:color w:val="333333"/>
          <w:sz w:val="20"/>
          <w:szCs w:val="20"/>
          <w:shd w:val="clear" w:color="auto" w:fill="FFFFFF"/>
        </w:rPr>
        <w:t xml:space="preserve">egression include the input variables, output probability, and parameters </w:t>
      </w:r>
      <w:r>
        <w:rPr>
          <w:rFonts w:ascii="Times New Roman" w:hAnsi="Times New Roman" w:cs="Times New Roman"/>
          <w:color w:val="333333"/>
          <w:sz w:val="20"/>
          <w:szCs w:val="20"/>
          <w:shd w:val="clear" w:color="auto" w:fill="FFFFFF"/>
        </w:rPr>
        <w:t>that</w:t>
      </w:r>
      <w:r w:rsidRPr="00215098">
        <w:rPr>
          <w:rFonts w:ascii="Times New Roman" w:hAnsi="Times New Roman" w:cs="Times New Roman"/>
          <w:color w:val="333333"/>
          <w:sz w:val="20"/>
          <w:szCs w:val="20"/>
          <w:shd w:val="clear" w:color="auto" w:fill="FFFFFF"/>
        </w:rPr>
        <w:t xml:space="preserve"> are learned during training. The algorithm is particularly useful when the output variable is binary and the input variables are continuous or categorical</w:t>
      </w:r>
      <w:r>
        <w:rPr>
          <w:rFonts w:ascii="Times New Roman" w:hAnsi="Times New Roman" w:cs="Times New Roman"/>
          <w:color w:val="333333"/>
          <w:sz w:val="20"/>
          <w:szCs w:val="20"/>
          <w:shd w:val="clear" w:color="auto" w:fill="FFFFFF"/>
        </w:rPr>
        <w:t xml:space="preserve">. </w:t>
      </w:r>
      <w:r w:rsidRPr="00215098">
        <w:rPr>
          <w:rFonts w:ascii="Times New Roman" w:hAnsi="Times New Roman" w:cs="Times New Roman"/>
          <w:color w:val="333333"/>
          <w:sz w:val="20"/>
          <w:szCs w:val="20"/>
          <w:shd w:val="clear" w:color="auto" w:fill="FFFFFF"/>
        </w:rPr>
        <w:t>We used L1 regularization to select important features and tuned the hyperparameters using cross-validation.</w:t>
      </w:r>
    </w:p>
    <w:p w14:paraId="50DA07E6" w14:textId="77777777" w:rsidR="00AB2810" w:rsidRDefault="00AB2810" w:rsidP="00AB2810">
      <w:pPr>
        <w:jc w:val="both"/>
        <w:rPr>
          <w:rFonts w:ascii="Times New Roman" w:hAnsi="Times New Roman" w:cs="Times New Roman"/>
          <w:color w:val="333333"/>
          <w:sz w:val="20"/>
          <w:szCs w:val="20"/>
          <w:shd w:val="clear" w:color="auto" w:fill="FFFFFF"/>
        </w:rPr>
      </w:pPr>
      <w:r w:rsidRPr="00215098">
        <w:rPr>
          <w:rFonts w:ascii="Times New Roman" w:hAnsi="Times New Roman" w:cs="Times New Roman"/>
          <w:color w:val="333333"/>
          <w:sz w:val="20"/>
          <w:szCs w:val="20"/>
          <w:shd w:val="clear" w:color="auto" w:fill="FFFFFF"/>
        </w:rPr>
        <w:t xml:space="preserve">The K-Nearest </w:t>
      </w:r>
      <w:proofErr w:type="spellStart"/>
      <w:r w:rsidRPr="00215098">
        <w:rPr>
          <w:rFonts w:ascii="Times New Roman" w:hAnsi="Times New Roman" w:cs="Times New Roman"/>
          <w:color w:val="333333"/>
          <w:sz w:val="20"/>
          <w:szCs w:val="20"/>
          <w:shd w:val="clear" w:color="auto" w:fill="FFFFFF"/>
        </w:rPr>
        <w:t>Neighbors</w:t>
      </w:r>
      <w:proofErr w:type="spellEnd"/>
      <w:r w:rsidRPr="00215098">
        <w:rPr>
          <w:rFonts w:ascii="Times New Roman" w:hAnsi="Times New Roman" w:cs="Times New Roman"/>
          <w:color w:val="333333"/>
          <w:sz w:val="20"/>
          <w:szCs w:val="20"/>
          <w:shd w:val="clear" w:color="auto" w:fill="FFFFFF"/>
        </w:rPr>
        <w:t xml:space="preserve"> (KNN</w:t>
      </w:r>
      <w:r>
        <w:rPr>
          <w:rFonts w:ascii="Times New Roman" w:hAnsi="Times New Roman" w:cs="Times New Roman"/>
          <w:color w:val="333333"/>
          <w:sz w:val="20"/>
          <w:szCs w:val="20"/>
          <w:shd w:val="clear" w:color="auto" w:fill="FFFFFF"/>
        </w:rPr>
        <w:t>)</w:t>
      </w:r>
      <w:r w:rsidRPr="00215098">
        <w:rPr>
          <w:rFonts w:ascii="Times New Roman" w:hAnsi="Times New Roman" w:cs="Times New Roman"/>
          <w:color w:val="333333"/>
          <w:sz w:val="20"/>
          <w:szCs w:val="20"/>
          <w:shd w:val="clear" w:color="auto" w:fill="FFFFFF"/>
        </w:rPr>
        <w:t xml:space="preserve"> works by finding the K</w:t>
      </w:r>
      <w:r>
        <w:rPr>
          <w:rFonts w:ascii="Times New Roman" w:hAnsi="Times New Roman" w:cs="Times New Roman"/>
          <w:color w:val="333333"/>
          <w:sz w:val="20"/>
          <w:szCs w:val="20"/>
          <w:shd w:val="clear" w:color="auto" w:fill="FFFFFF"/>
        </w:rPr>
        <w:t>NN</w:t>
      </w:r>
      <w:r w:rsidRPr="00215098">
        <w:rPr>
          <w:rFonts w:ascii="Times New Roman" w:hAnsi="Times New Roman" w:cs="Times New Roman"/>
          <w:color w:val="333333"/>
          <w:sz w:val="20"/>
          <w:szCs w:val="20"/>
          <w:shd w:val="clear" w:color="auto" w:fill="FFFFFF"/>
        </w:rPr>
        <w:t xml:space="preserve"> of a new input sample and assigning it to the class that the majority of the K </w:t>
      </w:r>
      <w:proofErr w:type="spellStart"/>
      <w:r>
        <w:rPr>
          <w:rFonts w:ascii="Times New Roman" w:hAnsi="Times New Roman" w:cs="Times New Roman"/>
          <w:color w:val="333333"/>
          <w:sz w:val="20"/>
          <w:szCs w:val="20"/>
          <w:shd w:val="clear" w:color="auto" w:fill="FFFFFF"/>
        </w:rPr>
        <w:t>neighbors</w:t>
      </w:r>
      <w:proofErr w:type="spellEnd"/>
      <w:r w:rsidRPr="00215098">
        <w:rPr>
          <w:rFonts w:ascii="Times New Roman" w:hAnsi="Times New Roman" w:cs="Times New Roman"/>
          <w:color w:val="333333"/>
          <w:sz w:val="20"/>
          <w:szCs w:val="20"/>
          <w:shd w:val="clear" w:color="auto" w:fill="FFFFFF"/>
        </w:rPr>
        <w:t xml:space="preserve"> belong to. The key components of the KNN algorithm include the input samples, output classes, K value, and distance metric used to calculate the similarity between samples. The algorithm is particularly useful when the decision boundary is nonlinear or when the dataset has a small number of features. </w:t>
      </w:r>
      <w:r w:rsidRPr="00420C37">
        <w:rPr>
          <w:rFonts w:ascii="Times New Roman" w:hAnsi="Times New Roman" w:cs="Times New Roman"/>
          <w:color w:val="333333"/>
          <w:sz w:val="20"/>
          <w:szCs w:val="20"/>
          <w:shd w:val="clear" w:color="auto" w:fill="FFFFFF"/>
        </w:rPr>
        <w:t xml:space="preserve">We </w:t>
      </w:r>
      <w:r>
        <w:rPr>
          <w:rFonts w:ascii="Times New Roman" w:hAnsi="Times New Roman" w:cs="Times New Roman"/>
          <w:color w:val="333333"/>
          <w:sz w:val="20"/>
          <w:szCs w:val="20"/>
          <w:shd w:val="clear" w:color="auto" w:fill="FFFFFF"/>
        </w:rPr>
        <w:t>utilized</w:t>
      </w:r>
      <w:r w:rsidRPr="00420C37">
        <w:rPr>
          <w:rFonts w:ascii="Times New Roman" w:hAnsi="Times New Roman" w:cs="Times New Roman"/>
          <w:color w:val="333333"/>
          <w:sz w:val="20"/>
          <w:szCs w:val="20"/>
          <w:shd w:val="clear" w:color="auto" w:fill="FFFFFF"/>
        </w:rPr>
        <w:t xml:space="preserve"> Euclidean distance as the distance metric and 5-fold cross-validation to choose the best K value.</w:t>
      </w:r>
    </w:p>
    <w:p w14:paraId="576DF139" w14:textId="3FBB2D0C" w:rsidR="00AB2810" w:rsidRDefault="00AB2810" w:rsidP="00AB2810">
      <w:pPr>
        <w:jc w:val="both"/>
        <w:rPr>
          <w:rFonts w:ascii="Times New Roman" w:hAnsi="Times New Roman" w:cs="Times New Roman"/>
          <w:color w:val="333333"/>
          <w:sz w:val="20"/>
          <w:szCs w:val="20"/>
          <w:shd w:val="clear" w:color="auto" w:fill="FFFFFF"/>
        </w:rPr>
      </w:pPr>
      <w:r w:rsidRPr="00B728EE">
        <w:rPr>
          <w:rFonts w:ascii="Times New Roman" w:hAnsi="Times New Roman" w:cs="Times New Roman"/>
          <w:color w:val="333333"/>
          <w:sz w:val="20"/>
          <w:szCs w:val="20"/>
          <w:shd w:val="clear" w:color="auto" w:fill="FFFFFF"/>
        </w:rPr>
        <w:t>The Support Vector Machine (SVM) method divides the input data into two classes with the greatest possible margin by locating the ideal hyperplane.</w:t>
      </w:r>
      <w:r>
        <w:rPr>
          <w:rFonts w:ascii="Times New Roman" w:hAnsi="Times New Roman" w:cs="Times New Roman"/>
          <w:color w:val="333333"/>
          <w:sz w:val="20"/>
          <w:szCs w:val="20"/>
          <w:shd w:val="clear" w:color="auto" w:fill="FFFFFF"/>
        </w:rPr>
        <w:t xml:space="preserve"> </w:t>
      </w:r>
      <w:r w:rsidRPr="00B728EE">
        <w:rPr>
          <w:rFonts w:ascii="Times New Roman" w:hAnsi="Times New Roman" w:cs="Times New Roman"/>
          <w:color w:val="333333"/>
          <w:sz w:val="20"/>
          <w:szCs w:val="20"/>
          <w:shd w:val="clear" w:color="auto" w:fill="FFFFFF"/>
        </w:rPr>
        <w:t>Grid search was performed to fine-tune the hyperparameters while employing a Radial Basis Function (RBF) kernel</w:t>
      </w:r>
      <w:r w:rsidR="00710744">
        <w:rPr>
          <w:rFonts w:ascii="Times New Roman" w:hAnsi="Times New Roman" w:cs="Times New Roman"/>
          <w:color w:val="333333"/>
          <w:sz w:val="20"/>
          <w:szCs w:val="20"/>
          <w:shd w:val="clear" w:color="auto" w:fill="FFFFFF"/>
        </w:rPr>
        <w:t xml:space="preserve"> [11]</w:t>
      </w:r>
      <w:r w:rsidRPr="00B728EE">
        <w:rPr>
          <w:rFonts w:ascii="Times New Roman" w:hAnsi="Times New Roman" w:cs="Times New Roman"/>
          <w:color w:val="333333"/>
          <w:sz w:val="20"/>
          <w:szCs w:val="20"/>
          <w:shd w:val="clear" w:color="auto" w:fill="FFFFFF"/>
        </w:rPr>
        <w:t>.</w:t>
      </w:r>
    </w:p>
    <w:p w14:paraId="2FCBFC69" w14:textId="77777777" w:rsidR="00AB2810" w:rsidRPr="00215098" w:rsidRDefault="00AB2810" w:rsidP="00AB2810">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T</w:t>
      </w:r>
      <w:r w:rsidRPr="00215098">
        <w:rPr>
          <w:rFonts w:ascii="Times New Roman" w:hAnsi="Times New Roman" w:cs="Times New Roman"/>
          <w:color w:val="333333"/>
          <w:sz w:val="20"/>
          <w:szCs w:val="20"/>
          <w:shd w:val="clear" w:color="auto" w:fill="FFFFFF"/>
        </w:rPr>
        <w:t>he Gradient Boosting Classifier algorithm works by iteratively adding new weak learners to the model to</w:t>
      </w:r>
      <w:r>
        <w:rPr>
          <w:rFonts w:ascii="Times New Roman" w:hAnsi="Times New Roman" w:cs="Times New Roman"/>
          <w:color w:val="333333"/>
          <w:sz w:val="20"/>
          <w:szCs w:val="20"/>
          <w:shd w:val="clear" w:color="auto" w:fill="FFFFFF"/>
        </w:rPr>
        <w:t xml:space="preserve"> </w:t>
      </w:r>
      <w:r w:rsidRPr="00215098">
        <w:rPr>
          <w:rFonts w:ascii="Times New Roman" w:hAnsi="Times New Roman" w:cs="Times New Roman"/>
          <w:color w:val="333333"/>
          <w:sz w:val="20"/>
          <w:szCs w:val="20"/>
          <w:shd w:val="clear" w:color="auto" w:fill="FFFFFF"/>
        </w:rPr>
        <w:t xml:space="preserve">improve its accuracy over time. The key components of the Gradient Boosting Classifier algorithm include the weak learner, </w:t>
      </w:r>
      <w:r>
        <w:rPr>
          <w:rFonts w:ascii="Times New Roman" w:hAnsi="Times New Roman" w:cs="Times New Roman"/>
          <w:color w:val="333333"/>
          <w:sz w:val="20"/>
          <w:szCs w:val="20"/>
          <w:shd w:val="clear" w:color="auto" w:fill="FFFFFF"/>
        </w:rPr>
        <w:t xml:space="preserve">the </w:t>
      </w:r>
      <w:r w:rsidRPr="00215098">
        <w:rPr>
          <w:rFonts w:ascii="Times New Roman" w:hAnsi="Times New Roman" w:cs="Times New Roman"/>
          <w:color w:val="333333"/>
          <w:sz w:val="20"/>
          <w:szCs w:val="20"/>
          <w:shd w:val="clear" w:color="auto" w:fill="FFFFFF"/>
        </w:rPr>
        <w:t xml:space="preserve">loss </w:t>
      </w:r>
      <w:r w:rsidRPr="00215098">
        <w:rPr>
          <w:rFonts w:ascii="Times New Roman" w:hAnsi="Times New Roman" w:cs="Times New Roman"/>
          <w:color w:val="333333"/>
          <w:sz w:val="20"/>
          <w:szCs w:val="20"/>
          <w:shd w:val="clear" w:color="auto" w:fill="FFFFFF"/>
        </w:rPr>
        <w:lastRenderedPageBreak/>
        <w:t xml:space="preserve">function, and the boosting process used to improve the model's accuracy. The algorithm is particularly useful when dealing with complex, nonlinear relationships between input variables. We used a combination of hyperparameter tuning and early stopping to prevent </w:t>
      </w:r>
      <w:r>
        <w:rPr>
          <w:rFonts w:ascii="Times New Roman" w:hAnsi="Times New Roman" w:cs="Times New Roman"/>
          <w:color w:val="333333"/>
          <w:sz w:val="20"/>
          <w:szCs w:val="20"/>
          <w:shd w:val="clear" w:color="auto" w:fill="FFFFFF"/>
        </w:rPr>
        <w:t xml:space="preserve">the </w:t>
      </w:r>
      <w:r w:rsidRPr="00215098">
        <w:rPr>
          <w:rFonts w:ascii="Times New Roman" w:hAnsi="Times New Roman" w:cs="Times New Roman"/>
          <w:color w:val="333333"/>
          <w:sz w:val="20"/>
          <w:szCs w:val="20"/>
          <w:shd w:val="clear" w:color="auto" w:fill="FFFFFF"/>
        </w:rPr>
        <w:t>overfitting of the model.</w:t>
      </w:r>
    </w:p>
    <w:p w14:paraId="3F9F26C8" w14:textId="34267583" w:rsidR="00AB2810" w:rsidRDefault="00AB2810" w:rsidP="00AB2810">
      <w:pPr>
        <w:jc w:val="both"/>
        <w:rPr>
          <w:rFonts w:ascii="Times New Roman" w:hAnsi="Times New Roman" w:cs="Times New Roman"/>
          <w:color w:val="333333"/>
          <w:sz w:val="20"/>
          <w:szCs w:val="20"/>
          <w:shd w:val="clear" w:color="auto" w:fill="FFFFFF"/>
        </w:rPr>
      </w:pPr>
      <w:r w:rsidRPr="00215098">
        <w:rPr>
          <w:rFonts w:ascii="Times New Roman" w:hAnsi="Times New Roman" w:cs="Times New Roman"/>
          <w:color w:val="333333"/>
          <w:sz w:val="20"/>
          <w:szCs w:val="20"/>
          <w:shd w:val="clear" w:color="auto" w:fill="FFFFFF"/>
        </w:rPr>
        <w:t>The</w:t>
      </w:r>
      <w:r w:rsidR="00A443C7">
        <w:rPr>
          <w:rFonts w:ascii="Times New Roman" w:hAnsi="Times New Roman" w:cs="Times New Roman"/>
          <w:color w:val="333333"/>
          <w:sz w:val="20"/>
          <w:szCs w:val="20"/>
          <w:shd w:val="clear" w:color="auto" w:fill="FFFFFF"/>
        </w:rPr>
        <w:t xml:space="preserve"> Random Forest</w:t>
      </w:r>
      <w:r w:rsidRPr="00215098">
        <w:rPr>
          <w:rFonts w:ascii="Times New Roman" w:hAnsi="Times New Roman" w:cs="Times New Roman"/>
          <w:color w:val="333333"/>
          <w:sz w:val="20"/>
          <w:szCs w:val="20"/>
          <w:shd w:val="clear" w:color="auto" w:fill="FFFFFF"/>
        </w:rPr>
        <w:t xml:space="preserve"> algorithm uses bagging and random feature selection to improve the model's accuracy and reduce overfitting. The key components of the Random Forest algorithm include the decision tree, bagging, and random feature selection. The algorithm is particularly useful when dealing with complex, nonlinear relationships between input variables</w:t>
      </w:r>
      <w:r>
        <w:rPr>
          <w:rFonts w:ascii="Times New Roman" w:hAnsi="Times New Roman" w:cs="Times New Roman"/>
          <w:color w:val="333333"/>
          <w:sz w:val="20"/>
          <w:szCs w:val="20"/>
          <w:shd w:val="clear" w:color="auto" w:fill="FFFFFF"/>
        </w:rPr>
        <w:t>.</w:t>
      </w:r>
      <w:r w:rsidRPr="00215098">
        <w:rPr>
          <w:rFonts w:ascii="Times New Roman" w:hAnsi="Times New Roman" w:cs="Times New Roman"/>
          <w:color w:val="333333"/>
          <w:sz w:val="20"/>
          <w:szCs w:val="20"/>
          <w:shd w:val="clear" w:color="auto" w:fill="FFFFFF"/>
        </w:rPr>
        <w:t xml:space="preserve"> We</w:t>
      </w:r>
      <w:r>
        <w:rPr>
          <w:rFonts w:ascii="Times New Roman" w:hAnsi="Times New Roman" w:cs="Times New Roman"/>
          <w:color w:val="333333"/>
          <w:sz w:val="20"/>
          <w:szCs w:val="20"/>
          <w:shd w:val="clear" w:color="auto" w:fill="FFFFFF"/>
        </w:rPr>
        <w:t xml:space="preserve"> </w:t>
      </w:r>
      <w:r w:rsidRPr="00215098">
        <w:rPr>
          <w:rFonts w:ascii="Times New Roman" w:hAnsi="Times New Roman" w:cs="Times New Roman"/>
          <w:color w:val="333333"/>
          <w:sz w:val="20"/>
          <w:szCs w:val="20"/>
          <w:shd w:val="clear" w:color="auto" w:fill="FFFFFF"/>
        </w:rPr>
        <w:t xml:space="preserve">used a combination of hyperparameter tuning and cross-validation </w:t>
      </w:r>
      <w:r w:rsidR="00A443C7" w:rsidRPr="00A443C7">
        <w:rPr>
          <w:rFonts w:ascii="Times New Roman" w:hAnsi="Times New Roman" w:cs="Times New Roman"/>
          <w:color w:val="333333"/>
          <w:sz w:val="20"/>
          <w:szCs w:val="20"/>
          <w:shd w:val="clear" w:color="auto" w:fill="FFFFFF"/>
        </w:rPr>
        <w:t xml:space="preserve">to avoid the model from being overfitted </w:t>
      </w:r>
      <w:r w:rsidR="00710744">
        <w:rPr>
          <w:rFonts w:ascii="Times New Roman" w:hAnsi="Times New Roman" w:cs="Times New Roman"/>
          <w:color w:val="333333"/>
          <w:sz w:val="20"/>
          <w:szCs w:val="20"/>
          <w:shd w:val="clear" w:color="auto" w:fill="FFFFFF"/>
        </w:rPr>
        <w:t>[12]</w:t>
      </w:r>
      <w:r w:rsidRPr="00215098">
        <w:rPr>
          <w:rFonts w:ascii="Times New Roman" w:hAnsi="Times New Roman" w:cs="Times New Roman"/>
          <w:color w:val="333333"/>
          <w:sz w:val="20"/>
          <w:szCs w:val="20"/>
          <w:shd w:val="clear" w:color="auto" w:fill="FFFFFF"/>
        </w:rPr>
        <w:t xml:space="preserve">. </w:t>
      </w:r>
    </w:p>
    <w:p w14:paraId="579F89F1" w14:textId="77777777" w:rsidR="00AB2810" w:rsidRPr="00215098" w:rsidRDefault="00AB2810" w:rsidP="00AB2810">
      <w:pPr>
        <w:jc w:val="both"/>
        <w:rPr>
          <w:rFonts w:ascii="Times New Roman" w:hAnsi="Times New Roman" w:cs="Times New Roman"/>
          <w:b/>
          <w:bCs/>
          <w:color w:val="333333"/>
          <w:shd w:val="clear" w:color="auto" w:fill="FFFFFF"/>
        </w:rPr>
      </w:pPr>
      <w:r w:rsidRPr="00215098">
        <w:rPr>
          <w:rFonts w:ascii="Times New Roman" w:hAnsi="Times New Roman" w:cs="Times New Roman"/>
          <w:b/>
          <w:bCs/>
          <w:color w:val="333333"/>
          <w:shd w:val="clear" w:color="auto" w:fill="FFFFFF"/>
        </w:rPr>
        <w:t>Ensemble method</w:t>
      </w:r>
    </w:p>
    <w:p w14:paraId="6982CF8D" w14:textId="77777777" w:rsidR="00A83F59" w:rsidRDefault="00AB2810" w:rsidP="00AB2810">
      <w:pPr>
        <w:jc w:val="both"/>
        <w:rPr>
          <w:rFonts w:ascii="Times New Roman" w:hAnsi="Times New Roman" w:cs="Times New Roman"/>
          <w:color w:val="333333"/>
          <w:sz w:val="20"/>
          <w:szCs w:val="20"/>
          <w:shd w:val="clear" w:color="auto" w:fill="FFFFFF"/>
        </w:rPr>
      </w:pPr>
      <w:r w:rsidRPr="008217EB">
        <w:rPr>
          <w:rFonts w:ascii="Times New Roman" w:hAnsi="Times New Roman" w:cs="Times New Roman"/>
          <w:color w:val="333333"/>
          <w:sz w:val="20"/>
          <w:szCs w:val="20"/>
          <w:shd w:val="clear" w:color="auto" w:fill="FFFFFF"/>
        </w:rPr>
        <w:t>In order to enhance</w:t>
      </w:r>
      <w:r w:rsidR="00A443C7" w:rsidRPr="00A443C7">
        <w:t xml:space="preserve"> </w:t>
      </w:r>
      <w:r w:rsidR="00A443C7" w:rsidRPr="00A443C7">
        <w:rPr>
          <w:rFonts w:ascii="Times New Roman" w:hAnsi="Times New Roman" w:cs="Times New Roman"/>
          <w:color w:val="333333"/>
          <w:sz w:val="20"/>
          <w:szCs w:val="20"/>
          <w:shd w:val="clear" w:color="auto" w:fill="FFFFFF"/>
        </w:rPr>
        <w:t>how well our machine learning model performed</w:t>
      </w:r>
      <w:r w:rsidRPr="008217EB">
        <w:rPr>
          <w:rFonts w:ascii="Times New Roman" w:hAnsi="Times New Roman" w:cs="Times New Roman"/>
          <w:color w:val="333333"/>
          <w:sz w:val="20"/>
          <w:szCs w:val="20"/>
          <w:shd w:val="clear" w:color="auto" w:fill="FFFFFF"/>
        </w:rPr>
        <w:t>, we investigated ensemble approaches in this study. A group of machine learning approaches known as ensemble methods combine several models to provide predictions.</w:t>
      </w:r>
      <w:r>
        <w:rPr>
          <w:rFonts w:ascii="Times New Roman" w:hAnsi="Times New Roman" w:cs="Times New Roman"/>
          <w:color w:val="333333"/>
          <w:sz w:val="20"/>
          <w:szCs w:val="20"/>
          <w:shd w:val="clear" w:color="auto" w:fill="FFFFFF"/>
        </w:rPr>
        <w:t xml:space="preserve"> </w:t>
      </w:r>
      <w:r w:rsidRPr="00215098">
        <w:rPr>
          <w:rFonts w:ascii="Times New Roman" w:hAnsi="Times New Roman" w:cs="Times New Roman"/>
          <w:color w:val="333333"/>
          <w:sz w:val="20"/>
          <w:szCs w:val="20"/>
          <w:shd w:val="clear" w:color="auto" w:fill="FFFFFF"/>
        </w:rPr>
        <w:t xml:space="preserve">Specifically, we used two different algorithms, SVM and Random Forest Classifier, and combined them using the voting classifier. </w:t>
      </w:r>
    </w:p>
    <w:p w14:paraId="1E7BC0BD" w14:textId="17D88C15" w:rsidR="00AB2810" w:rsidRDefault="00AB2810" w:rsidP="00AB2810">
      <w:pPr>
        <w:jc w:val="both"/>
        <w:rPr>
          <w:rFonts w:ascii="Times New Roman" w:hAnsi="Times New Roman" w:cs="Times New Roman"/>
          <w:color w:val="333333"/>
          <w:sz w:val="20"/>
          <w:szCs w:val="20"/>
          <w:shd w:val="clear" w:color="auto" w:fill="FFFFFF"/>
        </w:rPr>
      </w:pPr>
      <w:r w:rsidRPr="00215098">
        <w:rPr>
          <w:rFonts w:ascii="Times New Roman" w:hAnsi="Times New Roman" w:cs="Times New Roman"/>
          <w:color w:val="333333"/>
          <w:sz w:val="20"/>
          <w:szCs w:val="20"/>
          <w:shd w:val="clear" w:color="auto" w:fill="FFFFFF"/>
        </w:rPr>
        <w:t>The voting classifier is a simple ensemble method that aggregates the predictions of multiple models by taking the majority vote. In our case, we combined the predictions of the SVM and Random Forest Classifier to make the final prediction</w:t>
      </w:r>
      <w:r w:rsidRPr="008217EB">
        <w:rPr>
          <w:rFonts w:ascii="Times New Roman" w:hAnsi="Times New Roman" w:cs="Times New Roman"/>
          <w:color w:val="333333"/>
          <w:sz w:val="20"/>
          <w:szCs w:val="20"/>
          <w:shd w:val="clear" w:color="auto" w:fill="FFFFFF"/>
        </w:rPr>
        <w:t xml:space="preserve">. </w:t>
      </w:r>
    </w:p>
    <w:p w14:paraId="72F4882C" w14:textId="5A6150D4" w:rsidR="00EA2005" w:rsidRDefault="00EA2005" w:rsidP="00AB2810">
      <w:pPr>
        <w:jc w:val="both"/>
        <w:rPr>
          <w:rFonts w:ascii="Times New Roman" w:hAnsi="Times New Roman" w:cs="Times New Roman"/>
          <w:b/>
          <w:bCs/>
          <w:color w:val="333333"/>
          <w:shd w:val="clear" w:color="auto" w:fill="FFFFFF"/>
        </w:rPr>
      </w:pPr>
    </w:p>
    <w:p w14:paraId="6266B17A" w14:textId="77777777" w:rsidR="00A83F59" w:rsidRDefault="00A83F59" w:rsidP="00AB2810">
      <w:pPr>
        <w:jc w:val="both"/>
        <w:rPr>
          <w:rFonts w:ascii="Times New Roman" w:hAnsi="Times New Roman" w:cs="Times New Roman"/>
          <w:b/>
          <w:bCs/>
          <w:color w:val="333333"/>
          <w:shd w:val="clear" w:color="auto" w:fill="FFFFFF"/>
        </w:rPr>
      </w:pPr>
    </w:p>
    <w:p w14:paraId="746EBBA2" w14:textId="77777777" w:rsidR="00EA2005" w:rsidRDefault="00EA2005" w:rsidP="00AB2810">
      <w:pPr>
        <w:jc w:val="both"/>
        <w:rPr>
          <w:rFonts w:ascii="Times New Roman" w:hAnsi="Times New Roman" w:cs="Times New Roman"/>
          <w:b/>
          <w:bCs/>
          <w:color w:val="333333"/>
          <w:shd w:val="clear" w:color="auto" w:fill="FFFFFF"/>
        </w:rPr>
      </w:pPr>
    </w:p>
    <w:p w14:paraId="0C9DD281" w14:textId="0CAA1831" w:rsidR="00AB2810" w:rsidRDefault="00AB2810" w:rsidP="00AB2810">
      <w:pPr>
        <w:jc w:val="both"/>
        <w:rPr>
          <w:rFonts w:ascii="Times New Roman" w:hAnsi="Times New Roman" w:cs="Times New Roman"/>
          <w:b/>
          <w:bCs/>
          <w:color w:val="333333"/>
          <w:shd w:val="clear" w:color="auto" w:fill="FFFFFF"/>
        </w:rPr>
      </w:pPr>
      <w:r w:rsidRPr="002948F6">
        <w:rPr>
          <w:rFonts w:ascii="Times New Roman" w:hAnsi="Times New Roman" w:cs="Times New Roman"/>
          <w:b/>
          <w:bCs/>
          <w:color w:val="333333"/>
          <w:shd w:val="clear" w:color="auto" w:fill="FFFFFF"/>
        </w:rPr>
        <w:t>Evaluation</w:t>
      </w:r>
      <w:r>
        <w:rPr>
          <w:rFonts w:ascii="Times New Roman" w:hAnsi="Times New Roman" w:cs="Times New Roman"/>
          <w:b/>
          <w:bCs/>
          <w:color w:val="333333"/>
          <w:shd w:val="clear" w:color="auto" w:fill="FFFFFF"/>
        </w:rPr>
        <w:t xml:space="preserve"> Methods</w:t>
      </w:r>
    </w:p>
    <w:p w14:paraId="1DA1490D" w14:textId="62781CEC" w:rsidR="00AB2810" w:rsidRDefault="00AB2810" w:rsidP="00AB2810">
      <w:pPr>
        <w:jc w:val="both"/>
        <w:rPr>
          <w:rFonts w:ascii="Times New Roman" w:hAnsi="Times New Roman" w:cs="Times New Roman"/>
          <w:color w:val="333333"/>
          <w:sz w:val="20"/>
          <w:szCs w:val="20"/>
          <w:shd w:val="clear" w:color="auto" w:fill="FFFFFF"/>
        </w:rPr>
      </w:pPr>
      <w:r w:rsidRPr="002948F6">
        <w:rPr>
          <w:rFonts w:ascii="Times New Roman" w:hAnsi="Times New Roman" w:cs="Times New Roman"/>
          <w:color w:val="333333"/>
          <w:sz w:val="20"/>
          <w:szCs w:val="20"/>
          <w:shd w:val="clear" w:color="auto" w:fill="FFFFFF"/>
        </w:rPr>
        <w:t xml:space="preserve">In this </w:t>
      </w:r>
      <w:r>
        <w:rPr>
          <w:rFonts w:ascii="Times New Roman" w:hAnsi="Times New Roman" w:cs="Times New Roman"/>
          <w:color w:val="333333"/>
          <w:sz w:val="20"/>
          <w:szCs w:val="20"/>
          <w:shd w:val="clear" w:color="auto" w:fill="FFFFFF"/>
        </w:rPr>
        <w:t>work</w:t>
      </w:r>
      <w:r w:rsidRPr="002948F6">
        <w:rPr>
          <w:rFonts w:ascii="Times New Roman" w:hAnsi="Times New Roman" w:cs="Times New Roman"/>
          <w:color w:val="333333"/>
          <w:sz w:val="20"/>
          <w:szCs w:val="20"/>
          <w:shd w:val="clear" w:color="auto" w:fill="FFFFFF"/>
        </w:rPr>
        <w:t xml:space="preserve">, we </w:t>
      </w:r>
      <w:r>
        <w:rPr>
          <w:rFonts w:ascii="Times New Roman" w:hAnsi="Times New Roman" w:cs="Times New Roman"/>
          <w:color w:val="333333"/>
          <w:sz w:val="20"/>
          <w:szCs w:val="20"/>
          <w:shd w:val="clear" w:color="auto" w:fill="FFFFFF"/>
        </w:rPr>
        <w:t>applied</w:t>
      </w:r>
      <w:r w:rsidRPr="002948F6">
        <w:rPr>
          <w:rFonts w:ascii="Times New Roman" w:hAnsi="Times New Roman" w:cs="Times New Roman"/>
          <w:color w:val="333333"/>
          <w:sz w:val="20"/>
          <w:szCs w:val="20"/>
          <w:shd w:val="clear" w:color="auto" w:fill="FFFFFF"/>
        </w:rPr>
        <w:t xml:space="preserve"> two common evaluation methods, cross-validation with 5</w:t>
      </w:r>
      <w:r>
        <w:rPr>
          <w:rFonts w:ascii="Times New Roman" w:hAnsi="Times New Roman" w:cs="Times New Roman"/>
          <w:color w:val="333333"/>
          <w:sz w:val="20"/>
          <w:szCs w:val="20"/>
          <w:shd w:val="clear" w:color="auto" w:fill="FFFFFF"/>
        </w:rPr>
        <w:t>-</w:t>
      </w:r>
      <w:r w:rsidRPr="002948F6">
        <w:rPr>
          <w:rFonts w:ascii="Times New Roman" w:hAnsi="Times New Roman" w:cs="Times New Roman"/>
          <w:color w:val="333333"/>
          <w:sz w:val="20"/>
          <w:szCs w:val="20"/>
          <w:shd w:val="clear" w:color="auto" w:fill="FFFFFF"/>
        </w:rPr>
        <w:t>fold validation and grid search</w:t>
      </w:r>
      <w:r>
        <w:rPr>
          <w:rFonts w:ascii="Times New Roman" w:hAnsi="Times New Roman" w:cs="Times New Roman"/>
          <w:color w:val="333333"/>
          <w:sz w:val="20"/>
          <w:szCs w:val="20"/>
          <w:shd w:val="clear" w:color="auto" w:fill="FFFFFF"/>
        </w:rPr>
        <w:t xml:space="preserve">. </w:t>
      </w:r>
      <w:r w:rsidRPr="002948F6">
        <w:rPr>
          <w:rFonts w:ascii="Times New Roman" w:hAnsi="Times New Roman" w:cs="Times New Roman"/>
          <w:color w:val="333333"/>
          <w:sz w:val="20"/>
          <w:szCs w:val="20"/>
          <w:shd w:val="clear" w:color="auto" w:fill="FFFFFF"/>
        </w:rPr>
        <w:t xml:space="preserve">Together, cross-validation and grid search allowed us </w:t>
      </w:r>
      <w:r w:rsidRPr="0053734A">
        <w:rPr>
          <w:rFonts w:ascii="Times New Roman" w:hAnsi="Times New Roman" w:cs="Times New Roman"/>
          <w:color w:val="333333"/>
          <w:sz w:val="20"/>
          <w:szCs w:val="20"/>
          <w:shd w:val="clear" w:color="auto" w:fill="FFFFFF"/>
        </w:rPr>
        <w:t xml:space="preserve">to evaluate how well our </w:t>
      </w:r>
      <w:r>
        <w:rPr>
          <w:rFonts w:ascii="Times New Roman" w:hAnsi="Times New Roman" w:cs="Times New Roman"/>
          <w:color w:val="333333"/>
          <w:sz w:val="20"/>
          <w:szCs w:val="20"/>
          <w:shd w:val="clear" w:color="auto" w:fill="FFFFFF"/>
        </w:rPr>
        <w:t>machine-learning</w:t>
      </w:r>
      <w:r w:rsidRPr="0053734A">
        <w:rPr>
          <w:rFonts w:ascii="Times New Roman" w:hAnsi="Times New Roman" w:cs="Times New Roman"/>
          <w:color w:val="333333"/>
          <w:sz w:val="20"/>
          <w:szCs w:val="20"/>
          <w:shd w:val="clear" w:color="auto" w:fill="FFFFFF"/>
        </w:rPr>
        <w:t xml:space="preserve"> model is performing</w:t>
      </w:r>
      <w:r w:rsidRPr="002948F6">
        <w:rPr>
          <w:rFonts w:ascii="Times New Roman" w:hAnsi="Times New Roman" w:cs="Times New Roman"/>
          <w:color w:val="333333"/>
          <w:sz w:val="20"/>
          <w:szCs w:val="20"/>
          <w:shd w:val="clear" w:color="auto" w:fill="FFFFFF"/>
        </w:rPr>
        <w:t xml:space="preserve"> on multiple subsets of the data and to identify the best hyperparameters for the model</w:t>
      </w:r>
      <w:r w:rsidR="00107634">
        <w:rPr>
          <w:rFonts w:ascii="Times New Roman" w:hAnsi="Times New Roman" w:cs="Times New Roman"/>
          <w:color w:val="333333"/>
          <w:sz w:val="20"/>
          <w:szCs w:val="20"/>
          <w:shd w:val="clear" w:color="auto" w:fill="FFFFFF"/>
        </w:rPr>
        <w:t xml:space="preserve"> [13]</w:t>
      </w:r>
      <w:r w:rsidRPr="002948F6">
        <w:rPr>
          <w:rFonts w:ascii="Times New Roman" w:hAnsi="Times New Roman" w:cs="Times New Roman"/>
          <w:color w:val="333333"/>
          <w:sz w:val="20"/>
          <w:szCs w:val="20"/>
          <w:shd w:val="clear" w:color="auto" w:fill="FFFFFF"/>
        </w:rPr>
        <w:t>. This approach enabled us to obtain reliable estimates of the model's performance and to optimize its performance for our specific dataset.</w:t>
      </w:r>
    </w:p>
    <w:p w14:paraId="4F7C3550" w14:textId="77777777" w:rsidR="00AB2810" w:rsidRDefault="00AB2810" w:rsidP="00AB2810">
      <w:pPr>
        <w:jc w:val="both"/>
        <w:rPr>
          <w:rFonts w:ascii="Times New Roman" w:hAnsi="Times New Roman" w:cs="Times New Roman"/>
          <w:b/>
          <w:bCs/>
          <w:color w:val="333333"/>
          <w:shd w:val="clear" w:color="auto" w:fill="FFFFFF"/>
        </w:rPr>
      </w:pPr>
      <w:r w:rsidRPr="002948F6">
        <w:rPr>
          <w:rFonts w:ascii="Times New Roman" w:hAnsi="Times New Roman" w:cs="Times New Roman"/>
          <w:b/>
          <w:bCs/>
          <w:color w:val="333333"/>
          <w:shd w:val="clear" w:color="auto" w:fill="FFFFFF"/>
        </w:rPr>
        <w:t>Evaluation Metrics</w:t>
      </w:r>
    </w:p>
    <w:p w14:paraId="6B1623BD" w14:textId="5EE188C7" w:rsidR="00AB2810" w:rsidRDefault="00AB2810" w:rsidP="00AB2810">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W</w:t>
      </w:r>
      <w:r w:rsidRPr="002948F6">
        <w:rPr>
          <w:rFonts w:ascii="Times New Roman" w:hAnsi="Times New Roman" w:cs="Times New Roman"/>
          <w:color w:val="333333"/>
          <w:sz w:val="20"/>
          <w:szCs w:val="20"/>
          <w:shd w:val="clear" w:color="auto" w:fill="FFFFFF"/>
        </w:rPr>
        <w:t xml:space="preserve">e used several evaluation </w:t>
      </w:r>
      <w:r>
        <w:rPr>
          <w:rFonts w:ascii="Times New Roman" w:hAnsi="Times New Roman" w:cs="Times New Roman"/>
          <w:color w:val="333333"/>
          <w:sz w:val="20"/>
          <w:szCs w:val="20"/>
          <w:shd w:val="clear" w:color="auto" w:fill="FFFFFF"/>
        </w:rPr>
        <w:t xml:space="preserve">metrics which </w:t>
      </w:r>
      <w:r w:rsidRPr="002948F6">
        <w:rPr>
          <w:rFonts w:ascii="Times New Roman" w:hAnsi="Times New Roman" w:cs="Times New Roman"/>
          <w:color w:val="333333"/>
          <w:sz w:val="20"/>
          <w:szCs w:val="20"/>
          <w:shd w:val="clear" w:color="auto" w:fill="FFFFFF"/>
        </w:rPr>
        <w:t>allow us to measure the accuracy, precision, recall, and overall performance of the model</w:t>
      </w:r>
      <w:r>
        <w:rPr>
          <w:rFonts w:ascii="Times New Roman" w:hAnsi="Times New Roman" w:cs="Times New Roman"/>
          <w:color w:val="333333"/>
          <w:sz w:val="20"/>
          <w:szCs w:val="20"/>
          <w:shd w:val="clear" w:color="auto" w:fill="FFFFFF"/>
        </w:rPr>
        <w:t xml:space="preserve">. </w:t>
      </w:r>
      <w:r w:rsidRPr="002948F6">
        <w:rPr>
          <w:rFonts w:ascii="Times New Roman" w:hAnsi="Times New Roman" w:cs="Times New Roman"/>
          <w:color w:val="333333"/>
          <w:sz w:val="20"/>
          <w:szCs w:val="20"/>
          <w:shd w:val="clear" w:color="auto" w:fill="FFFFFF"/>
        </w:rPr>
        <w:t xml:space="preserve">Additionally, we used receiver operating characteristic (ROC) curves and confusion matrices, also known as error matrices, to illustrate the classification performance of the suggested machine learning methods. Additionally, </w:t>
      </w:r>
      <w:r w:rsidR="00A443C7" w:rsidRPr="00A443C7">
        <w:rPr>
          <w:rFonts w:ascii="Times New Roman" w:hAnsi="Times New Roman" w:cs="Times New Roman"/>
          <w:color w:val="333333"/>
          <w:sz w:val="20"/>
          <w:szCs w:val="20"/>
          <w:shd w:val="clear" w:color="auto" w:fill="FFFFFF"/>
        </w:rPr>
        <w:t>the ROC curve's area under the curve was utilised to determine effectiveness of a model</w:t>
      </w:r>
      <w:r w:rsidR="00A46BBC">
        <w:rPr>
          <w:rFonts w:ascii="Times New Roman" w:hAnsi="Times New Roman" w:cs="Times New Roman"/>
          <w:color w:val="333333"/>
          <w:sz w:val="20"/>
          <w:szCs w:val="20"/>
          <w:shd w:val="clear" w:color="auto" w:fill="FFFFFF"/>
        </w:rPr>
        <w:t>.</w:t>
      </w:r>
      <w:r w:rsidR="00A443C7" w:rsidRPr="00A443C7">
        <w:rPr>
          <w:rFonts w:ascii="Times New Roman" w:hAnsi="Times New Roman" w:cs="Times New Roman"/>
          <w:color w:val="333333"/>
          <w:sz w:val="20"/>
          <w:szCs w:val="20"/>
          <w:shd w:val="clear" w:color="auto" w:fill="FFFFFF"/>
        </w:rPr>
        <w:t xml:space="preserve"> </w:t>
      </w:r>
      <w:r w:rsidRPr="00D6182B">
        <w:rPr>
          <w:rFonts w:ascii="Times New Roman" w:hAnsi="Times New Roman" w:cs="Times New Roman"/>
          <w:color w:val="333333"/>
          <w:sz w:val="20"/>
          <w:szCs w:val="20"/>
          <w:shd w:val="clear" w:color="auto" w:fill="FFFFFF"/>
        </w:rPr>
        <w:t>Higher AUC values are a sign of better categorization results.</w:t>
      </w:r>
      <w:r>
        <w:rPr>
          <w:rFonts w:ascii="Times New Roman" w:hAnsi="Times New Roman" w:cs="Times New Roman"/>
          <w:color w:val="333333"/>
          <w:sz w:val="20"/>
          <w:szCs w:val="20"/>
          <w:shd w:val="clear" w:color="auto" w:fill="FFFFFF"/>
        </w:rPr>
        <w:t xml:space="preserve"> </w:t>
      </w:r>
      <w:r w:rsidRPr="00896E8C">
        <w:rPr>
          <w:rFonts w:ascii="Times New Roman" w:hAnsi="Times New Roman" w:cs="Times New Roman"/>
          <w:color w:val="333333"/>
          <w:sz w:val="20"/>
          <w:szCs w:val="20"/>
          <w:shd w:val="clear" w:color="auto" w:fill="FFFFFF"/>
        </w:rPr>
        <w:t>Using the values in the confusion matrix,</w:t>
      </w:r>
      <w:r>
        <w:rPr>
          <w:rFonts w:ascii="Times New Roman" w:hAnsi="Times New Roman" w:cs="Times New Roman"/>
          <w:color w:val="333333"/>
          <w:sz w:val="20"/>
          <w:szCs w:val="20"/>
          <w:shd w:val="clear" w:color="auto" w:fill="FFFFFF"/>
        </w:rPr>
        <w:t xml:space="preserve"> </w:t>
      </w:r>
      <w:r w:rsidRPr="00896E8C">
        <w:rPr>
          <w:rFonts w:ascii="Times New Roman" w:hAnsi="Times New Roman" w:cs="Times New Roman"/>
          <w:color w:val="333333"/>
          <w:sz w:val="20"/>
          <w:szCs w:val="20"/>
          <w:shd w:val="clear" w:color="auto" w:fill="FFFFFF"/>
        </w:rPr>
        <w:t xml:space="preserve">we can calculate metrics such as </w:t>
      </w:r>
    </w:p>
    <w:p w14:paraId="4B65F628" w14:textId="77777777" w:rsidR="00AB2810" w:rsidRPr="0048368A" w:rsidRDefault="00AB2810" w:rsidP="00AB2810">
      <w:pPr>
        <w:jc w:val="both"/>
        <w:rPr>
          <w:rFonts w:ascii="Times New Roman" w:eastAsiaTheme="minorEastAsia" w:hAnsi="Times New Roman" w:cs="Times New Roman"/>
          <w:color w:val="333333"/>
          <w:sz w:val="20"/>
          <w:szCs w:val="20"/>
          <w:shd w:val="clear" w:color="auto" w:fill="FFFFFF"/>
        </w:rPr>
      </w:pPr>
      <m:oMathPara>
        <m:oMath>
          <m:r>
            <w:rPr>
              <w:rFonts w:ascii="Cambria Math" w:hAnsi="Cambria Math" w:cs="Times New Roman"/>
              <w:color w:val="333333"/>
              <w:sz w:val="20"/>
              <w:szCs w:val="20"/>
              <w:shd w:val="clear" w:color="auto" w:fill="FFFFFF"/>
            </w:rPr>
            <m:t>Accuracy=</m:t>
          </m:r>
          <m:d>
            <m:dPr>
              <m:ctrlPr>
                <w:rPr>
                  <w:rFonts w:ascii="Cambria Math" w:hAnsi="Cambria Math" w:cs="Times New Roman"/>
                  <w:i/>
                  <w:color w:val="333333"/>
                  <w:sz w:val="20"/>
                  <w:szCs w:val="20"/>
                  <w:shd w:val="clear" w:color="auto" w:fill="FFFFFF"/>
                </w:rPr>
              </m:ctrlPr>
            </m:dPr>
            <m:e>
              <m:f>
                <m:fPr>
                  <m:ctrlPr>
                    <w:rPr>
                      <w:rFonts w:ascii="Cambria Math" w:hAnsi="Cambria Math" w:cs="Times New Roman"/>
                      <w:i/>
                      <w:color w:val="333333"/>
                      <w:sz w:val="20"/>
                      <w:szCs w:val="20"/>
                      <w:shd w:val="clear" w:color="auto" w:fill="FFFFFF"/>
                    </w:rPr>
                  </m:ctrlPr>
                </m:fPr>
                <m:num>
                  <m:r>
                    <w:rPr>
                      <w:rFonts w:ascii="Cambria Math" w:hAnsi="Cambria Math" w:cs="Times New Roman"/>
                      <w:color w:val="333333"/>
                      <w:sz w:val="20"/>
                      <w:szCs w:val="20"/>
                      <w:shd w:val="clear" w:color="auto" w:fill="FFFFFF"/>
                    </w:rPr>
                    <m:t>TP+TN</m:t>
                  </m:r>
                </m:num>
                <m:den>
                  <m:r>
                    <w:rPr>
                      <w:rFonts w:ascii="Cambria Math" w:hAnsi="Cambria Math" w:cs="Times New Roman"/>
                      <w:color w:val="333333"/>
                      <w:sz w:val="20"/>
                      <w:szCs w:val="20"/>
                      <w:shd w:val="clear" w:color="auto" w:fill="FFFFFF"/>
                    </w:rPr>
                    <m:t>TP+FP+TN+FN</m:t>
                  </m:r>
                </m:den>
              </m:f>
            </m:e>
          </m:d>
        </m:oMath>
      </m:oMathPara>
    </w:p>
    <w:p w14:paraId="21A136F9" w14:textId="77777777" w:rsidR="00AB2810" w:rsidRPr="0048368A" w:rsidRDefault="00AB2810" w:rsidP="00AB2810">
      <w:pPr>
        <w:jc w:val="both"/>
        <w:rPr>
          <w:rFonts w:ascii="Times New Roman" w:eastAsiaTheme="minorEastAsia" w:hAnsi="Times New Roman" w:cs="Times New Roman"/>
          <w:color w:val="333333"/>
          <w:sz w:val="20"/>
          <w:szCs w:val="20"/>
          <w:shd w:val="clear" w:color="auto" w:fill="FFFFFF"/>
        </w:rPr>
      </w:pPr>
      <m:oMathPara>
        <m:oMath>
          <m:r>
            <w:rPr>
              <w:rFonts w:ascii="Cambria Math" w:hAnsi="Cambria Math" w:cs="Times New Roman"/>
              <w:color w:val="333333"/>
              <w:sz w:val="20"/>
              <w:szCs w:val="20"/>
              <w:shd w:val="clear" w:color="auto" w:fill="FFFFFF"/>
            </w:rPr>
            <m:t>Specificity=</m:t>
          </m:r>
          <m:d>
            <m:dPr>
              <m:ctrlPr>
                <w:rPr>
                  <w:rFonts w:ascii="Cambria Math" w:hAnsi="Cambria Math" w:cs="Times New Roman"/>
                  <w:i/>
                  <w:color w:val="333333"/>
                  <w:sz w:val="20"/>
                  <w:szCs w:val="20"/>
                  <w:shd w:val="clear" w:color="auto" w:fill="FFFFFF"/>
                </w:rPr>
              </m:ctrlPr>
            </m:dPr>
            <m:e>
              <m:f>
                <m:fPr>
                  <m:ctrlPr>
                    <w:rPr>
                      <w:rFonts w:ascii="Cambria Math" w:hAnsi="Cambria Math" w:cs="Times New Roman"/>
                      <w:i/>
                      <w:color w:val="333333"/>
                      <w:sz w:val="20"/>
                      <w:szCs w:val="20"/>
                      <w:shd w:val="clear" w:color="auto" w:fill="FFFFFF"/>
                    </w:rPr>
                  </m:ctrlPr>
                </m:fPr>
                <m:num>
                  <m:r>
                    <w:rPr>
                      <w:rFonts w:ascii="Cambria Math" w:hAnsi="Cambria Math" w:cs="Times New Roman"/>
                      <w:color w:val="333333"/>
                      <w:sz w:val="20"/>
                      <w:szCs w:val="20"/>
                      <w:shd w:val="clear" w:color="auto" w:fill="FFFFFF"/>
                    </w:rPr>
                    <m:t>TN</m:t>
                  </m:r>
                </m:num>
                <m:den>
                  <m:r>
                    <w:rPr>
                      <w:rFonts w:ascii="Cambria Math" w:hAnsi="Cambria Math" w:cs="Times New Roman"/>
                      <w:color w:val="333333"/>
                      <w:sz w:val="20"/>
                      <w:szCs w:val="20"/>
                      <w:shd w:val="clear" w:color="auto" w:fill="FFFFFF"/>
                    </w:rPr>
                    <m:t>TN+FP</m:t>
                  </m:r>
                </m:den>
              </m:f>
            </m:e>
          </m:d>
        </m:oMath>
      </m:oMathPara>
    </w:p>
    <w:p w14:paraId="40C6AB26" w14:textId="77777777" w:rsidR="00AB2810" w:rsidRPr="0048368A" w:rsidRDefault="00AB2810" w:rsidP="00AB2810">
      <w:pPr>
        <w:jc w:val="both"/>
        <w:rPr>
          <w:rFonts w:ascii="Times New Roman" w:eastAsiaTheme="minorEastAsia" w:hAnsi="Times New Roman" w:cs="Times New Roman"/>
          <w:color w:val="333333"/>
          <w:sz w:val="20"/>
          <w:szCs w:val="20"/>
          <w:shd w:val="clear" w:color="auto" w:fill="FFFFFF"/>
        </w:rPr>
      </w:pPr>
      <m:oMathPara>
        <m:oMath>
          <m:r>
            <w:rPr>
              <w:rFonts w:ascii="Cambria Math" w:eastAsiaTheme="minorEastAsia" w:hAnsi="Cambria Math" w:cs="Times New Roman"/>
              <w:color w:val="333333"/>
              <w:sz w:val="20"/>
              <w:szCs w:val="20"/>
              <w:shd w:val="clear" w:color="auto" w:fill="FFFFFF"/>
            </w:rPr>
            <m:t>Sensitivity=</m:t>
          </m:r>
          <m:d>
            <m:dPr>
              <m:ctrlPr>
                <w:rPr>
                  <w:rFonts w:ascii="Cambria Math" w:hAnsi="Cambria Math" w:cs="Times New Roman"/>
                  <w:i/>
                  <w:color w:val="333333"/>
                  <w:sz w:val="20"/>
                  <w:szCs w:val="20"/>
                  <w:shd w:val="clear" w:color="auto" w:fill="FFFFFF"/>
                </w:rPr>
              </m:ctrlPr>
            </m:dPr>
            <m:e>
              <m:f>
                <m:fPr>
                  <m:ctrlPr>
                    <w:rPr>
                      <w:rFonts w:ascii="Cambria Math" w:hAnsi="Cambria Math" w:cs="Times New Roman"/>
                      <w:i/>
                      <w:color w:val="333333"/>
                      <w:sz w:val="20"/>
                      <w:szCs w:val="20"/>
                      <w:shd w:val="clear" w:color="auto" w:fill="FFFFFF"/>
                    </w:rPr>
                  </m:ctrlPr>
                </m:fPr>
                <m:num>
                  <m:r>
                    <w:rPr>
                      <w:rFonts w:ascii="Cambria Math" w:hAnsi="Cambria Math" w:cs="Times New Roman"/>
                      <w:color w:val="333333"/>
                      <w:sz w:val="20"/>
                      <w:szCs w:val="20"/>
                      <w:shd w:val="clear" w:color="auto" w:fill="FFFFFF"/>
                    </w:rPr>
                    <m:t>TP</m:t>
                  </m:r>
                </m:num>
                <m:den>
                  <m:r>
                    <w:rPr>
                      <w:rFonts w:ascii="Cambria Math" w:hAnsi="Cambria Math" w:cs="Times New Roman"/>
                      <w:color w:val="333333"/>
                      <w:sz w:val="20"/>
                      <w:szCs w:val="20"/>
                      <w:shd w:val="clear" w:color="auto" w:fill="FFFFFF"/>
                    </w:rPr>
                    <m:t>TP+FN</m:t>
                  </m:r>
                </m:den>
              </m:f>
            </m:e>
          </m:d>
        </m:oMath>
      </m:oMathPara>
    </w:p>
    <w:p w14:paraId="20A0AF97" w14:textId="22F1E626" w:rsidR="00AB2810" w:rsidRPr="0048368A" w:rsidRDefault="00AB2810" w:rsidP="00AB2810">
      <w:pPr>
        <w:jc w:val="both"/>
        <w:rPr>
          <w:rFonts w:ascii="Times New Roman" w:eastAsiaTheme="minorEastAsia" w:hAnsi="Times New Roman" w:cs="Times New Roman"/>
          <w:color w:val="333333"/>
          <w:sz w:val="20"/>
          <w:szCs w:val="20"/>
          <w:shd w:val="clear" w:color="auto" w:fill="FFFFFF"/>
        </w:rPr>
      </w:pPr>
      <w:r w:rsidRPr="00896E8C">
        <w:rPr>
          <w:rFonts w:ascii="Times New Roman" w:hAnsi="Times New Roman" w:cs="Times New Roman"/>
          <w:color w:val="333333"/>
          <w:sz w:val="20"/>
          <w:szCs w:val="20"/>
          <w:shd w:val="clear" w:color="auto" w:fill="FFFFFF"/>
        </w:rPr>
        <w:t xml:space="preserve">It provides a clear and concise summary of </w:t>
      </w:r>
      <w:r w:rsidR="00A46BBC" w:rsidRPr="00A46BBC">
        <w:rPr>
          <w:rFonts w:ascii="Times New Roman" w:hAnsi="Times New Roman" w:cs="Times New Roman"/>
          <w:color w:val="333333"/>
          <w:sz w:val="20"/>
          <w:szCs w:val="20"/>
          <w:shd w:val="clear" w:color="auto" w:fill="FFFFFF"/>
        </w:rPr>
        <w:t xml:space="preserve">predictions made by the model and can be </w:t>
      </w:r>
      <w:r w:rsidRPr="00896E8C">
        <w:rPr>
          <w:rFonts w:ascii="Times New Roman" w:hAnsi="Times New Roman" w:cs="Times New Roman"/>
          <w:color w:val="333333"/>
          <w:sz w:val="20"/>
          <w:szCs w:val="20"/>
          <w:shd w:val="clear" w:color="auto" w:fill="FFFFFF"/>
        </w:rPr>
        <w:t>used to calculate various metrics to assess the model's accuracy</w:t>
      </w:r>
      <w:r w:rsidR="00107634">
        <w:rPr>
          <w:rFonts w:ascii="Times New Roman" w:hAnsi="Times New Roman" w:cs="Times New Roman"/>
          <w:color w:val="333333"/>
          <w:sz w:val="20"/>
          <w:szCs w:val="20"/>
          <w:shd w:val="clear" w:color="auto" w:fill="FFFFFF"/>
        </w:rPr>
        <w:t xml:space="preserve"> [14], [15]</w:t>
      </w:r>
      <w:r>
        <w:rPr>
          <w:rFonts w:ascii="Times New Roman" w:hAnsi="Times New Roman" w:cs="Times New Roman"/>
          <w:color w:val="333333"/>
          <w:sz w:val="20"/>
          <w:szCs w:val="20"/>
          <w:shd w:val="clear" w:color="auto" w:fill="FFFFFF"/>
        </w:rPr>
        <w:t>.</w:t>
      </w:r>
    </w:p>
    <w:p w14:paraId="4F7D0514" w14:textId="77777777" w:rsidR="00AB2810" w:rsidRDefault="00AB2810" w:rsidP="00AB2810">
      <w:pPr>
        <w:jc w:val="both"/>
        <w:rPr>
          <w:rFonts w:ascii="Times New Roman" w:hAnsi="Times New Roman" w:cs="Times New Roman"/>
          <w:color w:val="333333"/>
          <w:sz w:val="20"/>
          <w:szCs w:val="20"/>
          <w:shd w:val="clear" w:color="auto" w:fill="FFFFFF"/>
        </w:rPr>
        <w:sectPr w:rsidR="00AB2810" w:rsidSect="00D466B5">
          <w:type w:val="continuous"/>
          <w:pgSz w:w="11906" w:h="16838"/>
          <w:pgMar w:top="1440" w:right="1440" w:bottom="1440" w:left="1440" w:header="708" w:footer="708" w:gutter="0"/>
          <w:cols w:num="2" w:space="708"/>
          <w:docGrid w:linePitch="360"/>
        </w:sectPr>
      </w:pPr>
    </w:p>
    <w:p w14:paraId="0A38A636" w14:textId="77777777" w:rsidR="00AB2810" w:rsidRPr="00255C2C" w:rsidRDefault="00AB2810" w:rsidP="00AB2810">
      <w:pPr>
        <w:rPr>
          <w:rFonts w:ascii="Times New Roman" w:hAnsi="Times New Roman" w:cs="Times New Roman"/>
          <w:b/>
          <w:bCs/>
          <w:color w:val="333333"/>
          <w:sz w:val="24"/>
          <w:szCs w:val="24"/>
          <w:shd w:val="clear" w:color="auto" w:fill="FFFFFF"/>
        </w:rPr>
      </w:pPr>
    </w:p>
    <w:p w14:paraId="6260095B" w14:textId="77777777" w:rsidR="00D644B7" w:rsidRDefault="00D644B7" w:rsidP="00AB2810">
      <w:pPr>
        <w:pStyle w:val="ListParagraph"/>
        <w:numPr>
          <w:ilvl w:val="0"/>
          <w:numId w:val="3"/>
        </w:numPr>
        <w:jc w:val="center"/>
        <w:rPr>
          <w:rFonts w:ascii="Times New Roman" w:hAnsi="Times New Roman" w:cs="Times New Roman"/>
          <w:b/>
          <w:bCs/>
          <w:color w:val="333333"/>
          <w:sz w:val="24"/>
          <w:szCs w:val="24"/>
          <w:shd w:val="clear" w:color="auto" w:fill="FFFFFF"/>
        </w:rPr>
        <w:sectPr w:rsidR="00D644B7" w:rsidSect="00D466B5">
          <w:type w:val="continuous"/>
          <w:pgSz w:w="11906" w:h="16838"/>
          <w:pgMar w:top="1440" w:right="1440" w:bottom="1440" w:left="1440" w:header="708" w:footer="708" w:gutter="0"/>
          <w:cols w:space="708"/>
          <w:docGrid w:linePitch="360"/>
        </w:sectPr>
      </w:pPr>
    </w:p>
    <w:p w14:paraId="3CBF88C2" w14:textId="562AC906" w:rsidR="00AB2810" w:rsidRPr="00351512" w:rsidRDefault="00AB2810" w:rsidP="00AB2810">
      <w:pPr>
        <w:pStyle w:val="ListParagraph"/>
        <w:numPr>
          <w:ilvl w:val="0"/>
          <w:numId w:val="3"/>
        </w:numPr>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Results</w:t>
      </w:r>
      <w:r w:rsidR="00351512">
        <w:rPr>
          <w:rFonts w:ascii="Times New Roman" w:hAnsi="Times New Roman" w:cs="Times New Roman"/>
          <w:b/>
          <w:bCs/>
          <w:color w:val="333333"/>
          <w:sz w:val="24"/>
          <w:szCs w:val="24"/>
          <w:shd w:val="clear" w:color="auto" w:fill="FFFFFF"/>
        </w:rPr>
        <w:t xml:space="preserve"> and Discussion</w:t>
      </w:r>
    </w:p>
    <w:p w14:paraId="1AEE5B96" w14:textId="77777777" w:rsidR="00AB2810" w:rsidRPr="004C0C0B" w:rsidRDefault="00AB2810" w:rsidP="00AB2810">
      <w:pPr>
        <w:jc w:val="both"/>
        <w:rPr>
          <w:rFonts w:ascii="Times New Roman" w:hAnsi="Times New Roman" w:cs="Times New Roman"/>
          <w:color w:val="333333"/>
          <w:shd w:val="clear" w:color="auto" w:fill="FFFFFF"/>
        </w:rPr>
      </w:pPr>
      <w:r w:rsidRPr="004C0C0B">
        <w:rPr>
          <w:rFonts w:ascii="Times New Roman" w:hAnsi="Times New Roman" w:cs="Times New Roman"/>
          <w:color w:val="333333"/>
          <w:shd w:val="clear" w:color="auto" w:fill="FFFFFF"/>
        </w:rPr>
        <w:t xml:space="preserve">Five machine learning algorithms and the ensemble technique were used. Their categorization outcomes for the two classification tasks in the 5-fold cross-validation procedure is displayed in </w:t>
      </w:r>
      <w:r w:rsidRPr="008C4A94">
        <w:rPr>
          <w:rFonts w:ascii="Times New Roman" w:hAnsi="Times New Roman" w:cs="Times New Roman"/>
          <w:b/>
          <w:bCs/>
          <w:color w:val="333333"/>
          <w:shd w:val="clear" w:color="auto" w:fill="FFFFFF"/>
        </w:rPr>
        <w:t>Table I</w:t>
      </w:r>
      <w:r w:rsidRPr="004C0C0B">
        <w:rPr>
          <w:rFonts w:ascii="Times New Roman" w:hAnsi="Times New Roman" w:cs="Times New Roman"/>
          <w:color w:val="333333"/>
          <w:shd w:val="clear" w:color="auto" w:fill="FFFFFF"/>
        </w:rPr>
        <w:t xml:space="preserve">. </w:t>
      </w:r>
      <w:r w:rsidRPr="004C0C0B">
        <w:rPr>
          <w:rFonts w:ascii="Times New Roman" w:hAnsi="Times New Roman" w:cs="Times New Roman"/>
          <w:color w:val="333333"/>
          <w:shd w:val="clear" w:color="auto" w:fill="FFFFFF"/>
        </w:rPr>
        <w:t xml:space="preserve">The SVM and voting classifier did the best and achieved a 0.93 accuracy in the two-class classification task, followed by the other classifiers that are </w:t>
      </w:r>
      <w:r>
        <w:rPr>
          <w:rFonts w:ascii="Times New Roman" w:hAnsi="Times New Roman" w:cs="Times New Roman"/>
          <w:color w:val="333333"/>
          <w:shd w:val="clear" w:color="auto" w:fill="FFFFFF"/>
        </w:rPr>
        <w:t>t</w:t>
      </w:r>
      <w:r w:rsidRPr="004C0C0B">
        <w:rPr>
          <w:rFonts w:ascii="Times New Roman" w:hAnsi="Times New Roman" w:cs="Times New Roman"/>
          <w:color w:val="333333"/>
          <w:shd w:val="clear" w:color="auto" w:fill="FFFFFF"/>
        </w:rPr>
        <w:t>he highest precision was obtained by Random Forest (0.89), followed by KNN (0.84), logistic regression (0.84), and gradient boosting (0.75).</w:t>
      </w:r>
    </w:p>
    <w:p w14:paraId="1953C0A0" w14:textId="77777777" w:rsidR="00D644B7" w:rsidRDefault="00D644B7" w:rsidP="00AB2810">
      <w:pPr>
        <w:jc w:val="center"/>
        <w:rPr>
          <w:rFonts w:ascii="Times New Roman" w:hAnsi="Times New Roman" w:cs="Times New Roman"/>
          <w:b/>
          <w:bCs/>
          <w:color w:val="333333"/>
          <w:sz w:val="24"/>
          <w:szCs w:val="24"/>
          <w:shd w:val="clear" w:color="auto" w:fill="FFFFFF"/>
        </w:rPr>
        <w:sectPr w:rsidR="00D644B7" w:rsidSect="00D644B7">
          <w:type w:val="continuous"/>
          <w:pgSz w:w="11906" w:h="16838"/>
          <w:pgMar w:top="1440" w:right="1440" w:bottom="1440" w:left="1440" w:header="708" w:footer="708" w:gutter="0"/>
          <w:cols w:num="2" w:space="708"/>
          <w:docGrid w:linePitch="360"/>
        </w:sectPr>
      </w:pPr>
    </w:p>
    <w:p w14:paraId="51D54566" w14:textId="77777777" w:rsidR="00A46BBC" w:rsidRDefault="00A46BBC" w:rsidP="00AB2810">
      <w:pPr>
        <w:jc w:val="center"/>
        <w:rPr>
          <w:rFonts w:ascii="Times New Roman" w:hAnsi="Times New Roman" w:cs="Times New Roman"/>
          <w:b/>
          <w:bCs/>
          <w:color w:val="333333"/>
          <w:sz w:val="24"/>
          <w:szCs w:val="24"/>
          <w:shd w:val="clear" w:color="auto" w:fill="FFFFFF"/>
        </w:rPr>
      </w:pPr>
    </w:p>
    <w:p w14:paraId="52D491B7" w14:textId="77777777" w:rsidR="00F77F13" w:rsidRDefault="00F77F13" w:rsidP="00AB2810">
      <w:pPr>
        <w:jc w:val="center"/>
        <w:rPr>
          <w:rFonts w:ascii="Times New Roman" w:hAnsi="Times New Roman" w:cs="Times New Roman"/>
          <w:b/>
          <w:bCs/>
          <w:color w:val="333333"/>
          <w:sz w:val="24"/>
          <w:szCs w:val="24"/>
          <w:shd w:val="clear" w:color="auto" w:fill="FFFFFF"/>
        </w:rPr>
      </w:pPr>
    </w:p>
    <w:p w14:paraId="1A8CFCE7" w14:textId="77777777" w:rsidR="00F77F13" w:rsidRDefault="00F77F13" w:rsidP="00AB2810">
      <w:pPr>
        <w:jc w:val="center"/>
        <w:rPr>
          <w:rFonts w:ascii="Times New Roman" w:hAnsi="Times New Roman" w:cs="Times New Roman"/>
          <w:b/>
          <w:bCs/>
          <w:color w:val="333333"/>
          <w:sz w:val="24"/>
          <w:szCs w:val="24"/>
          <w:shd w:val="clear" w:color="auto" w:fill="FFFFFF"/>
        </w:rPr>
      </w:pPr>
    </w:p>
    <w:p w14:paraId="762F84EB" w14:textId="77777777" w:rsidR="00F77F13" w:rsidRDefault="00F77F13" w:rsidP="00AB2810">
      <w:pPr>
        <w:jc w:val="center"/>
        <w:rPr>
          <w:rFonts w:ascii="Times New Roman" w:hAnsi="Times New Roman" w:cs="Times New Roman"/>
          <w:b/>
          <w:bCs/>
          <w:color w:val="333333"/>
          <w:sz w:val="24"/>
          <w:szCs w:val="24"/>
          <w:shd w:val="clear" w:color="auto" w:fill="FFFFFF"/>
        </w:rPr>
      </w:pPr>
    </w:p>
    <w:p w14:paraId="453C4C8E" w14:textId="2DCEEB8E" w:rsidR="00AB2810" w:rsidRDefault="00AB2810" w:rsidP="00AB2810">
      <w:pPr>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lastRenderedPageBreak/>
        <w:t>TABLE I</w:t>
      </w:r>
    </w:p>
    <w:p w14:paraId="3551ACDE" w14:textId="77777777" w:rsidR="00AB2810" w:rsidRPr="00255C2C" w:rsidRDefault="00AB2810" w:rsidP="00AB2810">
      <w:pPr>
        <w:jc w:val="center"/>
        <w:rPr>
          <w:rFonts w:ascii="Times New Roman" w:hAnsi="Times New Roman" w:cs="Times New Roman"/>
          <w:color w:val="333333"/>
          <w:shd w:val="clear" w:color="auto" w:fill="FFFFFF"/>
        </w:rPr>
      </w:pPr>
      <w:r w:rsidRPr="00255C2C">
        <w:rPr>
          <w:rFonts w:ascii="Times New Roman" w:hAnsi="Times New Roman" w:cs="Times New Roman"/>
          <w:color w:val="333333"/>
          <w:shd w:val="clear" w:color="auto" w:fill="FFFFFF"/>
        </w:rPr>
        <w:t xml:space="preserve">Classification Outcomes Using </w:t>
      </w:r>
      <w:r>
        <w:rPr>
          <w:rFonts w:ascii="Times New Roman" w:hAnsi="Times New Roman" w:cs="Times New Roman"/>
          <w:color w:val="333333"/>
          <w:shd w:val="clear" w:color="auto" w:fill="FFFFFF"/>
        </w:rPr>
        <w:t>t</w:t>
      </w:r>
      <w:r w:rsidRPr="00255C2C">
        <w:rPr>
          <w:rFonts w:ascii="Times New Roman" w:hAnsi="Times New Roman" w:cs="Times New Roman"/>
          <w:color w:val="333333"/>
          <w:shd w:val="clear" w:color="auto" w:fill="FFFFFF"/>
        </w:rPr>
        <w:t xml:space="preserve">he Ensemble Technique </w:t>
      </w:r>
      <w:r>
        <w:rPr>
          <w:rFonts w:ascii="Times New Roman" w:hAnsi="Times New Roman" w:cs="Times New Roman"/>
          <w:color w:val="333333"/>
          <w:shd w:val="clear" w:color="auto" w:fill="FFFFFF"/>
        </w:rPr>
        <w:t>a</w:t>
      </w:r>
      <w:r w:rsidRPr="00255C2C">
        <w:rPr>
          <w:rFonts w:ascii="Times New Roman" w:hAnsi="Times New Roman" w:cs="Times New Roman"/>
          <w:color w:val="333333"/>
          <w:shd w:val="clear" w:color="auto" w:fill="FFFFFF"/>
        </w:rPr>
        <w:t>nd All Five Machine Learning Algorithms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1275"/>
        <w:gridCol w:w="1363"/>
        <w:gridCol w:w="1084"/>
        <w:gridCol w:w="1181"/>
        <w:gridCol w:w="1181"/>
      </w:tblGrid>
      <w:tr w:rsidR="00AB2810" w14:paraId="5213F236" w14:textId="77777777" w:rsidTr="001E1CEF">
        <w:trPr>
          <w:trHeight w:val="251"/>
          <w:jc w:val="center"/>
        </w:trPr>
        <w:tc>
          <w:tcPr>
            <w:tcW w:w="2961" w:type="dxa"/>
            <w:tcBorders>
              <w:bottom w:val="single" w:sz="4" w:space="0" w:color="auto"/>
            </w:tcBorders>
          </w:tcPr>
          <w:p w14:paraId="19618CDA" w14:textId="77777777" w:rsidR="00AB2810" w:rsidRDefault="00AB2810" w:rsidP="001E1CEF">
            <w:pPr>
              <w:jc w:val="center"/>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Classifiers</w:t>
            </w:r>
          </w:p>
        </w:tc>
        <w:tc>
          <w:tcPr>
            <w:tcW w:w="1277" w:type="dxa"/>
            <w:tcBorders>
              <w:bottom w:val="single" w:sz="4" w:space="0" w:color="auto"/>
            </w:tcBorders>
          </w:tcPr>
          <w:p w14:paraId="4E65569E" w14:textId="77777777" w:rsidR="00AB2810" w:rsidRDefault="00AB2810" w:rsidP="001E1CEF">
            <w:pPr>
              <w:jc w:val="center"/>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Accuracy</w:t>
            </w:r>
          </w:p>
        </w:tc>
        <w:tc>
          <w:tcPr>
            <w:tcW w:w="1369" w:type="dxa"/>
            <w:tcBorders>
              <w:bottom w:val="single" w:sz="4" w:space="0" w:color="auto"/>
            </w:tcBorders>
          </w:tcPr>
          <w:p w14:paraId="20B8D9EB" w14:textId="4BB030FD" w:rsidR="00AB2810" w:rsidRDefault="00F77F13" w:rsidP="001E1CEF">
            <w:pPr>
              <w:jc w:val="center"/>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Recall</w:t>
            </w:r>
          </w:p>
        </w:tc>
        <w:tc>
          <w:tcPr>
            <w:tcW w:w="1003" w:type="dxa"/>
            <w:tcBorders>
              <w:bottom w:val="single" w:sz="4" w:space="0" w:color="auto"/>
            </w:tcBorders>
          </w:tcPr>
          <w:p w14:paraId="6E8CE323" w14:textId="6153FFBE" w:rsidR="00AB2810" w:rsidRDefault="00F77F13" w:rsidP="001E1CEF">
            <w:pPr>
              <w:jc w:val="center"/>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Precision</w:t>
            </w:r>
          </w:p>
        </w:tc>
        <w:tc>
          <w:tcPr>
            <w:tcW w:w="1186" w:type="dxa"/>
            <w:tcBorders>
              <w:bottom w:val="single" w:sz="4" w:space="0" w:color="auto"/>
            </w:tcBorders>
          </w:tcPr>
          <w:p w14:paraId="2DF29C98" w14:textId="77777777" w:rsidR="00AB2810" w:rsidRDefault="00AB2810" w:rsidP="001E1CEF">
            <w:pPr>
              <w:jc w:val="center"/>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F1-Score</w:t>
            </w:r>
          </w:p>
        </w:tc>
        <w:tc>
          <w:tcPr>
            <w:tcW w:w="1186" w:type="dxa"/>
            <w:tcBorders>
              <w:bottom w:val="single" w:sz="4" w:space="0" w:color="auto"/>
            </w:tcBorders>
          </w:tcPr>
          <w:p w14:paraId="4F6E35D4" w14:textId="77777777" w:rsidR="00AB2810" w:rsidRDefault="00AB2810" w:rsidP="001E1CEF">
            <w:pPr>
              <w:jc w:val="center"/>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AUC</w:t>
            </w:r>
          </w:p>
        </w:tc>
      </w:tr>
      <w:tr w:rsidR="00AB2810" w14:paraId="0E269DAF" w14:textId="77777777" w:rsidTr="001E1CEF">
        <w:trPr>
          <w:trHeight w:val="258"/>
          <w:jc w:val="center"/>
        </w:trPr>
        <w:tc>
          <w:tcPr>
            <w:tcW w:w="2961" w:type="dxa"/>
            <w:tcBorders>
              <w:top w:val="single" w:sz="4" w:space="0" w:color="auto"/>
            </w:tcBorders>
          </w:tcPr>
          <w:p w14:paraId="623FE68B" w14:textId="77777777" w:rsidR="00AB2810" w:rsidRDefault="00AB2810" w:rsidP="001E1CEF">
            <w:pPr>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Logistic Regression</w:t>
            </w:r>
          </w:p>
        </w:tc>
        <w:tc>
          <w:tcPr>
            <w:tcW w:w="1277" w:type="dxa"/>
            <w:tcBorders>
              <w:top w:val="single" w:sz="4" w:space="0" w:color="auto"/>
            </w:tcBorders>
          </w:tcPr>
          <w:p w14:paraId="487C5609"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0.84</w:t>
            </w:r>
          </w:p>
        </w:tc>
        <w:tc>
          <w:tcPr>
            <w:tcW w:w="1369" w:type="dxa"/>
            <w:tcBorders>
              <w:top w:val="single" w:sz="4" w:space="0" w:color="auto"/>
            </w:tcBorders>
          </w:tcPr>
          <w:p w14:paraId="64FD748E" w14:textId="4A5C536A"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0.8</w:t>
            </w:r>
            <w:r w:rsidR="00F77F13">
              <w:rPr>
                <w:rFonts w:ascii="Times New Roman" w:hAnsi="Times New Roman" w:cs="Times New Roman"/>
                <w:color w:val="333333"/>
                <w:sz w:val="20"/>
                <w:szCs w:val="20"/>
                <w:shd w:val="clear" w:color="auto" w:fill="FFFFFF"/>
              </w:rPr>
              <w:t>4</w:t>
            </w:r>
          </w:p>
        </w:tc>
        <w:tc>
          <w:tcPr>
            <w:tcW w:w="1003" w:type="dxa"/>
            <w:tcBorders>
              <w:top w:val="single" w:sz="4" w:space="0" w:color="auto"/>
            </w:tcBorders>
          </w:tcPr>
          <w:p w14:paraId="6A6D4AE4" w14:textId="14FE197B"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0.8</w:t>
            </w:r>
            <w:r w:rsidR="00F77F13">
              <w:rPr>
                <w:rFonts w:ascii="Times New Roman" w:hAnsi="Times New Roman" w:cs="Times New Roman"/>
                <w:color w:val="333333"/>
                <w:sz w:val="20"/>
                <w:szCs w:val="20"/>
                <w:shd w:val="clear" w:color="auto" w:fill="FFFFFF"/>
              </w:rPr>
              <w:t>5</w:t>
            </w:r>
          </w:p>
        </w:tc>
        <w:tc>
          <w:tcPr>
            <w:tcW w:w="1186" w:type="dxa"/>
            <w:tcBorders>
              <w:top w:val="single" w:sz="4" w:space="0" w:color="auto"/>
            </w:tcBorders>
          </w:tcPr>
          <w:p w14:paraId="7DDF0ED3"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0.84</w:t>
            </w:r>
          </w:p>
        </w:tc>
        <w:tc>
          <w:tcPr>
            <w:tcW w:w="1186" w:type="dxa"/>
            <w:tcBorders>
              <w:top w:val="single" w:sz="4" w:space="0" w:color="auto"/>
            </w:tcBorders>
          </w:tcPr>
          <w:p w14:paraId="7148BA79" w14:textId="77777777" w:rsidR="00AB2810"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0.88</w:t>
            </w:r>
          </w:p>
        </w:tc>
      </w:tr>
      <w:tr w:rsidR="00AB2810" w14:paraId="6A9E6229" w14:textId="77777777" w:rsidTr="001E1CEF">
        <w:trPr>
          <w:trHeight w:val="251"/>
          <w:jc w:val="center"/>
        </w:trPr>
        <w:tc>
          <w:tcPr>
            <w:tcW w:w="2961" w:type="dxa"/>
          </w:tcPr>
          <w:p w14:paraId="7A7C0170" w14:textId="77777777" w:rsidR="00AB2810" w:rsidRDefault="00AB2810" w:rsidP="001E1CEF">
            <w:pPr>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KNN</w:t>
            </w:r>
          </w:p>
        </w:tc>
        <w:tc>
          <w:tcPr>
            <w:tcW w:w="1277" w:type="dxa"/>
          </w:tcPr>
          <w:p w14:paraId="02500EBE"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0.84</w:t>
            </w:r>
          </w:p>
        </w:tc>
        <w:tc>
          <w:tcPr>
            <w:tcW w:w="1369" w:type="dxa"/>
          </w:tcPr>
          <w:p w14:paraId="5452359C" w14:textId="31649CF0"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0.8</w:t>
            </w:r>
            <w:r w:rsidR="00F77F13">
              <w:rPr>
                <w:rFonts w:ascii="Times New Roman" w:hAnsi="Times New Roman" w:cs="Times New Roman"/>
                <w:color w:val="333333"/>
                <w:sz w:val="20"/>
                <w:szCs w:val="20"/>
                <w:shd w:val="clear" w:color="auto" w:fill="FFFFFF"/>
              </w:rPr>
              <w:t>4</w:t>
            </w:r>
          </w:p>
        </w:tc>
        <w:tc>
          <w:tcPr>
            <w:tcW w:w="1003" w:type="dxa"/>
          </w:tcPr>
          <w:p w14:paraId="70DF906A" w14:textId="4EF1F6BD"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0.8</w:t>
            </w:r>
            <w:r w:rsidR="00F77F13">
              <w:rPr>
                <w:rFonts w:ascii="Times New Roman" w:hAnsi="Times New Roman" w:cs="Times New Roman"/>
                <w:color w:val="333333"/>
                <w:sz w:val="20"/>
                <w:szCs w:val="20"/>
                <w:shd w:val="clear" w:color="auto" w:fill="FFFFFF"/>
              </w:rPr>
              <w:t>5</w:t>
            </w:r>
          </w:p>
        </w:tc>
        <w:tc>
          <w:tcPr>
            <w:tcW w:w="1186" w:type="dxa"/>
          </w:tcPr>
          <w:p w14:paraId="4BB4352F"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0.85</w:t>
            </w:r>
          </w:p>
        </w:tc>
        <w:tc>
          <w:tcPr>
            <w:tcW w:w="1186" w:type="dxa"/>
          </w:tcPr>
          <w:p w14:paraId="5B691D85" w14:textId="77777777" w:rsidR="00AB2810"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0.92</w:t>
            </w:r>
          </w:p>
        </w:tc>
      </w:tr>
      <w:tr w:rsidR="00AB2810" w14:paraId="7EDE833A" w14:textId="77777777" w:rsidTr="001E1CEF">
        <w:trPr>
          <w:trHeight w:val="251"/>
          <w:jc w:val="center"/>
        </w:trPr>
        <w:tc>
          <w:tcPr>
            <w:tcW w:w="2961" w:type="dxa"/>
          </w:tcPr>
          <w:p w14:paraId="5928BFD8" w14:textId="77777777" w:rsidR="00AB2810" w:rsidRDefault="00AB2810" w:rsidP="001E1CEF">
            <w:pPr>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SVM</w:t>
            </w:r>
          </w:p>
        </w:tc>
        <w:tc>
          <w:tcPr>
            <w:tcW w:w="1277" w:type="dxa"/>
          </w:tcPr>
          <w:p w14:paraId="0B54B277"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0.94</w:t>
            </w:r>
          </w:p>
        </w:tc>
        <w:tc>
          <w:tcPr>
            <w:tcW w:w="1369" w:type="dxa"/>
          </w:tcPr>
          <w:p w14:paraId="4B4F2F69"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0.94</w:t>
            </w:r>
          </w:p>
        </w:tc>
        <w:tc>
          <w:tcPr>
            <w:tcW w:w="1003" w:type="dxa"/>
          </w:tcPr>
          <w:p w14:paraId="37DAA11E"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0.94</w:t>
            </w:r>
          </w:p>
        </w:tc>
        <w:tc>
          <w:tcPr>
            <w:tcW w:w="1186" w:type="dxa"/>
          </w:tcPr>
          <w:p w14:paraId="5963CACC"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0.94</w:t>
            </w:r>
          </w:p>
        </w:tc>
        <w:tc>
          <w:tcPr>
            <w:tcW w:w="1186" w:type="dxa"/>
          </w:tcPr>
          <w:p w14:paraId="6467D836" w14:textId="77777777" w:rsidR="00AB2810"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0.99</w:t>
            </w:r>
          </w:p>
        </w:tc>
      </w:tr>
      <w:tr w:rsidR="00AB2810" w14:paraId="4A16D25D" w14:textId="77777777" w:rsidTr="001E1CEF">
        <w:trPr>
          <w:trHeight w:val="300"/>
          <w:jc w:val="center"/>
        </w:trPr>
        <w:tc>
          <w:tcPr>
            <w:tcW w:w="2961" w:type="dxa"/>
          </w:tcPr>
          <w:p w14:paraId="395D52B0" w14:textId="77777777" w:rsidR="00AB2810" w:rsidRDefault="00AB2810" w:rsidP="001E1CEF">
            <w:pPr>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Gradient Boosting Classifier</w:t>
            </w:r>
          </w:p>
        </w:tc>
        <w:tc>
          <w:tcPr>
            <w:tcW w:w="1277" w:type="dxa"/>
          </w:tcPr>
          <w:p w14:paraId="4C3A0546"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0.75</w:t>
            </w:r>
          </w:p>
        </w:tc>
        <w:tc>
          <w:tcPr>
            <w:tcW w:w="1369" w:type="dxa"/>
          </w:tcPr>
          <w:p w14:paraId="68E93860" w14:textId="1A9DF8E8"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w:t>
            </w:r>
            <w:r w:rsidR="00F77F13">
              <w:rPr>
                <w:rFonts w:ascii="Times New Roman" w:hAnsi="Times New Roman" w:cs="Times New Roman"/>
                <w:color w:val="333333"/>
                <w:sz w:val="20"/>
                <w:szCs w:val="20"/>
                <w:shd w:val="clear" w:color="auto" w:fill="FFFFFF"/>
              </w:rPr>
              <w:t>75</w:t>
            </w:r>
          </w:p>
        </w:tc>
        <w:tc>
          <w:tcPr>
            <w:tcW w:w="1003" w:type="dxa"/>
          </w:tcPr>
          <w:p w14:paraId="5624B4EF" w14:textId="2BE14E1C"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w:t>
            </w:r>
            <w:r w:rsidR="00F77F13">
              <w:rPr>
                <w:rFonts w:ascii="Times New Roman" w:hAnsi="Times New Roman" w:cs="Times New Roman"/>
                <w:color w:val="333333"/>
                <w:sz w:val="20"/>
                <w:szCs w:val="20"/>
                <w:shd w:val="clear" w:color="auto" w:fill="FFFFFF"/>
              </w:rPr>
              <w:t>81</w:t>
            </w:r>
          </w:p>
        </w:tc>
        <w:tc>
          <w:tcPr>
            <w:tcW w:w="1186" w:type="dxa"/>
          </w:tcPr>
          <w:p w14:paraId="593E0A8A"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0.72</w:t>
            </w:r>
          </w:p>
        </w:tc>
        <w:tc>
          <w:tcPr>
            <w:tcW w:w="1186" w:type="dxa"/>
          </w:tcPr>
          <w:p w14:paraId="3C27488B" w14:textId="77777777" w:rsidR="00AB2810"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0.90</w:t>
            </w:r>
          </w:p>
        </w:tc>
      </w:tr>
      <w:tr w:rsidR="00AB2810" w14:paraId="60B85F68" w14:textId="77777777" w:rsidTr="001E1CEF">
        <w:trPr>
          <w:trHeight w:val="242"/>
          <w:jc w:val="center"/>
        </w:trPr>
        <w:tc>
          <w:tcPr>
            <w:tcW w:w="2961" w:type="dxa"/>
          </w:tcPr>
          <w:p w14:paraId="689119C4" w14:textId="77777777" w:rsidR="00AB2810" w:rsidRDefault="00AB2810" w:rsidP="001E1CEF">
            <w:pPr>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Random Forest Classifier</w:t>
            </w:r>
          </w:p>
        </w:tc>
        <w:tc>
          <w:tcPr>
            <w:tcW w:w="1277" w:type="dxa"/>
          </w:tcPr>
          <w:p w14:paraId="21966832"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0.90</w:t>
            </w:r>
          </w:p>
        </w:tc>
        <w:tc>
          <w:tcPr>
            <w:tcW w:w="1369" w:type="dxa"/>
          </w:tcPr>
          <w:p w14:paraId="22280089"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0.90</w:t>
            </w:r>
          </w:p>
        </w:tc>
        <w:tc>
          <w:tcPr>
            <w:tcW w:w="1003" w:type="dxa"/>
          </w:tcPr>
          <w:p w14:paraId="73A94E59"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0.90</w:t>
            </w:r>
          </w:p>
        </w:tc>
        <w:tc>
          <w:tcPr>
            <w:tcW w:w="1186" w:type="dxa"/>
          </w:tcPr>
          <w:p w14:paraId="412FB095"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0.90</w:t>
            </w:r>
          </w:p>
        </w:tc>
        <w:tc>
          <w:tcPr>
            <w:tcW w:w="1186" w:type="dxa"/>
          </w:tcPr>
          <w:p w14:paraId="5D960E88" w14:textId="77777777" w:rsidR="00AB2810"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0.96</w:t>
            </w:r>
          </w:p>
        </w:tc>
      </w:tr>
      <w:tr w:rsidR="00AB2810" w14:paraId="4B33F331" w14:textId="77777777" w:rsidTr="001E1CEF">
        <w:trPr>
          <w:trHeight w:val="250"/>
          <w:jc w:val="center"/>
        </w:trPr>
        <w:tc>
          <w:tcPr>
            <w:tcW w:w="2961" w:type="dxa"/>
            <w:tcBorders>
              <w:bottom w:val="single" w:sz="4" w:space="0" w:color="auto"/>
            </w:tcBorders>
          </w:tcPr>
          <w:p w14:paraId="1C30F71E" w14:textId="77777777" w:rsidR="00AB2810" w:rsidRDefault="00AB2810" w:rsidP="001E1CEF">
            <w:pPr>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Voting Classifier</w:t>
            </w:r>
          </w:p>
        </w:tc>
        <w:tc>
          <w:tcPr>
            <w:tcW w:w="1277" w:type="dxa"/>
            <w:tcBorders>
              <w:bottom w:val="single" w:sz="4" w:space="0" w:color="auto"/>
            </w:tcBorders>
          </w:tcPr>
          <w:p w14:paraId="1D8507AD"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0.94</w:t>
            </w:r>
          </w:p>
        </w:tc>
        <w:tc>
          <w:tcPr>
            <w:tcW w:w="1369" w:type="dxa"/>
            <w:tcBorders>
              <w:bottom w:val="single" w:sz="4" w:space="0" w:color="auto"/>
            </w:tcBorders>
          </w:tcPr>
          <w:p w14:paraId="13844028"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0.94</w:t>
            </w:r>
          </w:p>
        </w:tc>
        <w:tc>
          <w:tcPr>
            <w:tcW w:w="1003" w:type="dxa"/>
            <w:tcBorders>
              <w:bottom w:val="single" w:sz="4" w:space="0" w:color="auto"/>
            </w:tcBorders>
          </w:tcPr>
          <w:p w14:paraId="539DFCDF"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0.94</w:t>
            </w:r>
          </w:p>
        </w:tc>
        <w:tc>
          <w:tcPr>
            <w:tcW w:w="1186" w:type="dxa"/>
            <w:tcBorders>
              <w:bottom w:val="single" w:sz="4" w:space="0" w:color="auto"/>
            </w:tcBorders>
          </w:tcPr>
          <w:p w14:paraId="6EFAD5A5" w14:textId="77777777" w:rsidR="00AB2810" w:rsidRPr="004C0C0B"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0.94</w:t>
            </w:r>
          </w:p>
        </w:tc>
        <w:tc>
          <w:tcPr>
            <w:tcW w:w="1186" w:type="dxa"/>
            <w:tcBorders>
              <w:bottom w:val="single" w:sz="4" w:space="0" w:color="auto"/>
            </w:tcBorders>
          </w:tcPr>
          <w:p w14:paraId="27E30498" w14:textId="77777777" w:rsidR="00AB2810" w:rsidRDefault="00AB2810" w:rsidP="001E1CEF">
            <w:pPr>
              <w:jc w:val="cente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0.98</w:t>
            </w:r>
          </w:p>
        </w:tc>
      </w:tr>
    </w:tbl>
    <w:p w14:paraId="23056C94" w14:textId="77777777" w:rsidR="00AB2810" w:rsidRDefault="00AB2810" w:rsidP="00AB2810">
      <w:pPr>
        <w:tabs>
          <w:tab w:val="left" w:pos="1296"/>
          <w:tab w:val="center" w:pos="4513"/>
          <w:tab w:val="left" w:pos="7452"/>
        </w:tabs>
        <w:rPr>
          <w:rFonts w:ascii="Times New Roman" w:hAnsi="Times New Roman" w:cs="Times New Roman"/>
          <w:b/>
          <w:bCs/>
          <w:color w:val="333333"/>
          <w:shd w:val="clear" w:color="auto" w:fill="FFFFFF"/>
        </w:rPr>
      </w:pPr>
    </w:p>
    <w:p w14:paraId="22233213" w14:textId="77777777" w:rsidR="00AB2810" w:rsidRDefault="00AB2810" w:rsidP="00AB2810">
      <w:pPr>
        <w:tabs>
          <w:tab w:val="left" w:pos="1296"/>
          <w:tab w:val="center" w:pos="4513"/>
          <w:tab w:val="left" w:pos="7452"/>
        </w:tabs>
        <w:rPr>
          <w:rFonts w:ascii="Times New Roman" w:hAnsi="Times New Roman" w:cs="Times New Roman"/>
          <w:b/>
          <w:bCs/>
          <w:color w:val="333333"/>
          <w:shd w:val="clear" w:color="auto" w:fill="FFFFFF"/>
        </w:rPr>
      </w:pPr>
      <w:r>
        <w:rPr>
          <w:rFonts w:ascii="Times New Roman" w:hAnsi="Times New Roman" w:cs="Times New Roman"/>
          <w:b/>
          <w:bCs/>
          <w:noProof/>
          <w:color w:val="333333"/>
          <w:shd w:val="clear" w:color="auto" w:fill="FFFFFF"/>
        </w:rPr>
        <w:drawing>
          <wp:inline distT="0" distB="0" distL="0" distR="0" wp14:anchorId="618502D6" wp14:editId="46CABCE2">
            <wp:extent cx="1851660" cy="178157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1851660" cy="1781577"/>
                    </a:xfrm>
                    <a:prstGeom prst="rect">
                      <a:avLst/>
                    </a:prstGeom>
                  </pic:spPr>
                </pic:pic>
              </a:graphicData>
            </a:graphic>
          </wp:inline>
        </w:drawing>
      </w:r>
      <w:r>
        <w:rPr>
          <w:rFonts w:ascii="Times New Roman" w:hAnsi="Times New Roman" w:cs="Times New Roman"/>
          <w:noProof/>
          <w:color w:val="333333"/>
          <w:sz w:val="20"/>
          <w:szCs w:val="20"/>
          <w:shd w:val="clear" w:color="auto" w:fill="FFFFFF"/>
        </w:rPr>
        <w:drawing>
          <wp:inline distT="0" distB="0" distL="0" distR="0" wp14:anchorId="6ABD0E94" wp14:editId="71E533DB">
            <wp:extent cx="1866900" cy="180702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1869189" cy="1809245"/>
                    </a:xfrm>
                    <a:prstGeom prst="rect">
                      <a:avLst/>
                    </a:prstGeom>
                  </pic:spPr>
                </pic:pic>
              </a:graphicData>
            </a:graphic>
          </wp:inline>
        </w:drawing>
      </w:r>
      <w:r>
        <w:rPr>
          <w:rFonts w:ascii="Times New Roman" w:hAnsi="Times New Roman" w:cs="Times New Roman"/>
          <w:b/>
          <w:bCs/>
          <w:noProof/>
          <w:color w:val="333333"/>
          <w:shd w:val="clear" w:color="auto" w:fill="FFFFFF"/>
        </w:rPr>
        <w:drawing>
          <wp:inline distT="0" distB="0" distL="0" distR="0" wp14:anchorId="01034E93" wp14:editId="76EA142C">
            <wp:extent cx="1851660" cy="18191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1866453" cy="1833675"/>
                    </a:xfrm>
                    <a:prstGeom prst="rect">
                      <a:avLst/>
                    </a:prstGeom>
                  </pic:spPr>
                </pic:pic>
              </a:graphicData>
            </a:graphic>
          </wp:inline>
        </w:drawing>
      </w:r>
    </w:p>
    <w:p w14:paraId="3B44C13E" w14:textId="77777777" w:rsidR="00AB2810" w:rsidRDefault="00AB2810" w:rsidP="00AB2810">
      <w:pPr>
        <w:tabs>
          <w:tab w:val="left" w:pos="1296"/>
          <w:tab w:val="center" w:pos="4513"/>
          <w:tab w:val="left" w:pos="7452"/>
        </w:tabs>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ab/>
        <w:t>(a)</w:t>
      </w:r>
      <w:r>
        <w:rPr>
          <w:rFonts w:ascii="Times New Roman" w:hAnsi="Times New Roman" w:cs="Times New Roman"/>
          <w:b/>
          <w:bCs/>
          <w:color w:val="333333"/>
          <w:shd w:val="clear" w:color="auto" w:fill="FFFFFF"/>
        </w:rPr>
        <w:tab/>
        <w:t>(b)</w:t>
      </w:r>
      <w:r>
        <w:rPr>
          <w:rFonts w:ascii="Times New Roman" w:hAnsi="Times New Roman" w:cs="Times New Roman"/>
          <w:b/>
          <w:bCs/>
          <w:color w:val="333333"/>
          <w:shd w:val="clear" w:color="auto" w:fill="FFFFFF"/>
        </w:rPr>
        <w:tab/>
        <w:t>(c)</w:t>
      </w:r>
    </w:p>
    <w:p w14:paraId="57B64628" w14:textId="77777777" w:rsidR="00AB2810" w:rsidRDefault="00AB2810" w:rsidP="00AB2810">
      <w:pPr>
        <w:tabs>
          <w:tab w:val="left" w:pos="1296"/>
          <w:tab w:val="center" w:pos="4513"/>
          <w:tab w:val="left" w:pos="7452"/>
        </w:tabs>
        <w:jc w:val="both"/>
        <w:rPr>
          <w:rFonts w:ascii="Times New Roman" w:hAnsi="Times New Roman" w:cs="Times New Roman"/>
          <w:color w:val="333333"/>
          <w:sz w:val="20"/>
          <w:szCs w:val="20"/>
          <w:shd w:val="clear" w:color="auto" w:fill="FFFFFF"/>
        </w:rPr>
      </w:pPr>
      <w:r>
        <w:rPr>
          <w:rFonts w:ascii="Times New Roman" w:hAnsi="Times New Roman" w:cs="Times New Roman"/>
          <w:b/>
          <w:bCs/>
          <w:color w:val="333333"/>
          <w:shd w:val="clear" w:color="auto" w:fill="FFFFFF"/>
        </w:rPr>
        <w:t xml:space="preserve">Fig 3: </w:t>
      </w:r>
      <w:r w:rsidRPr="00F122E4">
        <w:rPr>
          <w:rFonts w:ascii="Times New Roman" w:hAnsi="Times New Roman" w:cs="Times New Roman"/>
          <w:color w:val="333333"/>
          <w:sz w:val="20"/>
          <w:szCs w:val="20"/>
          <w:shd w:val="clear" w:color="auto" w:fill="FFFFFF"/>
        </w:rPr>
        <w:t>Roc curve for the five-machine learning algorithm and ensemble method. (</w:t>
      </w:r>
      <w:r>
        <w:rPr>
          <w:rFonts w:ascii="Times New Roman" w:hAnsi="Times New Roman" w:cs="Times New Roman"/>
          <w:color w:val="333333"/>
          <w:sz w:val="20"/>
          <w:szCs w:val="20"/>
          <w:shd w:val="clear" w:color="auto" w:fill="FFFFFF"/>
        </w:rPr>
        <w:t>a</w:t>
      </w:r>
      <w:r w:rsidRPr="00F122E4">
        <w:rPr>
          <w:rFonts w:ascii="Times New Roman" w:hAnsi="Times New Roman" w:cs="Times New Roman"/>
          <w:color w:val="333333"/>
          <w:sz w:val="20"/>
          <w:szCs w:val="20"/>
          <w:shd w:val="clear" w:color="auto" w:fill="FFFFFF"/>
        </w:rPr>
        <w:t>) Support vector Machine. (</w:t>
      </w:r>
      <w:r>
        <w:rPr>
          <w:rFonts w:ascii="Times New Roman" w:hAnsi="Times New Roman" w:cs="Times New Roman"/>
          <w:color w:val="333333"/>
          <w:sz w:val="20"/>
          <w:szCs w:val="20"/>
          <w:shd w:val="clear" w:color="auto" w:fill="FFFFFF"/>
        </w:rPr>
        <w:t>b</w:t>
      </w:r>
      <w:r w:rsidRPr="00F122E4">
        <w:rPr>
          <w:rFonts w:ascii="Times New Roman" w:hAnsi="Times New Roman" w:cs="Times New Roman"/>
          <w:color w:val="333333"/>
          <w:sz w:val="20"/>
          <w:szCs w:val="20"/>
          <w:shd w:val="clear" w:color="auto" w:fill="FFFFFF"/>
        </w:rPr>
        <w:t>) Random Forest and (</w:t>
      </w:r>
      <w:r>
        <w:rPr>
          <w:rFonts w:ascii="Times New Roman" w:hAnsi="Times New Roman" w:cs="Times New Roman"/>
          <w:color w:val="333333"/>
          <w:sz w:val="20"/>
          <w:szCs w:val="20"/>
          <w:shd w:val="clear" w:color="auto" w:fill="FFFFFF"/>
        </w:rPr>
        <w:t>c</w:t>
      </w:r>
      <w:r w:rsidRPr="00F122E4">
        <w:rPr>
          <w:rFonts w:ascii="Times New Roman" w:hAnsi="Times New Roman" w:cs="Times New Roman"/>
          <w:color w:val="333333"/>
          <w:sz w:val="20"/>
          <w:szCs w:val="20"/>
          <w:shd w:val="clear" w:color="auto" w:fill="FFFFFF"/>
        </w:rPr>
        <w:t>) Voting classifier.</w:t>
      </w:r>
      <w:r>
        <w:rPr>
          <w:rFonts w:ascii="Times New Roman" w:hAnsi="Times New Roman" w:cs="Times New Roman"/>
          <w:color w:val="333333"/>
          <w:sz w:val="20"/>
          <w:szCs w:val="20"/>
          <w:shd w:val="clear" w:color="auto" w:fill="FFFFFF"/>
        </w:rPr>
        <w:t xml:space="preserve"> </w:t>
      </w:r>
    </w:p>
    <w:p w14:paraId="06AE562F" w14:textId="77777777" w:rsidR="00AB2810" w:rsidRDefault="00AB2810" w:rsidP="00AB2810">
      <w:pPr>
        <w:tabs>
          <w:tab w:val="left" w:pos="1296"/>
          <w:tab w:val="center" w:pos="4513"/>
          <w:tab w:val="left" w:pos="7452"/>
        </w:tabs>
        <w:rPr>
          <w:rFonts w:ascii="Times New Roman" w:hAnsi="Times New Roman" w:cs="Times New Roman"/>
          <w:b/>
          <w:bCs/>
          <w:color w:val="333333"/>
          <w:shd w:val="clear" w:color="auto" w:fill="FFFFFF"/>
        </w:rPr>
        <w:sectPr w:rsidR="00AB2810" w:rsidSect="00D466B5">
          <w:type w:val="continuous"/>
          <w:pgSz w:w="11906" w:h="16838"/>
          <w:pgMar w:top="1440" w:right="1440" w:bottom="1440" w:left="1440" w:header="708" w:footer="708" w:gutter="0"/>
          <w:cols w:space="708"/>
          <w:docGrid w:linePitch="360"/>
        </w:sectPr>
      </w:pPr>
    </w:p>
    <w:p w14:paraId="692D00E5" w14:textId="77777777" w:rsidR="00AB2810" w:rsidRPr="00F122E4" w:rsidRDefault="00AB2810" w:rsidP="00AB2810">
      <w:pPr>
        <w:tabs>
          <w:tab w:val="left" w:pos="1296"/>
          <w:tab w:val="center" w:pos="4513"/>
          <w:tab w:val="left" w:pos="7452"/>
        </w:tabs>
        <w:jc w:val="both"/>
        <w:rPr>
          <w:rFonts w:ascii="Times New Roman" w:hAnsi="Times New Roman" w:cs="Times New Roman"/>
          <w:color w:val="333333"/>
          <w:sz w:val="20"/>
          <w:szCs w:val="20"/>
          <w:shd w:val="clear" w:color="auto" w:fill="FFFFFF"/>
        </w:rPr>
      </w:pPr>
      <w:r>
        <w:rPr>
          <w:rFonts w:ascii="Times New Roman" w:hAnsi="Times New Roman" w:cs="Times New Roman"/>
          <w:b/>
          <w:bCs/>
          <w:color w:val="333333"/>
          <w:sz w:val="20"/>
          <w:szCs w:val="20"/>
          <w:shd w:val="clear" w:color="auto" w:fill="FFFFFF"/>
        </w:rPr>
        <w:t>F</w:t>
      </w:r>
      <w:r w:rsidRPr="008C4A94">
        <w:rPr>
          <w:rFonts w:ascii="Times New Roman" w:hAnsi="Times New Roman" w:cs="Times New Roman"/>
          <w:b/>
          <w:bCs/>
          <w:color w:val="333333"/>
          <w:sz w:val="20"/>
          <w:szCs w:val="20"/>
          <w:shd w:val="clear" w:color="auto" w:fill="FFFFFF"/>
        </w:rPr>
        <w:t>ig [3]</w:t>
      </w:r>
      <w:r>
        <w:rPr>
          <w:rFonts w:ascii="Times New Roman" w:hAnsi="Times New Roman" w:cs="Times New Roman"/>
          <w:b/>
          <w:bCs/>
          <w:color w:val="333333"/>
          <w:sz w:val="20"/>
          <w:szCs w:val="20"/>
          <w:shd w:val="clear" w:color="auto" w:fill="FFFFFF"/>
        </w:rPr>
        <w:t xml:space="preserve"> </w:t>
      </w:r>
      <w:r w:rsidRPr="00F122E4">
        <w:rPr>
          <w:rFonts w:ascii="Times New Roman" w:hAnsi="Times New Roman" w:cs="Times New Roman"/>
          <w:color w:val="333333"/>
          <w:sz w:val="20"/>
          <w:szCs w:val="20"/>
          <w:shd w:val="clear" w:color="auto" w:fill="FFFFFF"/>
        </w:rPr>
        <w:t>(</w:t>
      </w:r>
      <w:r>
        <w:rPr>
          <w:rFonts w:ascii="Times New Roman" w:hAnsi="Times New Roman" w:cs="Times New Roman"/>
          <w:color w:val="333333"/>
          <w:sz w:val="20"/>
          <w:szCs w:val="20"/>
          <w:shd w:val="clear" w:color="auto" w:fill="FFFFFF"/>
        </w:rPr>
        <w:t>a</w:t>
      </w:r>
      <w:r w:rsidRPr="00F122E4">
        <w:rPr>
          <w:rFonts w:ascii="Times New Roman" w:hAnsi="Times New Roman" w:cs="Times New Roman"/>
          <w:color w:val="333333"/>
          <w:sz w:val="20"/>
          <w:szCs w:val="20"/>
          <w:shd w:val="clear" w:color="auto" w:fill="FFFFFF"/>
        </w:rPr>
        <w:t>)</w:t>
      </w:r>
      <w:r>
        <w:rPr>
          <w:rFonts w:ascii="Times New Roman" w:hAnsi="Times New Roman" w:cs="Times New Roman"/>
          <w:color w:val="333333"/>
          <w:sz w:val="20"/>
          <w:szCs w:val="20"/>
          <w:shd w:val="clear" w:color="auto" w:fill="FFFFFF"/>
        </w:rPr>
        <w:t xml:space="preserve"> </w:t>
      </w:r>
      <w:r w:rsidRPr="00F122E4">
        <w:rPr>
          <w:rFonts w:ascii="Times New Roman" w:hAnsi="Times New Roman" w:cs="Times New Roman"/>
          <w:color w:val="333333"/>
          <w:sz w:val="20"/>
          <w:szCs w:val="20"/>
          <w:shd w:val="clear" w:color="auto" w:fill="FFFFFF"/>
        </w:rPr>
        <w:t xml:space="preserve">shows </w:t>
      </w:r>
      <w:r>
        <w:rPr>
          <w:rFonts w:ascii="Times New Roman" w:hAnsi="Times New Roman" w:cs="Times New Roman"/>
          <w:color w:val="333333"/>
          <w:sz w:val="20"/>
          <w:szCs w:val="20"/>
          <w:shd w:val="clear" w:color="auto" w:fill="FFFFFF"/>
        </w:rPr>
        <w:t>a</w:t>
      </w:r>
      <w:r w:rsidRPr="00F122E4">
        <w:rPr>
          <w:rFonts w:ascii="Times New Roman" w:hAnsi="Times New Roman" w:cs="Times New Roman"/>
          <w:color w:val="333333"/>
          <w:sz w:val="20"/>
          <w:szCs w:val="20"/>
          <w:shd w:val="clear" w:color="auto" w:fill="FFFFFF"/>
        </w:rPr>
        <w:t xml:space="preserve"> ROC curve for </w:t>
      </w:r>
      <w:r>
        <w:rPr>
          <w:rFonts w:ascii="Times New Roman" w:hAnsi="Times New Roman" w:cs="Times New Roman"/>
          <w:color w:val="333333"/>
          <w:sz w:val="20"/>
          <w:szCs w:val="20"/>
          <w:shd w:val="clear" w:color="auto" w:fill="FFFFFF"/>
        </w:rPr>
        <w:t>an</w:t>
      </w:r>
      <w:r w:rsidRPr="00F122E4">
        <w:rPr>
          <w:rFonts w:ascii="Times New Roman" w:hAnsi="Times New Roman" w:cs="Times New Roman"/>
          <w:color w:val="333333"/>
          <w:sz w:val="20"/>
          <w:szCs w:val="20"/>
          <w:shd w:val="clear" w:color="auto" w:fill="FFFFFF"/>
        </w:rPr>
        <w:t xml:space="preserve"> SVM model and AUC for this model is 0.99.</w:t>
      </w:r>
      <w:r>
        <w:rPr>
          <w:rFonts w:ascii="Times New Roman" w:hAnsi="Times New Roman" w:cs="Times New Roman"/>
          <w:color w:val="333333"/>
          <w:sz w:val="20"/>
          <w:szCs w:val="20"/>
          <w:shd w:val="clear" w:color="auto" w:fill="FFFFFF"/>
        </w:rPr>
        <w:t xml:space="preserve"> </w:t>
      </w:r>
      <w:r w:rsidRPr="001740E4">
        <w:rPr>
          <w:rFonts w:ascii="Times New Roman" w:hAnsi="Times New Roman" w:cs="Times New Roman"/>
          <w:b/>
          <w:bCs/>
          <w:color w:val="333333"/>
          <w:sz w:val="20"/>
          <w:szCs w:val="20"/>
          <w:shd w:val="clear" w:color="auto" w:fill="FFFFFF"/>
        </w:rPr>
        <w:t>Fig</w:t>
      </w:r>
      <w:r w:rsidRPr="008C4A94">
        <w:rPr>
          <w:rFonts w:ascii="Times New Roman" w:hAnsi="Times New Roman" w:cs="Times New Roman"/>
          <w:b/>
          <w:bCs/>
          <w:color w:val="333333"/>
          <w:sz w:val="20"/>
          <w:szCs w:val="20"/>
          <w:shd w:val="clear" w:color="auto" w:fill="FFFFFF"/>
        </w:rPr>
        <w:t xml:space="preserve"> [3]</w:t>
      </w:r>
      <w:r>
        <w:rPr>
          <w:rFonts w:ascii="Times New Roman" w:hAnsi="Times New Roman" w:cs="Times New Roman"/>
          <w:b/>
          <w:bCs/>
          <w:color w:val="333333"/>
          <w:sz w:val="20"/>
          <w:szCs w:val="20"/>
          <w:shd w:val="clear" w:color="auto" w:fill="FFFFFF"/>
        </w:rPr>
        <w:t xml:space="preserve"> </w:t>
      </w:r>
      <w:r w:rsidRPr="00F122E4">
        <w:rPr>
          <w:rFonts w:ascii="Times New Roman" w:hAnsi="Times New Roman" w:cs="Times New Roman"/>
          <w:color w:val="333333"/>
          <w:sz w:val="20"/>
          <w:szCs w:val="20"/>
          <w:shd w:val="clear" w:color="auto" w:fill="FFFFFF"/>
        </w:rPr>
        <w:t>(</w:t>
      </w:r>
      <w:r>
        <w:rPr>
          <w:rFonts w:ascii="Times New Roman" w:hAnsi="Times New Roman" w:cs="Times New Roman"/>
          <w:color w:val="333333"/>
          <w:sz w:val="20"/>
          <w:szCs w:val="20"/>
          <w:shd w:val="clear" w:color="auto" w:fill="FFFFFF"/>
        </w:rPr>
        <w:t>b</w:t>
      </w:r>
      <w:r w:rsidRPr="00F122E4">
        <w:rPr>
          <w:rFonts w:ascii="Times New Roman" w:hAnsi="Times New Roman" w:cs="Times New Roman"/>
          <w:color w:val="333333"/>
          <w:sz w:val="20"/>
          <w:szCs w:val="20"/>
          <w:shd w:val="clear" w:color="auto" w:fill="FFFFFF"/>
        </w:rPr>
        <w:t>)</w:t>
      </w:r>
      <w:r>
        <w:rPr>
          <w:rFonts w:ascii="Times New Roman" w:hAnsi="Times New Roman" w:cs="Times New Roman"/>
          <w:color w:val="333333"/>
          <w:sz w:val="20"/>
          <w:szCs w:val="20"/>
          <w:shd w:val="clear" w:color="auto" w:fill="FFFFFF"/>
        </w:rPr>
        <w:t xml:space="preserve"> </w:t>
      </w:r>
      <w:r w:rsidRPr="00F122E4">
        <w:rPr>
          <w:rFonts w:ascii="Times New Roman" w:hAnsi="Times New Roman" w:cs="Times New Roman"/>
          <w:color w:val="333333"/>
          <w:sz w:val="20"/>
          <w:szCs w:val="20"/>
          <w:shd w:val="clear" w:color="auto" w:fill="FFFFFF"/>
        </w:rPr>
        <w:t xml:space="preserve">shows </w:t>
      </w:r>
      <w:r>
        <w:rPr>
          <w:rFonts w:ascii="Times New Roman" w:hAnsi="Times New Roman" w:cs="Times New Roman"/>
          <w:color w:val="333333"/>
          <w:sz w:val="20"/>
          <w:szCs w:val="20"/>
          <w:shd w:val="clear" w:color="auto" w:fill="FFFFFF"/>
        </w:rPr>
        <w:t>a</w:t>
      </w:r>
      <w:r w:rsidRPr="00F122E4">
        <w:rPr>
          <w:rFonts w:ascii="Times New Roman" w:hAnsi="Times New Roman" w:cs="Times New Roman"/>
          <w:color w:val="333333"/>
          <w:sz w:val="20"/>
          <w:szCs w:val="20"/>
          <w:shd w:val="clear" w:color="auto" w:fill="FFFFFF"/>
        </w:rPr>
        <w:t xml:space="preserve"> ROC curve for a random forest classifier and AUC for this model is 0.96. </w:t>
      </w:r>
      <w:r w:rsidRPr="001740E4">
        <w:rPr>
          <w:rFonts w:ascii="Times New Roman" w:hAnsi="Times New Roman" w:cs="Times New Roman"/>
          <w:b/>
          <w:bCs/>
          <w:color w:val="333333"/>
          <w:sz w:val="20"/>
          <w:szCs w:val="20"/>
          <w:shd w:val="clear" w:color="auto" w:fill="FFFFFF"/>
        </w:rPr>
        <w:t>Fig</w:t>
      </w:r>
      <w:r w:rsidRPr="008C4A94">
        <w:rPr>
          <w:rFonts w:ascii="Times New Roman" w:hAnsi="Times New Roman" w:cs="Times New Roman"/>
          <w:b/>
          <w:bCs/>
          <w:color w:val="333333"/>
          <w:sz w:val="20"/>
          <w:szCs w:val="20"/>
          <w:shd w:val="clear" w:color="auto" w:fill="FFFFFF"/>
        </w:rPr>
        <w:t xml:space="preserve"> [3]</w:t>
      </w:r>
      <w:r>
        <w:rPr>
          <w:rFonts w:ascii="Times New Roman" w:hAnsi="Times New Roman" w:cs="Times New Roman"/>
          <w:b/>
          <w:bCs/>
          <w:color w:val="333333"/>
          <w:sz w:val="20"/>
          <w:szCs w:val="20"/>
          <w:shd w:val="clear" w:color="auto" w:fill="FFFFFF"/>
        </w:rPr>
        <w:t xml:space="preserve"> </w:t>
      </w:r>
      <w:r w:rsidRPr="00F122E4">
        <w:rPr>
          <w:rFonts w:ascii="Times New Roman" w:hAnsi="Times New Roman" w:cs="Times New Roman"/>
          <w:color w:val="333333"/>
          <w:sz w:val="20"/>
          <w:szCs w:val="20"/>
          <w:shd w:val="clear" w:color="auto" w:fill="FFFFFF"/>
        </w:rPr>
        <w:t>(</w:t>
      </w:r>
      <w:r>
        <w:rPr>
          <w:rFonts w:ascii="Times New Roman" w:hAnsi="Times New Roman" w:cs="Times New Roman"/>
          <w:color w:val="333333"/>
          <w:sz w:val="20"/>
          <w:szCs w:val="20"/>
          <w:shd w:val="clear" w:color="auto" w:fill="FFFFFF"/>
        </w:rPr>
        <w:t>c</w:t>
      </w:r>
      <w:r w:rsidRPr="00F122E4">
        <w:rPr>
          <w:rFonts w:ascii="Times New Roman" w:hAnsi="Times New Roman" w:cs="Times New Roman"/>
          <w:color w:val="333333"/>
          <w:sz w:val="20"/>
          <w:szCs w:val="20"/>
          <w:shd w:val="clear" w:color="auto" w:fill="FFFFFF"/>
        </w:rPr>
        <w:t>)</w:t>
      </w:r>
      <w:r>
        <w:rPr>
          <w:rFonts w:ascii="Times New Roman" w:hAnsi="Times New Roman" w:cs="Times New Roman"/>
          <w:color w:val="333333"/>
          <w:sz w:val="20"/>
          <w:szCs w:val="20"/>
          <w:shd w:val="clear" w:color="auto" w:fill="FFFFFF"/>
        </w:rPr>
        <w:t xml:space="preserve"> </w:t>
      </w:r>
      <w:r w:rsidRPr="00F122E4">
        <w:rPr>
          <w:rFonts w:ascii="Times New Roman" w:hAnsi="Times New Roman" w:cs="Times New Roman"/>
          <w:color w:val="333333"/>
          <w:sz w:val="20"/>
          <w:szCs w:val="20"/>
          <w:shd w:val="clear" w:color="auto" w:fill="FFFFFF"/>
        </w:rPr>
        <w:t xml:space="preserve">shows </w:t>
      </w:r>
      <w:r>
        <w:rPr>
          <w:rFonts w:ascii="Times New Roman" w:hAnsi="Times New Roman" w:cs="Times New Roman"/>
          <w:color w:val="333333"/>
          <w:sz w:val="20"/>
          <w:szCs w:val="20"/>
          <w:shd w:val="clear" w:color="auto" w:fill="FFFFFF"/>
        </w:rPr>
        <w:t>a</w:t>
      </w:r>
      <w:r w:rsidRPr="00F122E4">
        <w:rPr>
          <w:rFonts w:ascii="Times New Roman" w:hAnsi="Times New Roman" w:cs="Times New Roman"/>
          <w:color w:val="333333"/>
          <w:sz w:val="20"/>
          <w:szCs w:val="20"/>
          <w:shd w:val="clear" w:color="auto" w:fill="FFFFFF"/>
        </w:rPr>
        <w:t xml:space="preserve"> ROC curve for a voting classifier and AUC for this model is 0.98</w:t>
      </w:r>
      <w:r>
        <w:rPr>
          <w:rFonts w:ascii="Times New Roman" w:hAnsi="Times New Roman" w:cs="Times New Roman"/>
          <w:color w:val="333333"/>
          <w:sz w:val="20"/>
          <w:szCs w:val="20"/>
          <w:shd w:val="clear" w:color="auto" w:fill="FFFFFF"/>
        </w:rPr>
        <w:t xml:space="preserve"> </w:t>
      </w:r>
      <w:r w:rsidRPr="00F122E4">
        <w:rPr>
          <w:rFonts w:ascii="Times New Roman" w:hAnsi="Times New Roman" w:cs="Times New Roman"/>
          <w:color w:val="333333"/>
          <w:sz w:val="20"/>
          <w:szCs w:val="20"/>
          <w:shd w:val="clear" w:color="auto" w:fill="FFFFFF"/>
        </w:rPr>
        <w:t>indicating that it SVM and voting classifier performs well in distinguishing between cases and non-cases.</w:t>
      </w:r>
    </w:p>
    <w:p w14:paraId="7E883764" w14:textId="32AFD47F" w:rsidR="00AB2810" w:rsidRPr="00351512" w:rsidRDefault="00AB2810" w:rsidP="00351512">
      <w:pPr>
        <w:tabs>
          <w:tab w:val="left" w:pos="1296"/>
          <w:tab w:val="center" w:pos="4513"/>
          <w:tab w:val="left" w:pos="7452"/>
        </w:tabs>
        <w:rPr>
          <w:rFonts w:ascii="Times New Roman" w:hAnsi="Times New Roman" w:cs="Times New Roman"/>
          <w:b/>
          <w:bCs/>
          <w:color w:val="333333"/>
          <w:sz w:val="24"/>
          <w:szCs w:val="24"/>
          <w:shd w:val="clear" w:color="auto" w:fill="FFFFFF"/>
        </w:rPr>
      </w:pPr>
    </w:p>
    <w:p w14:paraId="4AC1EE3D" w14:textId="77777777" w:rsidR="00AB2810" w:rsidRDefault="00AB2810" w:rsidP="00AB2810">
      <w:pPr>
        <w:tabs>
          <w:tab w:val="left" w:pos="1296"/>
          <w:tab w:val="center" w:pos="4513"/>
          <w:tab w:val="left" w:pos="7452"/>
        </w:tabs>
        <w:jc w:val="both"/>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rPr>
        <w:drawing>
          <wp:inline distT="0" distB="0" distL="0" distR="0" wp14:anchorId="0D14D3B9" wp14:editId="5C737C09">
            <wp:extent cx="2933700" cy="2042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2934734" cy="2042880"/>
                    </a:xfrm>
                    <a:prstGeom prst="rect">
                      <a:avLst/>
                    </a:prstGeom>
                  </pic:spPr>
                </pic:pic>
              </a:graphicData>
            </a:graphic>
          </wp:inline>
        </w:drawing>
      </w:r>
    </w:p>
    <w:p w14:paraId="0CDD7E31" w14:textId="77777777" w:rsidR="00AB2810" w:rsidRDefault="00AB2810" w:rsidP="00AB2810">
      <w:pPr>
        <w:tabs>
          <w:tab w:val="left" w:pos="1296"/>
          <w:tab w:val="center" w:pos="4513"/>
          <w:tab w:val="left" w:pos="7452"/>
        </w:tabs>
        <w:jc w:val="center"/>
        <w:rPr>
          <w:rFonts w:ascii="Times New Roman" w:hAnsi="Times New Roman" w:cs="Times New Roman"/>
          <w:color w:val="333333"/>
          <w:sz w:val="20"/>
          <w:szCs w:val="20"/>
          <w:shd w:val="clear" w:color="auto" w:fill="FFFFFF"/>
        </w:rPr>
      </w:pPr>
      <w:r>
        <w:rPr>
          <w:rFonts w:ascii="Times New Roman" w:hAnsi="Times New Roman" w:cs="Times New Roman"/>
          <w:b/>
          <w:bCs/>
          <w:color w:val="333333"/>
          <w:shd w:val="clear" w:color="auto" w:fill="FFFFFF"/>
        </w:rPr>
        <w:t>Fig: 4</w:t>
      </w:r>
      <w:r>
        <w:rPr>
          <w:rFonts w:ascii="Times New Roman" w:hAnsi="Times New Roman" w:cs="Times New Roman"/>
          <w:color w:val="333333"/>
          <w:sz w:val="20"/>
          <w:szCs w:val="20"/>
          <w:shd w:val="clear" w:color="auto" w:fill="FFFFFF"/>
        </w:rPr>
        <w:t xml:space="preserve"> Accuracies of Models</w:t>
      </w:r>
    </w:p>
    <w:p w14:paraId="283EE416" w14:textId="62E22375" w:rsidR="00AB2810" w:rsidRPr="004D3C6E" w:rsidRDefault="00A46BBC" w:rsidP="00AB2810">
      <w:pPr>
        <w:tabs>
          <w:tab w:val="left" w:pos="1296"/>
          <w:tab w:val="center" w:pos="4513"/>
          <w:tab w:val="left" w:pos="7452"/>
        </w:tabs>
        <w:jc w:val="both"/>
        <w:rPr>
          <w:rFonts w:ascii="Times New Roman" w:hAnsi="Times New Roman" w:cs="Times New Roman"/>
          <w:color w:val="333333"/>
          <w:sz w:val="20"/>
          <w:szCs w:val="20"/>
          <w:shd w:val="clear" w:color="auto" w:fill="FFFFFF"/>
        </w:rPr>
      </w:pPr>
      <w:r w:rsidRPr="00A46BBC">
        <w:rPr>
          <w:rFonts w:ascii="Times New Roman" w:hAnsi="Times New Roman" w:cs="Times New Roman"/>
          <w:color w:val="333333"/>
          <w:sz w:val="20"/>
          <w:szCs w:val="20"/>
          <w:shd w:val="clear" w:color="auto" w:fill="FFFFFF"/>
        </w:rPr>
        <w:t>Within the task of two-class categorization</w:t>
      </w:r>
      <w:r w:rsidR="00AB2810" w:rsidRPr="009559DC">
        <w:rPr>
          <w:rFonts w:ascii="Times New Roman" w:hAnsi="Times New Roman" w:cs="Times New Roman"/>
          <w:color w:val="333333"/>
          <w:sz w:val="20"/>
          <w:szCs w:val="20"/>
          <w:shd w:val="clear" w:color="auto" w:fill="FFFFFF"/>
        </w:rPr>
        <w:t>, the findings showed that the SVM and voting classifier had the highest accuracy rates of 0.93.</w:t>
      </w:r>
      <w:r w:rsidR="00351512">
        <w:rPr>
          <w:rFonts w:ascii="Times New Roman" w:hAnsi="Times New Roman" w:cs="Times New Roman"/>
          <w:color w:val="333333"/>
          <w:sz w:val="20"/>
          <w:szCs w:val="20"/>
          <w:shd w:val="clear" w:color="auto" w:fill="FFFFFF"/>
        </w:rPr>
        <w:t xml:space="preserve"> W</w:t>
      </w:r>
      <w:r w:rsidR="00AB2810" w:rsidRPr="004D3C6E">
        <w:rPr>
          <w:rFonts w:ascii="Times New Roman" w:hAnsi="Times New Roman" w:cs="Times New Roman"/>
          <w:color w:val="333333"/>
          <w:sz w:val="20"/>
          <w:szCs w:val="20"/>
          <w:shd w:val="clear" w:color="auto" w:fill="FFFFFF"/>
        </w:rPr>
        <w:t>hile the other classifiers achieved slightly lower accuracy rates.</w:t>
      </w:r>
      <w:r w:rsidR="00AB2810">
        <w:rPr>
          <w:rFonts w:ascii="Times New Roman" w:hAnsi="Times New Roman" w:cs="Times New Roman"/>
          <w:color w:val="333333"/>
          <w:sz w:val="20"/>
          <w:szCs w:val="20"/>
          <w:shd w:val="clear" w:color="auto" w:fill="FFFFFF"/>
        </w:rPr>
        <w:t xml:space="preserve"> </w:t>
      </w:r>
      <w:r w:rsidR="00AB2810" w:rsidRPr="004D3C6E">
        <w:rPr>
          <w:rFonts w:ascii="Times New Roman" w:hAnsi="Times New Roman" w:cs="Times New Roman"/>
          <w:color w:val="333333"/>
          <w:sz w:val="20"/>
          <w:szCs w:val="20"/>
          <w:shd w:val="clear" w:color="auto" w:fill="FFFFFF"/>
        </w:rPr>
        <w:t xml:space="preserve">The results also indicated that the highest precision was obtained by Random </w:t>
      </w:r>
      <w:r w:rsidR="00AB2810">
        <w:rPr>
          <w:rFonts w:ascii="Times New Roman" w:hAnsi="Times New Roman" w:cs="Times New Roman"/>
          <w:color w:val="333333"/>
          <w:sz w:val="20"/>
          <w:szCs w:val="20"/>
          <w:shd w:val="clear" w:color="auto" w:fill="FFFFFF"/>
        </w:rPr>
        <w:t>Forest</w:t>
      </w:r>
      <w:r w:rsidR="00AB2810" w:rsidRPr="004D3C6E">
        <w:rPr>
          <w:rFonts w:ascii="Times New Roman" w:hAnsi="Times New Roman" w:cs="Times New Roman"/>
          <w:color w:val="333333"/>
          <w:sz w:val="20"/>
          <w:szCs w:val="20"/>
          <w:shd w:val="clear" w:color="auto" w:fill="FFFFFF"/>
        </w:rPr>
        <w:t xml:space="preserve"> (0.89), followed by KNN (0.84), logistic </w:t>
      </w:r>
      <w:r w:rsidR="00AB2810">
        <w:rPr>
          <w:rFonts w:ascii="Times New Roman" w:hAnsi="Times New Roman" w:cs="Times New Roman"/>
          <w:color w:val="333333"/>
          <w:sz w:val="20"/>
          <w:szCs w:val="20"/>
          <w:shd w:val="clear" w:color="auto" w:fill="FFFFFF"/>
        </w:rPr>
        <w:t>regression</w:t>
      </w:r>
      <w:r w:rsidR="00AB2810" w:rsidRPr="004D3C6E">
        <w:rPr>
          <w:rFonts w:ascii="Times New Roman" w:hAnsi="Times New Roman" w:cs="Times New Roman"/>
          <w:color w:val="333333"/>
          <w:sz w:val="20"/>
          <w:szCs w:val="20"/>
          <w:shd w:val="clear" w:color="auto" w:fill="FFFFFF"/>
        </w:rPr>
        <w:t xml:space="preserve"> (0.84), and gradient boosting (0.75). These findings suggest that these algorithms can also be useful in diagnosing PD, although their performance is slightly lower than that of SVM </w:t>
      </w:r>
      <w:r w:rsidR="00AB2810">
        <w:rPr>
          <w:rFonts w:ascii="Times New Roman" w:hAnsi="Times New Roman" w:cs="Times New Roman"/>
          <w:color w:val="333333"/>
          <w:sz w:val="20"/>
          <w:szCs w:val="20"/>
          <w:shd w:val="clear" w:color="auto" w:fill="FFFFFF"/>
        </w:rPr>
        <w:t>a</w:t>
      </w:r>
      <w:r w:rsidR="00AB2810" w:rsidRPr="004D3C6E">
        <w:rPr>
          <w:rFonts w:ascii="Times New Roman" w:hAnsi="Times New Roman" w:cs="Times New Roman"/>
          <w:color w:val="333333"/>
          <w:sz w:val="20"/>
          <w:szCs w:val="20"/>
          <w:shd w:val="clear" w:color="auto" w:fill="FFFFFF"/>
        </w:rPr>
        <w:t xml:space="preserve"> voting classifier. Therefore, these algorithms ca be used as alternative or complementary methods to SVM and voting </w:t>
      </w:r>
      <w:r w:rsidR="00AB2810">
        <w:rPr>
          <w:rFonts w:ascii="Times New Roman" w:hAnsi="Times New Roman" w:cs="Times New Roman"/>
          <w:color w:val="333333"/>
          <w:sz w:val="20"/>
          <w:szCs w:val="20"/>
          <w:shd w:val="clear" w:color="auto" w:fill="FFFFFF"/>
        </w:rPr>
        <w:t>classifiers</w:t>
      </w:r>
      <w:r w:rsidR="00AB2810" w:rsidRPr="004D3C6E">
        <w:rPr>
          <w:rFonts w:ascii="Times New Roman" w:hAnsi="Times New Roman" w:cs="Times New Roman"/>
          <w:color w:val="333333"/>
          <w:sz w:val="20"/>
          <w:szCs w:val="20"/>
          <w:shd w:val="clear" w:color="auto" w:fill="FFFFFF"/>
        </w:rPr>
        <w:t xml:space="preserve"> in PD diagnosis based on vocal features.</w:t>
      </w:r>
      <w:r w:rsidR="00AB2810">
        <w:rPr>
          <w:rFonts w:ascii="Times New Roman" w:hAnsi="Times New Roman" w:cs="Times New Roman"/>
          <w:color w:val="333333"/>
          <w:sz w:val="20"/>
          <w:szCs w:val="20"/>
          <w:shd w:val="clear" w:color="auto" w:fill="FFFFFF"/>
        </w:rPr>
        <w:t xml:space="preserve"> </w:t>
      </w:r>
    </w:p>
    <w:p w14:paraId="2C068CC3" w14:textId="556A55F6" w:rsidR="00D059DB" w:rsidRDefault="00AB2810" w:rsidP="00AB2810">
      <w:pPr>
        <w:tabs>
          <w:tab w:val="left" w:pos="1296"/>
          <w:tab w:val="center" w:pos="4513"/>
          <w:tab w:val="left" w:pos="7452"/>
        </w:tabs>
        <w:jc w:val="both"/>
        <w:rPr>
          <w:rFonts w:ascii="Times New Roman" w:hAnsi="Times New Roman" w:cs="Times New Roman"/>
          <w:color w:val="333333"/>
          <w:sz w:val="20"/>
          <w:szCs w:val="20"/>
          <w:shd w:val="clear" w:color="auto" w:fill="FFFFFF"/>
        </w:rPr>
      </w:pPr>
      <w:r w:rsidRPr="004D3C6E">
        <w:rPr>
          <w:rFonts w:ascii="Times New Roman" w:hAnsi="Times New Roman" w:cs="Times New Roman"/>
          <w:color w:val="333333"/>
          <w:sz w:val="20"/>
          <w:szCs w:val="20"/>
          <w:shd w:val="clear" w:color="auto" w:fill="FFFFFF"/>
        </w:rPr>
        <w:t xml:space="preserve">The ROC curve analysis also revealed that SVM and voting </w:t>
      </w:r>
      <w:r>
        <w:rPr>
          <w:rFonts w:ascii="Times New Roman" w:hAnsi="Times New Roman" w:cs="Times New Roman"/>
          <w:color w:val="333333"/>
          <w:sz w:val="20"/>
          <w:szCs w:val="20"/>
          <w:shd w:val="clear" w:color="auto" w:fill="FFFFFF"/>
        </w:rPr>
        <w:t>classifier</w:t>
      </w:r>
      <w:r w:rsidRPr="004D3C6E">
        <w:rPr>
          <w:rFonts w:ascii="Times New Roman" w:hAnsi="Times New Roman" w:cs="Times New Roman"/>
          <w:color w:val="333333"/>
          <w:sz w:val="20"/>
          <w:szCs w:val="20"/>
          <w:shd w:val="clear" w:color="auto" w:fill="FFFFFF"/>
        </w:rPr>
        <w:t xml:space="preserve"> had the highest AUC values, indicating that they were better at distinguishing between PD cases and non-cases. The AUC values for SVM and voting classifier were 0.99 and 0.98, respectively. These findings suggest that SVM and voting classifier are more accurate than the other algorithms in identifying PD cases based on vocal features.</w:t>
      </w:r>
      <w:r>
        <w:rPr>
          <w:rFonts w:ascii="Times New Roman" w:hAnsi="Times New Roman" w:cs="Times New Roman"/>
          <w:color w:val="333333"/>
          <w:sz w:val="20"/>
          <w:szCs w:val="20"/>
          <w:shd w:val="clear" w:color="auto" w:fill="FFFFFF"/>
        </w:rPr>
        <w:t xml:space="preserve"> </w:t>
      </w:r>
      <w:r w:rsidR="00A46BBC" w:rsidRPr="00A46BBC">
        <w:rPr>
          <w:rFonts w:ascii="Times New Roman" w:hAnsi="Times New Roman" w:cs="Times New Roman"/>
          <w:color w:val="333333"/>
          <w:sz w:val="20"/>
          <w:szCs w:val="20"/>
          <w:shd w:val="clear" w:color="auto" w:fill="FFFFFF"/>
        </w:rPr>
        <w:t xml:space="preserve">Nonetheless, it's crucial to keep in mind that these algorithms' performance may change based on </w:t>
      </w:r>
      <w:r w:rsidRPr="004D3C6E">
        <w:rPr>
          <w:rFonts w:ascii="Times New Roman" w:hAnsi="Times New Roman" w:cs="Times New Roman"/>
          <w:color w:val="333333"/>
          <w:sz w:val="20"/>
          <w:szCs w:val="20"/>
          <w:shd w:val="clear" w:color="auto" w:fill="FFFFFF"/>
        </w:rPr>
        <w:t xml:space="preserve">the data source and the features used for diagnosis. </w:t>
      </w:r>
    </w:p>
    <w:p w14:paraId="75AB1B2C" w14:textId="5125805D" w:rsidR="00AB2810" w:rsidRPr="004D3C6E" w:rsidRDefault="00AB2810" w:rsidP="00AB2810">
      <w:pPr>
        <w:pStyle w:val="ListParagraph"/>
        <w:numPr>
          <w:ilvl w:val="0"/>
          <w:numId w:val="3"/>
        </w:numPr>
        <w:tabs>
          <w:tab w:val="left" w:pos="1296"/>
          <w:tab w:val="center" w:pos="4513"/>
          <w:tab w:val="left" w:pos="7452"/>
        </w:tabs>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lastRenderedPageBreak/>
        <w:t>Conclusion</w:t>
      </w:r>
    </w:p>
    <w:p w14:paraId="403E6CE2" w14:textId="55D62142" w:rsidR="00AB2810" w:rsidRDefault="00351512" w:rsidP="00AB2810">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T</w:t>
      </w:r>
      <w:r w:rsidR="00AB2810" w:rsidRPr="004A4603">
        <w:rPr>
          <w:rFonts w:ascii="Times New Roman" w:hAnsi="Times New Roman" w:cs="Times New Roman"/>
          <w:color w:val="333333"/>
          <w:sz w:val="20"/>
          <w:szCs w:val="20"/>
          <w:shd w:val="clear" w:color="auto" w:fill="FFFFFF"/>
        </w:rPr>
        <w:t xml:space="preserve">his study tested how well multiple machine learning algorithms could predict Parkinson's illness using speech data. Support Vector Machines (SVM) and Voting </w:t>
      </w:r>
      <w:r w:rsidR="00AB2810">
        <w:rPr>
          <w:rFonts w:ascii="Times New Roman" w:hAnsi="Times New Roman" w:cs="Times New Roman"/>
          <w:color w:val="333333"/>
          <w:sz w:val="20"/>
          <w:szCs w:val="20"/>
          <w:shd w:val="clear" w:color="auto" w:fill="FFFFFF"/>
        </w:rPr>
        <w:t>Classifiers</w:t>
      </w:r>
      <w:r w:rsidR="00AB2810" w:rsidRPr="004A4603">
        <w:rPr>
          <w:rFonts w:ascii="Times New Roman" w:hAnsi="Times New Roman" w:cs="Times New Roman"/>
          <w:color w:val="333333"/>
          <w:sz w:val="20"/>
          <w:szCs w:val="20"/>
          <w:shd w:val="clear" w:color="auto" w:fill="FFFFFF"/>
        </w:rPr>
        <w:t xml:space="preserve"> produced the best accuracy rates, with an overall accuracy of 93%, according to the results. These discoveries have significant repercussions</w:t>
      </w:r>
      <w:r w:rsidR="00A46BBC" w:rsidRPr="00A46BBC">
        <w:t xml:space="preserve"> </w:t>
      </w:r>
      <w:r w:rsidR="00A46BBC" w:rsidRPr="00A46BBC">
        <w:rPr>
          <w:rFonts w:ascii="Times New Roman" w:hAnsi="Times New Roman" w:cs="Times New Roman"/>
          <w:color w:val="333333"/>
          <w:sz w:val="20"/>
          <w:szCs w:val="20"/>
          <w:shd w:val="clear" w:color="auto" w:fill="FFFFFF"/>
        </w:rPr>
        <w:t>in order to detect Parkinson's disease early and begin therapy</w:t>
      </w:r>
      <w:r w:rsidR="00AB2810" w:rsidRPr="004A4603">
        <w:rPr>
          <w:rFonts w:ascii="Times New Roman" w:hAnsi="Times New Roman" w:cs="Times New Roman"/>
          <w:color w:val="333333"/>
          <w:sz w:val="20"/>
          <w:szCs w:val="20"/>
          <w:shd w:val="clear" w:color="auto" w:fill="FFFFFF"/>
        </w:rPr>
        <w:t xml:space="preserve">, which can be essential for effective therapeutic outcomes. To ascertain the efficacy of these algorithms with larger and more varied datasets, additional study is necessary. Future research may also examine the use of different features, such as movement data or brain imaging. </w:t>
      </w:r>
    </w:p>
    <w:p w14:paraId="35E3E45B" w14:textId="6E12C4F9" w:rsidR="00AB2810" w:rsidRDefault="00AB2810" w:rsidP="006E1CD8">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References</w:t>
      </w:r>
    </w:p>
    <w:p w14:paraId="02BC5120" w14:textId="77777777" w:rsidR="00AB2810" w:rsidRPr="00966D72" w:rsidRDefault="00AB2810" w:rsidP="00AB2810">
      <w:pPr>
        <w:jc w:val="both"/>
        <w:rPr>
          <w:rFonts w:ascii="Times New Roman" w:hAnsi="Times New Roman" w:cs="Times New Roman"/>
          <w:color w:val="222222"/>
          <w:sz w:val="20"/>
          <w:szCs w:val="20"/>
          <w:shd w:val="clear" w:color="auto" w:fill="FFFFFF"/>
        </w:rPr>
      </w:pPr>
      <w:r w:rsidRPr="00966D72">
        <w:rPr>
          <w:rFonts w:ascii="Times New Roman" w:hAnsi="Times New Roman" w:cs="Times New Roman"/>
          <w:color w:val="333333"/>
          <w:sz w:val="20"/>
          <w:szCs w:val="20"/>
          <w:shd w:val="clear" w:color="auto" w:fill="FFFFFF"/>
        </w:rPr>
        <w:t xml:space="preserve">[1] </w:t>
      </w:r>
      <w:r w:rsidRPr="00966D72">
        <w:rPr>
          <w:rFonts w:ascii="Times New Roman" w:hAnsi="Times New Roman" w:cs="Times New Roman"/>
          <w:color w:val="222222"/>
          <w:sz w:val="20"/>
          <w:szCs w:val="20"/>
          <w:shd w:val="clear" w:color="auto" w:fill="FFFFFF"/>
        </w:rPr>
        <w:t xml:space="preserve">Sabo, A., </w:t>
      </w:r>
      <w:proofErr w:type="spellStart"/>
      <w:r w:rsidRPr="00966D72">
        <w:rPr>
          <w:rFonts w:ascii="Times New Roman" w:hAnsi="Times New Roman" w:cs="Times New Roman"/>
          <w:color w:val="222222"/>
          <w:sz w:val="20"/>
          <w:szCs w:val="20"/>
          <w:shd w:val="clear" w:color="auto" w:fill="FFFFFF"/>
        </w:rPr>
        <w:t>Gorodetsky</w:t>
      </w:r>
      <w:proofErr w:type="spellEnd"/>
      <w:r w:rsidRPr="00966D72">
        <w:rPr>
          <w:rFonts w:ascii="Times New Roman" w:hAnsi="Times New Roman" w:cs="Times New Roman"/>
          <w:color w:val="222222"/>
          <w:sz w:val="20"/>
          <w:szCs w:val="20"/>
          <w:shd w:val="clear" w:color="auto" w:fill="FFFFFF"/>
        </w:rPr>
        <w:t xml:space="preserve">, C., Fasano, A., </w:t>
      </w:r>
      <w:proofErr w:type="spellStart"/>
      <w:r w:rsidRPr="00966D72">
        <w:rPr>
          <w:rFonts w:ascii="Times New Roman" w:hAnsi="Times New Roman" w:cs="Times New Roman"/>
          <w:color w:val="222222"/>
          <w:sz w:val="20"/>
          <w:szCs w:val="20"/>
          <w:shd w:val="clear" w:color="auto" w:fill="FFFFFF"/>
        </w:rPr>
        <w:t>Iaboni</w:t>
      </w:r>
      <w:proofErr w:type="spellEnd"/>
      <w:r w:rsidRPr="00966D72">
        <w:rPr>
          <w:rFonts w:ascii="Times New Roman" w:hAnsi="Times New Roman" w:cs="Times New Roman"/>
          <w:color w:val="222222"/>
          <w:sz w:val="20"/>
          <w:szCs w:val="20"/>
          <w:shd w:val="clear" w:color="auto" w:fill="FFFFFF"/>
        </w:rPr>
        <w:t xml:space="preserve">, A., &amp; </w:t>
      </w:r>
      <w:proofErr w:type="spellStart"/>
      <w:r w:rsidRPr="00966D72">
        <w:rPr>
          <w:rFonts w:ascii="Times New Roman" w:hAnsi="Times New Roman" w:cs="Times New Roman"/>
          <w:color w:val="222222"/>
          <w:sz w:val="20"/>
          <w:szCs w:val="20"/>
          <w:shd w:val="clear" w:color="auto" w:fill="FFFFFF"/>
        </w:rPr>
        <w:t>Taati</w:t>
      </w:r>
      <w:proofErr w:type="spellEnd"/>
      <w:r w:rsidRPr="00966D72">
        <w:rPr>
          <w:rFonts w:ascii="Times New Roman" w:hAnsi="Times New Roman" w:cs="Times New Roman"/>
          <w:color w:val="222222"/>
          <w:sz w:val="20"/>
          <w:szCs w:val="20"/>
          <w:shd w:val="clear" w:color="auto" w:fill="FFFFFF"/>
        </w:rPr>
        <w:t xml:space="preserve">, B. (2022). Concurrent Validity of Zeno Instrumented Walkway and Video-Based Gait Features in Adults </w:t>
      </w:r>
      <w:proofErr w:type="gramStart"/>
      <w:r w:rsidRPr="00966D72">
        <w:rPr>
          <w:rFonts w:ascii="Times New Roman" w:hAnsi="Times New Roman" w:cs="Times New Roman"/>
          <w:color w:val="222222"/>
          <w:sz w:val="20"/>
          <w:szCs w:val="20"/>
          <w:shd w:val="clear" w:color="auto" w:fill="FFFFFF"/>
        </w:rPr>
        <w:t>With</w:t>
      </w:r>
      <w:proofErr w:type="gramEnd"/>
      <w:r w:rsidRPr="00966D72">
        <w:rPr>
          <w:rFonts w:ascii="Times New Roman" w:hAnsi="Times New Roman" w:cs="Times New Roman"/>
          <w:color w:val="222222"/>
          <w:sz w:val="20"/>
          <w:szCs w:val="20"/>
          <w:shd w:val="clear" w:color="auto" w:fill="FFFFFF"/>
        </w:rPr>
        <w:t xml:space="preserve"> Parkinson’s Disease. </w:t>
      </w:r>
      <w:r w:rsidRPr="00966D72">
        <w:rPr>
          <w:rFonts w:ascii="Times New Roman" w:hAnsi="Times New Roman" w:cs="Times New Roman"/>
          <w:i/>
          <w:iCs/>
          <w:color w:val="222222"/>
          <w:sz w:val="20"/>
          <w:szCs w:val="20"/>
          <w:shd w:val="clear" w:color="auto" w:fill="FFFFFF"/>
        </w:rPr>
        <w:t>IEEE Journal of Translational Engineering in Health and Medicine</w:t>
      </w:r>
      <w:r w:rsidRPr="00966D72">
        <w:rPr>
          <w:rFonts w:ascii="Times New Roman" w:hAnsi="Times New Roman" w:cs="Times New Roman"/>
          <w:color w:val="222222"/>
          <w:sz w:val="20"/>
          <w:szCs w:val="20"/>
          <w:shd w:val="clear" w:color="auto" w:fill="FFFFFF"/>
        </w:rPr>
        <w:t>, </w:t>
      </w:r>
      <w:r w:rsidRPr="00966D72">
        <w:rPr>
          <w:rFonts w:ascii="Times New Roman" w:hAnsi="Times New Roman" w:cs="Times New Roman"/>
          <w:i/>
          <w:iCs/>
          <w:color w:val="222222"/>
          <w:sz w:val="20"/>
          <w:szCs w:val="20"/>
          <w:shd w:val="clear" w:color="auto" w:fill="FFFFFF"/>
        </w:rPr>
        <w:t>10</w:t>
      </w:r>
      <w:r w:rsidRPr="00966D72">
        <w:rPr>
          <w:rFonts w:ascii="Times New Roman" w:hAnsi="Times New Roman" w:cs="Times New Roman"/>
          <w:color w:val="222222"/>
          <w:sz w:val="20"/>
          <w:szCs w:val="20"/>
          <w:shd w:val="clear" w:color="auto" w:fill="FFFFFF"/>
        </w:rPr>
        <w:t>, 1-11.</w:t>
      </w:r>
    </w:p>
    <w:p w14:paraId="0D80F8D8" w14:textId="77777777" w:rsidR="00AB2810" w:rsidRPr="00966D72" w:rsidRDefault="00AB2810" w:rsidP="00AB2810">
      <w:pPr>
        <w:jc w:val="both"/>
        <w:rPr>
          <w:rFonts w:ascii="Times New Roman" w:hAnsi="Times New Roman" w:cs="Times New Roman"/>
          <w:color w:val="222222"/>
          <w:sz w:val="20"/>
          <w:szCs w:val="20"/>
          <w:shd w:val="clear" w:color="auto" w:fill="FFFFFF"/>
        </w:rPr>
      </w:pPr>
      <w:r w:rsidRPr="00966D72">
        <w:rPr>
          <w:rFonts w:ascii="Times New Roman" w:hAnsi="Times New Roman" w:cs="Times New Roman"/>
          <w:color w:val="222222"/>
          <w:sz w:val="20"/>
          <w:szCs w:val="20"/>
          <w:shd w:val="clear" w:color="auto" w:fill="FFFFFF"/>
        </w:rPr>
        <w:t>[2] Guo, R., Shao, X., Zhang, C., &amp; Qian, X. (2021). Multi-scale sparse graph convolutional network for the assessment of Parkinsonian gait. </w:t>
      </w:r>
      <w:r w:rsidRPr="00966D72">
        <w:rPr>
          <w:rFonts w:ascii="Times New Roman" w:hAnsi="Times New Roman" w:cs="Times New Roman"/>
          <w:i/>
          <w:iCs/>
          <w:color w:val="222222"/>
          <w:sz w:val="20"/>
          <w:szCs w:val="20"/>
          <w:shd w:val="clear" w:color="auto" w:fill="FFFFFF"/>
        </w:rPr>
        <w:t>IEEE Transactions on Multimedia</w:t>
      </w:r>
      <w:r w:rsidRPr="00966D72">
        <w:rPr>
          <w:rFonts w:ascii="Times New Roman" w:hAnsi="Times New Roman" w:cs="Times New Roman"/>
          <w:color w:val="222222"/>
          <w:sz w:val="20"/>
          <w:szCs w:val="20"/>
          <w:shd w:val="clear" w:color="auto" w:fill="FFFFFF"/>
        </w:rPr>
        <w:t>, </w:t>
      </w:r>
      <w:r w:rsidRPr="00966D72">
        <w:rPr>
          <w:rFonts w:ascii="Times New Roman" w:hAnsi="Times New Roman" w:cs="Times New Roman"/>
          <w:i/>
          <w:iCs/>
          <w:color w:val="222222"/>
          <w:sz w:val="20"/>
          <w:szCs w:val="20"/>
          <w:shd w:val="clear" w:color="auto" w:fill="FFFFFF"/>
        </w:rPr>
        <w:t>24</w:t>
      </w:r>
      <w:r w:rsidRPr="00966D72">
        <w:rPr>
          <w:rFonts w:ascii="Times New Roman" w:hAnsi="Times New Roman" w:cs="Times New Roman"/>
          <w:color w:val="222222"/>
          <w:sz w:val="20"/>
          <w:szCs w:val="20"/>
          <w:shd w:val="clear" w:color="auto" w:fill="FFFFFF"/>
        </w:rPr>
        <w:t>, 1583-1594.</w:t>
      </w:r>
    </w:p>
    <w:p w14:paraId="27D71D23" w14:textId="77777777" w:rsidR="00AB2810" w:rsidRPr="00966D72" w:rsidRDefault="00AB2810" w:rsidP="00AB2810">
      <w:pPr>
        <w:jc w:val="both"/>
        <w:rPr>
          <w:rFonts w:ascii="Times New Roman" w:hAnsi="Times New Roman" w:cs="Times New Roman"/>
          <w:color w:val="222222"/>
          <w:sz w:val="20"/>
          <w:szCs w:val="20"/>
          <w:shd w:val="clear" w:color="auto" w:fill="FFFFFF"/>
        </w:rPr>
      </w:pPr>
      <w:r w:rsidRPr="00966D72">
        <w:rPr>
          <w:rFonts w:ascii="Times New Roman" w:hAnsi="Times New Roman" w:cs="Times New Roman"/>
          <w:color w:val="222222"/>
          <w:sz w:val="20"/>
          <w:szCs w:val="20"/>
          <w:shd w:val="clear" w:color="auto" w:fill="FFFFFF"/>
        </w:rPr>
        <w:t xml:space="preserve">[3] </w:t>
      </w:r>
      <w:proofErr w:type="spellStart"/>
      <w:r w:rsidRPr="00966D72">
        <w:rPr>
          <w:rFonts w:ascii="Times New Roman" w:hAnsi="Times New Roman" w:cs="Times New Roman"/>
          <w:color w:val="222222"/>
          <w:sz w:val="20"/>
          <w:szCs w:val="20"/>
          <w:shd w:val="clear" w:color="auto" w:fill="FFFFFF"/>
        </w:rPr>
        <w:t>Romijnders</w:t>
      </w:r>
      <w:proofErr w:type="spellEnd"/>
      <w:r w:rsidRPr="00966D72">
        <w:rPr>
          <w:rFonts w:ascii="Times New Roman" w:hAnsi="Times New Roman" w:cs="Times New Roman"/>
          <w:color w:val="222222"/>
          <w:sz w:val="20"/>
          <w:szCs w:val="20"/>
          <w:shd w:val="clear" w:color="auto" w:fill="FFFFFF"/>
        </w:rPr>
        <w:t xml:space="preserve">, R., Warmerdam, E., Hansen, C., </w:t>
      </w:r>
      <w:proofErr w:type="spellStart"/>
      <w:r w:rsidRPr="00966D72">
        <w:rPr>
          <w:rFonts w:ascii="Times New Roman" w:hAnsi="Times New Roman" w:cs="Times New Roman"/>
          <w:color w:val="222222"/>
          <w:sz w:val="20"/>
          <w:szCs w:val="20"/>
          <w:shd w:val="clear" w:color="auto" w:fill="FFFFFF"/>
        </w:rPr>
        <w:t>Welzel</w:t>
      </w:r>
      <w:proofErr w:type="spellEnd"/>
      <w:r w:rsidRPr="00966D72">
        <w:rPr>
          <w:rFonts w:ascii="Times New Roman" w:hAnsi="Times New Roman" w:cs="Times New Roman"/>
          <w:color w:val="222222"/>
          <w:sz w:val="20"/>
          <w:szCs w:val="20"/>
          <w:shd w:val="clear" w:color="auto" w:fill="FFFFFF"/>
        </w:rPr>
        <w:t xml:space="preserve">, J., Schmidt, G., &amp; </w:t>
      </w:r>
      <w:proofErr w:type="spellStart"/>
      <w:r w:rsidRPr="00966D72">
        <w:rPr>
          <w:rFonts w:ascii="Times New Roman" w:hAnsi="Times New Roman" w:cs="Times New Roman"/>
          <w:color w:val="222222"/>
          <w:sz w:val="20"/>
          <w:szCs w:val="20"/>
          <w:shd w:val="clear" w:color="auto" w:fill="FFFFFF"/>
        </w:rPr>
        <w:t>Maetzler</w:t>
      </w:r>
      <w:proofErr w:type="spellEnd"/>
      <w:r w:rsidRPr="00966D72">
        <w:rPr>
          <w:rFonts w:ascii="Times New Roman" w:hAnsi="Times New Roman" w:cs="Times New Roman"/>
          <w:color w:val="222222"/>
          <w:sz w:val="20"/>
          <w:szCs w:val="20"/>
          <w:shd w:val="clear" w:color="auto" w:fill="FFFFFF"/>
        </w:rPr>
        <w:t>, W. (2021). Validation of IMU-based gait event detection during curved walking and turning in older adults and Parkinson’s Disease patients. </w:t>
      </w:r>
      <w:r w:rsidRPr="00966D72">
        <w:rPr>
          <w:rFonts w:ascii="Times New Roman" w:hAnsi="Times New Roman" w:cs="Times New Roman"/>
          <w:i/>
          <w:iCs/>
          <w:color w:val="222222"/>
          <w:sz w:val="20"/>
          <w:szCs w:val="20"/>
          <w:shd w:val="clear" w:color="auto" w:fill="FFFFFF"/>
        </w:rPr>
        <w:t xml:space="preserve">Journal of </w:t>
      </w:r>
      <w:proofErr w:type="spellStart"/>
      <w:r w:rsidRPr="00966D72">
        <w:rPr>
          <w:rFonts w:ascii="Times New Roman" w:hAnsi="Times New Roman" w:cs="Times New Roman"/>
          <w:i/>
          <w:iCs/>
          <w:color w:val="222222"/>
          <w:sz w:val="20"/>
          <w:szCs w:val="20"/>
          <w:shd w:val="clear" w:color="auto" w:fill="FFFFFF"/>
        </w:rPr>
        <w:t>neuroengineering</w:t>
      </w:r>
      <w:proofErr w:type="spellEnd"/>
      <w:r w:rsidRPr="00966D72">
        <w:rPr>
          <w:rFonts w:ascii="Times New Roman" w:hAnsi="Times New Roman" w:cs="Times New Roman"/>
          <w:i/>
          <w:iCs/>
          <w:color w:val="222222"/>
          <w:sz w:val="20"/>
          <w:szCs w:val="20"/>
          <w:shd w:val="clear" w:color="auto" w:fill="FFFFFF"/>
        </w:rPr>
        <w:t xml:space="preserve"> and rehabilitation</w:t>
      </w:r>
      <w:r w:rsidRPr="00966D72">
        <w:rPr>
          <w:rFonts w:ascii="Times New Roman" w:hAnsi="Times New Roman" w:cs="Times New Roman"/>
          <w:color w:val="222222"/>
          <w:sz w:val="20"/>
          <w:szCs w:val="20"/>
          <w:shd w:val="clear" w:color="auto" w:fill="FFFFFF"/>
        </w:rPr>
        <w:t>, </w:t>
      </w:r>
      <w:r w:rsidRPr="00966D72">
        <w:rPr>
          <w:rFonts w:ascii="Times New Roman" w:hAnsi="Times New Roman" w:cs="Times New Roman"/>
          <w:i/>
          <w:iCs/>
          <w:color w:val="222222"/>
          <w:sz w:val="20"/>
          <w:szCs w:val="20"/>
          <w:shd w:val="clear" w:color="auto" w:fill="FFFFFF"/>
        </w:rPr>
        <w:t>18</w:t>
      </w:r>
      <w:r w:rsidRPr="00966D72">
        <w:rPr>
          <w:rFonts w:ascii="Times New Roman" w:hAnsi="Times New Roman" w:cs="Times New Roman"/>
          <w:color w:val="222222"/>
          <w:sz w:val="20"/>
          <w:szCs w:val="20"/>
          <w:shd w:val="clear" w:color="auto" w:fill="FFFFFF"/>
        </w:rPr>
        <w:t>(1), 28.</w:t>
      </w:r>
    </w:p>
    <w:p w14:paraId="028587B5" w14:textId="77777777" w:rsidR="00AB2810" w:rsidRPr="00966D72" w:rsidRDefault="00AB2810" w:rsidP="00AB2810">
      <w:pPr>
        <w:jc w:val="both"/>
        <w:rPr>
          <w:rFonts w:ascii="Times New Roman" w:hAnsi="Times New Roman" w:cs="Times New Roman"/>
          <w:color w:val="222222"/>
          <w:sz w:val="20"/>
          <w:szCs w:val="20"/>
          <w:shd w:val="clear" w:color="auto" w:fill="FFFFFF"/>
        </w:rPr>
      </w:pPr>
      <w:r w:rsidRPr="00966D72">
        <w:rPr>
          <w:rFonts w:ascii="Times New Roman" w:hAnsi="Times New Roman" w:cs="Times New Roman"/>
          <w:color w:val="222222"/>
          <w:sz w:val="20"/>
          <w:szCs w:val="20"/>
          <w:shd w:val="clear" w:color="auto" w:fill="FFFFFF"/>
        </w:rPr>
        <w:t xml:space="preserve">[4] Ng, K. D., </w:t>
      </w:r>
      <w:proofErr w:type="spellStart"/>
      <w:r w:rsidRPr="00966D72">
        <w:rPr>
          <w:rFonts w:ascii="Times New Roman" w:hAnsi="Times New Roman" w:cs="Times New Roman"/>
          <w:color w:val="222222"/>
          <w:sz w:val="20"/>
          <w:szCs w:val="20"/>
          <w:shd w:val="clear" w:color="auto" w:fill="FFFFFF"/>
        </w:rPr>
        <w:t>Mehdizadeh</w:t>
      </w:r>
      <w:proofErr w:type="spellEnd"/>
      <w:r w:rsidRPr="00966D72">
        <w:rPr>
          <w:rFonts w:ascii="Times New Roman" w:hAnsi="Times New Roman" w:cs="Times New Roman"/>
          <w:color w:val="222222"/>
          <w:sz w:val="20"/>
          <w:szCs w:val="20"/>
          <w:shd w:val="clear" w:color="auto" w:fill="FFFFFF"/>
        </w:rPr>
        <w:t xml:space="preserve">, S., </w:t>
      </w:r>
      <w:proofErr w:type="spellStart"/>
      <w:r w:rsidRPr="00966D72">
        <w:rPr>
          <w:rFonts w:ascii="Times New Roman" w:hAnsi="Times New Roman" w:cs="Times New Roman"/>
          <w:color w:val="222222"/>
          <w:sz w:val="20"/>
          <w:szCs w:val="20"/>
          <w:shd w:val="clear" w:color="auto" w:fill="FFFFFF"/>
        </w:rPr>
        <w:t>Iaboni</w:t>
      </w:r>
      <w:proofErr w:type="spellEnd"/>
      <w:r w:rsidRPr="00966D72">
        <w:rPr>
          <w:rFonts w:ascii="Times New Roman" w:hAnsi="Times New Roman" w:cs="Times New Roman"/>
          <w:color w:val="222222"/>
          <w:sz w:val="20"/>
          <w:szCs w:val="20"/>
          <w:shd w:val="clear" w:color="auto" w:fill="FFFFFF"/>
        </w:rPr>
        <w:t xml:space="preserve">, A., Mansfield, A., Flint, A., &amp; </w:t>
      </w:r>
      <w:proofErr w:type="spellStart"/>
      <w:r w:rsidRPr="00966D72">
        <w:rPr>
          <w:rFonts w:ascii="Times New Roman" w:hAnsi="Times New Roman" w:cs="Times New Roman"/>
          <w:color w:val="222222"/>
          <w:sz w:val="20"/>
          <w:szCs w:val="20"/>
          <w:shd w:val="clear" w:color="auto" w:fill="FFFFFF"/>
        </w:rPr>
        <w:t>Taati</w:t>
      </w:r>
      <w:proofErr w:type="spellEnd"/>
      <w:r w:rsidRPr="00966D72">
        <w:rPr>
          <w:rFonts w:ascii="Times New Roman" w:hAnsi="Times New Roman" w:cs="Times New Roman"/>
          <w:color w:val="222222"/>
          <w:sz w:val="20"/>
          <w:szCs w:val="20"/>
          <w:shd w:val="clear" w:color="auto" w:fill="FFFFFF"/>
        </w:rPr>
        <w:t>, B. (2020). Measuring gait variables using computer vision to assess mobility and fall risk in older adults with dementia. </w:t>
      </w:r>
      <w:r w:rsidRPr="00966D72">
        <w:rPr>
          <w:rFonts w:ascii="Times New Roman" w:hAnsi="Times New Roman" w:cs="Times New Roman"/>
          <w:i/>
          <w:iCs/>
          <w:color w:val="222222"/>
          <w:sz w:val="20"/>
          <w:szCs w:val="20"/>
          <w:shd w:val="clear" w:color="auto" w:fill="FFFFFF"/>
        </w:rPr>
        <w:t>IEEE journal of translational engineering in health and medicine</w:t>
      </w:r>
      <w:r w:rsidRPr="00966D72">
        <w:rPr>
          <w:rFonts w:ascii="Times New Roman" w:hAnsi="Times New Roman" w:cs="Times New Roman"/>
          <w:color w:val="222222"/>
          <w:sz w:val="20"/>
          <w:szCs w:val="20"/>
          <w:shd w:val="clear" w:color="auto" w:fill="FFFFFF"/>
        </w:rPr>
        <w:t>, </w:t>
      </w:r>
      <w:r w:rsidRPr="00966D72">
        <w:rPr>
          <w:rFonts w:ascii="Times New Roman" w:hAnsi="Times New Roman" w:cs="Times New Roman"/>
          <w:i/>
          <w:iCs/>
          <w:color w:val="222222"/>
          <w:sz w:val="20"/>
          <w:szCs w:val="20"/>
          <w:shd w:val="clear" w:color="auto" w:fill="FFFFFF"/>
        </w:rPr>
        <w:t>8</w:t>
      </w:r>
      <w:r w:rsidRPr="00966D72">
        <w:rPr>
          <w:rFonts w:ascii="Times New Roman" w:hAnsi="Times New Roman" w:cs="Times New Roman"/>
          <w:color w:val="222222"/>
          <w:sz w:val="20"/>
          <w:szCs w:val="20"/>
          <w:shd w:val="clear" w:color="auto" w:fill="FFFFFF"/>
        </w:rPr>
        <w:t>, 1-9.</w:t>
      </w:r>
    </w:p>
    <w:p w14:paraId="57B3E2E0" w14:textId="77777777" w:rsidR="00AB2810" w:rsidRPr="00966D72" w:rsidRDefault="00AB2810" w:rsidP="00AB2810">
      <w:pPr>
        <w:jc w:val="both"/>
        <w:rPr>
          <w:rFonts w:ascii="Times New Roman" w:hAnsi="Times New Roman" w:cs="Times New Roman"/>
          <w:color w:val="222222"/>
          <w:sz w:val="20"/>
          <w:szCs w:val="20"/>
          <w:shd w:val="clear" w:color="auto" w:fill="FFFFFF"/>
        </w:rPr>
      </w:pPr>
      <w:r w:rsidRPr="00966D72">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5</w:t>
      </w:r>
      <w:r w:rsidRPr="00966D72">
        <w:rPr>
          <w:rFonts w:ascii="Times New Roman" w:hAnsi="Times New Roman" w:cs="Times New Roman"/>
          <w:color w:val="222222"/>
          <w:sz w:val="20"/>
          <w:szCs w:val="20"/>
          <w:shd w:val="clear" w:color="auto" w:fill="FFFFFF"/>
        </w:rPr>
        <w:t xml:space="preserve">] Sehgal, S., Agarwal, M., Gupta, D., Sundaram, S., &amp; </w:t>
      </w:r>
      <w:proofErr w:type="spellStart"/>
      <w:r w:rsidRPr="00966D72">
        <w:rPr>
          <w:rFonts w:ascii="Times New Roman" w:hAnsi="Times New Roman" w:cs="Times New Roman"/>
          <w:color w:val="222222"/>
          <w:sz w:val="20"/>
          <w:szCs w:val="20"/>
          <w:shd w:val="clear" w:color="auto" w:fill="FFFFFF"/>
        </w:rPr>
        <w:t>Bashambu</w:t>
      </w:r>
      <w:proofErr w:type="spellEnd"/>
      <w:r w:rsidRPr="00966D72">
        <w:rPr>
          <w:rFonts w:ascii="Times New Roman" w:hAnsi="Times New Roman" w:cs="Times New Roman"/>
          <w:color w:val="222222"/>
          <w:sz w:val="20"/>
          <w:szCs w:val="20"/>
          <w:shd w:val="clear" w:color="auto" w:fill="FFFFFF"/>
        </w:rPr>
        <w:t>, A. (2020). Optimized grass hopper algorithm for diagnosis of Parkinson’s disease. </w:t>
      </w:r>
      <w:r w:rsidRPr="00966D72">
        <w:rPr>
          <w:rFonts w:ascii="Times New Roman" w:hAnsi="Times New Roman" w:cs="Times New Roman"/>
          <w:i/>
          <w:iCs/>
          <w:color w:val="222222"/>
          <w:sz w:val="20"/>
          <w:szCs w:val="20"/>
          <w:shd w:val="clear" w:color="auto" w:fill="FFFFFF"/>
        </w:rPr>
        <w:t>SN Applied Sciences</w:t>
      </w:r>
      <w:r w:rsidRPr="00966D72">
        <w:rPr>
          <w:rFonts w:ascii="Times New Roman" w:hAnsi="Times New Roman" w:cs="Times New Roman"/>
          <w:color w:val="222222"/>
          <w:sz w:val="20"/>
          <w:szCs w:val="20"/>
          <w:shd w:val="clear" w:color="auto" w:fill="FFFFFF"/>
        </w:rPr>
        <w:t>, </w:t>
      </w:r>
      <w:r w:rsidRPr="00966D72">
        <w:rPr>
          <w:rFonts w:ascii="Times New Roman" w:hAnsi="Times New Roman" w:cs="Times New Roman"/>
          <w:i/>
          <w:iCs/>
          <w:color w:val="222222"/>
          <w:sz w:val="20"/>
          <w:szCs w:val="20"/>
          <w:shd w:val="clear" w:color="auto" w:fill="FFFFFF"/>
        </w:rPr>
        <w:t>2</w:t>
      </w:r>
      <w:r w:rsidRPr="00966D72">
        <w:rPr>
          <w:rFonts w:ascii="Times New Roman" w:hAnsi="Times New Roman" w:cs="Times New Roman"/>
          <w:color w:val="222222"/>
          <w:sz w:val="20"/>
          <w:szCs w:val="20"/>
          <w:shd w:val="clear" w:color="auto" w:fill="FFFFFF"/>
        </w:rPr>
        <w:t>, 1-18.</w:t>
      </w:r>
    </w:p>
    <w:p w14:paraId="2B138717" w14:textId="77777777" w:rsidR="00AB2810" w:rsidRPr="00966D72" w:rsidRDefault="00AB2810" w:rsidP="00AB2810">
      <w:pPr>
        <w:jc w:val="both"/>
        <w:rPr>
          <w:rFonts w:ascii="Times New Roman" w:hAnsi="Times New Roman" w:cs="Times New Roman"/>
          <w:color w:val="222222"/>
          <w:sz w:val="20"/>
          <w:szCs w:val="20"/>
          <w:shd w:val="clear" w:color="auto" w:fill="FFFFFF"/>
        </w:rPr>
      </w:pPr>
      <w:r w:rsidRPr="00966D72">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6</w:t>
      </w:r>
      <w:r w:rsidRPr="00966D72">
        <w:rPr>
          <w:rFonts w:ascii="Times New Roman" w:hAnsi="Times New Roman" w:cs="Times New Roman"/>
          <w:color w:val="222222"/>
          <w:sz w:val="20"/>
          <w:szCs w:val="20"/>
          <w:shd w:val="clear" w:color="auto" w:fill="FFFFFF"/>
        </w:rPr>
        <w:t xml:space="preserve">] </w:t>
      </w:r>
      <w:proofErr w:type="spellStart"/>
      <w:r w:rsidRPr="00966D72">
        <w:rPr>
          <w:rFonts w:ascii="Times New Roman" w:hAnsi="Times New Roman" w:cs="Times New Roman"/>
          <w:color w:val="222222"/>
          <w:sz w:val="20"/>
          <w:szCs w:val="20"/>
          <w:shd w:val="clear" w:color="auto" w:fill="FFFFFF"/>
        </w:rPr>
        <w:t>Salgueiro</w:t>
      </w:r>
      <w:proofErr w:type="spellEnd"/>
      <w:r w:rsidRPr="00966D72">
        <w:rPr>
          <w:rFonts w:ascii="Times New Roman" w:hAnsi="Times New Roman" w:cs="Times New Roman"/>
          <w:color w:val="222222"/>
          <w:sz w:val="20"/>
          <w:szCs w:val="20"/>
          <w:shd w:val="clear" w:color="auto" w:fill="FFFFFF"/>
        </w:rPr>
        <w:t xml:space="preserve">, A. D. J. P., </w:t>
      </w:r>
      <w:proofErr w:type="spellStart"/>
      <w:r w:rsidRPr="00966D72">
        <w:rPr>
          <w:rFonts w:ascii="Times New Roman" w:hAnsi="Times New Roman" w:cs="Times New Roman"/>
          <w:color w:val="222222"/>
          <w:sz w:val="20"/>
          <w:szCs w:val="20"/>
          <w:shd w:val="clear" w:color="auto" w:fill="FFFFFF"/>
        </w:rPr>
        <w:t>Shichkina</w:t>
      </w:r>
      <w:proofErr w:type="spellEnd"/>
      <w:r w:rsidRPr="00966D72">
        <w:rPr>
          <w:rFonts w:ascii="Times New Roman" w:hAnsi="Times New Roman" w:cs="Times New Roman"/>
          <w:color w:val="222222"/>
          <w:sz w:val="20"/>
          <w:szCs w:val="20"/>
          <w:shd w:val="clear" w:color="auto" w:fill="FFFFFF"/>
        </w:rPr>
        <w:t>, Y., García, A. G., &amp; Rodríguez, L. G. (2021). Parkinson’s disease classification and medication adherence monitoring using smartphone-based gait assessment and deep reinforcement learning algorithm. </w:t>
      </w:r>
      <w:r w:rsidRPr="00966D72">
        <w:rPr>
          <w:rFonts w:ascii="Times New Roman" w:hAnsi="Times New Roman" w:cs="Times New Roman"/>
          <w:i/>
          <w:iCs/>
          <w:color w:val="222222"/>
          <w:sz w:val="20"/>
          <w:szCs w:val="20"/>
          <w:shd w:val="clear" w:color="auto" w:fill="FFFFFF"/>
        </w:rPr>
        <w:t>Procedia Computer Science</w:t>
      </w:r>
      <w:r w:rsidRPr="00966D72">
        <w:rPr>
          <w:rFonts w:ascii="Times New Roman" w:hAnsi="Times New Roman" w:cs="Times New Roman"/>
          <w:color w:val="222222"/>
          <w:sz w:val="20"/>
          <w:szCs w:val="20"/>
          <w:shd w:val="clear" w:color="auto" w:fill="FFFFFF"/>
        </w:rPr>
        <w:t>, </w:t>
      </w:r>
      <w:r w:rsidRPr="00966D72">
        <w:rPr>
          <w:rFonts w:ascii="Times New Roman" w:hAnsi="Times New Roman" w:cs="Times New Roman"/>
          <w:i/>
          <w:iCs/>
          <w:color w:val="222222"/>
          <w:sz w:val="20"/>
          <w:szCs w:val="20"/>
          <w:shd w:val="clear" w:color="auto" w:fill="FFFFFF"/>
        </w:rPr>
        <w:t>186</w:t>
      </w:r>
      <w:r w:rsidRPr="00966D72">
        <w:rPr>
          <w:rFonts w:ascii="Times New Roman" w:hAnsi="Times New Roman" w:cs="Times New Roman"/>
          <w:color w:val="222222"/>
          <w:sz w:val="20"/>
          <w:szCs w:val="20"/>
          <w:shd w:val="clear" w:color="auto" w:fill="FFFFFF"/>
        </w:rPr>
        <w:t>, 546-554.</w:t>
      </w:r>
    </w:p>
    <w:p w14:paraId="15C086C6" w14:textId="3EB2CCE6" w:rsidR="00107634" w:rsidRPr="00966D72" w:rsidRDefault="00AB2810" w:rsidP="00AB2810">
      <w:pPr>
        <w:jc w:val="both"/>
        <w:rPr>
          <w:rFonts w:ascii="Times New Roman" w:hAnsi="Times New Roman" w:cs="Times New Roman"/>
          <w:color w:val="222222"/>
          <w:sz w:val="20"/>
          <w:szCs w:val="20"/>
          <w:shd w:val="clear" w:color="auto" w:fill="FFFFFF"/>
        </w:rPr>
      </w:pPr>
      <w:r w:rsidRPr="00966D72">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7</w:t>
      </w:r>
      <w:r w:rsidRPr="00966D72">
        <w:rPr>
          <w:rFonts w:ascii="Times New Roman" w:hAnsi="Times New Roman" w:cs="Times New Roman"/>
          <w:color w:val="222222"/>
          <w:sz w:val="20"/>
          <w:szCs w:val="20"/>
          <w:shd w:val="clear" w:color="auto" w:fill="FFFFFF"/>
        </w:rPr>
        <w:t xml:space="preserve">] Mohammadi, A. G., </w:t>
      </w:r>
      <w:proofErr w:type="spellStart"/>
      <w:r w:rsidRPr="00966D72">
        <w:rPr>
          <w:rFonts w:ascii="Times New Roman" w:hAnsi="Times New Roman" w:cs="Times New Roman"/>
          <w:color w:val="222222"/>
          <w:sz w:val="20"/>
          <w:szCs w:val="20"/>
          <w:shd w:val="clear" w:color="auto" w:fill="FFFFFF"/>
        </w:rPr>
        <w:t>Mehralian</w:t>
      </w:r>
      <w:proofErr w:type="spellEnd"/>
      <w:r w:rsidRPr="00966D72">
        <w:rPr>
          <w:rFonts w:ascii="Times New Roman" w:hAnsi="Times New Roman" w:cs="Times New Roman"/>
          <w:color w:val="222222"/>
          <w:sz w:val="20"/>
          <w:szCs w:val="20"/>
          <w:shd w:val="clear" w:color="auto" w:fill="FFFFFF"/>
        </w:rPr>
        <w:t xml:space="preserve">, P., </w:t>
      </w:r>
      <w:proofErr w:type="spellStart"/>
      <w:r w:rsidRPr="00966D72">
        <w:rPr>
          <w:rFonts w:ascii="Times New Roman" w:hAnsi="Times New Roman" w:cs="Times New Roman"/>
          <w:color w:val="222222"/>
          <w:sz w:val="20"/>
          <w:szCs w:val="20"/>
          <w:shd w:val="clear" w:color="auto" w:fill="FFFFFF"/>
        </w:rPr>
        <w:t>Naseri</w:t>
      </w:r>
      <w:proofErr w:type="spellEnd"/>
      <w:r w:rsidRPr="00966D72">
        <w:rPr>
          <w:rFonts w:ascii="Times New Roman" w:hAnsi="Times New Roman" w:cs="Times New Roman"/>
          <w:color w:val="222222"/>
          <w:sz w:val="20"/>
          <w:szCs w:val="20"/>
          <w:shd w:val="clear" w:color="auto" w:fill="FFFFFF"/>
        </w:rPr>
        <w:t xml:space="preserve">, A., &amp; </w:t>
      </w:r>
      <w:proofErr w:type="spellStart"/>
      <w:r w:rsidRPr="00966D72">
        <w:rPr>
          <w:rFonts w:ascii="Times New Roman" w:hAnsi="Times New Roman" w:cs="Times New Roman"/>
          <w:color w:val="222222"/>
          <w:sz w:val="20"/>
          <w:szCs w:val="20"/>
          <w:shd w:val="clear" w:color="auto" w:fill="FFFFFF"/>
        </w:rPr>
        <w:t>Sajedi</w:t>
      </w:r>
      <w:proofErr w:type="spellEnd"/>
      <w:r w:rsidRPr="00966D72">
        <w:rPr>
          <w:rFonts w:ascii="Times New Roman" w:hAnsi="Times New Roman" w:cs="Times New Roman"/>
          <w:color w:val="222222"/>
          <w:sz w:val="20"/>
          <w:szCs w:val="20"/>
          <w:shd w:val="clear" w:color="auto" w:fill="FFFFFF"/>
        </w:rPr>
        <w:t>, H. (2021). Parkinson's disease diagnosis: The effect of autoencoders on extracting features from vocal characteristics. </w:t>
      </w:r>
      <w:r w:rsidRPr="00966D72">
        <w:rPr>
          <w:rFonts w:ascii="Times New Roman" w:hAnsi="Times New Roman" w:cs="Times New Roman"/>
          <w:i/>
          <w:iCs/>
          <w:color w:val="222222"/>
          <w:sz w:val="20"/>
          <w:szCs w:val="20"/>
          <w:shd w:val="clear" w:color="auto" w:fill="FFFFFF"/>
        </w:rPr>
        <w:t>Array</w:t>
      </w:r>
      <w:r w:rsidRPr="00966D72">
        <w:rPr>
          <w:rFonts w:ascii="Times New Roman" w:hAnsi="Times New Roman" w:cs="Times New Roman"/>
          <w:color w:val="222222"/>
          <w:sz w:val="20"/>
          <w:szCs w:val="20"/>
          <w:shd w:val="clear" w:color="auto" w:fill="FFFFFF"/>
        </w:rPr>
        <w:t>, </w:t>
      </w:r>
      <w:r w:rsidRPr="00966D72">
        <w:rPr>
          <w:rFonts w:ascii="Times New Roman" w:hAnsi="Times New Roman" w:cs="Times New Roman"/>
          <w:i/>
          <w:iCs/>
          <w:color w:val="222222"/>
          <w:sz w:val="20"/>
          <w:szCs w:val="20"/>
          <w:shd w:val="clear" w:color="auto" w:fill="FFFFFF"/>
        </w:rPr>
        <w:t>11</w:t>
      </w:r>
      <w:r w:rsidRPr="00966D72">
        <w:rPr>
          <w:rFonts w:ascii="Times New Roman" w:hAnsi="Times New Roman" w:cs="Times New Roman"/>
          <w:color w:val="222222"/>
          <w:sz w:val="20"/>
          <w:szCs w:val="20"/>
          <w:shd w:val="clear" w:color="auto" w:fill="FFFFFF"/>
        </w:rPr>
        <w:t>, 100079.</w:t>
      </w:r>
    </w:p>
    <w:p w14:paraId="50DD8F9F" w14:textId="5885CAD5" w:rsidR="00AB2810" w:rsidRDefault="00AB2810" w:rsidP="00AB2810">
      <w:pPr>
        <w:jc w:val="both"/>
        <w:rPr>
          <w:rFonts w:ascii="Times New Roman" w:hAnsi="Times New Roman" w:cs="Times New Roman"/>
          <w:color w:val="222222"/>
          <w:sz w:val="20"/>
          <w:szCs w:val="20"/>
          <w:shd w:val="clear" w:color="auto" w:fill="FFFFFF"/>
        </w:rPr>
      </w:pPr>
      <w:r w:rsidRPr="00966D72">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8</w:t>
      </w:r>
      <w:r w:rsidRPr="00966D72">
        <w:rPr>
          <w:rFonts w:ascii="Times New Roman" w:hAnsi="Times New Roman" w:cs="Times New Roman"/>
          <w:color w:val="222222"/>
          <w:sz w:val="20"/>
          <w:szCs w:val="20"/>
          <w:shd w:val="clear" w:color="auto" w:fill="FFFFFF"/>
        </w:rPr>
        <w:t xml:space="preserve">] </w:t>
      </w:r>
      <w:proofErr w:type="spellStart"/>
      <w:r w:rsidRPr="00966D72">
        <w:rPr>
          <w:rFonts w:ascii="Times New Roman" w:hAnsi="Times New Roman" w:cs="Times New Roman"/>
          <w:color w:val="222222"/>
          <w:sz w:val="20"/>
          <w:szCs w:val="20"/>
          <w:shd w:val="clear" w:color="auto" w:fill="FFFFFF"/>
        </w:rPr>
        <w:t>Belić</w:t>
      </w:r>
      <w:proofErr w:type="spellEnd"/>
      <w:r w:rsidRPr="00966D72">
        <w:rPr>
          <w:rFonts w:ascii="Times New Roman" w:hAnsi="Times New Roman" w:cs="Times New Roman"/>
          <w:color w:val="222222"/>
          <w:sz w:val="20"/>
          <w:szCs w:val="20"/>
          <w:shd w:val="clear" w:color="auto" w:fill="FFFFFF"/>
        </w:rPr>
        <w:t xml:space="preserve">, M., </w:t>
      </w:r>
      <w:proofErr w:type="spellStart"/>
      <w:r w:rsidRPr="00966D72">
        <w:rPr>
          <w:rFonts w:ascii="Times New Roman" w:hAnsi="Times New Roman" w:cs="Times New Roman"/>
          <w:color w:val="222222"/>
          <w:sz w:val="20"/>
          <w:szCs w:val="20"/>
          <w:shd w:val="clear" w:color="auto" w:fill="FFFFFF"/>
        </w:rPr>
        <w:t>Bobić</w:t>
      </w:r>
      <w:proofErr w:type="spellEnd"/>
      <w:r w:rsidRPr="00966D72">
        <w:rPr>
          <w:rFonts w:ascii="Times New Roman" w:hAnsi="Times New Roman" w:cs="Times New Roman"/>
          <w:color w:val="222222"/>
          <w:sz w:val="20"/>
          <w:szCs w:val="20"/>
          <w:shd w:val="clear" w:color="auto" w:fill="FFFFFF"/>
        </w:rPr>
        <w:t xml:space="preserve">, V., </w:t>
      </w:r>
      <w:proofErr w:type="spellStart"/>
      <w:r w:rsidRPr="00966D72">
        <w:rPr>
          <w:rFonts w:ascii="Times New Roman" w:hAnsi="Times New Roman" w:cs="Times New Roman"/>
          <w:color w:val="222222"/>
          <w:sz w:val="20"/>
          <w:szCs w:val="20"/>
          <w:shd w:val="clear" w:color="auto" w:fill="FFFFFF"/>
        </w:rPr>
        <w:t>Badža</w:t>
      </w:r>
      <w:proofErr w:type="spellEnd"/>
      <w:r w:rsidRPr="00966D72">
        <w:rPr>
          <w:rFonts w:ascii="Times New Roman" w:hAnsi="Times New Roman" w:cs="Times New Roman"/>
          <w:color w:val="222222"/>
          <w:sz w:val="20"/>
          <w:szCs w:val="20"/>
          <w:shd w:val="clear" w:color="auto" w:fill="FFFFFF"/>
        </w:rPr>
        <w:t xml:space="preserve">, M., </w:t>
      </w:r>
      <w:proofErr w:type="spellStart"/>
      <w:r w:rsidRPr="00966D72">
        <w:rPr>
          <w:rFonts w:ascii="Times New Roman" w:hAnsi="Times New Roman" w:cs="Times New Roman"/>
          <w:color w:val="222222"/>
          <w:sz w:val="20"/>
          <w:szCs w:val="20"/>
          <w:shd w:val="clear" w:color="auto" w:fill="FFFFFF"/>
        </w:rPr>
        <w:t>Šolaja</w:t>
      </w:r>
      <w:proofErr w:type="spellEnd"/>
      <w:r w:rsidRPr="00966D72">
        <w:rPr>
          <w:rFonts w:ascii="Times New Roman" w:hAnsi="Times New Roman" w:cs="Times New Roman"/>
          <w:color w:val="222222"/>
          <w:sz w:val="20"/>
          <w:szCs w:val="20"/>
          <w:shd w:val="clear" w:color="auto" w:fill="FFFFFF"/>
        </w:rPr>
        <w:t xml:space="preserve">, N., </w:t>
      </w:r>
      <w:proofErr w:type="spellStart"/>
      <w:r w:rsidRPr="00966D72">
        <w:rPr>
          <w:rFonts w:ascii="Times New Roman" w:hAnsi="Times New Roman" w:cs="Times New Roman"/>
          <w:color w:val="222222"/>
          <w:sz w:val="20"/>
          <w:szCs w:val="20"/>
          <w:shd w:val="clear" w:color="auto" w:fill="FFFFFF"/>
        </w:rPr>
        <w:t>Đurić-Jovičić</w:t>
      </w:r>
      <w:proofErr w:type="spellEnd"/>
      <w:r w:rsidRPr="00966D72">
        <w:rPr>
          <w:rFonts w:ascii="Times New Roman" w:hAnsi="Times New Roman" w:cs="Times New Roman"/>
          <w:color w:val="222222"/>
          <w:sz w:val="20"/>
          <w:szCs w:val="20"/>
          <w:shd w:val="clear" w:color="auto" w:fill="FFFFFF"/>
        </w:rPr>
        <w:t xml:space="preserve">, M., &amp; </w:t>
      </w:r>
      <w:proofErr w:type="spellStart"/>
      <w:r w:rsidRPr="00966D72">
        <w:rPr>
          <w:rFonts w:ascii="Times New Roman" w:hAnsi="Times New Roman" w:cs="Times New Roman"/>
          <w:color w:val="222222"/>
          <w:sz w:val="20"/>
          <w:szCs w:val="20"/>
          <w:shd w:val="clear" w:color="auto" w:fill="FFFFFF"/>
        </w:rPr>
        <w:t>Kostić</w:t>
      </w:r>
      <w:proofErr w:type="spellEnd"/>
      <w:r w:rsidRPr="00966D72">
        <w:rPr>
          <w:rFonts w:ascii="Times New Roman" w:hAnsi="Times New Roman" w:cs="Times New Roman"/>
          <w:color w:val="222222"/>
          <w:sz w:val="20"/>
          <w:szCs w:val="20"/>
          <w:shd w:val="clear" w:color="auto" w:fill="FFFFFF"/>
        </w:rPr>
        <w:t>, V. S. (2019). Artificial intelligence for assisting diagnostics and assessment of Parkinson’s disease—A review. </w:t>
      </w:r>
      <w:r w:rsidRPr="00966D72">
        <w:rPr>
          <w:rFonts w:ascii="Times New Roman" w:hAnsi="Times New Roman" w:cs="Times New Roman"/>
          <w:i/>
          <w:iCs/>
          <w:color w:val="222222"/>
          <w:sz w:val="20"/>
          <w:szCs w:val="20"/>
          <w:shd w:val="clear" w:color="auto" w:fill="FFFFFF"/>
        </w:rPr>
        <w:t>Clinical neurology and neurosurgery</w:t>
      </w:r>
      <w:r w:rsidRPr="00966D72">
        <w:rPr>
          <w:rFonts w:ascii="Times New Roman" w:hAnsi="Times New Roman" w:cs="Times New Roman"/>
          <w:color w:val="222222"/>
          <w:sz w:val="20"/>
          <w:szCs w:val="20"/>
          <w:shd w:val="clear" w:color="auto" w:fill="FFFFFF"/>
        </w:rPr>
        <w:t>, </w:t>
      </w:r>
      <w:r w:rsidRPr="00966D72">
        <w:rPr>
          <w:rFonts w:ascii="Times New Roman" w:hAnsi="Times New Roman" w:cs="Times New Roman"/>
          <w:i/>
          <w:iCs/>
          <w:color w:val="222222"/>
          <w:sz w:val="20"/>
          <w:szCs w:val="20"/>
          <w:shd w:val="clear" w:color="auto" w:fill="FFFFFF"/>
        </w:rPr>
        <w:t>184</w:t>
      </w:r>
      <w:r w:rsidRPr="00966D72">
        <w:rPr>
          <w:rFonts w:ascii="Times New Roman" w:hAnsi="Times New Roman" w:cs="Times New Roman"/>
          <w:color w:val="222222"/>
          <w:sz w:val="20"/>
          <w:szCs w:val="20"/>
          <w:shd w:val="clear" w:color="auto" w:fill="FFFFFF"/>
        </w:rPr>
        <w:t>, 105442.</w:t>
      </w:r>
    </w:p>
    <w:p w14:paraId="1FC33169" w14:textId="516E10D5" w:rsidR="00710744" w:rsidRDefault="00710744" w:rsidP="00AB2810">
      <w:pPr>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[9] </w:t>
      </w:r>
      <w:proofErr w:type="spellStart"/>
      <w:r w:rsidRPr="00966D72">
        <w:rPr>
          <w:rFonts w:ascii="Times New Roman" w:hAnsi="Times New Roman" w:cs="Times New Roman"/>
          <w:color w:val="222222"/>
          <w:sz w:val="20"/>
          <w:szCs w:val="20"/>
          <w:shd w:val="clear" w:color="auto" w:fill="FFFFFF"/>
        </w:rPr>
        <w:t>Gunduz</w:t>
      </w:r>
      <w:proofErr w:type="spellEnd"/>
      <w:r w:rsidRPr="00966D72">
        <w:rPr>
          <w:rFonts w:ascii="Times New Roman" w:hAnsi="Times New Roman" w:cs="Times New Roman"/>
          <w:color w:val="222222"/>
          <w:sz w:val="20"/>
          <w:szCs w:val="20"/>
          <w:shd w:val="clear" w:color="auto" w:fill="FFFFFF"/>
        </w:rPr>
        <w:t>, H. (2021). An efficient dimensionality reduction method using filter-based feature selection and variational autoencoders on Parkinson's disease classification. </w:t>
      </w:r>
      <w:r w:rsidRPr="00966D72">
        <w:rPr>
          <w:rFonts w:ascii="Times New Roman" w:hAnsi="Times New Roman" w:cs="Times New Roman"/>
          <w:i/>
          <w:iCs/>
          <w:color w:val="222222"/>
          <w:sz w:val="20"/>
          <w:szCs w:val="20"/>
          <w:shd w:val="clear" w:color="auto" w:fill="FFFFFF"/>
        </w:rPr>
        <w:t>Biomedical Signal Processing and Control</w:t>
      </w:r>
      <w:r w:rsidRPr="00966D72">
        <w:rPr>
          <w:rFonts w:ascii="Times New Roman" w:hAnsi="Times New Roman" w:cs="Times New Roman"/>
          <w:color w:val="222222"/>
          <w:sz w:val="20"/>
          <w:szCs w:val="20"/>
          <w:shd w:val="clear" w:color="auto" w:fill="FFFFFF"/>
        </w:rPr>
        <w:t>, </w:t>
      </w:r>
      <w:r w:rsidRPr="00966D72">
        <w:rPr>
          <w:rFonts w:ascii="Times New Roman" w:hAnsi="Times New Roman" w:cs="Times New Roman"/>
          <w:i/>
          <w:iCs/>
          <w:color w:val="222222"/>
          <w:sz w:val="20"/>
          <w:szCs w:val="20"/>
          <w:shd w:val="clear" w:color="auto" w:fill="FFFFFF"/>
        </w:rPr>
        <w:t>66</w:t>
      </w:r>
      <w:r w:rsidRPr="00966D72">
        <w:rPr>
          <w:rFonts w:ascii="Times New Roman" w:hAnsi="Times New Roman" w:cs="Times New Roman"/>
          <w:color w:val="222222"/>
          <w:sz w:val="20"/>
          <w:szCs w:val="20"/>
          <w:shd w:val="clear" w:color="auto" w:fill="FFFFFF"/>
        </w:rPr>
        <w:t>, 102452.</w:t>
      </w:r>
    </w:p>
    <w:p w14:paraId="06889AC4" w14:textId="0F5120C7" w:rsidR="00710744" w:rsidRPr="00966D72" w:rsidRDefault="00710744" w:rsidP="00AB2810">
      <w:pPr>
        <w:jc w:val="both"/>
        <w:rPr>
          <w:rFonts w:ascii="Times New Roman" w:hAnsi="Times New Roman" w:cs="Times New Roman"/>
          <w:color w:val="222222"/>
          <w:sz w:val="20"/>
          <w:szCs w:val="20"/>
          <w:shd w:val="clear" w:color="auto" w:fill="FFFFFF"/>
        </w:rPr>
      </w:pPr>
      <w:r w:rsidRPr="00966D72">
        <w:rPr>
          <w:rFonts w:ascii="Times New Roman" w:hAnsi="Times New Roman" w:cs="Times New Roman"/>
          <w:color w:val="222222"/>
          <w:sz w:val="20"/>
          <w:szCs w:val="20"/>
          <w:shd w:val="clear" w:color="auto" w:fill="FFFFFF"/>
        </w:rPr>
        <w:t>[1</w:t>
      </w:r>
      <w:r>
        <w:rPr>
          <w:rFonts w:ascii="Times New Roman" w:hAnsi="Times New Roman" w:cs="Times New Roman"/>
          <w:color w:val="222222"/>
          <w:sz w:val="20"/>
          <w:szCs w:val="20"/>
          <w:shd w:val="clear" w:color="auto" w:fill="FFFFFF"/>
        </w:rPr>
        <w:t>0</w:t>
      </w:r>
      <w:r w:rsidRPr="00966D72">
        <w:rPr>
          <w:rFonts w:ascii="Times New Roman" w:hAnsi="Times New Roman" w:cs="Times New Roman"/>
          <w:color w:val="222222"/>
          <w:sz w:val="20"/>
          <w:szCs w:val="20"/>
          <w:shd w:val="clear" w:color="auto" w:fill="FFFFFF"/>
        </w:rPr>
        <w:t>]</w:t>
      </w:r>
      <w:r w:rsidR="00D059DB">
        <w:rPr>
          <w:rFonts w:ascii="Times New Roman" w:hAnsi="Times New Roman" w:cs="Times New Roman"/>
          <w:color w:val="222222"/>
          <w:sz w:val="20"/>
          <w:szCs w:val="20"/>
          <w:shd w:val="clear" w:color="auto" w:fill="FFFFFF"/>
        </w:rPr>
        <w:t xml:space="preserve"> </w:t>
      </w:r>
      <w:r w:rsidRPr="00966D72">
        <w:rPr>
          <w:rFonts w:ascii="Times New Roman" w:hAnsi="Times New Roman" w:cs="Times New Roman"/>
          <w:color w:val="222222"/>
          <w:sz w:val="20"/>
          <w:szCs w:val="20"/>
          <w:shd w:val="clear" w:color="auto" w:fill="FFFFFF"/>
        </w:rPr>
        <w:t xml:space="preserve">Mohammed, M. A., </w:t>
      </w:r>
      <w:proofErr w:type="spellStart"/>
      <w:r w:rsidRPr="00966D72">
        <w:rPr>
          <w:rFonts w:ascii="Times New Roman" w:hAnsi="Times New Roman" w:cs="Times New Roman"/>
          <w:color w:val="222222"/>
          <w:sz w:val="20"/>
          <w:szCs w:val="20"/>
          <w:shd w:val="clear" w:color="auto" w:fill="FFFFFF"/>
        </w:rPr>
        <w:t>Elhoseny</w:t>
      </w:r>
      <w:proofErr w:type="spellEnd"/>
      <w:r w:rsidRPr="00966D72">
        <w:rPr>
          <w:rFonts w:ascii="Times New Roman" w:hAnsi="Times New Roman" w:cs="Times New Roman"/>
          <w:color w:val="222222"/>
          <w:sz w:val="20"/>
          <w:szCs w:val="20"/>
          <w:shd w:val="clear" w:color="auto" w:fill="FFFFFF"/>
        </w:rPr>
        <w:t xml:space="preserve">, M., </w:t>
      </w:r>
      <w:proofErr w:type="spellStart"/>
      <w:r w:rsidRPr="00966D72">
        <w:rPr>
          <w:rFonts w:ascii="Times New Roman" w:hAnsi="Times New Roman" w:cs="Times New Roman"/>
          <w:color w:val="222222"/>
          <w:sz w:val="20"/>
          <w:szCs w:val="20"/>
          <w:shd w:val="clear" w:color="auto" w:fill="FFFFFF"/>
        </w:rPr>
        <w:t>Abdulkareem</w:t>
      </w:r>
      <w:proofErr w:type="spellEnd"/>
      <w:r w:rsidRPr="00966D72">
        <w:rPr>
          <w:rFonts w:ascii="Times New Roman" w:hAnsi="Times New Roman" w:cs="Times New Roman"/>
          <w:color w:val="222222"/>
          <w:sz w:val="20"/>
          <w:szCs w:val="20"/>
          <w:shd w:val="clear" w:color="auto" w:fill="FFFFFF"/>
        </w:rPr>
        <w:t xml:space="preserve">, K. H., Mostafa, S. A., &amp; </w:t>
      </w:r>
      <w:proofErr w:type="spellStart"/>
      <w:r w:rsidRPr="00966D72">
        <w:rPr>
          <w:rFonts w:ascii="Times New Roman" w:hAnsi="Times New Roman" w:cs="Times New Roman"/>
          <w:color w:val="222222"/>
          <w:sz w:val="20"/>
          <w:szCs w:val="20"/>
          <w:shd w:val="clear" w:color="auto" w:fill="FFFFFF"/>
        </w:rPr>
        <w:t>Maashi</w:t>
      </w:r>
      <w:proofErr w:type="spellEnd"/>
      <w:r w:rsidRPr="00966D72">
        <w:rPr>
          <w:rFonts w:ascii="Times New Roman" w:hAnsi="Times New Roman" w:cs="Times New Roman"/>
          <w:color w:val="222222"/>
          <w:sz w:val="20"/>
          <w:szCs w:val="20"/>
          <w:shd w:val="clear" w:color="auto" w:fill="FFFFFF"/>
        </w:rPr>
        <w:t>, M. S. (2021). A multi-agent feature selection and hybrid classification model for Parkinson's disease diagnosis. </w:t>
      </w:r>
      <w:r w:rsidRPr="00966D72">
        <w:rPr>
          <w:rFonts w:ascii="Times New Roman" w:hAnsi="Times New Roman" w:cs="Times New Roman"/>
          <w:i/>
          <w:iCs/>
          <w:color w:val="222222"/>
          <w:sz w:val="20"/>
          <w:szCs w:val="20"/>
          <w:shd w:val="clear" w:color="auto" w:fill="FFFFFF"/>
        </w:rPr>
        <w:t xml:space="preserve">ACM Transactions on </w:t>
      </w:r>
      <w:proofErr w:type="spellStart"/>
      <w:r w:rsidRPr="00966D72">
        <w:rPr>
          <w:rFonts w:ascii="Times New Roman" w:hAnsi="Times New Roman" w:cs="Times New Roman"/>
          <w:i/>
          <w:iCs/>
          <w:color w:val="222222"/>
          <w:sz w:val="20"/>
          <w:szCs w:val="20"/>
          <w:shd w:val="clear" w:color="auto" w:fill="FFFFFF"/>
        </w:rPr>
        <w:t>Multimidia</w:t>
      </w:r>
      <w:proofErr w:type="spellEnd"/>
      <w:r w:rsidRPr="00966D72">
        <w:rPr>
          <w:rFonts w:ascii="Times New Roman" w:hAnsi="Times New Roman" w:cs="Times New Roman"/>
          <w:i/>
          <w:iCs/>
          <w:color w:val="222222"/>
          <w:sz w:val="20"/>
          <w:szCs w:val="20"/>
          <w:shd w:val="clear" w:color="auto" w:fill="FFFFFF"/>
        </w:rPr>
        <w:t xml:space="preserve"> Computing Communications and Applications</w:t>
      </w:r>
      <w:r w:rsidRPr="00966D72">
        <w:rPr>
          <w:rFonts w:ascii="Times New Roman" w:hAnsi="Times New Roman" w:cs="Times New Roman"/>
          <w:color w:val="222222"/>
          <w:sz w:val="20"/>
          <w:szCs w:val="20"/>
          <w:shd w:val="clear" w:color="auto" w:fill="FFFFFF"/>
        </w:rPr>
        <w:t>, </w:t>
      </w:r>
      <w:r w:rsidRPr="00966D72">
        <w:rPr>
          <w:rFonts w:ascii="Times New Roman" w:hAnsi="Times New Roman" w:cs="Times New Roman"/>
          <w:i/>
          <w:iCs/>
          <w:color w:val="222222"/>
          <w:sz w:val="20"/>
          <w:szCs w:val="20"/>
          <w:shd w:val="clear" w:color="auto" w:fill="FFFFFF"/>
        </w:rPr>
        <w:t>17</w:t>
      </w:r>
      <w:r w:rsidRPr="00966D72">
        <w:rPr>
          <w:rFonts w:ascii="Times New Roman" w:hAnsi="Times New Roman" w:cs="Times New Roman"/>
          <w:color w:val="222222"/>
          <w:sz w:val="20"/>
          <w:szCs w:val="20"/>
          <w:shd w:val="clear" w:color="auto" w:fill="FFFFFF"/>
        </w:rPr>
        <w:t>(2s), 1-22.</w:t>
      </w:r>
    </w:p>
    <w:p w14:paraId="5EDB9F2D" w14:textId="67B60AA8" w:rsidR="00AB2810" w:rsidRDefault="00AB2810" w:rsidP="00AB2810">
      <w:pPr>
        <w:jc w:val="both"/>
        <w:rPr>
          <w:rFonts w:ascii="Times New Roman" w:hAnsi="Times New Roman" w:cs="Times New Roman"/>
          <w:color w:val="222222"/>
          <w:sz w:val="20"/>
          <w:szCs w:val="20"/>
          <w:shd w:val="clear" w:color="auto" w:fill="FFFFFF"/>
        </w:rPr>
      </w:pPr>
      <w:r w:rsidRPr="00966D72">
        <w:rPr>
          <w:rFonts w:ascii="Times New Roman" w:hAnsi="Times New Roman" w:cs="Times New Roman"/>
          <w:color w:val="222222"/>
          <w:sz w:val="20"/>
          <w:szCs w:val="20"/>
          <w:shd w:val="clear" w:color="auto" w:fill="FFFFFF"/>
        </w:rPr>
        <w:t>[</w:t>
      </w:r>
      <w:r w:rsidR="00710744">
        <w:rPr>
          <w:rFonts w:ascii="Times New Roman" w:hAnsi="Times New Roman" w:cs="Times New Roman"/>
          <w:color w:val="222222"/>
          <w:sz w:val="20"/>
          <w:szCs w:val="20"/>
          <w:shd w:val="clear" w:color="auto" w:fill="FFFFFF"/>
        </w:rPr>
        <w:t>11</w:t>
      </w:r>
      <w:r w:rsidRPr="00966D72">
        <w:rPr>
          <w:rFonts w:ascii="Times New Roman" w:hAnsi="Times New Roman" w:cs="Times New Roman"/>
          <w:color w:val="222222"/>
          <w:sz w:val="20"/>
          <w:szCs w:val="20"/>
          <w:shd w:val="clear" w:color="auto" w:fill="FFFFFF"/>
        </w:rPr>
        <w:t>] Haq, A. U., Li, J. P., Memon, M. H., Malik, A., Ahmad, T., Ali, A., ... &amp; Shahid, M. (2019). Feature selection based on L1-norm support vector machine and effective recognition system for Parkinson’s disease using voice recordings. </w:t>
      </w:r>
      <w:r w:rsidRPr="00966D72">
        <w:rPr>
          <w:rFonts w:ascii="Times New Roman" w:hAnsi="Times New Roman" w:cs="Times New Roman"/>
          <w:i/>
          <w:iCs/>
          <w:color w:val="222222"/>
          <w:sz w:val="20"/>
          <w:szCs w:val="20"/>
          <w:shd w:val="clear" w:color="auto" w:fill="FFFFFF"/>
        </w:rPr>
        <w:t>IEEE access</w:t>
      </w:r>
      <w:r w:rsidRPr="00966D72">
        <w:rPr>
          <w:rFonts w:ascii="Times New Roman" w:hAnsi="Times New Roman" w:cs="Times New Roman"/>
          <w:color w:val="222222"/>
          <w:sz w:val="20"/>
          <w:szCs w:val="20"/>
          <w:shd w:val="clear" w:color="auto" w:fill="FFFFFF"/>
        </w:rPr>
        <w:t>, </w:t>
      </w:r>
      <w:r w:rsidRPr="00966D72">
        <w:rPr>
          <w:rFonts w:ascii="Times New Roman" w:hAnsi="Times New Roman" w:cs="Times New Roman"/>
          <w:i/>
          <w:iCs/>
          <w:color w:val="222222"/>
          <w:sz w:val="20"/>
          <w:szCs w:val="20"/>
          <w:shd w:val="clear" w:color="auto" w:fill="FFFFFF"/>
        </w:rPr>
        <w:t>7</w:t>
      </w:r>
      <w:r w:rsidRPr="00966D72">
        <w:rPr>
          <w:rFonts w:ascii="Times New Roman" w:hAnsi="Times New Roman" w:cs="Times New Roman"/>
          <w:color w:val="222222"/>
          <w:sz w:val="20"/>
          <w:szCs w:val="20"/>
          <w:shd w:val="clear" w:color="auto" w:fill="FFFFFF"/>
        </w:rPr>
        <w:t>, 37718-37734.</w:t>
      </w:r>
    </w:p>
    <w:p w14:paraId="4DC3BBAD" w14:textId="49160F60" w:rsidR="00710744" w:rsidRPr="00966D72" w:rsidRDefault="00710744" w:rsidP="00AB2810">
      <w:pPr>
        <w:jc w:val="both"/>
        <w:rPr>
          <w:rFonts w:ascii="Times New Roman" w:hAnsi="Times New Roman" w:cs="Times New Roman"/>
          <w:color w:val="222222"/>
          <w:sz w:val="20"/>
          <w:szCs w:val="20"/>
          <w:shd w:val="clear" w:color="auto" w:fill="FFFFFF"/>
        </w:rPr>
      </w:pPr>
      <w:r w:rsidRPr="00966D72">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12</w:t>
      </w:r>
      <w:r w:rsidRPr="00966D72">
        <w:rPr>
          <w:rFonts w:ascii="Times New Roman" w:hAnsi="Times New Roman" w:cs="Times New Roman"/>
          <w:color w:val="222222"/>
          <w:sz w:val="20"/>
          <w:szCs w:val="20"/>
          <w:shd w:val="clear" w:color="auto" w:fill="FFFFFF"/>
        </w:rPr>
        <w:t xml:space="preserve">] </w:t>
      </w:r>
      <w:proofErr w:type="spellStart"/>
      <w:r w:rsidRPr="00966D72">
        <w:rPr>
          <w:rFonts w:ascii="Times New Roman" w:hAnsi="Times New Roman" w:cs="Times New Roman"/>
          <w:color w:val="222222"/>
          <w:sz w:val="20"/>
          <w:szCs w:val="20"/>
          <w:shd w:val="clear" w:color="auto" w:fill="FFFFFF"/>
        </w:rPr>
        <w:t>Sathiya</w:t>
      </w:r>
      <w:proofErr w:type="spellEnd"/>
      <w:r w:rsidRPr="00966D72">
        <w:rPr>
          <w:rFonts w:ascii="Times New Roman" w:hAnsi="Times New Roman" w:cs="Times New Roman"/>
          <w:color w:val="222222"/>
          <w:sz w:val="20"/>
          <w:szCs w:val="20"/>
          <w:shd w:val="clear" w:color="auto" w:fill="FFFFFF"/>
        </w:rPr>
        <w:t xml:space="preserve">, T., </w:t>
      </w:r>
      <w:proofErr w:type="spellStart"/>
      <w:r w:rsidRPr="00966D72">
        <w:rPr>
          <w:rFonts w:ascii="Times New Roman" w:hAnsi="Times New Roman" w:cs="Times New Roman"/>
          <w:color w:val="222222"/>
          <w:sz w:val="20"/>
          <w:szCs w:val="20"/>
          <w:shd w:val="clear" w:color="auto" w:fill="FFFFFF"/>
        </w:rPr>
        <w:t>Reenadevi</w:t>
      </w:r>
      <w:proofErr w:type="spellEnd"/>
      <w:r w:rsidRPr="00966D72">
        <w:rPr>
          <w:rFonts w:ascii="Times New Roman" w:hAnsi="Times New Roman" w:cs="Times New Roman"/>
          <w:color w:val="222222"/>
          <w:sz w:val="20"/>
          <w:szCs w:val="20"/>
          <w:shd w:val="clear" w:color="auto" w:fill="FFFFFF"/>
        </w:rPr>
        <w:t xml:space="preserve">, R., &amp; </w:t>
      </w:r>
      <w:proofErr w:type="spellStart"/>
      <w:r w:rsidRPr="00966D72">
        <w:rPr>
          <w:rFonts w:ascii="Times New Roman" w:hAnsi="Times New Roman" w:cs="Times New Roman"/>
          <w:color w:val="222222"/>
          <w:sz w:val="20"/>
          <w:szCs w:val="20"/>
          <w:shd w:val="clear" w:color="auto" w:fill="FFFFFF"/>
        </w:rPr>
        <w:t>Sathiyabhama</w:t>
      </w:r>
      <w:proofErr w:type="spellEnd"/>
      <w:r w:rsidRPr="00966D72">
        <w:rPr>
          <w:rFonts w:ascii="Times New Roman" w:hAnsi="Times New Roman" w:cs="Times New Roman"/>
          <w:color w:val="222222"/>
          <w:sz w:val="20"/>
          <w:szCs w:val="20"/>
          <w:shd w:val="clear" w:color="auto" w:fill="FFFFFF"/>
        </w:rPr>
        <w:t>, B. (2021). Random Forest Classifier based detection of Parkinson’s disease. </w:t>
      </w:r>
      <w:r w:rsidRPr="00966D72">
        <w:rPr>
          <w:rFonts w:ascii="Times New Roman" w:hAnsi="Times New Roman" w:cs="Times New Roman"/>
          <w:i/>
          <w:iCs/>
          <w:color w:val="222222"/>
          <w:sz w:val="20"/>
          <w:szCs w:val="20"/>
          <w:shd w:val="clear" w:color="auto" w:fill="FFFFFF"/>
        </w:rPr>
        <w:t>Annals of the Romanian Society for Cell Biology</w:t>
      </w:r>
      <w:r w:rsidRPr="00966D72">
        <w:rPr>
          <w:rFonts w:ascii="Times New Roman" w:hAnsi="Times New Roman" w:cs="Times New Roman"/>
          <w:color w:val="222222"/>
          <w:sz w:val="20"/>
          <w:szCs w:val="20"/>
          <w:shd w:val="clear" w:color="auto" w:fill="FFFFFF"/>
        </w:rPr>
        <w:t>, 2980-2987.</w:t>
      </w:r>
    </w:p>
    <w:p w14:paraId="1E33BAC2" w14:textId="5A571CCA" w:rsidR="00AB2810" w:rsidRDefault="00AB2810" w:rsidP="00AB2810">
      <w:pPr>
        <w:jc w:val="both"/>
        <w:rPr>
          <w:rFonts w:ascii="Times New Roman" w:hAnsi="Times New Roman" w:cs="Times New Roman"/>
          <w:color w:val="222222"/>
          <w:sz w:val="20"/>
          <w:szCs w:val="20"/>
          <w:shd w:val="clear" w:color="auto" w:fill="FFFFFF"/>
        </w:rPr>
      </w:pPr>
      <w:r w:rsidRPr="00966D72">
        <w:rPr>
          <w:rFonts w:ascii="Times New Roman" w:hAnsi="Times New Roman" w:cs="Times New Roman"/>
          <w:color w:val="222222"/>
          <w:sz w:val="20"/>
          <w:szCs w:val="20"/>
          <w:shd w:val="clear" w:color="auto" w:fill="FFFFFF"/>
        </w:rPr>
        <w:t>[1</w:t>
      </w:r>
      <w:r w:rsidR="00710744">
        <w:rPr>
          <w:rFonts w:ascii="Times New Roman" w:hAnsi="Times New Roman" w:cs="Times New Roman"/>
          <w:color w:val="222222"/>
          <w:sz w:val="20"/>
          <w:szCs w:val="20"/>
          <w:shd w:val="clear" w:color="auto" w:fill="FFFFFF"/>
        </w:rPr>
        <w:t>3</w:t>
      </w:r>
      <w:r w:rsidRPr="00966D72">
        <w:rPr>
          <w:rFonts w:ascii="Times New Roman" w:hAnsi="Times New Roman" w:cs="Times New Roman"/>
          <w:color w:val="222222"/>
          <w:sz w:val="20"/>
          <w:szCs w:val="20"/>
          <w:shd w:val="clear" w:color="auto" w:fill="FFFFFF"/>
        </w:rPr>
        <w:t xml:space="preserve">] </w:t>
      </w:r>
      <w:proofErr w:type="spellStart"/>
      <w:r w:rsidRPr="00966D72">
        <w:rPr>
          <w:rFonts w:ascii="Times New Roman" w:hAnsi="Times New Roman" w:cs="Times New Roman"/>
          <w:color w:val="222222"/>
          <w:sz w:val="20"/>
          <w:szCs w:val="20"/>
          <w:shd w:val="clear" w:color="auto" w:fill="FFFFFF"/>
        </w:rPr>
        <w:t>Masud</w:t>
      </w:r>
      <w:proofErr w:type="spellEnd"/>
      <w:r w:rsidRPr="00966D72">
        <w:rPr>
          <w:rFonts w:ascii="Times New Roman" w:hAnsi="Times New Roman" w:cs="Times New Roman"/>
          <w:color w:val="222222"/>
          <w:sz w:val="20"/>
          <w:szCs w:val="20"/>
          <w:shd w:val="clear" w:color="auto" w:fill="FFFFFF"/>
        </w:rPr>
        <w:t xml:space="preserve">, M., Singh, P., Gaba, G. S., Kaur, A., </w:t>
      </w:r>
      <w:proofErr w:type="spellStart"/>
      <w:r w:rsidRPr="00966D72">
        <w:rPr>
          <w:rFonts w:ascii="Times New Roman" w:hAnsi="Times New Roman" w:cs="Times New Roman"/>
          <w:color w:val="222222"/>
          <w:sz w:val="20"/>
          <w:szCs w:val="20"/>
          <w:shd w:val="clear" w:color="auto" w:fill="FFFFFF"/>
        </w:rPr>
        <w:t>Alroobaea</w:t>
      </w:r>
      <w:proofErr w:type="spellEnd"/>
      <w:r w:rsidRPr="00966D72">
        <w:rPr>
          <w:rFonts w:ascii="Times New Roman" w:hAnsi="Times New Roman" w:cs="Times New Roman"/>
          <w:color w:val="222222"/>
          <w:sz w:val="20"/>
          <w:szCs w:val="20"/>
          <w:shd w:val="clear" w:color="auto" w:fill="FFFFFF"/>
        </w:rPr>
        <w:t xml:space="preserve">, R., </w:t>
      </w:r>
      <w:proofErr w:type="spellStart"/>
      <w:r w:rsidRPr="00966D72">
        <w:rPr>
          <w:rFonts w:ascii="Times New Roman" w:hAnsi="Times New Roman" w:cs="Times New Roman"/>
          <w:color w:val="222222"/>
          <w:sz w:val="20"/>
          <w:szCs w:val="20"/>
          <w:shd w:val="clear" w:color="auto" w:fill="FFFFFF"/>
        </w:rPr>
        <w:t>Alrashoud</w:t>
      </w:r>
      <w:proofErr w:type="spellEnd"/>
      <w:r w:rsidRPr="00966D72">
        <w:rPr>
          <w:rFonts w:ascii="Times New Roman" w:hAnsi="Times New Roman" w:cs="Times New Roman"/>
          <w:color w:val="222222"/>
          <w:sz w:val="20"/>
          <w:szCs w:val="20"/>
          <w:shd w:val="clear" w:color="auto" w:fill="FFFFFF"/>
        </w:rPr>
        <w:t xml:space="preserve">, M., &amp; </w:t>
      </w:r>
      <w:proofErr w:type="spellStart"/>
      <w:r w:rsidRPr="00966D72">
        <w:rPr>
          <w:rFonts w:ascii="Times New Roman" w:hAnsi="Times New Roman" w:cs="Times New Roman"/>
          <w:color w:val="222222"/>
          <w:sz w:val="20"/>
          <w:szCs w:val="20"/>
          <w:shd w:val="clear" w:color="auto" w:fill="FFFFFF"/>
        </w:rPr>
        <w:t>Alqahtani</w:t>
      </w:r>
      <w:proofErr w:type="spellEnd"/>
      <w:r w:rsidRPr="00966D72">
        <w:rPr>
          <w:rFonts w:ascii="Times New Roman" w:hAnsi="Times New Roman" w:cs="Times New Roman"/>
          <w:color w:val="222222"/>
          <w:sz w:val="20"/>
          <w:szCs w:val="20"/>
          <w:shd w:val="clear" w:color="auto" w:fill="FFFFFF"/>
        </w:rPr>
        <w:t>, S. A. (2021). CROWD: crow search and deep learning-based feature extractor for classification of Parkinson’s disease. </w:t>
      </w:r>
      <w:r w:rsidRPr="00966D72">
        <w:rPr>
          <w:rFonts w:ascii="Times New Roman" w:hAnsi="Times New Roman" w:cs="Times New Roman"/>
          <w:i/>
          <w:iCs/>
          <w:color w:val="222222"/>
          <w:sz w:val="20"/>
          <w:szCs w:val="20"/>
          <w:shd w:val="clear" w:color="auto" w:fill="FFFFFF"/>
        </w:rPr>
        <w:t>ACM Transactions on Internet Technology (TOIT)</w:t>
      </w:r>
      <w:r w:rsidRPr="00966D72">
        <w:rPr>
          <w:rFonts w:ascii="Times New Roman" w:hAnsi="Times New Roman" w:cs="Times New Roman"/>
          <w:color w:val="222222"/>
          <w:sz w:val="20"/>
          <w:szCs w:val="20"/>
          <w:shd w:val="clear" w:color="auto" w:fill="FFFFFF"/>
        </w:rPr>
        <w:t>, </w:t>
      </w:r>
      <w:r w:rsidRPr="00966D72">
        <w:rPr>
          <w:rFonts w:ascii="Times New Roman" w:hAnsi="Times New Roman" w:cs="Times New Roman"/>
          <w:i/>
          <w:iCs/>
          <w:color w:val="222222"/>
          <w:sz w:val="20"/>
          <w:szCs w:val="20"/>
          <w:shd w:val="clear" w:color="auto" w:fill="FFFFFF"/>
        </w:rPr>
        <w:t>21</w:t>
      </w:r>
      <w:r w:rsidRPr="00966D72">
        <w:rPr>
          <w:rFonts w:ascii="Times New Roman" w:hAnsi="Times New Roman" w:cs="Times New Roman"/>
          <w:color w:val="222222"/>
          <w:sz w:val="20"/>
          <w:szCs w:val="20"/>
          <w:shd w:val="clear" w:color="auto" w:fill="FFFFFF"/>
        </w:rPr>
        <w:t>(3), 1-18</w:t>
      </w:r>
      <w:r>
        <w:rPr>
          <w:rFonts w:ascii="Times New Roman" w:hAnsi="Times New Roman" w:cs="Times New Roman"/>
          <w:color w:val="222222"/>
          <w:sz w:val="20"/>
          <w:szCs w:val="20"/>
          <w:shd w:val="clear" w:color="auto" w:fill="FFFFFF"/>
        </w:rPr>
        <w:t>.</w:t>
      </w:r>
    </w:p>
    <w:p w14:paraId="5BB5C45A" w14:textId="77777777" w:rsidR="00AB2810" w:rsidRDefault="00AB2810" w:rsidP="00AB2810">
      <w:pPr>
        <w:jc w:val="both"/>
        <w:rPr>
          <w:rFonts w:ascii="Times New Roman" w:hAnsi="Times New Roman" w:cs="Times New Roman"/>
          <w:color w:val="222222"/>
          <w:sz w:val="20"/>
          <w:szCs w:val="20"/>
          <w:shd w:val="clear" w:color="auto" w:fill="FFFFFF"/>
        </w:rPr>
      </w:pPr>
      <w:r w:rsidRPr="00966D72">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14</w:t>
      </w:r>
      <w:r w:rsidRPr="00966D72">
        <w:rPr>
          <w:rFonts w:ascii="Times New Roman" w:hAnsi="Times New Roman" w:cs="Times New Roman"/>
          <w:color w:val="222222"/>
          <w:sz w:val="20"/>
          <w:szCs w:val="20"/>
          <w:shd w:val="clear" w:color="auto" w:fill="FFFFFF"/>
        </w:rPr>
        <w:t>] Tsai, C. C., Chen, Y. L., Lu, C. S., Cheng, J. S., Weng, Y. H., Lin, S. H., ... &amp; Wang, J. J. (2022). Diffusion tensor imaging for the differential diagnosis of Parkinsonism by machine learning. </w:t>
      </w:r>
      <w:r w:rsidRPr="00966D72">
        <w:rPr>
          <w:rFonts w:ascii="Times New Roman" w:hAnsi="Times New Roman" w:cs="Times New Roman"/>
          <w:i/>
          <w:iCs/>
          <w:color w:val="222222"/>
          <w:sz w:val="20"/>
          <w:szCs w:val="20"/>
          <w:shd w:val="clear" w:color="auto" w:fill="FFFFFF"/>
        </w:rPr>
        <w:t>Biomedical Journal</w:t>
      </w:r>
      <w:r w:rsidRPr="00966D72">
        <w:rPr>
          <w:rFonts w:ascii="Times New Roman" w:hAnsi="Times New Roman" w:cs="Times New Roman"/>
          <w:color w:val="222222"/>
          <w:sz w:val="20"/>
          <w:szCs w:val="20"/>
          <w:shd w:val="clear" w:color="auto" w:fill="FFFFFF"/>
        </w:rPr>
        <w:t>.</w:t>
      </w:r>
    </w:p>
    <w:p w14:paraId="673A9459" w14:textId="04B5198D" w:rsidR="00AB2810" w:rsidRPr="008B4368" w:rsidRDefault="00AB2810" w:rsidP="00AB2810">
      <w:pPr>
        <w:jc w:val="both"/>
        <w:rPr>
          <w:rFonts w:ascii="Times New Roman" w:hAnsi="Times New Roman" w:cs="Times New Roman"/>
          <w:color w:val="222222"/>
          <w:sz w:val="20"/>
          <w:szCs w:val="20"/>
          <w:shd w:val="clear" w:color="auto" w:fill="FFFFFF"/>
        </w:rPr>
        <w:sectPr w:rsidR="00AB2810" w:rsidRPr="008B4368" w:rsidSect="00F122E4">
          <w:type w:val="continuous"/>
          <w:pgSz w:w="11906" w:h="16838"/>
          <w:pgMar w:top="1440" w:right="1440" w:bottom="1440" w:left="1440" w:header="708" w:footer="708" w:gutter="0"/>
          <w:cols w:num="2" w:space="708"/>
          <w:docGrid w:linePitch="360"/>
        </w:sectPr>
      </w:pPr>
      <w:r w:rsidRPr="00966D72">
        <w:rPr>
          <w:rFonts w:ascii="Times New Roman" w:hAnsi="Times New Roman" w:cs="Times New Roman"/>
          <w:color w:val="222222"/>
          <w:sz w:val="20"/>
          <w:szCs w:val="20"/>
          <w:shd w:val="clear" w:color="auto" w:fill="FFFFFF"/>
        </w:rPr>
        <w:t>[1</w:t>
      </w:r>
      <w:r>
        <w:rPr>
          <w:rFonts w:ascii="Times New Roman" w:hAnsi="Times New Roman" w:cs="Times New Roman"/>
          <w:color w:val="222222"/>
          <w:sz w:val="20"/>
          <w:szCs w:val="20"/>
          <w:shd w:val="clear" w:color="auto" w:fill="FFFFFF"/>
        </w:rPr>
        <w:t>5</w:t>
      </w:r>
      <w:r w:rsidRPr="00966D72">
        <w:rPr>
          <w:rFonts w:ascii="Times New Roman" w:hAnsi="Times New Roman" w:cs="Times New Roman"/>
          <w:color w:val="222222"/>
          <w:sz w:val="20"/>
          <w:szCs w:val="20"/>
          <w:shd w:val="clear" w:color="auto" w:fill="FFFFFF"/>
        </w:rPr>
        <w:t>] Mittal, V., &amp; Sharma, R. K. (2021). Machine learning approach for classification of Parkinson disease using acoustic features. </w:t>
      </w:r>
      <w:r w:rsidRPr="00966D72">
        <w:rPr>
          <w:rFonts w:ascii="Times New Roman" w:hAnsi="Times New Roman" w:cs="Times New Roman"/>
          <w:i/>
          <w:iCs/>
          <w:color w:val="222222"/>
          <w:sz w:val="20"/>
          <w:szCs w:val="20"/>
          <w:shd w:val="clear" w:color="auto" w:fill="FFFFFF"/>
        </w:rPr>
        <w:t>Journal of Reliable Intelligent Environments</w:t>
      </w:r>
      <w:r w:rsidRPr="00966D72">
        <w:rPr>
          <w:rFonts w:ascii="Times New Roman" w:hAnsi="Times New Roman" w:cs="Times New Roman"/>
          <w:color w:val="222222"/>
          <w:sz w:val="20"/>
          <w:szCs w:val="20"/>
          <w:shd w:val="clear" w:color="auto" w:fill="FFFFFF"/>
        </w:rPr>
        <w:t>, </w:t>
      </w:r>
      <w:r w:rsidRPr="00966D72">
        <w:rPr>
          <w:rFonts w:ascii="Times New Roman" w:hAnsi="Times New Roman" w:cs="Times New Roman"/>
          <w:i/>
          <w:iCs/>
          <w:color w:val="222222"/>
          <w:sz w:val="20"/>
          <w:szCs w:val="20"/>
          <w:shd w:val="clear" w:color="auto" w:fill="FFFFFF"/>
        </w:rPr>
        <w:t>7</w:t>
      </w:r>
      <w:r w:rsidRPr="00966D72">
        <w:rPr>
          <w:rFonts w:ascii="Times New Roman" w:hAnsi="Times New Roman" w:cs="Times New Roman"/>
          <w:color w:val="222222"/>
          <w:sz w:val="20"/>
          <w:szCs w:val="20"/>
          <w:shd w:val="clear" w:color="auto" w:fill="FFFFFF"/>
        </w:rPr>
        <w:t>(3), 233</w:t>
      </w:r>
      <w:r w:rsidR="00107634">
        <w:rPr>
          <w:rFonts w:ascii="Times New Roman" w:hAnsi="Times New Roman" w:cs="Times New Roman"/>
          <w:color w:val="222222"/>
          <w:sz w:val="20"/>
          <w:szCs w:val="20"/>
          <w:shd w:val="clear" w:color="auto" w:fill="FFFFFF"/>
        </w:rPr>
        <w:t>.</w:t>
      </w:r>
    </w:p>
    <w:p w14:paraId="6D28BB62" w14:textId="77777777" w:rsidR="00860848" w:rsidRPr="00AB2810" w:rsidRDefault="00860848" w:rsidP="00AB2810"/>
    <w:sectPr w:rsidR="00860848" w:rsidRPr="00AB2810" w:rsidSect="00A5439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F17BF"/>
    <w:multiLevelType w:val="hybridMultilevel"/>
    <w:tmpl w:val="1F6E39C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4644DA4"/>
    <w:multiLevelType w:val="hybridMultilevel"/>
    <w:tmpl w:val="B48E2128"/>
    <w:lvl w:ilvl="0" w:tplc="78F6DD20">
      <w:start w:val="1"/>
      <w:numFmt w:val="bullet"/>
      <w:lvlText w:val="•"/>
      <w:lvlJc w:val="left"/>
      <w:pPr>
        <w:tabs>
          <w:tab w:val="num" w:pos="720"/>
        </w:tabs>
        <w:ind w:left="720" w:hanging="360"/>
      </w:pPr>
      <w:rPr>
        <w:rFonts w:ascii="Arial" w:hAnsi="Arial" w:hint="default"/>
      </w:rPr>
    </w:lvl>
    <w:lvl w:ilvl="1" w:tplc="906C0192" w:tentative="1">
      <w:start w:val="1"/>
      <w:numFmt w:val="bullet"/>
      <w:lvlText w:val="•"/>
      <w:lvlJc w:val="left"/>
      <w:pPr>
        <w:tabs>
          <w:tab w:val="num" w:pos="1440"/>
        </w:tabs>
        <w:ind w:left="1440" w:hanging="360"/>
      </w:pPr>
      <w:rPr>
        <w:rFonts w:ascii="Arial" w:hAnsi="Arial" w:hint="default"/>
      </w:rPr>
    </w:lvl>
    <w:lvl w:ilvl="2" w:tplc="B10C9AAC" w:tentative="1">
      <w:start w:val="1"/>
      <w:numFmt w:val="bullet"/>
      <w:lvlText w:val="•"/>
      <w:lvlJc w:val="left"/>
      <w:pPr>
        <w:tabs>
          <w:tab w:val="num" w:pos="2160"/>
        </w:tabs>
        <w:ind w:left="2160" w:hanging="360"/>
      </w:pPr>
      <w:rPr>
        <w:rFonts w:ascii="Arial" w:hAnsi="Arial" w:hint="default"/>
      </w:rPr>
    </w:lvl>
    <w:lvl w:ilvl="3" w:tplc="233E896A" w:tentative="1">
      <w:start w:val="1"/>
      <w:numFmt w:val="bullet"/>
      <w:lvlText w:val="•"/>
      <w:lvlJc w:val="left"/>
      <w:pPr>
        <w:tabs>
          <w:tab w:val="num" w:pos="2880"/>
        </w:tabs>
        <w:ind w:left="2880" w:hanging="360"/>
      </w:pPr>
      <w:rPr>
        <w:rFonts w:ascii="Arial" w:hAnsi="Arial" w:hint="default"/>
      </w:rPr>
    </w:lvl>
    <w:lvl w:ilvl="4" w:tplc="1C182BB4" w:tentative="1">
      <w:start w:val="1"/>
      <w:numFmt w:val="bullet"/>
      <w:lvlText w:val="•"/>
      <w:lvlJc w:val="left"/>
      <w:pPr>
        <w:tabs>
          <w:tab w:val="num" w:pos="3600"/>
        </w:tabs>
        <w:ind w:left="3600" w:hanging="360"/>
      </w:pPr>
      <w:rPr>
        <w:rFonts w:ascii="Arial" w:hAnsi="Arial" w:hint="default"/>
      </w:rPr>
    </w:lvl>
    <w:lvl w:ilvl="5" w:tplc="1B68E422" w:tentative="1">
      <w:start w:val="1"/>
      <w:numFmt w:val="bullet"/>
      <w:lvlText w:val="•"/>
      <w:lvlJc w:val="left"/>
      <w:pPr>
        <w:tabs>
          <w:tab w:val="num" w:pos="4320"/>
        </w:tabs>
        <w:ind w:left="4320" w:hanging="360"/>
      </w:pPr>
      <w:rPr>
        <w:rFonts w:ascii="Arial" w:hAnsi="Arial" w:hint="default"/>
      </w:rPr>
    </w:lvl>
    <w:lvl w:ilvl="6" w:tplc="8580F516" w:tentative="1">
      <w:start w:val="1"/>
      <w:numFmt w:val="bullet"/>
      <w:lvlText w:val="•"/>
      <w:lvlJc w:val="left"/>
      <w:pPr>
        <w:tabs>
          <w:tab w:val="num" w:pos="5040"/>
        </w:tabs>
        <w:ind w:left="5040" w:hanging="360"/>
      </w:pPr>
      <w:rPr>
        <w:rFonts w:ascii="Arial" w:hAnsi="Arial" w:hint="default"/>
      </w:rPr>
    </w:lvl>
    <w:lvl w:ilvl="7" w:tplc="F76A4B24" w:tentative="1">
      <w:start w:val="1"/>
      <w:numFmt w:val="bullet"/>
      <w:lvlText w:val="•"/>
      <w:lvlJc w:val="left"/>
      <w:pPr>
        <w:tabs>
          <w:tab w:val="num" w:pos="5760"/>
        </w:tabs>
        <w:ind w:left="5760" w:hanging="360"/>
      </w:pPr>
      <w:rPr>
        <w:rFonts w:ascii="Arial" w:hAnsi="Arial" w:hint="default"/>
      </w:rPr>
    </w:lvl>
    <w:lvl w:ilvl="8" w:tplc="36A47F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2E93774"/>
    <w:multiLevelType w:val="hybridMultilevel"/>
    <w:tmpl w:val="D3981064"/>
    <w:lvl w:ilvl="0" w:tplc="1E96D2E8">
      <w:start w:val="1"/>
      <w:numFmt w:val="upperRoman"/>
      <w:lvlText w:val="%1."/>
      <w:lvlJc w:val="righ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AC5045"/>
    <w:multiLevelType w:val="hybridMultilevel"/>
    <w:tmpl w:val="7C089B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0254185">
    <w:abstractNumId w:val="3"/>
  </w:num>
  <w:num w:numId="2" w16cid:durableId="1872955928">
    <w:abstractNumId w:val="1"/>
  </w:num>
  <w:num w:numId="3" w16cid:durableId="104692520">
    <w:abstractNumId w:val="2"/>
  </w:num>
  <w:num w:numId="4" w16cid:durableId="97984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1"/>
    <w:rsid w:val="000013A7"/>
    <w:rsid w:val="00001F53"/>
    <w:rsid w:val="00003214"/>
    <w:rsid w:val="0001395C"/>
    <w:rsid w:val="0003356B"/>
    <w:rsid w:val="0006222E"/>
    <w:rsid w:val="000844EE"/>
    <w:rsid w:val="00086272"/>
    <w:rsid w:val="0008643B"/>
    <w:rsid w:val="000A7630"/>
    <w:rsid w:val="000B33FD"/>
    <w:rsid w:val="000B49D1"/>
    <w:rsid w:val="000F758D"/>
    <w:rsid w:val="00106236"/>
    <w:rsid w:val="00107634"/>
    <w:rsid w:val="00123DEF"/>
    <w:rsid w:val="00162A37"/>
    <w:rsid w:val="001A1A00"/>
    <w:rsid w:val="001A6CB4"/>
    <w:rsid w:val="00200B5B"/>
    <w:rsid w:val="00215098"/>
    <w:rsid w:val="002203E1"/>
    <w:rsid w:val="0022074B"/>
    <w:rsid w:val="00255C2C"/>
    <w:rsid w:val="002715B3"/>
    <w:rsid w:val="00273B9C"/>
    <w:rsid w:val="002948F6"/>
    <w:rsid w:val="002C7C62"/>
    <w:rsid w:val="002D49B5"/>
    <w:rsid w:val="002F74D6"/>
    <w:rsid w:val="00312889"/>
    <w:rsid w:val="00314B86"/>
    <w:rsid w:val="00316736"/>
    <w:rsid w:val="00333A4A"/>
    <w:rsid w:val="0035125A"/>
    <w:rsid w:val="00351512"/>
    <w:rsid w:val="00385960"/>
    <w:rsid w:val="003C0FA7"/>
    <w:rsid w:val="003D09CB"/>
    <w:rsid w:val="003E49FD"/>
    <w:rsid w:val="003E54AC"/>
    <w:rsid w:val="003F4DB1"/>
    <w:rsid w:val="004128FC"/>
    <w:rsid w:val="00420C37"/>
    <w:rsid w:val="0048368A"/>
    <w:rsid w:val="004C0C0B"/>
    <w:rsid w:val="004D3C6E"/>
    <w:rsid w:val="004E6318"/>
    <w:rsid w:val="004F1643"/>
    <w:rsid w:val="0053734A"/>
    <w:rsid w:val="005546F0"/>
    <w:rsid w:val="005D2305"/>
    <w:rsid w:val="005E0B63"/>
    <w:rsid w:val="005E4A28"/>
    <w:rsid w:val="0064345F"/>
    <w:rsid w:val="006625CC"/>
    <w:rsid w:val="006A111F"/>
    <w:rsid w:val="006B044F"/>
    <w:rsid w:val="006E1CD8"/>
    <w:rsid w:val="006F53DC"/>
    <w:rsid w:val="00710744"/>
    <w:rsid w:val="00744387"/>
    <w:rsid w:val="00753FD3"/>
    <w:rsid w:val="007A43A0"/>
    <w:rsid w:val="007C3BEA"/>
    <w:rsid w:val="007D0BE8"/>
    <w:rsid w:val="007E5C43"/>
    <w:rsid w:val="008217EB"/>
    <w:rsid w:val="008237A7"/>
    <w:rsid w:val="0084369C"/>
    <w:rsid w:val="00860848"/>
    <w:rsid w:val="00896E8C"/>
    <w:rsid w:val="008A2ADA"/>
    <w:rsid w:val="008B4368"/>
    <w:rsid w:val="008C4A94"/>
    <w:rsid w:val="008D5692"/>
    <w:rsid w:val="008E104D"/>
    <w:rsid w:val="008F31B7"/>
    <w:rsid w:val="00923868"/>
    <w:rsid w:val="00924B3D"/>
    <w:rsid w:val="00966D72"/>
    <w:rsid w:val="0097628B"/>
    <w:rsid w:val="009A3914"/>
    <w:rsid w:val="009E095C"/>
    <w:rsid w:val="009F53B5"/>
    <w:rsid w:val="009F76ED"/>
    <w:rsid w:val="00A40D0F"/>
    <w:rsid w:val="00A443C7"/>
    <w:rsid w:val="00A44668"/>
    <w:rsid w:val="00A46BBC"/>
    <w:rsid w:val="00A538EF"/>
    <w:rsid w:val="00A83F59"/>
    <w:rsid w:val="00AB2810"/>
    <w:rsid w:val="00AB49EA"/>
    <w:rsid w:val="00AE7302"/>
    <w:rsid w:val="00B058BF"/>
    <w:rsid w:val="00B70046"/>
    <w:rsid w:val="00B728EE"/>
    <w:rsid w:val="00B9412F"/>
    <w:rsid w:val="00B9757B"/>
    <w:rsid w:val="00BB0E7F"/>
    <w:rsid w:val="00BB3652"/>
    <w:rsid w:val="00BC2A39"/>
    <w:rsid w:val="00BC2BA0"/>
    <w:rsid w:val="00BD65B4"/>
    <w:rsid w:val="00BE6FE9"/>
    <w:rsid w:val="00C001D9"/>
    <w:rsid w:val="00C94972"/>
    <w:rsid w:val="00CA39A5"/>
    <w:rsid w:val="00CC4E8F"/>
    <w:rsid w:val="00CD28AE"/>
    <w:rsid w:val="00D059DB"/>
    <w:rsid w:val="00D16B9E"/>
    <w:rsid w:val="00D466B5"/>
    <w:rsid w:val="00D6182B"/>
    <w:rsid w:val="00D644B7"/>
    <w:rsid w:val="00D64A9C"/>
    <w:rsid w:val="00D76FE6"/>
    <w:rsid w:val="00D908CE"/>
    <w:rsid w:val="00DB683A"/>
    <w:rsid w:val="00DF15D6"/>
    <w:rsid w:val="00DF3948"/>
    <w:rsid w:val="00E009A1"/>
    <w:rsid w:val="00E1379A"/>
    <w:rsid w:val="00E20192"/>
    <w:rsid w:val="00EA2005"/>
    <w:rsid w:val="00EF4DBD"/>
    <w:rsid w:val="00F122E4"/>
    <w:rsid w:val="00F33122"/>
    <w:rsid w:val="00F42EBB"/>
    <w:rsid w:val="00F65BE8"/>
    <w:rsid w:val="00F77F13"/>
    <w:rsid w:val="00FA4F06"/>
    <w:rsid w:val="00FA6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D869"/>
  <w15:docId w15:val="{7B8F7A65-2035-4261-B2A6-9CA30FC3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3E1"/>
    <w:rPr>
      <w:color w:val="000000"/>
      <w:u w:val="single"/>
    </w:rPr>
  </w:style>
  <w:style w:type="paragraph" w:styleId="NoSpacing">
    <w:name w:val="No Spacing"/>
    <w:uiPriority w:val="1"/>
    <w:qFormat/>
    <w:rsid w:val="002203E1"/>
    <w:pPr>
      <w:spacing w:after="0" w:line="240" w:lineRule="auto"/>
    </w:pPr>
  </w:style>
  <w:style w:type="paragraph" w:styleId="ListParagraph">
    <w:name w:val="List Paragraph"/>
    <w:basedOn w:val="Normal"/>
    <w:uiPriority w:val="34"/>
    <w:qFormat/>
    <w:rsid w:val="002203E1"/>
    <w:pPr>
      <w:ind w:left="720"/>
      <w:contextualSpacing/>
    </w:pPr>
  </w:style>
  <w:style w:type="table" w:styleId="TableGrid">
    <w:name w:val="Table Grid"/>
    <w:basedOn w:val="TableNormal"/>
    <w:uiPriority w:val="39"/>
    <w:rsid w:val="00D46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09A1"/>
    <w:rPr>
      <w:color w:val="605E5C"/>
      <w:shd w:val="clear" w:color="auto" w:fill="E1DFDD"/>
    </w:rPr>
  </w:style>
  <w:style w:type="character" w:styleId="PlaceholderText">
    <w:name w:val="Placeholder Text"/>
    <w:basedOn w:val="DefaultParagraphFont"/>
    <w:uiPriority w:val="99"/>
    <w:semiHidden/>
    <w:rsid w:val="00D618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19113101@student.hindustanuniv.ac.i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07024-2402-4DE8-B28D-0E348B86A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Ramilla Naveen</dc:creator>
  <cp:keywords/>
  <dc:description/>
  <cp:lastModifiedBy>Praneesha Reddy</cp:lastModifiedBy>
  <cp:revision>23</cp:revision>
  <dcterms:created xsi:type="dcterms:W3CDTF">2023-03-14T05:30:00Z</dcterms:created>
  <dcterms:modified xsi:type="dcterms:W3CDTF">2023-04-13T06:01:00Z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a9962b97aa6e1a7d19f5fdff669418942136b991b2ee318047b977ffe6cf8e95</vt:lpwstr>
  </property>
  <property fmtid="{D5CDD505-2E9C-101B-9397-08002B2CF9AE}" pid="3" name="_DocHome">
    <vt:i4>-1010295408</vt:i4>
  </property>
</Properties>
</file>