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D1746" w14:textId="5F84A83B" w:rsidR="003D0BA4" w:rsidRDefault="00ED51CE">
      <w:r>
        <w:t>CMG Elevator Management APP  -  Example Report</w:t>
      </w:r>
    </w:p>
    <w:sectPr w:rsidR="003D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D8"/>
    <w:rsid w:val="00121AD8"/>
    <w:rsid w:val="003D0BA4"/>
    <w:rsid w:val="00E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5492"/>
  <w15:chartTrackingRefBased/>
  <w15:docId w15:val="{4386B2A4-CAF0-4DF5-BD2F-D76252B7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Thapa Magar</dc:creator>
  <cp:keywords/>
  <dc:description/>
  <cp:lastModifiedBy>Suman Thapa Magar</cp:lastModifiedBy>
  <cp:revision>2</cp:revision>
  <dcterms:created xsi:type="dcterms:W3CDTF">2023-11-14T06:26:00Z</dcterms:created>
  <dcterms:modified xsi:type="dcterms:W3CDTF">2023-11-14T06:27:00Z</dcterms:modified>
</cp:coreProperties>
</file>