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COMMISSIONING COUPLE'S AFFIDAVIT</w:t>
      </w:r>
    </w:p>
    <w:p/>
    <w:p>
      <w:r>
        <w:rPr>
          <w:b/>
        </w:rPr>
        <w:t xml:space="preserve">We, </w:t>
      </w:r>
      <w:r>
        <w:t>{female_name}, W/o {male_name}, aged about {female_age} Years (DOB {female_dob}), Aadhaar Number {female_aadhaar}, Occupation {female_occupation}, and {male_name}, aged about {male_age} Years (DOB {male_dob}), both residing at {address}, District: {district}, State: {state}, PIN Code: {pin_code}, do hereby solemnly affirm and depose as under:</w:t>
      </w:r>
    </w:p>
    <w:p>
      <w:pPr>
        <w:pStyle w:val="ListNumber"/>
      </w:pPr>
      <w:r>
        <w:t>We state that, we are unable to conceive a child and have decided to opt for infertility treatment and thereby approached {ivf_name}, {ivf_address} (hereinafter referred to as "ART Clinic"). However, we agreed to avail the ART treatment using the Oocytes from the Oocyte Donor, we the intending couple shall obtain an insurance coverage in favor of Oocyte Donor and give a guarantee by signing an affidavit as prescribed under the Assisted Reproductive Technology (Regulation) Act 2021 and Assisted Reproductive Technology (Regulation) Rules 2022.</w:t>
      </w:r>
    </w:p>
    <w:p>
      <w:pPr>
        <w:pStyle w:val="ListNumber"/>
      </w:pPr>
      <w:r>
        <w:t>That, in view of the above-mentioned ART Act and Rules, we hereby sign this Affidavit in compliance with Rule 12 (ii) of the Assisted Reproductive Technology (Regulation) Rules 2022 (in short "ART Rules").</w:t>
      </w:r>
    </w:p>
    <w:p>
      <w:pPr>
        <w:pStyle w:val="ListNumber"/>
      </w:pPr>
      <w:r>
        <w:t>Further, we hereby undertake to bear the full medical expenditures for the Oocyte Donor during the treatment and provide guarantee of compensation for specified loss, damage, complication or death of oocyte donor during the process of oocyte retrieval as prescribed under Section 22(1)(b) and Section 22(4)(ii) of Assisted Reproductive Technology (Regulation) Act, 2021 and 12(ii) of the Assisted Reproductive Technology Act (Regulation) 2021.</w:t>
      </w:r>
    </w:p>
    <w:p>
      <w:pPr>
        <w:pStyle w:val="ListNumber"/>
      </w:pPr>
      <w:r>
        <w:t>We abide to take a general health insurance coverage and a life insurance coverage in favor of oocyte donor for the period of Twelve (12) Months from an Insurance Company (recognized by Insurance Regulatory Development Authority) for an amount sufficient to cover all expenses for all complications arising due to oocyte retrieval as per 22(1)(b) of the Assisted Reproductive Technology (Regulation) Act 2021, and 12(i) of Assisted Reproductive Technology (Regulation) Rules, 2022.</w:t>
      </w:r>
    </w:p>
    <w:p>
      <w:pPr>
        <w:pStyle w:val="ListNumber"/>
      </w:pPr>
      <w:r>
        <w:t>We also state that this Affidavit is signed by both of us with free consent and without any undue influence and coercion.</w:t>
      </w:r>
    </w:p>
    <w:p>
      <w:pPr>
        <w:pStyle w:val="ListNumber"/>
      </w:pPr>
      <w:r>
        <w:t>That the contents stated in para 1 to para 5 of this Affidavit are true and correct to the best of our knowledge and also, we indemnify and keep the ART Bank and the ART Clinic Indemnified, if any statement or fact stated by us is incorrect or false.</w:t>
      </w:r>
    </w:p>
    <w:p>
      <w:pPr>
        <w:jc w:val="right"/>
      </w:pPr>
      <w:r>
        <w:br/>
        <w:br/>
        <w:t>DEPONENT</w:t>
      </w:r>
    </w:p>
    <w:p>
      <w:pPr>
        <w:pStyle w:val="Heading2"/>
        <w:jc w:val="center"/>
      </w:pPr>
      <w:r>
        <w:t>VERIFICATION</w:t>
      </w:r>
    </w:p>
    <w:p>
      <w:r>
        <w:t>Verified at {place} on {date} that the contents of the affidavit in Para-1 to 6 are true and correct to the best of my knowledge and nothing has been concealed therefrom.</w:t>
      </w:r>
    </w:p>
    <w:p>
      <w:pPr>
        <w:jc w:val="left"/>
      </w:pPr>
      <w:r>
        <w:br/>
        <w:t>Place: {place}</w:t>
      </w:r>
    </w:p>
    <w:p>
      <w:pPr>
        <w:jc w:val="left"/>
      </w:pPr>
      <w:r>
        <w:t>Date: {date}</w:t>
      </w:r>
    </w:p>
    <w:p>
      <w:pPr>
        <w:jc w:val="right"/>
      </w:pPr>
      <w:r>
        <w:br/>
        <w:br/>
        <w:t>DEPONENT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ascii="Times New Roman" w:hAnsi="Times New Roman"/>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