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EBCD" w14:textId="5633053B" w:rsidR="00B648F8" w:rsidRDefault="00DC5210">
      <w:r>
        <w:t>Hi here is a sample doc.</w:t>
      </w:r>
      <w:r w:rsidR="004A3F50">
        <w:t xml:space="preserve"> Testing cloning.</w:t>
      </w:r>
    </w:p>
    <w:sectPr w:rsidR="00B648F8" w:rsidSect="003C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83"/>
    <w:rsid w:val="003C3D6B"/>
    <w:rsid w:val="004A3F50"/>
    <w:rsid w:val="00B648F8"/>
    <w:rsid w:val="00DC5210"/>
    <w:rsid w:val="00F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5905"/>
  <w15:chartTrackingRefBased/>
  <w15:docId w15:val="{34217777-97D6-460A-966D-00606362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</dc:creator>
  <cp:keywords/>
  <dc:description/>
  <cp:lastModifiedBy>Vinay K</cp:lastModifiedBy>
  <cp:revision>3</cp:revision>
  <dcterms:created xsi:type="dcterms:W3CDTF">2022-04-11T08:50:00Z</dcterms:created>
  <dcterms:modified xsi:type="dcterms:W3CDTF">2022-04-11T09:04:00Z</dcterms:modified>
</cp:coreProperties>
</file>