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74E" w:rsidRPr="00892A27" w:rsidRDefault="00EA074E" w:rsidP="00EA074E">
      <w:pPr>
        <w:shd w:val="clear" w:color="auto" w:fill="FFFFFF"/>
        <w:spacing w:before="570" w:after="150" w:line="240" w:lineRule="auto"/>
        <w:outlineLvl w:val="0"/>
        <w:rPr>
          <w:rFonts w:ascii="Verdana" w:eastAsia="Times New Roman" w:hAnsi="Verdana" w:cs="Helvetica"/>
          <w:b/>
          <w:bCs/>
          <w:color w:val="FF0000"/>
          <w:kern w:val="36"/>
          <w:sz w:val="42"/>
          <w:szCs w:val="42"/>
          <w:u w:val="single"/>
        </w:rPr>
      </w:pPr>
      <w:r w:rsidRPr="00892A27">
        <w:rPr>
          <w:rFonts w:ascii="Verdana" w:eastAsia="Times New Roman" w:hAnsi="Verdana" w:cs="Helvetica"/>
          <w:b/>
          <w:bCs/>
          <w:color w:val="FF0000"/>
          <w:kern w:val="36"/>
          <w:sz w:val="42"/>
          <w:szCs w:val="42"/>
          <w:u w:val="single"/>
        </w:rPr>
        <w:t>What is Jenkins?</w:t>
      </w:r>
    </w:p>
    <w:p w:rsidR="00EA074E" w:rsidRPr="00EA074E" w:rsidRDefault="00EA074E" w:rsidP="00EA074E">
      <w:pPr>
        <w:pStyle w:val="NormalWeb"/>
        <w:shd w:val="clear" w:color="auto" w:fill="FFFFFF"/>
        <w:spacing w:line="300" w:lineRule="atLeast"/>
        <w:ind w:left="150" w:right="150"/>
        <w:rPr>
          <w:rFonts w:ascii="Verdana" w:hAnsi="Verdana" w:cs="Helvetica"/>
          <w:color w:val="000000"/>
        </w:rPr>
      </w:pPr>
      <w:r w:rsidRPr="00EA074E">
        <w:rPr>
          <w:rStyle w:val="Emphasis"/>
          <w:rFonts w:ascii="Verdana" w:hAnsi="Verdana" w:cs="Helvetica"/>
          <w:i w:val="0"/>
          <w:color w:val="000000"/>
        </w:rPr>
        <w:t>Jenkins</w:t>
      </w:r>
      <w:r w:rsidRPr="00EA074E">
        <w:rPr>
          <w:rStyle w:val="apple-converted-space"/>
          <w:rFonts w:ascii="Verdana" w:hAnsi="Verdana" w:cs="Helvetica"/>
          <w:color w:val="000000"/>
        </w:rPr>
        <w:t> </w:t>
      </w:r>
      <w:r w:rsidRPr="00EA074E">
        <w:rPr>
          <w:rFonts w:ascii="Verdana" w:hAnsi="Verdana" w:cs="Helvetica"/>
          <w:color w:val="000000"/>
        </w:rPr>
        <w:t>is one open source tool to perform continuous integration. The basic functionality of Jenkins is to execute a predefined list of steps based on a certain trigger.</w:t>
      </w:r>
    </w:p>
    <w:p w:rsidR="00EA074E" w:rsidRPr="00EA074E" w:rsidRDefault="00EA074E" w:rsidP="00EA074E">
      <w:pPr>
        <w:pStyle w:val="NormalWeb"/>
        <w:shd w:val="clear" w:color="auto" w:fill="FFFFFF"/>
        <w:spacing w:line="300" w:lineRule="atLeast"/>
        <w:ind w:left="150" w:right="150"/>
        <w:rPr>
          <w:rFonts w:ascii="Verdana" w:hAnsi="Verdana" w:cs="Helvetica"/>
          <w:color w:val="000000"/>
        </w:rPr>
      </w:pPr>
      <w:r w:rsidRPr="00EA074E">
        <w:rPr>
          <w:rFonts w:ascii="Verdana" w:hAnsi="Verdana" w:cs="Helvetica"/>
          <w:color w:val="000000"/>
        </w:rPr>
        <w:t xml:space="preserve">The trigger might for example be </w:t>
      </w:r>
      <w:proofErr w:type="gramStart"/>
      <w:r w:rsidRPr="00EA074E">
        <w:rPr>
          <w:rFonts w:ascii="Verdana" w:hAnsi="Verdana" w:cs="Helvetica"/>
          <w:color w:val="000000"/>
        </w:rPr>
        <w:t>an</w:t>
      </w:r>
      <w:proofErr w:type="gramEnd"/>
      <w:r w:rsidRPr="00EA074E">
        <w:rPr>
          <w:rFonts w:ascii="Verdana" w:hAnsi="Verdana" w:cs="Helvetica"/>
          <w:color w:val="000000"/>
        </w:rPr>
        <w:t xml:space="preserve"> change in a version control system or a time based trigger, e.g., a build every 20 minutes.</w:t>
      </w:r>
    </w:p>
    <w:p w:rsidR="00EA074E" w:rsidRPr="00EA074E" w:rsidRDefault="00EA074E" w:rsidP="00EA074E">
      <w:pPr>
        <w:pStyle w:val="NormalWeb"/>
        <w:shd w:val="clear" w:color="auto" w:fill="FFFFFF"/>
        <w:spacing w:line="300" w:lineRule="atLeast"/>
        <w:ind w:left="150" w:right="150"/>
        <w:rPr>
          <w:rFonts w:ascii="Verdana" w:hAnsi="Verdana" w:cs="Helvetica"/>
          <w:color w:val="000000"/>
        </w:rPr>
      </w:pPr>
      <w:r w:rsidRPr="00EA074E">
        <w:rPr>
          <w:rFonts w:ascii="Verdana" w:hAnsi="Verdana" w:cs="Helvetica"/>
          <w:color w:val="000000"/>
        </w:rPr>
        <w:t>The list of steps can for example include:</w:t>
      </w:r>
    </w:p>
    <w:p w:rsidR="00EA074E" w:rsidRPr="00EA074E" w:rsidRDefault="00EA074E" w:rsidP="00EA074E">
      <w:pPr>
        <w:pStyle w:val="NormalWeb"/>
        <w:numPr>
          <w:ilvl w:val="0"/>
          <w:numId w:val="2"/>
        </w:numPr>
        <w:shd w:val="clear" w:color="auto" w:fill="FFFFFF"/>
        <w:spacing w:line="300" w:lineRule="atLeast"/>
        <w:ind w:left="870" w:right="150"/>
        <w:rPr>
          <w:rFonts w:ascii="Verdana" w:hAnsi="Verdana" w:cs="Helvetica"/>
          <w:color w:val="000000"/>
        </w:rPr>
      </w:pPr>
      <w:r w:rsidRPr="00EA074E">
        <w:rPr>
          <w:rFonts w:ascii="Verdana" w:hAnsi="Verdana" w:cs="Helvetica"/>
          <w:color w:val="000000"/>
        </w:rPr>
        <w:t xml:space="preserve">perform a software build with Apache Maven or </w:t>
      </w:r>
      <w:proofErr w:type="spellStart"/>
      <w:r w:rsidRPr="00EA074E">
        <w:rPr>
          <w:rFonts w:ascii="Verdana" w:hAnsi="Verdana" w:cs="Helvetica"/>
          <w:color w:val="000000"/>
        </w:rPr>
        <w:t>Gradle</w:t>
      </w:r>
      <w:proofErr w:type="spellEnd"/>
    </w:p>
    <w:p w:rsidR="00EA074E" w:rsidRPr="00EA074E" w:rsidRDefault="00EA074E" w:rsidP="00EA074E">
      <w:pPr>
        <w:pStyle w:val="NormalWeb"/>
        <w:numPr>
          <w:ilvl w:val="0"/>
          <w:numId w:val="2"/>
        </w:numPr>
        <w:shd w:val="clear" w:color="auto" w:fill="FFFFFF"/>
        <w:spacing w:line="300" w:lineRule="atLeast"/>
        <w:ind w:left="870" w:right="150"/>
        <w:rPr>
          <w:rFonts w:ascii="Verdana" w:hAnsi="Verdana" w:cs="Helvetica"/>
          <w:color w:val="000000"/>
        </w:rPr>
      </w:pPr>
      <w:r w:rsidRPr="00EA074E">
        <w:rPr>
          <w:rFonts w:ascii="Verdana" w:hAnsi="Verdana" w:cs="Helvetica"/>
          <w:color w:val="000000"/>
        </w:rPr>
        <w:t>Run a shell script</w:t>
      </w:r>
    </w:p>
    <w:p w:rsidR="00EA074E" w:rsidRPr="00EA074E" w:rsidRDefault="00EA074E" w:rsidP="00EA074E">
      <w:pPr>
        <w:pStyle w:val="NormalWeb"/>
        <w:numPr>
          <w:ilvl w:val="0"/>
          <w:numId w:val="2"/>
        </w:numPr>
        <w:shd w:val="clear" w:color="auto" w:fill="FFFFFF"/>
        <w:spacing w:line="300" w:lineRule="atLeast"/>
        <w:ind w:left="870" w:right="150"/>
        <w:rPr>
          <w:rFonts w:ascii="Verdana" w:hAnsi="Verdana" w:cs="Helvetica"/>
          <w:color w:val="000000"/>
        </w:rPr>
      </w:pPr>
      <w:r w:rsidRPr="00EA074E">
        <w:rPr>
          <w:rFonts w:ascii="Verdana" w:hAnsi="Verdana" w:cs="Helvetica"/>
          <w:color w:val="000000"/>
        </w:rPr>
        <w:t>Archive the build result</w:t>
      </w:r>
    </w:p>
    <w:p w:rsidR="00EA074E" w:rsidRPr="00EA074E" w:rsidRDefault="00EA074E" w:rsidP="00EA074E">
      <w:pPr>
        <w:pStyle w:val="NormalWeb"/>
        <w:numPr>
          <w:ilvl w:val="0"/>
          <w:numId w:val="2"/>
        </w:numPr>
        <w:shd w:val="clear" w:color="auto" w:fill="FFFFFF"/>
        <w:spacing w:line="300" w:lineRule="atLeast"/>
        <w:ind w:left="870" w:right="150"/>
        <w:rPr>
          <w:rFonts w:ascii="Verdana" w:hAnsi="Verdana" w:cs="Helvetica"/>
          <w:color w:val="000000"/>
        </w:rPr>
      </w:pPr>
      <w:r w:rsidRPr="00EA074E">
        <w:rPr>
          <w:rFonts w:ascii="Verdana" w:hAnsi="Verdana" w:cs="Helvetica"/>
          <w:color w:val="000000"/>
        </w:rPr>
        <w:t>Afterwards start the integration tests</w:t>
      </w:r>
    </w:p>
    <w:p w:rsidR="00EA074E" w:rsidRPr="00EA074E" w:rsidRDefault="00EA074E" w:rsidP="00EA074E">
      <w:pPr>
        <w:pStyle w:val="NormalWeb"/>
        <w:shd w:val="clear" w:color="auto" w:fill="FFFFFF"/>
        <w:spacing w:line="300" w:lineRule="atLeast"/>
        <w:ind w:left="150" w:right="150"/>
        <w:rPr>
          <w:rFonts w:ascii="Verdana" w:hAnsi="Verdana" w:cs="Helvetica"/>
          <w:color w:val="000000"/>
        </w:rPr>
      </w:pPr>
      <w:r w:rsidRPr="00EA074E">
        <w:rPr>
          <w:rFonts w:ascii="Verdana" w:hAnsi="Verdana" w:cs="Helvetica"/>
          <w:color w:val="000000"/>
        </w:rPr>
        <w:t xml:space="preserve">Jenkins also monitors the execution of the steps and allows </w:t>
      </w:r>
      <w:proofErr w:type="gramStart"/>
      <w:r w:rsidRPr="00EA074E">
        <w:rPr>
          <w:rFonts w:ascii="Verdana" w:hAnsi="Verdana" w:cs="Helvetica"/>
          <w:color w:val="000000"/>
        </w:rPr>
        <w:t>to stop</w:t>
      </w:r>
      <w:proofErr w:type="gramEnd"/>
      <w:r w:rsidRPr="00EA074E">
        <w:rPr>
          <w:rFonts w:ascii="Verdana" w:hAnsi="Verdana" w:cs="Helvetica"/>
          <w:color w:val="000000"/>
        </w:rPr>
        <w:t xml:space="preserve"> the process if one of the steps fails. Jenkins allows </w:t>
      </w:r>
      <w:proofErr w:type="gramStart"/>
      <w:r w:rsidRPr="00EA074E">
        <w:rPr>
          <w:rFonts w:ascii="Verdana" w:hAnsi="Verdana" w:cs="Helvetica"/>
          <w:color w:val="000000"/>
        </w:rPr>
        <w:t>to notify</w:t>
      </w:r>
      <w:proofErr w:type="gramEnd"/>
      <w:r w:rsidRPr="00EA074E">
        <w:rPr>
          <w:rFonts w:ascii="Verdana" w:hAnsi="Verdana" w:cs="Helvetica"/>
          <w:color w:val="000000"/>
        </w:rPr>
        <w:t xml:space="preserve"> users about the build success or failure.</w:t>
      </w:r>
    </w:p>
    <w:p w:rsidR="00EA074E" w:rsidRPr="00892A27" w:rsidRDefault="00EA074E" w:rsidP="00EA074E">
      <w:pPr>
        <w:pStyle w:val="Heading1"/>
        <w:shd w:val="clear" w:color="auto" w:fill="FFFFFF"/>
        <w:spacing w:before="570" w:beforeAutospacing="0" w:after="150" w:afterAutospacing="0"/>
        <w:rPr>
          <w:rFonts w:ascii="Helvetica" w:hAnsi="Helvetica" w:cs="Helvetica"/>
          <w:color w:val="FF0000"/>
          <w:sz w:val="42"/>
          <w:szCs w:val="42"/>
          <w:u w:val="single"/>
        </w:rPr>
      </w:pPr>
      <w:r w:rsidRPr="00892A27">
        <w:rPr>
          <w:rFonts w:ascii="Helvetica" w:hAnsi="Helvetica" w:cs="Helvetica"/>
          <w:color w:val="FF0000"/>
          <w:sz w:val="42"/>
          <w:szCs w:val="42"/>
          <w:u w:val="single"/>
        </w:rPr>
        <w:t>Features</w:t>
      </w:r>
    </w:p>
    <w:p w:rsidR="00EA074E" w:rsidRPr="00EA074E" w:rsidRDefault="00EA074E" w:rsidP="00EA074E">
      <w:pPr>
        <w:pStyle w:val="NormalWeb"/>
        <w:shd w:val="clear" w:color="auto" w:fill="FFFFFF"/>
        <w:spacing w:before="150" w:beforeAutospacing="0" w:after="150" w:afterAutospacing="0" w:line="260" w:lineRule="atLeast"/>
        <w:rPr>
          <w:rFonts w:ascii="Helvetica" w:hAnsi="Helvetica" w:cs="Helvetica"/>
          <w:color w:val="000000"/>
        </w:rPr>
      </w:pPr>
      <w:r w:rsidRPr="00EA074E">
        <w:rPr>
          <w:rFonts w:ascii="Helvetica" w:hAnsi="Helvetica" w:cs="Helvetica"/>
          <w:color w:val="000000"/>
        </w:rPr>
        <w:t>Jenkins offers the following features:</w:t>
      </w:r>
    </w:p>
    <w:p w:rsidR="00EA074E" w:rsidRPr="00EA074E" w:rsidRDefault="00EA074E" w:rsidP="0050000E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Helvetica" w:hAnsi="Helvetica" w:cs="Helvetica"/>
          <w:color w:val="000000"/>
          <w:sz w:val="24"/>
          <w:szCs w:val="24"/>
        </w:rPr>
      </w:pPr>
      <w:r w:rsidRPr="00EA074E">
        <w:rPr>
          <w:rFonts w:ascii="Helvetica" w:hAnsi="Helvetica" w:cs="Helvetica"/>
          <w:bCs/>
          <w:color w:val="000000"/>
          <w:sz w:val="24"/>
          <w:szCs w:val="24"/>
        </w:rPr>
        <w:t>Easy installation</w:t>
      </w:r>
    </w:p>
    <w:p w:rsidR="00EA074E" w:rsidRPr="00EA074E" w:rsidRDefault="00EA074E" w:rsidP="0050000E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Helvetica" w:hAnsi="Helvetica" w:cs="Helvetica"/>
          <w:color w:val="000000"/>
          <w:sz w:val="24"/>
          <w:szCs w:val="24"/>
        </w:rPr>
      </w:pPr>
      <w:r w:rsidRPr="00EA074E">
        <w:rPr>
          <w:rFonts w:ascii="Helvetica" w:hAnsi="Helvetica" w:cs="Helvetica"/>
          <w:bCs/>
          <w:color w:val="000000"/>
          <w:sz w:val="24"/>
          <w:szCs w:val="24"/>
        </w:rPr>
        <w:t>Easy configuration</w:t>
      </w:r>
    </w:p>
    <w:p w:rsidR="00EA074E" w:rsidRPr="00EA074E" w:rsidRDefault="00EA074E" w:rsidP="0050000E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Helvetica" w:hAnsi="Helvetica" w:cs="Helvetica"/>
          <w:color w:val="000000"/>
          <w:sz w:val="24"/>
          <w:szCs w:val="24"/>
        </w:rPr>
      </w:pPr>
      <w:r w:rsidRPr="00EA074E">
        <w:rPr>
          <w:rFonts w:ascii="Helvetica" w:hAnsi="Helvetica" w:cs="Helvetica"/>
          <w:bCs/>
          <w:color w:val="000000"/>
          <w:sz w:val="24"/>
          <w:szCs w:val="24"/>
        </w:rPr>
        <w:t>Change set support</w:t>
      </w:r>
    </w:p>
    <w:p w:rsidR="00EA074E" w:rsidRPr="00EA074E" w:rsidRDefault="00EA074E" w:rsidP="0050000E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Helvetica" w:hAnsi="Helvetica" w:cs="Helvetica"/>
          <w:color w:val="000000"/>
          <w:sz w:val="24"/>
          <w:szCs w:val="24"/>
        </w:rPr>
      </w:pPr>
      <w:r w:rsidRPr="00EA074E">
        <w:rPr>
          <w:rFonts w:ascii="Helvetica" w:hAnsi="Helvetica" w:cs="Helvetica"/>
          <w:bCs/>
          <w:color w:val="000000"/>
          <w:sz w:val="24"/>
          <w:szCs w:val="24"/>
        </w:rPr>
        <w:t>Permanent links</w:t>
      </w:r>
    </w:p>
    <w:p w:rsidR="00EA074E" w:rsidRPr="00EA074E" w:rsidRDefault="00EA074E" w:rsidP="0050000E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Helvetica" w:hAnsi="Helvetica" w:cs="Helvetica"/>
          <w:color w:val="000000"/>
          <w:sz w:val="24"/>
          <w:szCs w:val="24"/>
        </w:rPr>
      </w:pPr>
      <w:r w:rsidRPr="00EA074E">
        <w:rPr>
          <w:rFonts w:ascii="Helvetica" w:hAnsi="Helvetica" w:cs="Helvetica"/>
          <w:bCs/>
          <w:color w:val="000000"/>
          <w:sz w:val="24"/>
          <w:szCs w:val="24"/>
        </w:rPr>
        <w:t>RSS/E-mail/IM Integration</w:t>
      </w:r>
    </w:p>
    <w:p w:rsidR="00EA074E" w:rsidRPr="00EA074E" w:rsidRDefault="00EA074E" w:rsidP="0050000E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Helvetica" w:hAnsi="Helvetica" w:cs="Helvetica"/>
          <w:color w:val="000000"/>
          <w:sz w:val="24"/>
          <w:szCs w:val="24"/>
        </w:rPr>
      </w:pPr>
      <w:r w:rsidRPr="00EA074E">
        <w:rPr>
          <w:rFonts w:ascii="Helvetica" w:hAnsi="Helvetica" w:cs="Helvetica"/>
          <w:bCs/>
          <w:color w:val="000000"/>
          <w:sz w:val="24"/>
          <w:szCs w:val="24"/>
        </w:rPr>
        <w:t>After-the-fact tagging</w:t>
      </w:r>
    </w:p>
    <w:p w:rsidR="00EA074E" w:rsidRPr="00EA074E" w:rsidRDefault="00EA074E" w:rsidP="0050000E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Helvetica" w:hAnsi="Helvetica" w:cs="Helvetica"/>
          <w:color w:val="000000"/>
          <w:sz w:val="24"/>
          <w:szCs w:val="24"/>
        </w:rPr>
      </w:pPr>
      <w:r w:rsidRPr="00EA074E">
        <w:rPr>
          <w:rFonts w:ascii="Helvetica" w:hAnsi="Helvetica" w:cs="Helvetica"/>
          <w:bCs/>
          <w:color w:val="000000"/>
          <w:sz w:val="24"/>
          <w:szCs w:val="24"/>
        </w:rPr>
        <w:t>JUnit/</w:t>
      </w:r>
      <w:proofErr w:type="spellStart"/>
      <w:r w:rsidRPr="00EA074E">
        <w:rPr>
          <w:rFonts w:ascii="Helvetica" w:hAnsi="Helvetica" w:cs="Helvetica"/>
          <w:bCs/>
          <w:color w:val="000000"/>
          <w:sz w:val="24"/>
          <w:szCs w:val="24"/>
        </w:rPr>
        <w:t>TestNG</w:t>
      </w:r>
      <w:proofErr w:type="spellEnd"/>
      <w:r w:rsidRPr="00EA074E">
        <w:rPr>
          <w:rFonts w:ascii="Helvetica" w:hAnsi="Helvetica" w:cs="Helvetica"/>
          <w:bCs/>
          <w:color w:val="000000"/>
          <w:sz w:val="24"/>
          <w:szCs w:val="24"/>
        </w:rPr>
        <w:t xml:space="preserve"> test reporting</w:t>
      </w:r>
    </w:p>
    <w:p w:rsidR="00EA074E" w:rsidRPr="00EA074E" w:rsidRDefault="00EA074E" w:rsidP="0050000E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Helvetica" w:hAnsi="Helvetica" w:cs="Helvetica"/>
          <w:color w:val="000000"/>
          <w:sz w:val="24"/>
          <w:szCs w:val="24"/>
        </w:rPr>
      </w:pPr>
      <w:r w:rsidRPr="00EA074E">
        <w:rPr>
          <w:rFonts w:ascii="Helvetica" w:hAnsi="Helvetica" w:cs="Helvetica"/>
          <w:bCs/>
          <w:color w:val="000000"/>
          <w:sz w:val="24"/>
          <w:szCs w:val="24"/>
        </w:rPr>
        <w:t>Distributed builds</w:t>
      </w:r>
    </w:p>
    <w:p w:rsidR="00EA074E" w:rsidRPr="00EA074E" w:rsidRDefault="00EA074E" w:rsidP="0050000E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Helvetica" w:hAnsi="Helvetica" w:cs="Helvetica"/>
          <w:color w:val="000000"/>
          <w:sz w:val="24"/>
          <w:szCs w:val="24"/>
        </w:rPr>
      </w:pPr>
      <w:r w:rsidRPr="00EA074E">
        <w:rPr>
          <w:rFonts w:ascii="Helvetica" w:hAnsi="Helvetica" w:cs="Helvetica"/>
          <w:bCs/>
          <w:color w:val="000000"/>
          <w:sz w:val="24"/>
          <w:szCs w:val="24"/>
        </w:rPr>
        <w:t>File fingerprinting</w:t>
      </w:r>
    </w:p>
    <w:p w:rsidR="00EA074E" w:rsidRDefault="00EA074E" w:rsidP="0050000E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Helvetica" w:hAnsi="Helvetica" w:cs="Helvetica"/>
          <w:color w:val="000000"/>
          <w:sz w:val="20"/>
          <w:szCs w:val="20"/>
        </w:rPr>
      </w:pPr>
      <w:r w:rsidRPr="00EA074E">
        <w:rPr>
          <w:rFonts w:ascii="Helvetica" w:hAnsi="Helvetica" w:cs="Helvetica"/>
          <w:bCs/>
          <w:color w:val="000000"/>
          <w:sz w:val="24"/>
          <w:szCs w:val="24"/>
        </w:rPr>
        <w:t>Plugin Support</w:t>
      </w:r>
      <w:r>
        <w:rPr>
          <w:rFonts w:ascii="Helvetica" w:hAnsi="Helvetica" w:cs="Helvetica"/>
          <w:color w:val="000000"/>
          <w:sz w:val="20"/>
          <w:szCs w:val="20"/>
        </w:rPr>
        <w:t>: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</w:p>
    <w:p w:rsidR="00EA074E" w:rsidRPr="00892A27" w:rsidRDefault="00EA074E" w:rsidP="00EA074E">
      <w:pPr>
        <w:pStyle w:val="Heading1"/>
        <w:shd w:val="clear" w:color="auto" w:fill="FFFFFF"/>
        <w:spacing w:before="570" w:beforeAutospacing="0" w:after="150" w:afterAutospacing="0"/>
        <w:rPr>
          <w:rFonts w:ascii="Helvetica" w:hAnsi="Helvetica" w:cs="Helvetica"/>
          <w:color w:val="FF0000"/>
          <w:sz w:val="42"/>
          <w:szCs w:val="42"/>
          <w:u w:val="single"/>
        </w:rPr>
      </w:pPr>
      <w:r w:rsidRPr="00892A27">
        <w:rPr>
          <w:rFonts w:ascii="Helvetica" w:hAnsi="Helvetica" w:cs="Helvetica"/>
          <w:color w:val="FF0000"/>
          <w:sz w:val="42"/>
          <w:szCs w:val="42"/>
        </w:rPr>
        <w:lastRenderedPageBreak/>
        <w:t xml:space="preserve"> </w:t>
      </w:r>
      <w:r w:rsidRPr="00892A27">
        <w:rPr>
          <w:rFonts w:ascii="Helvetica" w:hAnsi="Helvetica" w:cs="Helvetica"/>
          <w:color w:val="FF0000"/>
          <w:sz w:val="42"/>
          <w:szCs w:val="42"/>
          <w:u w:val="single"/>
        </w:rPr>
        <w:t>Installation</w:t>
      </w:r>
    </w:p>
    <w:p w:rsidR="0050000E" w:rsidRPr="0050000E" w:rsidRDefault="0050000E" w:rsidP="0050000E">
      <w:pPr>
        <w:shd w:val="clear" w:color="auto" w:fill="FFFFFF"/>
        <w:spacing w:before="100" w:beforeAutospacing="1" w:after="100" w:afterAutospacing="1" w:line="240" w:lineRule="auto"/>
        <w:ind w:left="150" w:right="15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0000E">
        <w:rPr>
          <w:rFonts w:ascii="Helvetica" w:eastAsia="Times New Roman" w:hAnsi="Helvetica" w:cs="Helvetica"/>
          <w:color w:val="000000"/>
          <w:sz w:val="24"/>
          <w:szCs w:val="24"/>
        </w:rPr>
        <w:t>Download the </w:t>
      </w:r>
      <w:proofErr w:type="spellStart"/>
      <w:r w:rsidRPr="0050000E">
        <w:rPr>
          <w:rFonts w:ascii="Helvetica" w:eastAsia="Times New Roman" w:hAnsi="Helvetica" w:cs="Helvetica"/>
          <w:iCs/>
          <w:color w:val="000000"/>
          <w:sz w:val="24"/>
          <w:szCs w:val="24"/>
        </w:rPr>
        <w:t>jenkins.war</w:t>
      </w:r>
      <w:proofErr w:type="spellEnd"/>
      <w:r w:rsidRPr="0050000E">
        <w:rPr>
          <w:rFonts w:ascii="Helvetica" w:eastAsia="Times New Roman" w:hAnsi="Helvetica" w:cs="Helvetica"/>
          <w:color w:val="000000"/>
          <w:sz w:val="24"/>
          <w:szCs w:val="24"/>
        </w:rPr>
        <w:t> file from </w:t>
      </w:r>
      <w:hyperlink r:id="rId7" w:tgtFrame="_top" w:history="1">
        <w:r w:rsidRPr="0050000E">
          <w:rPr>
            <w:rFonts w:ascii="Helvetica" w:eastAsia="Times New Roman" w:hAnsi="Helvetica" w:cs="Helvetica"/>
            <w:b/>
            <w:bCs/>
            <w:color w:val="101010"/>
            <w:sz w:val="24"/>
            <w:szCs w:val="24"/>
            <w:u w:val="single"/>
          </w:rPr>
          <w:t>Jenkins Homepage</w:t>
        </w:r>
      </w:hyperlink>
      <w:r w:rsidRPr="0050000E">
        <w:rPr>
          <w:rFonts w:ascii="Helvetica" w:eastAsia="Times New Roman" w:hAnsi="Helvetica" w:cs="Helvetica"/>
          <w:color w:val="000000"/>
          <w:sz w:val="24"/>
          <w:szCs w:val="24"/>
        </w:rPr>
        <w:t>.</w:t>
      </w:r>
    </w:p>
    <w:p w:rsidR="0050000E" w:rsidRDefault="0050000E" w:rsidP="0050000E">
      <w:pPr>
        <w:shd w:val="clear" w:color="auto" w:fill="FFFFFF"/>
        <w:spacing w:before="100" w:beforeAutospacing="1" w:after="100" w:afterAutospacing="1" w:line="240" w:lineRule="auto"/>
        <w:ind w:left="150" w:right="150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You can </w:t>
      </w:r>
      <w:r w:rsidRPr="0050000E">
        <w:rPr>
          <w:rFonts w:ascii="Helvetica" w:eastAsia="Times New Roman" w:hAnsi="Helvetica" w:cs="Helvetica"/>
          <w:color w:val="000000"/>
          <w:sz w:val="24"/>
          <w:szCs w:val="24"/>
        </w:rPr>
        <w:t xml:space="preserve">start Jenkins 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in two </w:t>
      </w:r>
      <w:proofErr w:type="gramStart"/>
      <w:r>
        <w:rPr>
          <w:rFonts w:ascii="Helvetica" w:eastAsia="Times New Roman" w:hAnsi="Helvetica" w:cs="Helvetica"/>
          <w:color w:val="000000"/>
          <w:sz w:val="24"/>
          <w:szCs w:val="24"/>
        </w:rPr>
        <w:t>ways :</w:t>
      </w:r>
      <w:proofErr w:type="gramEnd"/>
    </w:p>
    <w:p w:rsidR="0050000E" w:rsidRPr="0050000E" w:rsidRDefault="0050000E" w:rsidP="0050000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right="150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D</w:t>
      </w:r>
      <w:r w:rsidRPr="0050000E">
        <w:rPr>
          <w:rFonts w:ascii="Helvetica" w:eastAsia="Times New Roman" w:hAnsi="Helvetica" w:cs="Helvetica"/>
          <w:color w:val="000000"/>
          <w:sz w:val="24"/>
          <w:szCs w:val="24"/>
        </w:rPr>
        <w:t>irectly via the command line with</w:t>
      </w:r>
    </w:p>
    <w:p w:rsidR="0050000E" w:rsidRDefault="0050000E" w:rsidP="0050000E">
      <w:pPr>
        <w:shd w:val="clear" w:color="auto" w:fill="FFFFFF"/>
        <w:spacing w:before="100" w:beforeAutospacing="1" w:after="100" w:afterAutospacing="1" w:line="240" w:lineRule="auto"/>
        <w:ind w:left="150" w:right="150" w:firstLine="129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0000E">
        <w:rPr>
          <w:rFonts w:ascii="Helvetica" w:eastAsia="Times New Roman" w:hAnsi="Helvetica" w:cs="Helvetica"/>
          <w:b/>
          <w:color w:val="000000"/>
          <w:sz w:val="24"/>
          <w:szCs w:val="24"/>
        </w:rPr>
        <w:t> </w:t>
      </w:r>
      <w:proofErr w:type="gramStart"/>
      <w:r w:rsidRPr="0050000E">
        <w:rPr>
          <w:rFonts w:ascii="Helvetica" w:eastAsia="Times New Roman" w:hAnsi="Helvetica" w:cs="Helvetica"/>
          <w:b/>
          <w:color w:val="000000"/>
          <w:sz w:val="24"/>
          <w:szCs w:val="24"/>
          <w:bdr w:val="single" w:sz="6" w:space="1" w:color="D4D9D9" w:frame="1"/>
          <w:shd w:val="clear" w:color="auto" w:fill="EFF1F1"/>
        </w:rPr>
        <w:t>java</w:t>
      </w:r>
      <w:proofErr w:type="gramEnd"/>
      <w:r w:rsidRPr="0050000E">
        <w:rPr>
          <w:rFonts w:ascii="Helvetica" w:eastAsia="Times New Roman" w:hAnsi="Helvetica" w:cs="Helvetica"/>
          <w:b/>
          <w:color w:val="000000"/>
          <w:sz w:val="24"/>
          <w:szCs w:val="24"/>
          <w:bdr w:val="single" w:sz="6" w:space="1" w:color="D4D9D9" w:frame="1"/>
          <w:shd w:val="clear" w:color="auto" w:fill="EFF1F1"/>
        </w:rPr>
        <w:t xml:space="preserve"> -jar </w:t>
      </w:r>
      <w:proofErr w:type="spellStart"/>
      <w:r w:rsidRPr="0050000E">
        <w:rPr>
          <w:rFonts w:ascii="Helvetica" w:eastAsia="Times New Roman" w:hAnsi="Helvetica" w:cs="Helvetica"/>
          <w:b/>
          <w:color w:val="000000"/>
          <w:sz w:val="24"/>
          <w:szCs w:val="24"/>
          <w:bdr w:val="single" w:sz="6" w:space="1" w:color="D4D9D9" w:frame="1"/>
          <w:shd w:val="clear" w:color="auto" w:fill="EFF1F1"/>
        </w:rPr>
        <w:t>jenkins.war</w:t>
      </w:r>
      <w:proofErr w:type="spellEnd"/>
      <w:r w:rsidRPr="0050000E">
        <w:rPr>
          <w:rFonts w:ascii="Helvetica" w:eastAsia="Times New Roman" w:hAnsi="Helvetica" w:cs="Helvetica"/>
          <w:color w:val="000000"/>
          <w:sz w:val="24"/>
          <w:szCs w:val="24"/>
        </w:rPr>
        <w:t>.</w:t>
      </w:r>
    </w:p>
    <w:p w:rsidR="0050000E" w:rsidRPr="0050000E" w:rsidRDefault="0050000E" w:rsidP="0050000E">
      <w:pPr>
        <w:shd w:val="clear" w:color="auto" w:fill="FFFFFF"/>
        <w:spacing w:before="100" w:beforeAutospacing="1" w:after="100" w:afterAutospacing="1" w:line="240" w:lineRule="auto"/>
        <w:ind w:left="150" w:right="15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0000E">
        <w:rPr>
          <w:rFonts w:ascii="Helvetica" w:eastAsia="Times New Roman" w:hAnsi="Helvetica" w:cs="Helvetica"/>
          <w:color w:val="000000"/>
          <w:sz w:val="24"/>
          <w:szCs w:val="24"/>
        </w:rPr>
        <w:t xml:space="preserve"> If you start it locally, you find it running under the following 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ab/>
      </w:r>
      <w:r w:rsidRPr="0050000E">
        <w:rPr>
          <w:rFonts w:ascii="Helvetica" w:eastAsia="Times New Roman" w:hAnsi="Helvetica" w:cs="Helvetica"/>
          <w:color w:val="000000"/>
          <w:sz w:val="24"/>
          <w:szCs w:val="24"/>
        </w:rPr>
        <w:t>URL: </w:t>
      </w:r>
      <w:hyperlink r:id="rId8" w:history="1">
        <w:r w:rsidR="00796A70" w:rsidRPr="00796A70">
          <w:rPr>
            <w:rStyle w:val="Hyperlink"/>
            <w:rFonts w:ascii="Helvetica" w:hAnsi="Helvetica" w:cs="Helvetica"/>
            <w:sz w:val="24"/>
            <w:szCs w:val="24"/>
          </w:rPr>
          <w:t>http://localhost:8080/</w:t>
        </w:r>
      </w:hyperlink>
    </w:p>
    <w:p w:rsidR="0050000E" w:rsidRDefault="0050000E" w:rsidP="0050000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right="150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To run it in your Tomcat server.</w:t>
      </w:r>
    </w:p>
    <w:p w:rsidR="0050000E" w:rsidRDefault="0050000E" w:rsidP="0050000E">
      <w:pPr>
        <w:pStyle w:val="ListParagraph"/>
        <w:shd w:val="clear" w:color="auto" w:fill="FFFFFF"/>
        <w:spacing w:before="100" w:beforeAutospacing="1" w:after="100" w:afterAutospacing="1" w:line="360" w:lineRule="auto"/>
        <w:ind w:left="510" w:right="150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Install the </w:t>
      </w:r>
      <w:proofErr w:type="gramStart"/>
      <w:r>
        <w:rPr>
          <w:rFonts w:ascii="Helvetica" w:eastAsia="Times New Roman" w:hAnsi="Helvetica" w:cs="Helvetica"/>
          <w:color w:val="000000"/>
          <w:sz w:val="24"/>
          <w:szCs w:val="24"/>
        </w:rPr>
        <w:t>Tomcat ,</w:t>
      </w:r>
      <w:proofErr w:type="gramEnd"/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put the </w:t>
      </w:r>
      <w:r w:rsidRPr="0050000E">
        <w:rPr>
          <w:rFonts w:ascii="Helvetica" w:eastAsia="Times New Roman" w:hAnsi="Helvetica" w:cs="Helvetica"/>
          <w:b/>
          <w:color w:val="000000"/>
          <w:sz w:val="24"/>
          <w:szCs w:val="24"/>
          <w:bdr w:val="single" w:sz="6" w:space="1" w:color="D4D9D9" w:frame="1"/>
          <w:shd w:val="clear" w:color="auto" w:fill="EFF1F1"/>
        </w:rPr>
        <w:t xml:space="preserve"> </w:t>
      </w:r>
      <w:proofErr w:type="spellStart"/>
      <w:r w:rsidRPr="0050000E">
        <w:rPr>
          <w:rFonts w:ascii="Helvetica" w:eastAsia="Times New Roman" w:hAnsi="Helvetica" w:cs="Helvetica"/>
          <w:b/>
          <w:color w:val="000000"/>
          <w:sz w:val="24"/>
          <w:szCs w:val="24"/>
          <w:bdr w:val="single" w:sz="6" w:space="1" w:color="D4D9D9" w:frame="1"/>
          <w:shd w:val="clear" w:color="auto" w:fill="EFF1F1"/>
        </w:rPr>
        <w:t>jenkins.war</w:t>
      </w:r>
      <w:proofErr w:type="spellEnd"/>
      <w:r w:rsidRPr="0050000E">
        <w:rPr>
          <w:rFonts w:ascii="Helvetica" w:eastAsia="Times New Roman" w:hAnsi="Helvetica" w:cs="Helvetica"/>
          <w:color w:val="000000"/>
          <w:sz w:val="24"/>
          <w:szCs w:val="24"/>
        </w:rPr>
        <w:t xml:space="preserve"> file into the </w:t>
      </w:r>
      <w:proofErr w:type="spellStart"/>
      <w:r w:rsidRPr="0050000E">
        <w:rPr>
          <w:rFonts w:ascii="Helvetica" w:eastAsia="Times New Roman" w:hAnsi="Helvetica" w:cs="Helvetica"/>
          <w:iCs/>
          <w:color w:val="000000"/>
          <w:sz w:val="24"/>
          <w:szCs w:val="24"/>
        </w:rPr>
        <w:t>webapps</w:t>
      </w:r>
      <w:proofErr w:type="spellEnd"/>
      <w:r w:rsidRPr="0050000E">
        <w:rPr>
          <w:rFonts w:ascii="Helvetica" w:eastAsia="Times New Roman" w:hAnsi="Helvetica" w:cs="Helvetica"/>
          <w:color w:val="000000"/>
          <w:sz w:val="24"/>
          <w:szCs w:val="24"/>
        </w:rPr>
        <w:t> directory.</w:t>
      </w:r>
    </w:p>
    <w:p w:rsidR="0050000E" w:rsidRDefault="0050000E" w:rsidP="0050000E">
      <w:pPr>
        <w:pStyle w:val="ListParagraph"/>
        <w:shd w:val="clear" w:color="auto" w:fill="FFFFFF"/>
        <w:spacing w:before="100" w:beforeAutospacing="1" w:after="100" w:afterAutospacing="1" w:line="360" w:lineRule="auto"/>
        <w:ind w:left="510" w:right="15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0000E">
        <w:rPr>
          <w:rFonts w:ascii="Helvetica" w:eastAsia="Times New Roman" w:hAnsi="Helvetica" w:cs="Helvetica"/>
          <w:color w:val="000000"/>
          <w:sz w:val="24"/>
          <w:szCs w:val="24"/>
        </w:rPr>
        <w:t xml:space="preserve"> If you start Tomcat, your Jenkins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installation will be available </w:t>
      </w:r>
      <w:r w:rsidRPr="0050000E">
        <w:rPr>
          <w:rFonts w:ascii="Helvetica" w:eastAsia="Times New Roman" w:hAnsi="Helvetica" w:cs="Helvetica"/>
          <w:color w:val="000000"/>
          <w:sz w:val="24"/>
          <w:szCs w:val="24"/>
        </w:rPr>
        <w:t>under</w:t>
      </w:r>
    </w:p>
    <w:p w:rsidR="0050000E" w:rsidRDefault="0050000E" w:rsidP="0050000E">
      <w:pPr>
        <w:pStyle w:val="ListParagraph"/>
        <w:shd w:val="clear" w:color="auto" w:fill="FFFFFF"/>
        <w:spacing w:before="100" w:beforeAutospacing="1" w:after="100" w:afterAutospacing="1" w:line="360" w:lineRule="auto"/>
        <w:ind w:left="510" w:right="150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ab/>
      </w:r>
      <w:r>
        <w:rPr>
          <w:rFonts w:ascii="Helvetica" w:eastAsia="Times New Roman" w:hAnsi="Helvetica" w:cs="Helvetica"/>
          <w:color w:val="000000"/>
          <w:sz w:val="24"/>
          <w:szCs w:val="24"/>
        </w:rPr>
        <w:tab/>
      </w:r>
      <w:r w:rsidRPr="0050000E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hyperlink r:id="rId9" w:history="1">
        <w:r w:rsidR="00796A70" w:rsidRPr="00796A70">
          <w:rPr>
            <w:rStyle w:val="Hyperlink"/>
            <w:rFonts w:ascii="Helvetica" w:hAnsi="Helvetica" w:cs="Helvetica"/>
            <w:sz w:val="24"/>
            <w:szCs w:val="24"/>
          </w:rPr>
          <w:t>http://localhost:8080/jenkins.war</w:t>
        </w:r>
      </w:hyperlink>
    </w:p>
    <w:p w:rsidR="00D80931" w:rsidRPr="00892A27" w:rsidRDefault="00D80931" w:rsidP="0050000E">
      <w:pPr>
        <w:shd w:val="clear" w:color="auto" w:fill="FFFFFF"/>
        <w:spacing w:before="150" w:after="150" w:line="360" w:lineRule="auto"/>
        <w:rPr>
          <w:rFonts w:ascii="Helvetica" w:hAnsi="Helvetica" w:cs="Helvetica"/>
          <w:b/>
          <w:color w:val="FF0000"/>
          <w:sz w:val="42"/>
          <w:szCs w:val="42"/>
          <w:u w:val="single"/>
        </w:rPr>
      </w:pPr>
      <w:r w:rsidRPr="00892A27">
        <w:rPr>
          <w:rFonts w:ascii="Helvetica" w:hAnsi="Helvetica" w:cs="Helvetica"/>
          <w:b/>
          <w:color w:val="FF0000"/>
          <w:sz w:val="42"/>
          <w:szCs w:val="42"/>
          <w:u w:val="single"/>
        </w:rPr>
        <w:t>Via Command Line</w:t>
      </w:r>
    </w:p>
    <w:p w:rsidR="00D80931" w:rsidRPr="00D80931" w:rsidRDefault="008C2144" w:rsidP="0050000E">
      <w:pPr>
        <w:shd w:val="clear" w:color="auto" w:fill="FFFFFF"/>
        <w:spacing w:before="150" w:after="150" w:line="360" w:lineRule="auto"/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Helvetica"/>
          <w:color w:val="000000" w:themeColor="text1"/>
          <w:sz w:val="24"/>
          <w:szCs w:val="24"/>
        </w:rPr>
        <w:t>G</w:t>
      </w:r>
      <w:r w:rsidR="00D80931" w:rsidRPr="00D80931">
        <w:rPr>
          <w:rFonts w:ascii="Helvetica" w:hAnsi="Helvetica" w:cs="Helvetica"/>
          <w:color w:val="000000" w:themeColor="text1"/>
          <w:sz w:val="24"/>
          <w:szCs w:val="24"/>
        </w:rPr>
        <w:t xml:space="preserve">o </w:t>
      </w:r>
      <w:proofErr w:type="gramStart"/>
      <w:r w:rsidR="00D80931" w:rsidRPr="00D80931">
        <w:rPr>
          <w:rFonts w:ascii="Helvetica" w:hAnsi="Helvetica" w:cs="Helvetica"/>
          <w:color w:val="000000" w:themeColor="text1"/>
          <w:sz w:val="24"/>
          <w:szCs w:val="24"/>
        </w:rPr>
        <w:t>to  that</w:t>
      </w:r>
      <w:proofErr w:type="gramEnd"/>
      <w:r w:rsidR="00D80931" w:rsidRPr="00D80931">
        <w:rPr>
          <w:rFonts w:ascii="Helvetica" w:hAnsi="Helvetica" w:cs="Helvetica"/>
          <w:color w:val="000000" w:themeColor="text1"/>
          <w:sz w:val="24"/>
          <w:szCs w:val="24"/>
        </w:rPr>
        <w:t xml:space="preserve"> path where </w:t>
      </w:r>
      <w:proofErr w:type="spellStart"/>
      <w:r>
        <w:rPr>
          <w:rFonts w:ascii="Helvetica" w:hAnsi="Helvetica" w:cs="Helvetica"/>
          <w:color w:val="000000" w:themeColor="text1"/>
          <w:sz w:val="24"/>
          <w:szCs w:val="24"/>
        </w:rPr>
        <w:t>j</w:t>
      </w:r>
      <w:r w:rsidR="00D80931" w:rsidRPr="00D80931">
        <w:rPr>
          <w:rFonts w:ascii="Helvetica" w:hAnsi="Helvetica" w:cs="Helvetica"/>
          <w:color w:val="000000" w:themeColor="text1"/>
          <w:sz w:val="24"/>
          <w:szCs w:val="24"/>
        </w:rPr>
        <w:t>enkins.war</w:t>
      </w:r>
      <w:proofErr w:type="spellEnd"/>
      <w:r w:rsidR="00D80931" w:rsidRPr="00D80931">
        <w:rPr>
          <w:rFonts w:ascii="Helvetica" w:hAnsi="Helvetica" w:cs="Helvetica"/>
          <w:color w:val="000000" w:themeColor="text1"/>
          <w:sz w:val="24"/>
          <w:szCs w:val="24"/>
        </w:rPr>
        <w:t xml:space="preserve"> is available then run the following command.</w:t>
      </w:r>
    </w:p>
    <w:p w:rsidR="00D940CA" w:rsidRDefault="00D80931" w:rsidP="0050000E">
      <w:pPr>
        <w:shd w:val="clear" w:color="auto" w:fill="FFFFFF"/>
        <w:spacing w:before="150" w:after="150" w:line="360" w:lineRule="auto"/>
        <w:rPr>
          <w:rFonts w:ascii="Helvetica" w:hAnsi="Helvetica" w:cs="Helvetica"/>
          <w:b/>
          <w:color w:val="00B0F0"/>
          <w:sz w:val="42"/>
          <w:szCs w:val="42"/>
        </w:rPr>
      </w:pPr>
      <w:r>
        <w:rPr>
          <w:rFonts w:ascii="Helvetica" w:hAnsi="Helvetica" w:cs="Helvetica"/>
          <w:b/>
          <w:noProof/>
          <w:color w:val="00B0F0"/>
          <w:sz w:val="42"/>
          <w:szCs w:val="42"/>
        </w:rPr>
        <w:drawing>
          <wp:inline distT="0" distB="0" distL="0" distR="0">
            <wp:extent cx="59436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34702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A27" w:rsidRDefault="00892A27" w:rsidP="0050000E">
      <w:pPr>
        <w:shd w:val="clear" w:color="auto" w:fill="FFFFFF"/>
        <w:spacing w:before="150" w:after="150" w:line="360" w:lineRule="auto"/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Helvetica"/>
          <w:color w:val="000000" w:themeColor="text1"/>
          <w:sz w:val="24"/>
          <w:szCs w:val="24"/>
        </w:rPr>
        <w:t xml:space="preserve">If we want to change the </w:t>
      </w:r>
      <w:proofErr w:type="spellStart"/>
      <w:r>
        <w:rPr>
          <w:rFonts w:ascii="Helvetica" w:hAnsi="Helvetica" w:cs="Helvetica"/>
          <w:color w:val="000000" w:themeColor="text1"/>
          <w:sz w:val="24"/>
          <w:szCs w:val="24"/>
        </w:rPr>
        <w:t>jenkin</w:t>
      </w:r>
      <w:proofErr w:type="spellEnd"/>
      <w:r>
        <w:rPr>
          <w:rFonts w:ascii="Helvetica" w:hAnsi="Helvetica" w:cs="Helvetica"/>
          <w:color w:val="000000" w:themeColor="text1"/>
          <w:sz w:val="24"/>
          <w:szCs w:val="24"/>
        </w:rPr>
        <w:t xml:space="preserve"> port number we can use following command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892A27" w:rsidRPr="00892A27" w:rsidTr="00892A27">
        <w:trPr>
          <w:tblCellSpacing w:w="15" w:type="dxa"/>
        </w:trPr>
        <w:tc>
          <w:tcPr>
            <w:tcW w:w="0" w:type="auto"/>
            <w:hideMark/>
          </w:tcPr>
          <w:p w:rsidR="00892A27" w:rsidRPr="00892A27" w:rsidRDefault="00892A27" w:rsidP="00892A27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92A2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java -jar </w:t>
            </w:r>
            <w:proofErr w:type="spellStart"/>
            <w:r w:rsidRPr="00892A27">
              <w:rPr>
                <w:rFonts w:ascii="Times New Roman" w:eastAsia="Times New Roman" w:hAnsi="Times New Roman" w:cs="Times New Roman"/>
                <w:sz w:val="24"/>
                <w:szCs w:val="24"/>
              </w:rPr>
              <w:t>jenkins.war</w:t>
            </w:r>
            <w:proofErr w:type="spellEnd"/>
            <w:r w:rsidRPr="00892A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--ajp13Port=-1 --</w:t>
            </w:r>
            <w:proofErr w:type="spellStart"/>
            <w:r w:rsidRPr="00892A27">
              <w:rPr>
                <w:rFonts w:ascii="Times New Roman" w:eastAsia="Times New Roman" w:hAnsi="Times New Roman" w:cs="Times New Roman"/>
                <w:sz w:val="24"/>
                <w:szCs w:val="24"/>
              </w:rPr>
              <w:t>httpPort</w:t>
            </w:r>
            <w:proofErr w:type="spellEnd"/>
            <w:r w:rsidRPr="00892A27">
              <w:rPr>
                <w:rFonts w:ascii="Times New Roman" w:eastAsia="Times New Roman" w:hAnsi="Times New Roman" w:cs="Times New Roman"/>
                <w:sz w:val="24"/>
                <w:szCs w:val="24"/>
              </w:rPr>
              <w:t>=8082  </w:t>
            </w:r>
          </w:p>
        </w:tc>
      </w:tr>
      <w:tr w:rsidR="00892A27" w:rsidRPr="00892A27" w:rsidTr="00892A27">
        <w:trPr>
          <w:tblCellSpacing w:w="15" w:type="dxa"/>
        </w:trPr>
        <w:tc>
          <w:tcPr>
            <w:tcW w:w="0" w:type="auto"/>
          </w:tcPr>
          <w:p w:rsidR="00892A27" w:rsidRPr="00892A27" w:rsidRDefault="00892A27" w:rsidP="00892A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943600" cy="30022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C82E26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02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92A27" w:rsidRPr="00892A27" w:rsidRDefault="00892A27" w:rsidP="00892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92A27" w:rsidRPr="00892A27" w:rsidRDefault="00892A27" w:rsidP="0050000E">
      <w:pPr>
        <w:shd w:val="clear" w:color="auto" w:fill="FFFFFF"/>
        <w:spacing w:before="150" w:after="150" w:line="360" w:lineRule="auto"/>
        <w:rPr>
          <w:rFonts w:ascii="Helvetica" w:hAnsi="Helvetica" w:cs="Helvetica"/>
          <w:color w:val="000000" w:themeColor="text1"/>
          <w:sz w:val="24"/>
          <w:szCs w:val="24"/>
        </w:rPr>
      </w:pPr>
    </w:p>
    <w:p w:rsidR="006F13AA" w:rsidRDefault="006F13AA" w:rsidP="0050000E">
      <w:pPr>
        <w:shd w:val="clear" w:color="auto" w:fill="FFFFFF"/>
        <w:spacing w:before="150" w:after="150" w:line="360" w:lineRule="auto"/>
        <w:rPr>
          <w:rFonts w:ascii="Helvetica" w:hAnsi="Helvetica" w:cs="Helvetica"/>
          <w:b/>
          <w:color w:val="FF0000"/>
          <w:sz w:val="42"/>
          <w:szCs w:val="42"/>
          <w:u w:val="single"/>
        </w:rPr>
      </w:pPr>
    </w:p>
    <w:p w:rsidR="006F13AA" w:rsidRDefault="006F13AA" w:rsidP="0050000E">
      <w:pPr>
        <w:shd w:val="clear" w:color="auto" w:fill="FFFFFF"/>
        <w:spacing w:before="150" w:after="150" w:line="360" w:lineRule="auto"/>
        <w:rPr>
          <w:rFonts w:ascii="Helvetica" w:hAnsi="Helvetica" w:cs="Helvetica"/>
          <w:b/>
          <w:color w:val="FF0000"/>
          <w:sz w:val="42"/>
          <w:szCs w:val="42"/>
          <w:u w:val="single"/>
        </w:rPr>
      </w:pPr>
    </w:p>
    <w:p w:rsidR="006F13AA" w:rsidRDefault="006F13AA" w:rsidP="0050000E">
      <w:pPr>
        <w:shd w:val="clear" w:color="auto" w:fill="FFFFFF"/>
        <w:spacing w:before="150" w:after="150" w:line="360" w:lineRule="auto"/>
        <w:rPr>
          <w:rFonts w:ascii="Helvetica" w:hAnsi="Helvetica" w:cs="Helvetica"/>
          <w:b/>
          <w:color w:val="FF0000"/>
          <w:sz w:val="42"/>
          <w:szCs w:val="42"/>
          <w:u w:val="single"/>
        </w:rPr>
      </w:pPr>
    </w:p>
    <w:p w:rsidR="006F13AA" w:rsidRDefault="006F13AA" w:rsidP="0050000E">
      <w:pPr>
        <w:shd w:val="clear" w:color="auto" w:fill="FFFFFF"/>
        <w:spacing w:before="150" w:after="150" w:line="360" w:lineRule="auto"/>
        <w:rPr>
          <w:rFonts w:ascii="Helvetica" w:hAnsi="Helvetica" w:cs="Helvetica"/>
          <w:b/>
          <w:color w:val="FF0000"/>
          <w:sz w:val="42"/>
          <w:szCs w:val="42"/>
          <w:u w:val="single"/>
        </w:rPr>
      </w:pPr>
    </w:p>
    <w:p w:rsidR="006F13AA" w:rsidRDefault="006F13AA" w:rsidP="0050000E">
      <w:pPr>
        <w:shd w:val="clear" w:color="auto" w:fill="FFFFFF"/>
        <w:spacing w:before="150" w:after="150" w:line="360" w:lineRule="auto"/>
        <w:rPr>
          <w:rFonts w:ascii="Helvetica" w:hAnsi="Helvetica" w:cs="Helvetica"/>
          <w:b/>
          <w:color w:val="FF0000"/>
          <w:sz w:val="42"/>
          <w:szCs w:val="42"/>
          <w:u w:val="single"/>
        </w:rPr>
      </w:pPr>
    </w:p>
    <w:p w:rsidR="006F13AA" w:rsidRDefault="006F13AA" w:rsidP="0050000E">
      <w:pPr>
        <w:shd w:val="clear" w:color="auto" w:fill="FFFFFF"/>
        <w:spacing w:before="150" w:after="150" w:line="360" w:lineRule="auto"/>
        <w:rPr>
          <w:rFonts w:ascii="Helvetica" w:hAnsi="Helvetica" w:cs="Helvetica"/>
          <w:b/>
          <w:color w:val="FF0000"/>
          <w:sz w:val="42"/>
          <w:szCs w:val="42"/>
          <w:u w:val="single"/>
        </w:rPr>
      </w:pPr>
    </w:p>
    <w:p w:rsidR="006F13AA" w:rsidRDefault="006F13AA" w:rsidP="0050000E">
      <w:pPr>
        <w:shd w:val="clear" w:color="auto" w:fill="FFFFFF"/>
        <w:spacing w:before="150" w:after="150" w:line="360" w:lineRule="auto"/>
        <w:rPr>
          <w:rFonts w:ascii="Helvetica" w:hAnsi="Helvetica" w:cs="Helvetica"/>
          <w:b/>
          <w:color w:val="FF0000"/>
          <w:sz w:val="42"/>
          <w:szCs w:val="42"/>
          <w:u w:val="single"/>
        </w:rPr>
      </w:pPr>
    </w:p>
    <w:p w:rsidR="006F13AA" w:rsidRDefault="006F13AA" w:rsidP="0050000E">
      <w:pPr>
        <w:shd w:val="clear" w:color="auto" w:fill="FFFFFF"/>
        <w:spacing w:before="150" w:after="150" w:line="360" w:lineRule="auto"/>
        <w:rPr>
          <w:rFonts w:ascii="Helvetica" w:hAnsi="Helvetica" w:cs="Helvetica"/>
          <w:b/>
          <w:color w:val="FF0000"/>
          <w:sz w:val="42"/>
          <w:szCs w:val="42"/>
          <w:u w:val="single"/>
        </w:rPr>
      </w:pPr>
    </w:p>
    <w:p w:rsidR="00D940CA" w:rsidRPr="00892A27" w:rsidRDefault="00D940CA" w:rsidP="0050000E">
      <w:pPr>
        <w:shd w:val="clear" w:color="auto" w:fill="FFFFFF"/>
        <w:spacing w:before="150" w:after="150" w:line="360" w:lineRule="auto"/>
        <w:rPr>
          <w:rFonts w:ascii="Helvetica" w:hAnsi="Helvetica" w:cs="Helvetica"/>
          <w:b/>
          <w:color w:val="FF0000"/>
          <w:sz w:val="42"/>
          <w:szCs w:val="42"/>
          <w:u w:val="single"/>
        </w:rPr>
      </w:pPr>
      <w:bookmarkStart w:id="0" w:name="_GoBack"/>
      <w:bookmarkEnd w:id="0"/>
      <w:r w:rsidRPr="00892A27">
        <w:rPr>
          <w:rFonts w:ascii="Helvetica" w:hAnsi="Helvetica" w:cs="Helvetica"/>
          <w:b/>
          <w:color w:val="FF0000"/>
          <w:sz w:val="42"/>
          <w:szCs w:val="42"/>
          <w:u w:val="single"/>
        </w:rPr>
        <w:lastRenderedPageBreak/>
        <w:t>Deploy in Tomcat</w:t>
      </w:r>
    </w:p>
    <w:p w:rsidR="00D940CA" w:rsidRPr="00D940CA" w:rsidRDefault="00D940CA" w:rsidP="00D940CA">
      <w:pPr>
        <w:pStyle w:val="ListParagraph"/>
        <w:numPr>
          <w:ilvl w:val="0"/>
          <w:numId w:val="8"/>
        </w:numPr>
        <w:shd w:val="clear" w:color="auto" w:fill="FFFFFF"/>
        <w:spacing w:before="150" w:after="150" w:line="360" w:lineRule="auto"/>
        <w:rPr>
          <w:rFonts w:ascii="Helvetica" w:hAnsi="Helvetica" w:cs="Helvetica"/>
          <w:b/>
          <w:color w:val="00B0F0"/>
          <w:sz w:val="42"/>
          <w:szCs w:val="42"/>
        </w:rPr>
      </w:pPr>
      <w:r w:rsidRPr="00D940CA">
        <w:rPr>
          <w:rFonts w:ascii="Helvetica" w:hAnsi="Helvetica" w:cs="Helvetica"/>
          <w:sz w:val="24"/>
          <w:szCs w:val="24"/>
        </w:rPr>
        <w:t xml:space="preserve">Placed </w:t>
      </w:r>
      <w:proofErr w:type="spellStart"/>
      <w:r w:rsidRPr="00D940CA">
        <w:rPr>
          <w:rFonts w:ascii="Helvetica" w:hAnsi="Helvetica" w:cs="Helvetica"/>
          <w:sz w:val="24"/>
          <w:szCs w:val="24"/>
        </w:rPr>
        <w:t>Jenkins.war</w:t>
      </w:r>
      <w:proofErr w:type="spellEnd"/>
      <w:r w:rsidRPr="00D940CA">
        <w:rPr>
          <w:rFonts w:ascii="Helvetica" w:hAnsi="Helvetica" w:cs="Helvetica"/>
          <w:sz w:val="24"/>
          <w:szCs w:val="24"/>
        </w:rPr>
        <w:t xml:space="preserve"> file in web-app folder</w:t>
      </w:r>
    </w:p>
    <w:p w:rsidR="00D940CA" w:rsidRPr="00D940CA" w:rsidRDefault="00D940CA" w:rsidP="00D940CA">
      <w:pPr>
        <w:pStyle w:val="ListParagraph"/>
        <w:numPr>
          <w:ilvl w:val="0"/>
          <w:numId w:val="8"/>
        </w:numPr>
        <w:shd w:val="clear" w:color="auto" w:fill="FFFFFF"/>
        <w:spacing w:before="150" w:after="150" w:line="360" w:lineRule="auto"/>
        <w:rPr>
          <w:rFonts w:ascii="Helvetica" w:hAnsi="Helvetica" w:cs="Helvetica"/>
          <w:b/>
          <w:color w:val="00B0F0"/>
          <w:sz w:val="42"/>
          <w:szCs w:val="42"/>
        </w:rPr>
      </w:pPr>
      <w:r>
        <w:rPr>
          <w:rFonts w:ascii="Helvetica" w:hAnsi="Helvetica" w:cs="Helvetica"/>
          <w:sz w:val="24"/>
          <w:szCs w:val="24"/>
        </w:rPr>
        <w:t>Start the Tomcat server</w:t>
      </w:r>
    </w:p>
    <w:p w:rsidR="00D940CA" w:rsidRDefault="00D940CA" w:rsidP="00D940CA">
      <w:pPr>
        <w:pStyle w:val="ListParagraph"/>
        <w:numPr>
          <w:ilvl w:val="1"/>
          <w:numId w:val="7"/>
        </w:numPr>
        <w:shd w:val="clear" w:color="auto" w:fill="FFFFFF"/>
        <w:spacing w:before="150" w:after="150" w:line="36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Go to bin folder and run startup.bat file. </w:t>
      </w:r>
    </w:p>
    <w:p w:rsidR="00D940CA" w:rsidRDefault="00D940CA" w:rsidP="00D940CA">
      <w:pPr>
        <w:pStyle w:val="ListParagraph"/>
        <w:numPr>
          <w:ilvl w:val="1"/>
          <w:numId w:val="7"/>
        </w:numPr>
        <w:shd w:val="clear" w:color="auto" w:fill="FFFFFF"/>
        <w:spacing w:before="150" w:after="150" w:line="360" w:lineRule="auto"/>
        <w:rPr>
          <w:rFonts w:ascii="Helvetica" w:hAnsi="Helvetica" w:cs="Helvetica"/>
          <w:sz w:val="24"/>
          <w:szCs w:val="24"/>
        </w:rPr>
      </w:pPr>
      <w:proofErr w:type="gramStart"/>
      <w:r>
        <w:rPr>
          <w:rFonts w:ascii="Helvetica" w:hAnsi="Helvetica" w:cs="Helvetica"/>
          <w:sz w:val="24"/>
          <w:szCs w:val="24"/>
        </w:rPr>
        <w:t>Tomcat started and deploy</w:t>
      </w:r>
      <w:proofErr w:type="gramEnd"/>
      <w:r>
        <w:rPr>
          <w:rFonts w:ascii="Helvetica" w:hAnsi="Helvetica" w:cs="Helvetica"/>
          <w:sz w:val="24"/>
          <w:szCs w:val="24"/>
        </w:rPr>
        <w:t xml:space="preserve"> your </w:t>
      </w:r>
      <w:proofErr w:type="spellStart"/>
      <w:r>
        <w:rPr>
          <w:rFonts w:ascii="Helvetica" w:hAnsi="Helvetica" w:cs="Helvetica"/>
          <w:sz w:val="24"/>
          <w:szCs w:val="24"/>
        </w:rPr>
        <w:t>Jenkins.war</w:t>
      </w:r>
      <w:proofErr w:type="spellEnd"/>
      <w:r>
        <w:rPr>
          <w:rFonts w:ascii="Helvetica" w:hAnsi="Helvetica" w:cs="Helvetica"/>
          <w:sz w:val="24"/>
          <w:szCs w:val="24"/>
        </w:rPr>
        <w:t xml:space="preserve"> file in tomcat server.</w:t>
      </w:r>
    </w:p>
    <w:p w:rsidR="00796A70" w:rsidRDefault="00796A70" w:rsidP="00796A70">
      <w:pPr>
        <w:pStyle w:val="ListParagraph"/>
        <w:shd w:val="clear" w:color="auto" w:fill="FFFFFF"/>
        <w:spacing w:before="150" w:after="150" w:line="360" w:lineRule="auto"/>
        <w:ind w:left="1440"/>
        <w:rPr>
          <w:rFonts w:ascii="Helvetica" w:hAnsi="Helvetica" w:cs="Helvetica"/>
          <w:sz w:val="24"/>
          <w:szCs w:val="24"/>
        </w:rPr>
      </w:pPr>
    </w:p>
    <w:p w:rsidR="00D940CA" w:rsidRDefault="00D940CA" w:rsidP="00D940CA">
      <w:pPr>
        <w:pStyle w:val="ListParagraph"/>
        <w:shd w:val="clear" w:color="auto" w:fill="FFFFFF"/>
        <w:spacing w:before="150" w:after="150" w:line="360" w:lineRule="auto"/>
        <w:ind w:left="81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>
            <wp:extent cx="5943600" cy="3002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3482E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A70" w:rsidRDefault="00D940CA" w:rsidP="00796A70">
      <w:pPr>
        <w:pStyle w:val="ListParagraph"/>
        <w:shd w:val="clear" w:color="auto" w:fill="FFFFFF"/>
        <w:spacing w:before="150" w:after="150" w:line="360" w:lineRule="auto"/>
        <w:ind w:left="81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2236E132" wp14:editId="2E6A10E2">
            <wp:extent cx="5943600" cy="30022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349EF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A70" w:rsidRPr="00796A70" w:rsidRDefault="00796A70" w:rsidP="00796A70">
      <w:pPr>
        <w:pStyle w:val="ListParagraph"/>
        <w:numPr>
          <w:ilvl w:val="0"/>
          <w:numId w:val="8"/>
        </w:numPr>
        <w:shd w:val="clear" w:color="auto" w:fill="FFFFFF"/>
        <w:spacing w:before="150" w:after="150" w:line="360" w:lineRule="auto"/>
        <w:rPr>
          <w:rFonts w:ascii="Helvetica" w:hAnsi="Helvetica" w:cs="Helvetica"/>
          <w:b/>
          <w:color w:val="00B0F0"/>
          <w:sz w:val="42"/>
          <w:szCs w:val="42"/>
        </w:rPr>
      </w:pPr>
      <w:r>
        <w:rPr>
          <w:rFonts w:ascii="Helvetica" w:hAnsi="Helvetica" w:cs="Helvetica"/>
          <w:sz w:val="24"/>
          <w:szCs w:val="24"/>
        </w:rPr>
        <w:lastRenderedPageBreak/>
        <w:t xml:space="preserve">Now your tomcat server is running and deployed </w:t>
      </w:r>
      <w:proofErr w:type="spellStart"/>
      <w:r>
        <w:rPr>
          <w:rFonts w:ascii="Helvetica" w:hAnsi="Helvetica" w:cs="Helvetica"/>
          <w:sz w:val="24"/>
          <w:szCs w:val="24"/>
        </w:rPr>
        <w:t>Jenkins.war</w:t>
      </w:r>
      <w:proofErr w:type="spellEnd"/>
      <w:r>
        <w:rPr>
          <w:rFonts w:ascii="Helvetica" w:hAnsi="Helvetica" w:cs="Helvetica"/>
          <w:sz w:val="24"/>
          <w:szCs w:val="24"/>
        </w:rPr>
        <w:t xml:space="preserve"> file successfully without any errors.</w:t>
      </w:r>
    </w:p>
    <w:p w:rsidR="00796A70" w:rsidRPr="00CE001D" w:rsidRDefault="00796A70" w:rsidP="00796A70">
      <w:pPr>
        <w:pStyle w:val="ListParagraph"/>
        <w:numPr>
          <w:ilvl w:val="0"/>
          <w:numId w:val="8"/>
        </w:numPr>
        <w:shd w:val="clear" w:color="auto" w:fill="FFFFFF"/>
        <w:spacing w:before="150" w:after="150" w:line="360" w:lineRule="auto"/>
        <w:rPr>
          <w:rFonts w:ascii="Helvetica" w:hAnsi="Helvetica" w:cs="Helvetica"/>
          <w:b/>
          <w:color w:val="00B0F0"/>
          <w:sz w:val="42"/>
          <w:szCs w:val="42"/>
        </w:rPr>
      </w:pPr>
      <w:r>
        <w:rPr>
          <w:rFonts w:ascii="Helvetica" w:hAnsi="Helvetica" w:cs="Helvetica"/>
          <w:sz w:val="24"/>
          <w:szCs w:val="24"/>
        </w:rPr>
        <w:t xml:space="preserve">Now open any browser and type the </w:t>
      </w:r>
      <w:proofErr w:type="spellStart"/>
      <w:r>
        <w:rPr>
          <w:rFonts w:ascii="Helvetica" w:hAnsi="Helvetica" w:cs="Helvetica"/>
          <w:sz w:val="24"/>
          <w:szCs w:val="24"/>
        </w:rPr>
        <w:t>url</w:t>
      </w:r>
      <w:proofErr w:type="spellEnd"/>
      <w:r>
        <w:rPr>
          <w:rFonts w:ascii="Helvetica" w:hAnsi="Helvetica" w:cs="Helvetica"/>
          <w:sz w:val="24"/>
          <w:szCs w:val="24"/>
        </w:rPr>
        <w:t xml:space="preserve"> : </w:t>
      </w:r>
      <w:hyperlink r:id="rId14" w:history="1">
        <w:r w:rsidRPr="00796A70">
          <w:rPr>
            <w:rStyle w:val="Hyperlink"/>
            <w:rFonts w:ascii="Helvetica" w:hAnsi="Helvetica" w:cs="Helvetica"/>
            <w:sz w:val="24"/>
            <w:szCs w:val="24"/>
          </w:rPr>
          <w:t>http://localhost:8080/jenkins.war</w:t>
        </w:r>
      </w:hyperlink>
      <w:r>
        <w:rPr>
          <w:rFonts w:ascii="Helvetica" w:hAnsi="Helvetica" w:cs="Helvetica"/>
          <w:sz w:val="24"/>
          <w:szCs w:val="24"/>
        </w:rPr>
        <w:t xml:space="preserve"> </w:t>
      </w:r>
    </w:p>
    <w:p w:rsidR="00CE001D" w:rsidRPr="00D66D04" w:rsidRDefault="00CE001D" w:rsidP="00796A70">
      <w:pPr>
        <w:pStyle w:val="ListParagraph"/>
        <w:numPr>
          <w:ilvl w:val="0"/>
          <w:numId w:val="8"/>
        </w:numPr>
        <w:shd w:val="clear" w:color="auto" w:fill="FFFFFF"/>
        <w:spacing w:before="150" w:after="150" w:line="360" w:lineRule="auto"/>
        <w:rPr>
          <w:rFonts w:ascii="Helvetica" w:hAnsi="Helvetica" w:cs="Helvetica"/>
          <w:b/>
          <w:color w:val="00B0F0"/>
          <w:sz w:val="42"/>
          <w:szCs w:val="42"/>
        </w:rPr>
      </w:pPr>
      <w:r>
        <w:rPr>
          <w:rFonts w:ascii="Helvetica" w:hAnsi="Helvetica" w:cs="Helvetica"/>
          <w:sz w:val="24"/>
          <w:szCs w:val="24"/>
        </w:rPr>
        <w:t>You get the following screen.</w:t>
      </w:r>
    </w:p>
    <w:p w:rsidR="00CE001D" w:rsidRPr="00D940CA" w:rsidRDefault="00D66D04" w:rsidP="00796A70">
      <w:pPr>
        <w:pStyle w:val="ListParagraph"/>
        <w:numPr>
          <w:ilvl w:val="0"/>
          <w:numId w:val="8"/>
        </w:numPr>
        <w:shd w:val="clear" w:color="auto" w:fill="FFFFFF"/>
        <w:spacing w:before="150" w:after="150" w:line="360" w:lineRule="auto"/>
        <w:rPr>
          <w:rFonts w:ascii="Helvetica" w:hAnsi="Helvetica" w:cs="Helvetica"/>
          <w:b/>
          <w:color w:val="00B0F0"/>
          <w:sz w:val="42"/>
          <w:szCs w:val="42"/>
        </w:rPr>
      </w:pPr>
      <w:r>
        <w:rPr>
          <w:noProof/>
        </w:rPr>
        <w:drawing>
          <wp:inline distT="0" distB="0" distL="0" distR="0" wp14:anchorId="76B9938B" wp14:editId="485E29CA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04" w:rsidRPr="00D66D04" w:rsidRDefault="00D66D04" w:rsidP="00D66D04">
      <w:pPr>
        <w:pStyle w:val="ListParagraph"/>
        <w:numPr>
          <w:ilvl w:val="0"/>
          <w:numId w:val="8"/>
        </w:numPr>
        <w:shd w:val="clear" w:color="auto" w:fill="FFFFFF"/>
        <w:spacing w:before="150" w:after="150" w:line="360" w:lineRule="auto"/>
        <w:rPr>
          <w:rFonts w:ascii="Helvetica" w:hAnsi="Helvetica" w:cs="Helvetica"/>
          <w:b/>
          <w:color w:val="00B0F0"/>
          <w:sz w:val="42"/>
          <w:szCs w:val="42"/>
        </w:rPr>
      </w:pPr>
      <w:r>
        <w:rPr>
          <w:rFonts w:ascii="Helvetica" w:hAnsi="Helvetica" w:cs="Helvetica"/>
          <w:sz w:val="24"/>
          <w:szCs w:val="24"/>
        </w:rPr>
        <w:t xml:space="preserve">Here we use 8000 as port number and we deploy </w:t>
      </w:r>
      <w:proofErr w:type="spellStart"/>
      <w:r>
        <w:rPr>
          <w:rFonts w:ascii="Helvetica" w:hAnsi="Helvetica" w:cs="Helvetica"/>
          <w:sz w:val="24"/>
          <w:szCs w:val="24"/>
        </w:rPr>
        <w:t>jenkin.war</w:t>
      </w:r>
      <w:proofErr w:type="spellEnd"/>
      <w:r>
        <w:rPr>
          <w:rFonts w:ascii="Helvetica" w:hAnsi="Helvetica" w:cs="Helvetica"/>
          <w:sz w:val="24"/>
          <w:szCs w:val="24"/>
        </w:rPr>
        <w:t xml:space="preserve"> file in tomcat. In your case it is 8080 and </w:t>
      </w:r>
      <w:proofErr w:type="spellStart"/>
      <w:r>
        <w:rPr>
          <w:rFonts w:ascii="Helvetica" w:hAnsi="Helvetica" w:cs="Helvetica"/>
          <w:sz w:val="24"/>
          <w:szCs w:val="24"/>
        </w:rPr>
        <w:t>Jenkins.war</w:t>
      </w:r>
      <w:proofErr w:type="spellEnd"/>
      <w:r>
        <w:rPr>
          <w:rFonts w:ascii="Helvetica" w:hAnsi="Helvetica" w:cs="Helvetica"/>
          <w:sz w:val="24"/>
          <w:szCs w:val="24"/>
        </w:rPr>
        <w:t>.</w:t>
      </w:r>
    </w:p>
    <w:p w:rsidR="007A158C" w:rsidRDefault="007A158C" w:rsidP="00D66D04">
      <w:pPr>
        <w:shd w:val="clear" w:color="auto" w:fill="FFFFFF"/>
        <w:spacing w:before="150" w:after="150" w:line="360" w:lineRule="auto"/>
        <w:rPr>
          <w:rFonts w:ascii="Helvetica" w:hAnsi="Helvetica" w:cs="Helvetica"/>
          <w:b/>
          <w:color w:val="00B0F0"/>
          <w:sz w:val="42"/>
          <w:szCs w:val="42"/>
          <w:u w:val="single"/>
        </w:rPr>
      </w:pPr>
    </w:p>
    <w:p w:rsidR="007A158C" w:rsidRDefault="007A158C" w:rsidP="00D66D04">
      <w:pPr>
        <w:shd w:val="clear" w:color="auto" w:fill="FFFFFF"/>
        <w:spacing w:before="150" w:after="150" w:line="360" w:lineRule="auto"/>
        <w:rPr>
          <w:rFonts w:ascii="Helvetica" w:hAnsi="Helvetica" w:cs="Helvetica"/>
          <w:b/>
          <w:color w:val="00B0F0"/>
          <w:sz w:val="42"/>
          <w:szCs w:val="42"/>
          <w:u w:val="single"/>
        </w:rPr>
      </w:pPr>
    </w:p>
    <w:p w:rsidR="007A158C" w:rsidRDefault="007A158C" w:rsidP="00D66D04">
      <w:pPr>
        <w:shd w:val="clear" w:color="auto" w:fill="FFFFFF"/>
        <w:spacing w:before="150" w:after="150" w:line="360" w:lineRule="auto"/>
        <w:rPr>
          <w:rFonts w:ascii="Helvetica" w:hAnsi="Helvetica" w:cs="Helvetica"/>
          <w:b/>
          <w:color w:val="00B0F0"/>
          <w:sz w:val="42"/>
          <w:szCs w:val="42"/>
          <w:u w:val="single"/>
        </w:rPr>
      </w:pPr>
    </w:p>
    <w:p w:rsidR="007A158C" w:rsidRDefault="007A158C" w:rsidP="00D66D04">
      <w:pPr>
        <w:shd w:val="clear" w:color="auto" w:fill="FFFFFF"/>
        <w:spacing w:before="150" w:after="150" w:line="360" w:lineRule="auto"/>
        <w:rPr>
          <w:rFonts w:ascii="Helvetica" w:hAnsi="Helvetica" w:cs="Helvetica"/>
          <w:b/>
          <w:color w:val="00B0F0"/>
          <w:sz w:val="42"/>
          <w:szCs w:val="42"/>
          <w:u w:val="single"/>
        </w:rPr>
      </w:pPr>
    </w:p>
    <w:p w:rsidR="007A158C" w:rsidRDefault="007A158C" w:rsidP="00D66D04">
      <w:pPr>
        <w:shd w:val="clear" w:color="auto" w:fill="FFFFFF"/>
        <w:spacing w:before="150" w:after="150" w:line="360" w:lineRule="auto"/>
        <w:rPr>
          <w:rFonts w:ascii="Helvetica" w:hAnsi="Helvetica" w:cs="Helvetica"/>
          <w:b/>
          <w:color w:val="00B0F0"/>
          <w:sz w:val="42"/>
          <w:szCs w:val="42"/>
          <w:u w:val="single"/>
        </w:rPr>
      </w:pPr>
    </w:p>
    <w:p w:rsidR="007A158C" w:rsidRDefault="007A158C" w:rsidP="00D66D04">
      <w:pPr>
        <w:shd w:val="clear" w:color="auto" w:fill="FFFFFF"/>
        <w:spacing w:before="150" w:after="150" w:line="360" w:lineRule="auto"/>
        <w:rPr>
          <w:rFonts w:ascii="Helvetica" w:hAnsi="Helvetica" w:cs="Helvetica"/>
          <w:b/>
          <w:color w:val="00B0F0"/>
          <w:sz w:val="42"/>
          <w:szCs w:val="42"/>
          <w:u w:val="single"/>
        </w:rPr>
      </w:pPr>
    </w:p>
    <w:p w:rsidR="007A158C" w:rsidRPr="00892A27" w:rsidRDefault="007A158C" w:rsidP="007A158C">
      <w:pPr>
        <w:shd w:val="clear" w:color="auto" w:fill="FFFFFF"/>
        <w:spacing w:before="150" w:after="150" w:line="360" w:lineRule="auto"/>
        <w:rPr>
          <w:rFonts w:ascii="Helvetica" w:hAnsi="Helvetica" w:cs="Helvetica"/>
          <w:b/>
          <w:color w:val="FF0000"/>
          <w:sz w:val="42"/>
          <w:szCs w:val="42"/>
          <w:u w:val="single"/>
        </w:rPr>
      </w:pPr>
      <w:r w:rsidRPr="00892A27">
        <w:rPr>
          <w:rFonts w:ascii="Helvetica" w:hAnsi="Helvetica" w:cs="Helvetica"/>
          <w:b/>
          <w:color w:val="FF0000"/>
          <w:sz w:val="42"/>
          <w:szCs w:val="42"/>
          <w:u w:val="single"/>
        </w:rPr>
        <w:lastRenderedPageBreak/>
        <w:t>Configure Jenkins</w:t>
      </w:r>
    </w:p>
    <w:p w:rsidR="00D66D04" w:rsidRPr="007A158C" w:rsidRDefault="00D66D04" w:rsidP="007A158C">
      <w:pPr>
        <w:pStyle w:val="ListParagraph"/>
        <w:numPr>
          <w:ilvl w:val="0"/>
          <w:numId w:val="18"/>
        </w:numPr>
        <w:shd w:val="clear" w:color="auto" w:fill="FFFFFF"/>
        <w:spacing w:before="150" w:after="150" w:line="360" w:lineRule="auto"/>
        <w:rPr>
          <w:rFonts w:ascii="Helvetica" w:hAnsi="Helvetica" w:cs="Helvetica"/>
          <w:b/>
          <w:color w:val="00B0F0"/>
          <w:sz w:val="42"/>
          <w:szCs w:val="42"/>
          <w:u w:val="single"/>
        </w:rPr>
      </w:pPr>
      <w:r w:rsidRPr="007A158C">
        <w:rPr>
          <w:rFonts w:ascii="Helvetica" w:hAnsi="Helvetica" w:cs="Helvetica"/>
          <w:sz w:val="24"/>
          <w:szCs w:val="24"/>
        </w:rPr>
        <w:t>We have Manage Jenkins option at left hand side. If we select that we have get the following screen.</w:t>
      </w:r>
    </w:p>
    <w:p w:rsidR="00D66D04" w:rsidRDefault="00D66D04" w:rsidP="00D66D04">
      <w:pPr>
        <w:shd w:val="clear" w:color="auto" w:fill="FFFFFF"/>
        <w:spacing w:before="150" w:after="150" w:line="360" w:lineRule="auto"/>
        <w:rPr>
          <w:rFonts w:ascii="Helvetica" w:hAnsi="Helvetica" w:cs="Helvetica"/>
          <w:b/>
          <w:color w:val="00B0F0"/>
          <w:sz w:val="42"/>
          <w:szCs w:val="42"/>
        </w:rPr>
      </w:pPr>
      <w:r>
        <w:rPr>
          <w:noProof/>
        </w:rPr>
        <w:drawing>
          <wp:inline distT="0" distB="0" distL="0" distR="0" wp14:anchorId="376446E3" wp14:editId="3081B23E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8A6" w:rsidRDefault="001228A6" w:rsidP="00D66D04">
      <w:pPr>
        <w:shd w:val="clear" w:color="auto" w:fill="FFFFFF"/>
        <w:spacing w:before="150" w:after="150" w:line="36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In this tab we can configure our system, Manage Plugins, Manage credentials etc</w:t>
      </w:r>
      <w:proofErr w:type="gramStart"/>
      <w:r>
        <w:rPr>
          <w:rFonts w:ascii="Helvetica" w:hAnsi="Helvetica" w:cs="Helvetica"/>
          <w:sz w:val="24"/>
          <w:szCs w:val="24"/>
        </w:rPr>
        <w:t>..</w:t>
      </w:r>
      <w:proofErr w:type="gramEnd"/>
    </w:p>
    <w:p w:rsidR="001228A6" w:rsidRPr="00892A27" w:rsidRDefault="001228A6" w:rsidP="00D66D04">
      <w:pPr>
        <w:shd w:val="clear" w:color="auto" w:fill="FFFFFF"/>
        <w:spacing w:before="150" w:after="150" w:line="360" w:lineRule="auto"/>
        <w:rPr>
          <w:rFonts w:ascii="Helvetica" w:hAnsi="Helvetica" w:cs="Helvetica"/>
          <w:b/>
          <w:color w:val="FF0000"/>
          <w:sz w:val="44"/>
          <w:szCs w:val="44"/>
          <w:u w:val="single"/>
        </w:rPr>
      </w:pPr>
      <w:r w:rsidRPr="00892A27">
        <w:rPr>
          <w:rFonts w:ascii="Helvetica" w:hAnsi="Helvetica" w:cs="Helvetica"/>
          <w:b/>
          <w:color w:val="FF0000"/>
          <w:sz w:val="44"/>
          <w:szCs w:val="44"/>
          <w:u w:val="single"/>
        </w:rPr>
        <w:t>Creating Jobs</w:t>
      </w:r>
    </w:p>
    <w:p w:rsidR="001228A6" w:rsidRPr="007A158C" w:rsidRDefault="001228A6" w:rsidP="007A158C">
      <w:pPr>
        <w:pStyle w:val="ListParagraph"/>
        <w:numPr>
          <w:ilvl w:val="0"/>
          <w:numId w:val="18"/>
        </w:numPr>
        <w:shd w:val="clear" w:color="auto" w:fill="FFFFFF"/>
        <w:spacing w:before="150" w:after="150" w:line="360" w:lineRule="auto"/>
        <w:rPr>
          <w:rFonts w:ascii="Helvetica" w:hAnsi="Helvetica" w:cs="Helvetica"/>
          <w:sz w:val="24"/>
          <w:szCs w:val="24"/>
        </w:rPr>
      </w:pPr>
      <w:r w:rsidRPr="007A158C">
        <w:rPr>
          <w:rFonts w:ascii="Helvetica" w:hAnsi="Helvetica" w:cs="Helvetica"/>
          <w:sz w:val="24"/>
          <w:szCs w:val="24"/>
        </w:rPr>
        <w:t xml:space="preserve">At the left hand side select the first option “New </w:t>
      </w:r>
      <w:proofErr w:type="spellStart"/>
      <w:r w:rsidRPr="007A158C">
        <w:rPr>
          <w:rFonts w:ascii="Helvetica" w:hAnsi="Helvetica" w:cs="Helvetica"/>
          <w:sz w:val="24"/>
          <w:szCs w:val="24"/>
        </w:rPr>
        <w:t>Item”.then</w:t>
      </w:r>
      <w:proofErr w:type="spellEnd"/>
      <w:r w:rsidRPr="007A158C">
        <w:rPr>
          <w:rFonts w:ascii="Helvetica" w:hAnsi="Helvetica" w:cs="Helvetica"/>
          <w:sz w:val="24"/>
          <w:szCs w:val="24"/>
        </w:rPr>
        <w:t xml:space="preserve"> you get the following screen.</w:t>
      </w:r>
    </w:p>
    <w:p w:rsidR="001228A6" w:rsidRPr="007A158C" w:rsidRDefault="001228A6" w:rsidP="007A158C">
      <w:pPr>
        <w:pStyle w:val="ListParagraph"/>
        <w:numPr>
          <w:ilvl w:val="0"/>
          <w:numId w:val="18"/>
        </w:numPr>
        <w:shd w:val="clear" w:color="auto" w:fill="FFFFFF"/>
        <w:spacing w:before="150" w:after="150" w:line="360" w:lineRule="auto"/>
        <w:rPr>
          <w:rFonts w:ascii="Helvetica" w:hAnsi="Helvetica" w:cs="Helvetica"/>
          <w:sz w:val="24"/>
          <w:szCs w:val="24"/>
        </w:rPr>
      </w:pPr>
      <w:r w:rsidRPr="007A158C">
        <w:rPr>
          <w:rFonts w:ascii="Helvetica" w:hAnsi="Helvetica" w:cs="Helvetica"/>
          <w:sz w:val="24"/>
          <w:szCs w:val="24"/>
        </w:rPr>
        <w:t xml:space="preserve">Give the Item Name and select </w:t>
      </w:r>
      <w:proofErr w:type="gramStart"/>
      <w:r w:rsidRPr="007A158C">
        <w:rPr>
          <w:rFonts w:ascii="Helvetica" w:hAnsi="Helvetica" w:cs="Helvetica"/>
          <w:sz w:val="24"/>
          <w:szCs w:val="24"/>
        </w:rPr>
        <w:t>Free</w:t>
      </w:r>
      <w:proofErr w:type="gramEnd"/>
      <w:r w:rsidRPr="007A158C">
        <w:rPr>
          <w:rFonts w:ascii="Helvetica" w:hAnsi="Helvetica" w:cs="Helvetica"/>
          <w:sz w:val="24"/>
          <w:szCs w:val="24"/>
        </w:rPr>
        <w:t xml:space="preserve"> style project radio button. Click on OK. </w:t>
      </w:r>
    </w:p>
    <w:p w:rsidR="001228A6" w:rsidRDefault="001228A6" w:rsidP="00D66D04">
      <w:pPr>
        <w:shd w:val="clear" w:color="auto" w:fill="FFFFFF"/>
        <w:spacing w:before="150" w:after="150" w:line="360" w:lineRule="auto"/>
        <w:rPr>
          <w:rFonts w:ascii="Helvetica" w:hAnsi="Helvetica" w:cs="Helvetica"/>
          <w:b/>
          <w:color w:val="00B0F0"/>
          <w:sz w:val="42"/>
          <w:szCs w:val="42"/>
        </w:rPr>
      </w:pPr>
      <w:r>
        <w:rPr>
          <w:noProof/>
        </w:rPr>
        <w:lastRenderedPageBreak/>
        <w:drawing>
          <wp:inline distT="0" distB="0" distL="0" distR="0" wp14:anchorId="2E276997" wp14:editId="680D5C4A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8A6" w:rsidRDefault="001228A6" w:rsidP="00D66D04">
      <w:pPr>
        <w:shd w:val="clear" w:color="auto" w:fill="FFFFFF"/>
        <w:spacing w:before="150" w:after="150" w:line="36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Then you get the job configuration screen. </w:t>
      </w:r>
      <w:proofErr w:type="gramStart"/>
      <w:r>
        <w:rPr>
          <w:rFonts w:ascii="Helvetica" w:hAnsi="Helvetica" w:cs="Helvetica"/>
          <w:sz w:val="24"/>
          <w:szCs w:val="24"/>
        </w:rPr>
        <w:t>This configuration having various sections.</w:t>
      </w:r>
      <w:proofErr w:type="gramEnd"/>
    </w:p>
    <w:p w:rsidR="001228A6" w:rsidRDefault="003E4FF9" w:rsidP="00D66D04">
      <w:pPr>
        <w:shd w:val="clear" w:color="auto" w:fill="FFFFFF"/>
        <w:spacing w:before="150" w:after="150" w:line="360" w:lineRule="auto"/>
        <w:rPr>
          <w:rFonts w:ascii="Helvetica" w:hAnsi="Helvetica" w:cs="Helvetica"/>
          <w:b/>
          <w:color w:val="00B0F0"/>
          <w:sz w:val="42"/>
          <w:szCs w:val="42"/>
        </w:rPr>
      </w:pPr>
      <w:r>
        <w:rPr>
          <w:noProof/>
        </w:rPr>
        <w:drawing>
          <wp:inline distT="0" distB="0" distL="0" distR="0" wp14:anchorId="13ED3FF2" wp14:editId="0DCC2657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FF9" w:rsidRPr="00E20842" w:rsidRDefault="003E4FF9" w:rsidP="00D66D04">
      <w:pPr>
        <w:shd w:val="clear" w:color="auto" w:fill="FFFFFF"/>
        <w:spacing w:before="150" w:after="150" w:line="36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0BC53E56" wp14:editId="606F5897">
            <wp:extent cx="5943600" cy="3341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FF9" w:rsidRPr="009334EE" w:rsidRDefault="003E4FF9" w:rsidP="003E4FF9">
      <w:pPr>
        <w:pStyle w:val="ListParagraph"/>
        <w:numPr>
          <w:ilvl w:val="0"/>
          <w:numId w:val="11"/>
        </w:numPr>
        <w:shd w:val="clear" w:color="auto" w:fill="FFFFFF"/>
        <w:spacing w:before="150" w:after="150" w:line="360" w:lineRule="auto"/>
        <w:rPr>
          <w:rFonts w:ascii="Helvetica" w:hAnsi="Helvetica" w:cs="Helvetica"/>
          <w:b/>
          <w:color w:val="00B0F0"/>
          <w:sz w:val="42"/>
          <w:szCs w:val="42"/>
          <w:u w:val="single"/>
        </w:rPr>
      </w:pPr>
      <w:r w:rsidRPr="009334EE">
        <w:rPr>
          <w:rFonts w:ascii="Helvetica" w:hAnsi="Helvetica" w:cs="Helvetica"/>
          <w:b/>
          <w:sz w:val="24"/>
          <w:szCs w:val="24"/>
          <w:u w:val="single"/>
        </w:rPr>
        <w:t>Source Code Management</w:t>
      </w:r>
    </w:p>
    <w:p w:rsidR="00E20842" w:rsidRPr="00E20842" w:rsidRDefault="00E20842" w:rsidP="009334EE">
      <w:pPr>
        <w:pStyle w:val="ListParagraph"/>
        <w:numPr>
          <w:ilvl w:val="0"/>
          <w:numId w:val="13"/>
        </w:numPr>
        <w:shd w:val="clear" w:color="auto" w:fill="FFFFFF"/>
        <w:spacing w:before="150" w:after="150" w:line="360" w:lineRule="auto"/>
        <w:rPr>
          <w:rFonts w:ascii="Helvetica" w:hAnsi="Helvetica" w:cs="Helvetica"/>
          <w:b/>
          <w:color w:val="00B0F0"/>
          <w:sz w:val="42"/>
          <w:szCs w:val="42"/>
        </w:rPr>
      </w:pPr>
      <w:r>
        <w:rPr>
          <w:rFonts w:ascii="Helvetica" w:hAnsi="Helvetica" w:cs="Helvetica"/>
          <w:sz w:val="24"/>
          <w:szCs w:val="24"/>
        </w:rPr>
        <w:t xml:space="preserve">We need to select any version control from given radio buttons and give the repository path where the </w:t>
      </w:r>
      <w:proofErr w:type="gramStart"/>
      <w:r>
        <w:rPr>
          <w:rFonts w:ascii="Helvetica" w:hAnsi="Helvetica" w:cs="Helvetica"/>
          <w:sz w:val="24"/>
          <w:szCs w:val="24"/>
        </w:rPr>
        <w:t>complete  code</w:t>
      </w:r>
      <w:proofErr w:type="gramEnd"/>
      <w:r>
        <w:rPr>
          <w:rFonts w:ascii="Helvetica" w:hAnsi="Helvetica" w:cs="Helvetica"/>
          <w:sz w:val="24"/>
          <w:szCs w:val="24"/>
        </w:rPr>
        <w:t xml:space="preserve"> exist.</w:t>
      </w:r>
    </w:p>
    <w:p w:rsidR="00E20842" w:rsidRPr="009334EE" w:rsidRDefault="00E20842" w:rsidP="009334EE">
      <w:pPr>
        <w:pStyle w:val="ListParagraph"/>
        <w:numPr>
          <w:ilvl w:val="0"/>
          <w:numId w:val="13"/>
        </w:numPr>
        <w:shd w:val="clear" w:color="auto" w:fill="FFFFFF"/>
        <w:spacing w:before="150" w:after="150" w:line="360" w:lineRule="auto"/>
        <w:rPr>
          <w:rFonts w:ascii="Helvetica" w:hAnsi="Helvetica" w:cs="Helvetica"/>
          <w:b/>
          <w:color w:val="00B0F0"/>
          <w:sz w:val="42"/>
          <w:szCs w:val="42"/>
        </w:rPr>
      </w:pPr>
      <w:r>
        <w:rPr>
          <w:rFonts w:ascii="Helvetica" w:hAnsi="Helvetica" w:cs="Helvetica"/>
          <w:sz w:val="24"/>
          <w:szCs w:val="24"/>
        </w:rPr>
        <w:t xml:space="preserve">Here we use sub version and its repository </w:t>
      </w:r>
      <w:proofErr w:type="spellStart"/>
      <w:proofErr w:type="gramStart"/>
      <w:r>
        <w:rPr>
          <w:rFonts w:ascii="Helvetica" w:hAnsi="Helvetica" w:cs="Helvetica"/>
          <w:sz w:val="24"/>
          <w:szCs w:val="24"/>
        </w:rPr>
        <w:t>url</w:t>
      </w:r>
      <w:proofErr w:type="spellEnd"/>
      <w:proofErr w:type="gramEnd"/>
      <w:r w:rsidR="009334EE">
        <w:rPr>
          <w:rFonts w:ascii="Helvetica" w:hAnsi="Helvetica" w:cs="Helvetica"/>
          <w:sz w:val="24"/>
          <w:szCs w:val="24"/>
        </w:rPr>
        <w:t>.</w:t>
      </w:r>
      <w:r w:rsidR="009334EE" w:rsidRPr="009334EE">
        <w:t xml:space="preserve"> </w:t>
      </w:r>
      <w:r w:rsidR="009334EE">
        <w:t>“</w:t>
      </w:r>
      <w:r w:rsidR="009334EE" w:rsidRPr="009334EE">
        <w:rPr>
          <w:rFonts w:ascii="Helvetica" w:hAnsi="Helvetica" w:cs="Helvetica"/>
          <w:sz w:val="24"/>
          <w:szCs w:val="24"/>
        </w:rPr>
        <w:t>https://CSCINDAE708195.asiapac.globalcsc.net/svn/ccsubv/cpm/trunk</w:t>
      </w:r>
      <w:r w:rsidR="009334EE">
        <w:rPr>
          <w:rFonts w:ascii="Helvetica" w:hAnsi="Helvetica" w:cs="Helvetica"/>
          <w:sz w:val="24"/>
          <w:szCs w:val="24"/>
        </w:rPr>
        <w:t>”</w:t>
      </w:r>
    </w:p>
    <w:p w:rsidR="003E4FF9" w:rsidRDefault="00E20842" w:rsidP="003E4FF9">
      <w:pPr>
        <w:pStyle w:val="ListParagraph"/>
        <w:shd w:val="clear" w:color="auto" w:fill="FFFFFF"/>
        <w:spacing w:before="150" w:after="150" w:line="360" w:lineRule="auto"/>
        <w:ind w:left="360"/>
        <w:rPr>
          <w:rFonts w:ascii="Helvetica" w:hAnsi="Helvetica" w:cs="Helvetica"/>
          <w:b/>
          <w:color w:val="00B0F0"/>
          <w:sz w:val="42"/>
          <w:szCs w:val="42"/>
        </w:rPr>
      </w:pPr>
      <w:r>
        <w:rPr>
          <w:noProof/>
        </w:rPr>
        <w:drawing>
          <wp:inline distT="0" distB="0" distL="0" distR="0" wp14:anchorId="367C6A8C" wp14:editId="31B01BA9">
            <wp:extent cx="5943600" cy="30702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4EE" w:rsidRPr="009334EE" w:rsidRDefault="009334EE" w:rsidP="009334EE">
      <w:pPr>
        <w:pStyle w:val="ListParagraph"/>
        <w:numPr>
          <w:ilvl w:val="0"/>
          <w:numId w:val="11"/>
        </w:numPr>
        <w:shd w:val="clear" w:color="auto" w:fill="FFFFFF"/>
        <w:spacing w:before="150" w:after="150" w:line="360" w:lineRule="auto"/>
        <w:rPr>
          <w:rFonts w:ascii="Helvetica" w:hAnsi="Helvetica" w:cs="Helvetica"/>
          <w:b/>
          <w:color w:val="00B0F0"/>
          <w:sz w:val="42"/>
          <w:szCs w:val="42"/>
          <w:u w:val="single"/>
        </w:rPr>
      </w:pPr>
      <w:r w:rsidRPr="009334EE">
        <w:rPr>
          <w:rFonts w:ascii="Helvetica" w:hAnsi="Helvetica" w:cs="Helvetica"/>
          <w:b/>
          <w:sz w:val="24"/>
          <w:szCs w:val="24"/>
          <w:u w:val="single"/>
        </w:rPr>
        <w:lastRenderedPageBreak/>
        <w:t>Build</w:t>
      </w:r>
    </w:p>
    <w:p w:rsidR="009334EE" w:rsidRPr="009334EE" w:rsidRDefault="009334EE" w:rsidP="009334EE">
      <w:pPr>
        <w:pStyle w:val="ListParagraph"/>
        <w:numPr>
          <w:ilvl w:val="0"/>
          <w:numId w:val="14"/>
        </w:numPr>
        <w:shd w:val="clear" w:color="auto" w:fill="FFFFFF"/>
        <w:spacing w:before="150" w:after="150" w:line="360" w:lineRule="auto"/>
        <w:rPr>
          <w:rFonts w:ascii="Helvetica" w:hAnsi="Helvetica" w:cs="Helvetica"/>
          <w:b/>
          <w:color w:val="00B0F0"/>
          <w:sz w:val="42"/>
          <w:szCs w:val="42"/>
        </w:rPr>
      </w:pPr>
      <w:r>
        <w:rPr>
          <w:rFonts w:ascii="Helvetica" w:hAnsi="Helvetica" w:cs="Helvetica"/>
          <w:sz w:val="24"/>
          <w:szCs w:val="24"/>
        </w:rPr>
        <w:t xml:space="preserve">In this section we can invoke Jenkins with Ant, </w:t>
      </w:r>
      <w:proofErr w:type="gramStart"/>
      <w:r>
        <w:rPr>
          <w:rFonts w:ascii="Helvetica" w:hAnsi="Helvetica" w:cs="Helvetica"/>
          <w:sz w:val="24"/>
          <w:szCs w:val="24"/>
        </w:rPr>
        <w:t>Maven ,Sonar</w:t>
      </w:r>
      <w:proofErr w:type="gramEnd"/>
      <w:r>
        <w:rPr>
          <w:rFonts w:ascii="Helvetica" w:hAnsi="Helvetica" w:cs="Helvetica"/>
          <w:sz w:val="24"/>
          <w:szCs w:val="24"/>
        </w:rPr>
        <w:t xml:space="preserve"> and execute Shell Scripts, Windows Batch Commands.</w:t>
      </w:r>
    </w:p>
    <w:p w:rsidR="009334EE" w:rsidRPr="007A158C" w:rsidRDefault="009334EE" w:rsidP="009334EE">
      <w:pPr>
        <w:pStyle w:val="ListParagraph"/>
        <w:numPr>
          <w:ilvl w:val="0"/>
          <w:numId w:val="14"/>
        </w:numPr>
        <w:shd w:val="clear" w:color="auto" w:fill="FFFFFF"/>
        <w:spacing w:before="150" w:after="150" w:line="360" w:lineRule="auto"/>
        <w:rPr>
          <w:rFonts w:ascii="Helvetica" w:hAnsi="Helvetica" w:cs="Helvetica"/>
          <w:b/>
          <w:color w:val="00B0F0"/>
          <w:sz w:val="42"/>
          <w:szCs w:val="42"/>
          <w:u w:val="single"/>
        </w:rPr>
      </w:pPr>
      <w:r w:rsidRPr="007A158C">
        <w:rPr>
          <w:rFonts w:ascii="Helvetica" w:hAnsi="Helvetica" w:cs="Helvetica"/>
          <w:b/>
          <w:sz w:val="24"/>
          <w:szCs w:val="24"/>
          <w:u w:val="single"/>
        </w:rPr>
        <w:t>Example of Ant</w:t>
      </w:r>
    </w:p>
    <w:p w:rsidR="00E20842" w:rsidRDefault="00E20842" w:rsidP="003E4FF9">
      <w:pPr>
        <w:pStyle w:val="ListParagraph"/>
        <w:shd w:val="clear" w:color="auto" w:fill="FFFFFF"/>
        <w:spacing w:before="150" w:after="150" w:line="360" w:lineRule="auto"/>
        <w:ind w:left="360"/>
        <w:rPr>
          <w:rFonts w:ascii="Helvetica" w:hAnsi="Helvetica" w:cs="Helvetica"/>
          <w:b/>
          <w:color w:val="00B0F0"/>
          <w:sz w:val="42"/>
          <w:szCs w:val="42"/>
        </w:rPr>
      </w:pPr>
      <w:r>
        <w:rPr>
          <w:noProof/>
        </w:rPr>
        <w:drawing>
          <wp:inline distT="0" distB="0" distL="0" distR="0" wp14:anchorId="063711FF" wp14:editId="651B1A86">
            <wp:extent cx="5943600" cy="245427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4EE" w:rsidRPr="007A158C" w:rsidRDefault="009334EE" w:rsidP="009334EE">
      <w:pPr>
        <w:pStyle w:val="ListParagraph"/>
        <w:numPr>
          <w:ilvl w:val="0"/>
          <w:numId w:val="15"/>
        </w:numPr>
        <w:shd w:val="clear" w:color="auto" w:fill="FFFFFF"/>
        <w:spacing w:before="150" w:after="150" w:line="360" w:lineRule="auto"/>
        <w:rPr>
          <w:rFonts w:ascii="Helvetica" w:hAnsi="Helvetica" w:cs="Helvetica"/>
          <w:b/>
          <w:color w:val="00B0F0"/>
          <w:sz w:val="42"/>
          <w:szCs w:val="42"/>
          <w:u w:val="single"/>
        </w:rPr>
      </w:pPr>
      <w:r w:rsidRPr="007A158C">
        <w:rPr>
          <w:rFonts w:ascii="Helvetica" w:hAnsi="Helvetica" w:cs="Helvetica"/>
          <w:b/>
          <w:sz w:val="24"/>
          <w:szCs w:val="24"/>
          <w:u w:val="single"/>
        </w:rPr>
        <w:t>Example of Maven</w:t>
      </w:r>
    </w:p>
    <w:p w:rsidR="00E20842" w:rsidRDefault="00E20842" w:rsidP="003E4FF9">
      <w:pPr>
        <w:pStyle w:val="ListParagraph"/>
        <w:shd w:val="clear" w:color="auto" w:fill="FFFFFF"/>
        <w:spacing w:before="150" w:after="150" w:line="360" w:lineRule="auto"/>
        <w:ind w:left="360"/>
        <w:rPr>
          <w:rFonts w:ascii="Helvetica" w:hAnsi="Helvetica" w:cs="Helvetica"/>
          <w:b/>
          <w:color w:val="00B0F0"/>
          <w:sz w:val="42"/>
          <w:szCs w:val="42"/>
        </w:rPr>
      </w:pPr>
      <w:r>
        <w:rPr>
          <w:noProof/>
        </w:rPr>
        <w:drawing>
          <wp:inline distT="0" distB="0" distL="0" distR="0" wp14:anchorId="1B5C7C94" wp14:editId="6E595246">
            <wp:extent cx="5943600" cy="30308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842" w:rsidRDefault="00E20842" w:rsidP="003E4FF9">
      <w:pPr>
        <w:pStyle w:val="ListParagraph"/>
        <w:shd w:val="clear" w:color="auto" w:fill="FFFFFF"/>
        <w:spacing w:before="150" w:after="150" w:line="360" w:lineRule="auto"/>
        <w:ind w:left="360"/>
        <w:rPr>
          <w:rFonts w:ascii="Helvetica" w:hAnsi="Helvetica" w:cs="Helvetica"/>
          <w:b/>
          <w:color w:val="00B0F0"/>
          <w:sz w:val="42"/>
          <w:szCs w:val="42"/>
        </w:rPr>
      </w:pPr>
    </w:p>
    <w:p w:rsidR="009B58CE" w:rsidRDefault="007A158C" w:rsidP="003E4FF9">
      <w:pPr>
        <w:pStyle w:val="ListParagraph"/>
        <w:shd w:val="clear" w:color="auto" w:fill="FFFFFF"/>
        <w:spacing w:before="150" w:after="150" w:line="360" w:lineRule="auto"/>
        <w:ind w:left="360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7A158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Press</w:t>
      </w:r>
      <w:r w:rsidRPr="007A158C">
        <w:rPr>
          <w:rStyle w:val="apple-converted-space"/>
          <w:rFonts w:ascii="Helvetica" w:hAnsi="Helvetica" w:cs="Helvetica"/>
          <w:color w:val="000000"/>
          <w:sz w:val="24"/>
          <w:szCs w:val="24"/>
          <w:shd w:val="clear" w:color="auto" w:fill="FFFFFF"/>
        </w:rPr>
        <w:t> </w:t>
      </w:r>
      <w:r w:rsidRPr="007A158C">
        <w:rPr>
          <w:rStyle w:val="guilabel"/>
          <w:rFonts w:ascii="Helvetica" w:hAnsi="Helvetica" w:cs="Helvetica"/>
          <w:i/>
          <w:iCs/>
          <w:color w:val="000000"/>
          <w:sz w:val="24"/>
          <w:szCs w:val="24"/>
          <w:shd w:val="clear" w:color="auto" w:fill="FFFFFF"/>
        </w:rPr>
        <w:t>Save</w:t>
      </w:r>
      <w:r w:rsidRPr="007A158C">
        <w:rPr>
          <w:rStyle w:val="apple-converted-space"/>
          <w:rFonts w:ascii="Helvetica" w:hAnsi="Helvetica" w:cs="Helvetica"/>
          <w:color w:val="000000"/>
          <w:sz w:val="24"/>
          <w:szCs w:val="24"/>
          <w:shd w:val="clear" w:color="auto" w:fill="FFFFFF"/>
        </w:rPr>
        <w:t> </w:t>
      </w:r>
      <w:r w:rsidRPr="007A158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to finish the job definition. </w:t>
      </w:r>
    </w:p>
    <w:p w:rsidR="009B58CE" w:rsidRDefault="009B58CE" w:rsidP="003E4FF9">
      <w:pPr>
        <w:pStyle w:val="ListParagraph"/>
        <w:shd w:val="clear" w:color="auto" w:fill="FFFFFF"/>
        <w:spacing w:before="150" w:after="150" w:line="360" w:lineRule="auto"/>
        <w:ind w:left="360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</w:p>
    <w:p w:rsidR="009B58CE" w:rsidRPr="00892A27" w:rsidRDefault="009B58CE" w:rsidP="003E4FF9">
      <w:pPr>
        <w:pStyle w:val="ListParagraph"/>
        <w:shd w:val="clear" w:color="auto" w:fill="FFFFFF"/>
        <w:spacing w:before="150" w:after="150" w:line="360" w:lineRule="auto"/>
        <w:ind w:left="360"/>
        <w:rPr>
          <w:rFonts w:ascii="Helvetica" w:hAnsi="Helvetica" w:cs="Helvetica"/>
          <w:b/>
          <w:color w:val="FF0000"/>
          <w:sz w:val="44"/>
          <w:szCs w:val="44"/>
          <w:u w:val="single"/>
          <w:shd w:val="clear" w:color="auto" w:fill="FFFFFF"/>
        </w:rPr>
      </w:pPr>
      <w:r w:rsidRPr="00892A27">
        <w:rPr>
          <w:rFonts w:ascii="Helvetica" w:hAnsi="Helvetica" w:cs="Helvetica"/>
          <w:b/>
          <w:color w:val="FF0000"/>
          <w:sz w:val="44"/>
          <w:szCs w:val="44"/>
          <w:u w:val="single"/>
          <w:shd w:val="clear" w:color="auto" w:fill="FFFFFF"/>
        </w:rPr>
        <w:lastRenderedPageBreak/>
        <w:t>Build Jobs</w:t>
      </w:r>
    </w:p>
    <w:p w:rsidR="007A158C" w:rsidRDefault="007A158C" w:rsidP="003E4FF9">
      <w:pPr>
        <w:pStyle w:val="ListParagraph"/>
        <w:shd w:val="clear" w:color="auto" w:fill="FFFFFF"/>
        <w:spacing w:before="150" w:after="150" w:line="360" w:lineRule="auto"/>
        <w:ind w:left="360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7A158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Press</w:t>
      </w:r>
      <w:r w:rsidRPr="007A158C">
        <w:rPr>
          <w:rStyle w:val="apple-converted-space"/>
          <w:rFonts w:ascii="Helvetica" w:hAnsi="Helvetica" w:cs="Helvetica"/>
          <w:color w:val="000000"/>
          <w:sz w:val="24"/>
          <w:szCs w:val="24"/>
          <w:shd w:val="clear" w:color="auto" w:fill="FFFFFF"/>
        </w:rPr>
        <w:t> </w:t>
      </w:r>
      <w:r w:rsidRPr="007A158C">
        <w:rPr>
          <w:rStyle w:val="guilabel"/>
          <w:rFonts w:ascii="Helvetica" w:hAnsi="Helvetica" w:cs="Helvetica"/>
          <w:i/>
          <w:iCs/>
          <w:color w:val="000000"/>
          <w:sz w:val="24"/>
          <w:szCs w:val="24"/>
          <w:shd w:val="clear" w:color="auto" w:fill="FFFFFF"/>
        </w:rPr>
        <w:t>Build Now</w:t>
      </w:r>
      <w:r w:rsidRPr="007A158C">
        <w:rPr>
          <w:rStyle w:val="apple-converted-space"/>
          <w:rFonts w:ascii="Helvetica" w:hAnsi="Helvetica" w:cs="Helvetica"/>
          <w:i/>
          <w:iCs/>
          <w:color w:val="000000"/>
          <w:sz w:val="24"/>
          <w:szCs w:val="24"/>
          <w:shd w:val="clear" w:color="auto" w:fill="FFFFFF"/>
        </w:rPr>
        <w:t> </w:t>
      </w:r>
      <w:r w:rsidRPr="007A158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on the job page to validate the job works as expected</w:t>
      </w:r>
    </w:p>
    <w:p w:rsidR="007A158C" w:rsidRDefault="007265C4" w:rsidP="003E4FF9">
      <w:pPr>
        <w:pStyle w:val="ListParagraph"/>
        <w:shd w:val="clear" w:color="auto" w:fill="FFFFFF"/>
        <w:spacing w:before="150" w:after="150" w:line="360" w:lineRule="auto"/>
        <w:ind w:left="360"/>
        <w:rPr>
          <w:rFonts w:ascii="Helvetica" w:hAnsi="Helvetica" w:cs="Helvetica"/>
          <w:b/>
          <w:color w:val="00B0F0"/>
          <w:sz w:val="24"/>
          <w:szCs w:val="24"/>
        </w:rPr>
      </w:pPr>
      <w:r>
        <w:rPr>
          <w:rFonts w:ascii="Helvetica" w:hAnsi="Helvetica" w:cs="Helvetica"/>
          <w:b/>
          <w:noProof/>
          <w:color w:val="00B0F0"/>
          <w:sz w:val="24"/>
          <w:szCs w:val="24"/>
        </w:rPr>
        <w:drawing>
          <wp:inline distT="0" distB="0" distL="0" distR="0">
            <wp:extent cx="5943600" cy="22764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5C4" w:rsidRDefault="007265C4" w:rsidP="003E4FF9">
      <w:pPr>
        <w:pStyle w:val="ListParagraph"/>
        <w:shd w:val="clear" w:color="auto" w:fill="FFFFFF"/>
        <w:spacing w:before="150" w:after="150" w:line="360" w:lineRule="auto"/>
        <w:ind w:left="36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7265C4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After a while the job should go to green or blue (depending on your configuration), if successful. Click on the job and afterwards </w:t>
      </w:r>
      <w:proofErr w:type="spellStart"/>
      <w:r w:rsidRPr="007265C4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on</w:t>
      </w:r>
      <w:r w:rsidRPr="007265C4">
        <w:rPr>
          <w:rStyle w:val="guilabel"/>
          <w:rFonts w:ascii="Helvetica" w:hAnsi="Helvetica" w:cs="Helvetica"/>
          <w:i/>
          <w:iCs/>
          <w:color w:val="000000"/>
          <w:sz w:val="24"/>
          <w:szCs w:val="24"/>
          <w:shd w:val="clear" w:color="auto" w:fill="FFFFFF"/>
        </w:rPr>
        <w:t>Console</w:t>
      </w:r>
      <w:proofErr w:type="spellEnd"/>
      <w:r w:rsidRPr="007265C4">
        <w:rPr>
          <w:rStyle w:val="guilabel"/>
          <w:rFonts w:ascii="Helvetica" w:hAnsi="Helvetica" w:cs="Helvetica"/>
          <w:i/>
          <w:iCs/>
          <w:color w:val="000000"/>
          <w:sz w:val="24"/>
          <w:szCs w:val="24"/>
          <w:shd w:val="clear" w:color="auto" w:fill="FFFFFF"/>
        </w:rPr>
        <w:t xml:space="preserve"> Output</w:t>
      </w:r>
      <w:r w:rsidRPr="007265C4">
        <w:rPr>
          <w:rStyle w:val="apple-converted-space"/>
          <w:rFonts w:ascii="Helvetica" w:hAnsi="Helvetica" w:cs="Helvetica"/>
          <w:color w:val="000000"/>
          <w:sz w:val="24"/>
          <w:szCs w:val="24"/>
          <w:shd w:val="clear" w:color="auto" w:fill="FFFFFF"/>
        </w:rPr>
        <w:t> </w:t>
      </w:r>
      <w:r w:rsidRPr="007265C4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to see the log file in case of an error or to validate that log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:rsidR="007265C4" w:rsidRPr="007A158C" w:rsidRDefault="007265C4" w:rsidP="003E4FF9">
      <w:pPr>
        <w:pStyle w:val="ListParagraph"/>
        <w:shd w:val="clear" w:color="auto" w:fill="FFFFFF"/>
        <w:spacing w:before="150" w:after="150" w:line="360" w:lineRule="auto"/>
        <w:ind w:left="360"/>
        <w:rPr>
          <w:rFonts w:ascii="Helvetica" w:hAnsi="Helvetica" w:cs="Helvetica"/>
          <w:b/>
          <w:color w:val="00B0F0"/>
          <w:sz w:val="24"/>
          <w:szCs w:val="24"/>
        </w:rPr>
      </w:pPr>
      <w:r>
        <w:rPr>
          <w:rFonts w:ascii="Helvetica" w:hAnsi="Helvetica" w:cs="Helvetica"/>
          <w:b/>
          <w:noProof/>
          <w:color w:val="00B0F0"/>
          <w:sz w:val="24"/>
          <w:szCs w:val="24"/>
        </w:rPr>
        <w:drawing>
          <wp:inline distT="0" distB="0" distL="0" distR="0">
            <wp:extent cx="5943600" cy="23336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65C4" w:rsidRPr="007A1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57DF0"/>
    <w:multiLevelType w:val="multilevel"/>
    <w:tmpl w:val="7E22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BBB4993"/>
    <w:multiLevelType w:val="multilevel"/>
    <w:tmpl w:val="9F10BFC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2">
    <w:nsid w:val="0CB068CC"/>
    <w:multiLevelType w:val="multilevel"/>
    <w:tmpl w:val="7E22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0E244F3"/>
    <w:multiLevelType w:val="multilevel"/>
    <w:tmpl w:val="7E22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6681BA2"/>
    <w:multiLevelType w:val="multilevel"/>
    <w:tmpl w:val="7E22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DE433D5"/>
    <w:multiLevelType w:val="multilevel"/>
    <w:tmpl w:val="7E22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EF90B4B"/>
    <w:multiLevelType w:val="hybridMultilevel"/>
    <w:tmpl w:val="70E44DB0"/>
    <w:lvl w:ilvl="0" w:tplc="080E7CF6">
      <w:start w:val="1"/>
      <w:numFmt w:val="decimal"/>
      <w:lvlText w:val="%1)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7">
    <w:nsid w:val="404A1628"/>
    <w:multiLevelType w:val="multilevel"/>
    <w:tmpl w:val="7E22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05A53F1"/>
    <w:multiLevelType w:val="multilevel"/>
    <w:tmpl w:val="9F10BFC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9">
    <w:nsid w:val="532D21CA"/>
    <w:multiLevelType w:val="multilevel"/>
    <w:tmpl w:val="7E22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63573B2"/>
    <w:multiLevelType w:val="multilevel"/>
    <w:tmpl w:val="7E22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C352F4B"/>
    <w:multiLevelType w:val="multilevel"/>
    <w:tmpl w:val="0CA8E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F865E9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13">
    <w:nsid w:val="669F1E91"/>
    <w:multiLevelType w:val="multilevel"/>
    <w:tmpl w:val="7E22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7974E40"/>
    <w:multiLevelType w:val="multilevel"/>
    <w:tmpl w:val="7E22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5B16885"/>
    <w:multiLevelType w:val="hybridMultilevel"/>
    <w:tmpl w:val="992CD83C"/>
    <w:lvl w:ilvl="0" w:tplc="F7C84832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>
    <w:nsid w:val="75B277AF"/>
    <w:multiLevelType w:val="hybridMultilevel"/>
    <w:tmpl w:val="B02E69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CA184B"/>
    <w:multiLevelType w:val="multilevel"/>
    <w:tmpl w:val="70583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7"/>
  </w:num>
  <w:num w:numId="2">
    <w:abstractNumId w:val="10"/>
  </w:num>
  <w:num w:numId="3">
    <w:abstractNumId w:val="11"/>
  </w:num>
  <w:num w:numId="4">
    <w:abstractNumId w:val="6"/>
  </w:num>
  <w:num w:numId="5">
    <w:abstractNumId w:val="16"/>
  </w:num>
  <w:num w:numId="6">
    <w:abstractNumId w:val="15"/>
  </w:num>
  <w:num w:numId="7">
    <w:abstractNumId w:val="13"/>
  </w:num>
  <w:num w:numId="8">
    <w:abstractNumId w:val="14"/>
  </w:num>
  <w:num w:numId="9">
    <w:abstractNumId w:val="3"/>
  </w:num>
  <w:num w:numId="10">
    <w:abstractNumId w:val="12"/>
  </w:num>
  <w:num w:numId="11">
    <w:abstractNumId w:val="1"/>
  </w:num>
  <w:num w:numId="12">
    <w:abstractNumId w:val="8"/>
  </w:num>
  <w:num w:numId="13">
    <w:abstractNumId w:val="9"/>
  </w:num>
  <w:num w:numId="14">
    <w:abstractNumId w:val="2"/>
  </w:num>
  <w:num w:numId="15">
    <w:abstractNumId w:val="5"/>
  </w:num>
  <w:num w:numId="16">
    <w:abstractNumId w:val="7"/>
  </w:num>
  <w:num w:numId="17">
    <w:abstractNumId w:val="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74E"/>
    <w:rsid w:val="001228A6"/>
    <w:rsid w:val="003E4FF9"/>
    <w:rsid w:val="0050000E"/>
    <w:rsid w:val="006F13AA"/>
    <w:rsid w:val="007265C4"/>
    <w:rsid w:val="00796A70"/>
    <w:rsid w:val="007A158C"/>
    <w:rsid w:val="00892A27"/>
    <w:rsid w:val="008C2144"/>
    <w:rsid w:val="009334EE"/>
    <w:rsid w:val="009B58CE"/>
    <w:rsid w:val="00AD4216"/>
    <w:rsid w:val="00CE001D"/>
    <w:rsid w:val="00D66D04"/>
    <w:rsid w:val="00D80931"/>
    <w:rsid w:val="00D940CA"/>
    <w:rsid w:val="00E20842"/>
    <w:rsid w:val="00EA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07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7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A0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A074E"/>
  </w:style>
  <w:style w:type="character" w:styleId="Hyperlink">
    <w:name w:val="Hyperlink"/>
    <w:basedOn w:val="DefaultParagraphFont"/>
    <w:uiPriority w:val="99"/>
    <w:unhideWhenUsed/>
    <w:rsid w:val="00EA074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A074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0000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000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9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931"/>
    <w:rPr>
      <w:rFonts w:ascii="Tahoma" w:hAnsi="Tahoma" w:cs="Tahoma"/>
      <w:sz w:val="16"/>
      <w:szCs w:val="16"/>
    </w:rPr>
  </w:style>
  <w:style w:type="character" w:customStyle="1" w:styleId="guilabel">
    <w:name w:val="guilabel"/>
    <w:basedOn w:val="DefaultParagraphFont"/>
    <w:rsid w:val="007A15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07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7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A0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A074E"/>
  </w:style>
  <w:style w:type="character" w:styleId="Hyperlink">
    <w:name w:val="Hyperlink"/>
    <w:basedOn w:val="DefaultParagraphFont"/>
    <w:uiPriority w:val="99"/>
    <w:unhideWhenUsed/>
    <w:rsid w:val="00EA074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A074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0000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000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9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931"/>
    <w:rPr>
      <w:rFonts w:ascii="Tahoma" w:hAnsi="Tahoma" w:cs="Tahoma"/>
      <w:sz w:val="16"/>
      <w:szCs w:val="16"/>
    </w:rPr>
  </w:style>
  <w:style w:type="character" w:customStyle="1" w:styleId="guilabel">
    <w:name w:val="guilabel"/>
    <w:basedOn w:val="DefaultParagraphFont"/>
    <w:rsid w:val="007A1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2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4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" TargetMode="External"/><Relationship Id="rId13" Type="http://schemas.openxmlformats.org/officeDocument/2006/relationships/image" Target="media/image4.tmp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://jenkins-ci.org/" TargetMode="External"/><Relationship Id="rId12" Type="http://schemas.openxmlformats.org/officeDocument/2006/relationships/image" Target="media/image3.tmp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tmp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image" Target="media/image1.tmp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://localhost:8080/jenkins.war" TargetMode="External"/><Relationship Id="rId14" Type="http://schemas.openxmlformats.org/officeDocument/2006/relationships/hyperlink" Target="http://localhost:8080/jenkins.war" TargetMode="External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19D1A6-525F-4E97-97A1-DAFD0CCF1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CSC</Company>
  <LinksUpToDate>false</LinksUpToDate>
  <CharactersWithSpaces>3581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Mirza Arif Ulla Baig</dc:creator>
  <cp:lastModifiedBy>Mirza Arif Ulla Baig</cp:lastModifiedBy>
  <cp:revision>5</cp:revision>
  <dcterms:created xsi:type="dcterms:W3CDTF">2015-06-15T05:39:00Z</dcterms:created>
  <dcterms:modified xsi:type="dcterms:W3CDTF">2015-06-16T07:11:00Z</dcterms:modified>
</cp:coreProperties>
</file>