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B21" w:rsidRDefault="00527B21" w:rsidP="00527B21">
      <w:pPr>
        <w:rPr>
          <w:sz w:val="72"/>
        </w:rPr>
      </w:pP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  <w:t>TYPED SHEET</w:t>
      </w:r>
    </w:p>
    <w:p w:rsidR="00527B21" w:rsidRPr="007D05A6" w:rsidRDefault="00527B21" w:rsidP="00527B21">
      <w:pPr>
        <w:rPr>
          <w:sz w:val="40"/>
        </w:rPr>
      </w:pPr>
      <w:r w:rsidRPr="00D56E28">
        <w:rPr>
          <w:b/>
          <w:sz w:val="40"/>
        </w:rPr>
        <w:t>Leader Name:</w:t>
      </w:r>
      <w:r w:rsidR="007D05A6" w:rsidRPr="007D05A6">
        <w:rPr>
          <w:sz w:val="40"/>
        </w:rPr>
        <w:t xml:space="preserve"> </w:t>
      </w:r>
      <w:r w:rsidR="006743B5">
        <w:rPr>
          <w:sz w:val="40"/>
        </w:rPr>
        <w:t>Sumanth Reddy</w:t>
      </w:r>
    </w:p>
    <w:p w:rsidR="00527B21" w:rsidRPr="007D05A6" w:rsidRDefault="00527B21" w:rsidP="007D05A6">
      <w:pPr>
        <w:rPr>
          <w:sz w:val="40"/>
        </w:rPr>
      </w:pPr>
      <w:r w:rsidRPr="00D56E28">
        <w:rPr>
          <w:b/>
          <w:sz w:val="40"/>
        </w:rPr>
        <w:t>Project Name:</w:t>
      </w:r>
      <w:r w:rsidRPr="007D05A6">
        <w:rPr>
          <w:sz w:val="40"/>
        </w:rPr>
        <w:t xml:space="preserve"> </w:t>
      </w:r>
      <w:r w:rsidR="006743B5">
        <w:rPr>
          <w:sz w:val="40"/>
        </w:rPr>
        <w:t>Reach Milestone</w:t>
      </w:r>
    </w:p>
    <w:p w:rsidR="006743B5" w:rsidRPr="006743B5" w:rsidRDefault="007D05A6" w:rsidP="006743B5">
      <w:pPr>
        <w:rPr>
          <w:rFonts w:eastAsiaTheme="minorEastAsia" w:hAnsi="Gill Sans MT"/>
          <w:color w:val="000000" w:themeColor="text1"/>
          <w:kern w:val="24"/>
          <w:sz w:val="40"/>
          <w:szCs w:val="40"/>
        </w:rPr>
      </w:pPr>
      <w:r w:rsidRPr="00D56E28">
        <w:rPr>
          <w:b/>
          <w:sz w:val="40"/>
        </w:rPr>
        <w:t>D</w:t>
      </w:r>
      <w:r w:rsidR="0058048C" w:rsidRPr="00D56E28">
        <w:rPr>
          <w:b/>
          <w:sz w:val="40"/>
        </w:rPr>
        <w:t>e</w:t>
      </w:r>
      <w:r w:rsidRPr="00D56E28">
        <w:rPr>
          <w:b/>
          <w:sz w:val="40"/>
        </w:rPr>
        <w:t>scription:</w:t>
      </w:r>
      <w:r w:rsidRPr="007D05A6">
        <w:rPr>
          <w:rFonts w:eastAsiaTheme="minorEastAsia" w:hAnsi="Gill Sans MT"/>
          <w:color w:val="000000" w:themeColor="text1"/>
          <w:kern w:val="24"/>
          <w:sz w:val="16"/>
          <w:szCs w:val="26"/>
        </w:rPr>
        <w:t xml:space="preserve"> </w:t>
      </w:r>
      <w:r w:rsidR="006743B5" w:rsidRPr="006743B5">
        <w:rPr>
          <w:rFonts w:hAnsi="Gill Sans MT"/>
          <w:color w:val="000000" w:themeColor="text1"/>
          <w:kern w:val="24"/>
          <w:sz w:val="40"/>
          <w:szCs w:val="40"/>
        </w:rPr>
        <w:t xml:space="preserve">Reach milestone game involves pure luck. </w:t>
      </w:r>
    </w:p>
    <w:p w:rsidR="006743B5" w:rsidRPr="006743B5" w:rsidRDefault="006743B5" w:rsidP="006743B5">
      <w:pPr>
        <w:rPr>
          <w:rFonts w:eastAsiaTheme="minorEastAsia" w:hAnsi="Gill Sans MT"/>
          <w:color w:val="000000" w:themeColor="text1"/>
          <w:kern w:val="24"/>
          <w:sz w:val="40"/>
          <w:szCs w:val="40"/>
        </w:rPr>
      </w:pP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It is played between two players</w:t>
      </w: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 </w:t>
      </w: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on a gameboard having numbered,</w:t>
      </w:r>
      <w:r>
        <w:rPr>
          <w:rFonts w:eastAsiaTheme="minorEastAsia" w:hAnsi="Gill Sans MT"/>
          <w:color w:val="000000" w:themeColor="text1"/>
          <w:kern w:val="24"/>
          <w:sz w:val="40"/>
          <w:szCs w:val="40"/>
        </w:rPr>
        <w:t xml:space="preserve"> </w:t>
      </w: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gridded squares.</w:t>
      </w:r>
      <w:r w:rsidR="00022FE9">
        <w:rPr>
          <w:rFonts w:eastAsiaTheme="minorEastAsia" w:hAnsi="Gill Sans MT"/>
          <w:color w:val="000000" w:themeColor="text1"/>
          <w:kern w:val="24"/>
          <w:sz w:val="40"/>
          <w:szCs w:val="40"/>
        </w:rPr>
        <w:t xml:space="preserve"> </w:t>
      </w:r>
      <w:proofErr w:type="gramStart"/>
      <w:r w:rsidR="00022FE9">
        <w:rPr>
          <w:rFonts w:eastAsiaTheme="minorEastAsia" w:hAnsi="Gill Sans MT"/>
          <w:color w:val="000000" w:themeColor="text1"/>
          <w:kern w:val="24"/>
          <w:sz w:val="40"/>
          <w:szCs w:val="40"/>
        </w:rPr>
        <w:t xml:space="preserve">A </w:t>
      </w: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number of</w:t>
      </w:r>
      <w:proofErr w:type="gramEnd"/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 xml:space="preserve"> random </w:t>
      </w: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“</w:t>
      </w: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danger zones</w:t>
      </w: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”</w:t>
      </w: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 xml:space="preserve"> are pictured on</w:t>
      </w:r>
      <w:r>
        <w:rPr>
          <w:rFonts w:eastAsiaTheme="minorEastAsia" w:hAnsi="Gill Sans MT"/>
          <w:color w:val="000000" w:themeColor="text1"/>
          <w:kern w:val="24"/>
          <w:sz w:val="40"/>
          <w:szCs w:val="40"/>
        </w:rPr>
        <w:t xml:space="preserve"> </w:t>
      </w: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the board, each connecting two specific board squares. The objective of</w:t>
      </w:r>
    </w:p>
    <w:p w:rsidR="007D05A6" w:rsidRPr="006743B5" w:rsidRDefault="006743B5" w:rsidP="007D05A6">
      <w:pPr>
        <w:rPr>
          <w:rFonts w:eastAsiaTheme="minorEastAsia" w:hAnsi="Gill Sans MT"/>
          <w:color w:val="000000" w:themeColor="text1"/>
          <w:kern w:val="24"/>
          <w:sz w:val="40"/>
          <w:szCs w:val="40"/>
        </w:rPr>
      </w:pP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the game is to navigate from the start (bottom square) to the finish (top</w:t>
      </w:r>
      <w:r>
        <w:rPr>
          <w:rFonts w:eastAsiaTheme="minorEastAsia" w:hAnsi="Gill Sans MT"/>
          <w:color w:val="000000" w:themeColor="text1"/>
          <w:kern w:val="24"/>
          <w:sz w:val="40"/>
          <w:szCs w:val="40"/>
        </w:rPr>
        <w:t xml:space="preserve"> </w:t>
      </w: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square) with the help of</w:t>
      </w: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 </w:t>
      </w: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die</w:t>
      </w: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 </w:t>
      </w: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rolls and the resulted number helps or hinder</w:t>
      </w:r>
      <w:r>
        <w:rPr>
          <w:rFonts w:eastAsiaTheme="minorEastAsia" w:hAnsi="Gill Sans MT"/>
          <w:color w:val="000000" w:themeColor="text1"/>
          <w:kern w:val="24"/>
          <w:sz w:val="40"/>
          <w:szCs w:val="40"/>
        </w:rPr>
        <w:t xml:space="preserve"> </w:t>
      </w: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by crossing the Danger zones, of one</w:t>
      </w: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’</w:t>
      </w:r>
      <w:r w:rsidRPr="006743B5">
        <w:rPr>
          <w:rFonts w:eastAsiaTheme="minorEastAsia" w:hAnsi="Gill Sans MT"/>
          <w:color w:val="000000" w:themeColor="text1"/>
          <w:kern w:val="24"/>
          <w:sz w:val="40"/>
          <w:szCs w:val="40"/>
        </w:rPr>
        <w:t>s game piece.</w:t>
      </w:r>
    </w:p>
    <w:p w:rsidR="00D87088" w:rsidRDefault="00D56E28" w:rsidP="007D05A6">
      <w:pPr>
        <w:rPr>
          <w:b/>
          <w:sz w:val="40"/>
        </w:rPr>
      </w:pPr>
      <w:r w:rsidRPr="00D56E28">
        <w:rPr>
          <w:b/>
          <w:sz w:val="40"/>
        </w:rPr>
        <w:t>Team Members:</w:t>
      </w:r>
    </w:p>
    <w:p w:rsidR="00D87088" w:rsidRDefault="00D56E28" w:rsidP="007D05A6">
      <w:pPr>
        <w:rPr>
          <w:sz w:val="40"/>
        </w:rPr>
      </w:pPr>
      <w:r w:rsidRPr="00D56E28">
        <w:rPr>
          <w:sz w:val="40"/>
        </w:rPr>
        <w:t xml:space="preserve">Achhe </w:t>
      </w:r>
      <w:r w:rsidR="00D87088" w:rsidRPr="00D56E28">
        <w:rPr>
          <w:sz w:val="40"/>
        </w:rPr>
        <w:t>Manisha</w:t>
      </w:r>
      <w:r w:rsidR="00D87088">
        <w:rPr>
          <w:sz w:val="40"/>
        </w:rPr>
        <w:t xml:space="preserve">: </w:t>
      </w:r>
      <w:r w:rsidR="006743B5">
        <w:rPr>
          <w:sz w:val="40"/>
        </w:rPr>
        <w:t xml:space="preserve">CSS aminations </w:t>
      </w:r>
    </w:p>
    <w:p w:rsidR="00527B21" w:rsidRPr="006743B5" w:rsidRDefault="00D56E28" w:rsidP="00527B21">
      <w:pPr>
        <w:rPr>
          <w:b/>
          <w:sz w:val="40"/>
        </w:rPr>
      </w:pPr>
      <w:r>
        <w:rPr>
          <w:sz w:val="40"/>
        </w:rPr>
        <w:t>Chinna Pullaiah</w:t>
      </w:r>
      <w:r w:rsidR="00D87088">
        <w:rPr>
          <w:sz w:val="40"/>
        </w:rPr>
        <w:t xml:space="preserve"> Sumanth Redd</w:t>
      </w:r>
      <w:bookmarkStart w:id="0" w:name="_GoBack"/>
      <w:bookmarkEnd w:id="0"/>
      <w:r w:rsidR="00D87088">
        <w:rPr>
          <w:sz w:val="40"/>
        </w:rPr>
        <w:t xml:space="preserve">y: </w:t>
      </w:r>
      <w:r w:rsidR="006743B5">
        <w:rPr>
          <w:sz w:val="40"/>
        </w:rPr>
        <w:t xml:space="preserve">Php Code </w:t>
      </w:r>
    </w:p>
    <w:sectPr w:rsidR="00527B21" w:rsidRPr="006743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B21"/>
    <w:rsid w:val="00022FE9"/>
    <w:rsid w:val="00160326"/>
    <w:rsid w:val="00527B21"/>
    <w:rsid w:val="0058048C"/>
    <w:rsid w:val="006743B5"/>
    <w:rsid w:val="007974B0"/>
    <w:rsid w:val="007D05A6"/>
    <w:rsid w:val="00842F0F"/>
    <w:rsid w:val="00861DA2"/>
    <w:rsid w:val="0093357D"/>
    <w:rsid w:val="00AA19FF"/>
    <w:rsid w:val="00C5158D"/>
    <w:rsid w:val="00C66540"/>
    <w:rsid w:val="00D56E28"/>
    <w:rsid w:val="00D87088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8582E"/>
  <w15:chartTrackingRefBased/>
  <w15:docId w15:val="{35866EB3-A213-450C-B30C-7AC8057A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Reddy Chinna Pullaiah</dc:creator>
  <cp:keywords/>
  <dc:description/>
  <cp:lastModifiedBy>Manisha Achhe</cp:lastModifiedBy>
  <cp:revision>29</cp:revision>
  <dcterms:created xsi:type="dcterms:W3CDTF">2019-02-13T15:29:00Z</dcterms:created>
  <dcterms:modified xsi:type="dcterms:W3CDTF">2019-03-11T15:39:00Z</dcterms:modified>
</cp:coreProperties>
</file>