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63F4D" w14:textId="77777777" w:rsidR="00556189" w:rsidRDefault="00000000">
      <w:pPr>
        <w:pStyle w:val="Title"/>
      </w:pPr>
      <w:r>
        <w:t>Workflow and Tech Stack</w:t>
      </w:r>
    </w:p>
    <w:p w14:paraId="084778DE" w14:textId="77777777" w:rsidR="00556189" w:rsidRDefault="00000000">
      <w:r>
        <w:rPr>
          <w:color w:val="52606D"/>
          <w:sz w:val="24"/>
        </w:rPr>
        <w:t>databricks-agentic-de - a real-time healthcare data platform on Databricks where the platform's agents do the work and this project builds the glue and guardrails around them</w:t>
      </w:r>
    </w:p>
    <w:p w14:paraId="38F494EC" w14:textId="77777777" w:rsidR="00556189" w:rsidRDefault="00000000">
      <w:r>
        <w:rPr>
          <w:color w:val="52606D"/>
          <w:sz w:val="18"/>
        </w:rPr>
        <w:t>Status as of commit bfd8331, 12 Oct 2026. Repository: github.com/sumanthreddy369/databricks-agentic-de</w:t>
      </w:r>
    </w:p>
    <w:p w14:paraId="1A01E506" w14:textId="77777777" w:rsidR="00556189" w:rsidRDefault="00000000">
      <w:pPr>
        <w:pStyle w:val="Heading2"/>
      </w:pPr>
      <w:r>
        <w:rPr>
          <w:b w:val="0"/>
        </w:rPr>
        <w:t>In one paragraph</w:t>
      </w:r>
    </w:p>
    <w:p w14:paraId="55BBCF00" w14:textId="77777777" w:rsidR="00556189" w:rsidRDefault="00000000">
      <w:r>
        <w:t>Patient events (admissions, transfers, discharges, vital signs)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(patient-data masking, injection scanning, small-count suppression, SQL scope), holds every change for a named human approver, and records everything. The goal is to cut routine data-engineering and analyst work as fast as is safe.</w:t>
      </w:r>
    </w:p>
    <w:p w14:paraId="21011934" w14:textId="77777777" w:rsidR="00556189" w:rsidRDefault="00000000">
      <w:pPr>
        <w:pStyle w:val="Heading2"/>
      </w:pPr>
      <w:r>
        <w:rPr>
          <w:b w:val="0"/>
        </w:rPr>
        <w:t>Status at a glance</w:t>
      </w:r>
    </w:p>
    <w:tbl>
      <w:tblPr>
        <w:tblStyle w:val="TableGrid"/>
        <w:tblW w:w="0" w:type="auto"/>
        <w:jc w:val="center"/>
        <w:tblLayout w:type="fixed"/>
        <w:tblLook w:val="04A0" w:firstRow="1" w:lastRow="0" w:firstColumn="1" w:lastColumn="0" w:noHBand="0" w:noVBand="1"/>
      </w:tblPr>
      <w:tblGrid>
        <w:gridCol w:w="6803"/>
        <w:gridCol w:w="8334"/>
      </w:tblGrid>
      <w:tr w:rsidR="00556189" w14:paraId="169F2542" w14:textId="77777777">
        <w:trPr>
          <w:tblHeader/>
          <w:jc w:val="center"/>
        </w:trPr>
        <w:tc>
          <w:tcPr>
            <w:tcW w:w="6803" w:type="dxa"/>
            <w:shd w:val="clear" w:color="auto" w:fill="E4ECF5"/>
          </w:tcPr>
          <w:p w14:paraId="4230B070" w14:textId="77777777" w:rsidR="00556189" w:rsidRDefault="00000000">
            <w:r>
              <w:rPr>
                <w:b/>
                <w:sz w:val="17"/>
              </w:rPr>
              <w:t>Area</w:t>
            </w:r>
          </w:p>
        </w:tc>
        <w:tc>
          <w:tcPr>
            <w:tcW w:w="8334" w:type="dxa"/>
            <w:shd w:val="clear" w:color="auto" w:fill="E4ECF5"/>
          </w:tcPr>
          <w:p w14:paraId="60ED9CA4" w14:textId="77777777" w:rsidR="00556189" w:rsidRDefault="00000000">
            <w:r>
              <w:rPr>
                <w:b/>
                <w:sz w:val="17"/>
              </w:rPr>
              <w:t>State</w:t>
            </w:r>
          </w:p>
        </w:tc>
      </w:tr>
      <w:tr w:rsidR="00556189" w14:paraId="136ED2CE" w14:textId="77777777">
        <w:trPr>
          <w:jc w:val="center"/>
        </w:trPr>
        <w:tc>
          <w:tcPr>
            <w:tcW w:w="6803" w:type="dxa"/>
          </w:tcPr>
          <w:p w14:paraId="72651B1B" w14:textId="77777777" w:rsidR="00556189" w:rsidRDefault="00000000">
            <w:r>
              <w:rPr>
                <w:sz w:val="17"/>
              </w:rPr>
              <w:t>Glue-and-guardrail layer, simulator, MCP, ML, approvals, evals harness</w:t>
            </w:r>
          </w:p>
        </w:tc>
        <w:tc>
          <w:tcPr>
            <w:tcW w:w="8334" w:type="dxa"/>
          </w:tcPr>
          <w:p w14:paraId="2BCDDB9D" w14:textId="77777777" w:rsidR="00556189" w:rsidRDefault="00000000">
            <w:r>
              <w:rPr>
                <w:sz w:val="17"/>
              </w:rPr>
              <w:t>Tested locally - 290 tests, zero network calls, passing in CI</w:t>
            </w:r>
          </w:p>
        </w:tc>
      </w:tr>
      <w:tr w:rsidR="00556189" w14:paraId="18B55C4E" w14:textId="77777777">
        <w:trPr>
          <w:jc w:val="center"/>
        </w:trPr>
        <w:tc>
          <w:tcPr>
            <w:tcW w:w="6803" w:type="dxa"/>
          </w:tcPr>
          <w:p w14:paraId="1D99E83A" w14:textId="77777777" w:rsidR="00556189" w:rsidRDefault="00000000">
            <w:r>
              <w:rPr>
                <w:sz w:val="17"/>
              </w:rPr>
              <w:t>Genie and live-workspace connections</w:t>
            </w:r>
          </w:p>
        </w:tc>
        <w:tc>
          <w:tcPr>
            <w:tcW w:w="8334" w:type="dxa"/>
          </w:tcPr>
          <w:p w14:paraId="346EC62C" w14:textId="77777777" w:rsidR="00556189" w:rsidRDefault="00000000">
            <w:r>
              <w:rPr>
                <w:sz w:val="17"/>
              </w:rPr>
              <w:t>Tested against mocked APIs only</w:t>
            </w:r>
          </w:p>
        </w:tc>
      </w:tr>
      <w:tr w:rsidR="00556189" w14:paraId="487B3931" w14:textId="77777777">
        <w:trPr>
          <w:jc w:val="center"/>
        </w:trPr>
        <w:tc>
          <w:tcPr>
            <w:tcW w:w="6803" w:type="dxa"/>
          </w:tcPr>
          <w:p w14:paraId="00A2D968" w14:textId="77777777" w:rsidR="00556189" w:rsidRDefault="00000000">
            <w:r>
              <w:rPr>
                <w:sz w:val="17"/>
              </w:rPr>
              <w:t>Databricks deploy config</w:t>
            </w:r>
          </w:p>
        </w:tc>
        <w:tc>
          <w:tcPr>
            <w:tcW w:w="8334" w:type="dxa"/>
          </w:tcPr>
          <w:p w14:paraId="027B1FAF" w14:textId="77777777" w:rsidR="00556189" w:rsidRDefault="00000000">
            <w:r>
              <w:rPr>
                <w:sz w:val="17"/>
              </w:rPr>
              <w:t>Validated against the real GCP trial workspace; nothing deployed yet</w:t>
            </w:r>
          </w:p>
        </w:tc>
      </w:tr>
      <w:tr w:rsidR="00556189" w14:paraId="62FC0272" w14:textId="77777777">
        <w:trPr>
          <w:jc w:val="center"/>
        </w:trPr>
        <w:tc>
          <w:tcPr>
            <w:tcW w:w="6803" w:type="dxa"/>
          </w:tcPr>
          <w:p w14:paraId="3A4DF01E" w14:textId="77777777" w:rsidR="00556189" w:rsidRDefault="00000000">
            <w:r>
              <w:rPr>
                <w:sz w:val="17"/>
              </w:rPr>
              <w:t>Pipelines, Unity Catalog SQL, Terraform</w:t>
            </w:r>
          </w:p>
        </w:tc>
        <w:tc>
          <w:tcPr>
            <w:tcW w:w="8334" w:type="dxa"/>
          </w:tcPr>
          <w:p w14:paraId="5B017BEC" w14:textId="77777777" w:rsidR="00556189" w:rsidRDefault="00000000">
            <w:r>
              <w:rPr>
                <w:sz w:val="17"/>
              </w:rPr>
              <w:t>Written, never run</w:t>
            </w:r>
          </w:p>
        </w:tc>
      </w:tr>
      <w:tr w:rsidR="00556189" w14:paraId="4B491FFA" w14:textId="77777777">
        <w:trPr>
          <w:jc w:val="center"/>
        </w:trPr>
        <w:tc>
          <w:tcPr>
            <w:tcW w:w="6803" w:type="dxa"/>
          </w:tcPr>
          <w:p w14:paraId="78F6B6F6" w14:textId="77777777" w:rsidR="00556189" w:rsidRDefault="00000000">
            <w:r>
              <w:rPr>
                <w:sz w:val="17"/>
              </w:rPr>
              <w:t>Real-model eval results, Genie comparison, human-work report</w:t>
            </w:r>
          </w:p>
        </w:tc>
        <w:tc>
          <w:tcPr>
            <w:tcW w:w="8334" w:type="dxa"/>
          </w:tcPr>
          <w:p w14:paraId="2BD5FC9F" w14:textId="77777777" w:rsidR="00556189" w:rsidRDefault="00000000">
            <w:r>
              <w:rPr>
                <w:sz w:val="17"/>
              </w:rPr>
              <w:t>Not measured yet</w:t>
            </w:r>
          </w:p>
        </w:tc>
      </w:tr>
      <w:tr w:rsidR="00556189" w14:paraId="4D968643" w14:textId="77777777">
        <w:trPr>
          <w:jc w:val="center"/>
        </w:trPr>
        <w:tc>
          <w:tcPr>
            <w:tcW w:w="6803" w:type="dxa"/>
          </w:tcPr>
          <w:p w14:paraId="4F5C86D9" w14:textId="77777777" w:rsidR="00556189" w:rsidRDefault="00000000">
            <w:r>
              <w:rPr>
                <w:sz w:val="17"/>
              </w:rPr>
              <w:t>Dataset</w:t>
            </w:r>
          </w:p>
        </w:tc>
        <w:tc>
          <w:tcPr>
            <w:tcW w:w="8334" w:type="dxa"/>
          </w:tcPr>
          <w:p w14:paraId="2BAE022F" w14:textId="77777777" w:rsidR="00556189" w:rsidRDefault="00000000">
            <w:r>
              <w:rPr>
                <w:sz w:val="17"/>
              </w:rPr>
              <w:t>103,301 synthetic events generated locally; upload waiting on the catalog being created in the UI</w:t>
            </w:r>
          </w:p>
        </w:tc>
      </w:tr>
    </w:tbl>
    <w:p w14:paraId="22A9933B" w14:textId="77777777" w:rsidR="00556189" w:rsidRDefault="00556189">
      <w:pPr>
        <w:spacing w:after="40"/>
      </w:pPr>
    </w:p>
    <w:p w14:paraId="5E81FE92" w14:textId="77777777" w:rsidR="00556189" w:rsidRDefault="00000000">
      <w:r>
        <w:br w:type="page"/>
      </w:r>
    </w:p>
    <w:p w14:paraId="3C101376" w14:textId="77777777" w:rsidR="00556189" w:rsidRDefault="00000000">
      <w:pPr>
        <w:pStyle w:val="Heading1"/>
      </w:pPr>
      <w:r>
        <w:rPr>
          <w:b w:val="0"/>
        </w:rPr>
        <w:lastRenderedPageBreak/>
        <w:t>1. Architecture</w:t>
      </w:r>
    </w:p>
    <w:p w14:paraId="4FC76956" w14:textId="77777777" w:rsidR="00556189" w:rsidRDefault="00000000">
      <w:r>
        <w:t>Three tiers: people at the top, this project's layer in the middle, Databricks' agents and platform underneath. Every request into the layer passes the input guardrails; every result passes the output guardrails; every action passes the approval gate; everything is audited.</w:t>
      </w:r>
    </w:p>
    <w:p w14:paraId="3020EF6B" w14:textId="77777777" w:rsidR="00556189" w:rsidRDefault="00000000">
      <w:r>
        <w:rPr>
          <w:noProof/>
        </w:rPr>
        <w:drawing>
          <wp:inline distT="0" distB="0" distL="0" distR="0" wp14:anchorId="395E6A0D" wp14:editId="7617450B">
            <wp:extent cx="9612000" cy="41736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8"/>
                    <a:stretch>
                      <a:fillRect/>
                    </a:stretch>
                  </pic:blipFill>
                  <pic:spPr>
                    <a:xfrm>
                      <a:off x="0" y="0"/>
                      <a:ext cx="9612000" cy="4173632"/>
                    </a:xfrm>
                    <a:prstGeom prst="rect">
                      <a:avLst/>
                    </a:prstGeom>
                  </pic:spPr>
                </pic:pic>
              </a:graphicData>
            </a:graphic>
          </wp:inline>
        </w:drawing>
      </w:r>
    </w:p>
    <w:p w14:paraId="7A8DBA47" w14:textId="77777777" w:rsidR="00556189" w:rsidRDefault="00000000">
      <w:pPr>
        <w:pStyle w:val="ListBullet"/>
      </w:pPr>
      <w:r>
        <w:rPr>
          <w:b/>
        </w:rPr>
        <w:t>Platform does the work:</w:t>
      </w:r>
      <w:r>
        <w:t xml:space="preserve"> Genie (questions), Lakeflow pipelines and Jobs APIs (actions), Agent Bricks planned (runbooks). Databricks Assistant has no public API, so people use it directly in notebooks.</w:t>
      </w:r>
    </w:p>
    <w:p w14:paraId="2A3030E7" w14:textId="77777777" w:rsidR="00556189" w:rsidRDefault="00000000">
      <w:pPr>
        <w:pStyle w:val="ListBullet"/>
      </w:pPr>
      <w:r>
        <w:rPr>
          <w:b/>
        </w:rPr>
        <w:t>We build glue + guardrails:</w:t>
      </w:r>
      <w:r>
        <w:t xml:space="preserve"> routing, the Genie gateway, guardrails, approvals, audit, evals, reports.</w:t>
      </w:r>
    </w:p>
    <w:p w14:paraId="15D0D22E" w14:textId="77777777" w:rsidR="00556189" w:rsidRDefault="00000000">
      <w:pPr>
        <w:pStyle w:val="ListBullet"/>
      </w:pPr>
      <w:r>
        <w:rPr>
          <w:b/>
        </w:rPr>
        <w:t>Fallback = baseline:</w:t>
      </w:r>
      <w:r>
        <w:t xml:space="preserve"> when Genie isn't configured our own query/aggregate tools answer; the same tools are what Genie is measured against.</w:t>
      </w:r>
    </w:p>
    <w:p w14:paraId="071BF466" w14:textId="77777777" w:rsidR="00556189" w:rsidRDefault="00000000">
      <w:r>
        <w:br w:type="page"/>
      </w:r>
    </w:p>
    <w:p w14:paraId="567B9DAF" w14:textId="77777777" w:rsidR="00556189" w:rsidRDefault="00000000">
      <w:pPr>
        <w:pStyle w:val="Heading1"/>
      </w:pPr>
      <w:r>
        <w:rPr>
          <w:b w:val="0"/>
        </w:rPr>
        <w:lastRenderedPageBreak/>
        <w:t>2. Workflows</w:t>
      </w:r>
    </w:p>
    <w:p w14:paraId="5F5D17FE" w14:textId="77777777" w:rsidR="00556189" w:rsidRDefault="00000000">
      <w:pPr>
        <w:pStyle w:val="Heading2"/>
      </w:pPr>
      <w:r>
        <w:rPr>
          <w:b w:val="0"/>
        </w:rPr>
        <w:t>W1. Data flow: source to Gold</w:t>
      </w:r>
    </w:p>
    <w:p w14:paraId="116E47D0" w14:textId="77777777" w:rsidR="00556189" w:rsidRDefault="00000000">
      <w:r>
        <w:t>How a vital-sign reading becomes a governed Gold row. The free-trial setup uses files instead of Kafka; both feed identical columns to Bronze.</w:t>
      </w:r>
    </w:p>
    <w:p w14:paraId="4EC5B68D" w14:textId="77777777" w:rsidR="00556189" w:rsidRDefault="00000000">
      <w:r>
        <w:rPr>
          <w:noProof/>
        </w:rPr>
        <w:drawing>
          <wp:inline distT="0" distB="0" distL="0" distR="0" wp14:anchorId="75C0AC68" wp14:editId="7BA303E5">
            <wp:extent cx="9612000" cy="6829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w1.png"/>
                    <pic:cNvPicPr/>
                  </pic:nvPicPr>
                  <pic:blipFill>
                    <a:blip r:embed="rId9"/>
                    <a:stretch>
                      <a:fillRect/>
                    </a:stretch>
                  </pic:blipFill>
                  <pic:spPr>
                    <a:xfrm>
                      <a:off x="0" y="0"/>
                      <a:ext cx="9612000" cy="682958"/>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1474"/>
        <w:gridCol w:w="3515"/>
        <w:gridCol w:w="3969"/>
        <w:gridCol w:w="4252"/>
        <w:gridCol w:w="1928"/>
      </w:tblGrid>
      <w:tr w:rsidR="00556189" w14:paraId="11041D05" w14:textId="77777777">
        <w:trPr>
          <w:tblHeader/>
          <w:jc w:val="center"/>
        </w:trPr>
        <w:tc>
          <w:tcPr>
            <w:tcW w:w="1474" w:type="dxa"/>
            <w:shd w:val="clear" w:color="auto" w:fill="E4ECF5"/>
          </w:tcPr>
          <w:p w14:paraId="11F91DB6" w14:textId="77777777" w:rsidR="00556189" w:rsidRDefault="00000000">
            <w:r>
              <w:rPr>
                <w:b/>
                <w:sz w:val="17"/>
              </w:rPr>
              <w:t>Step</w:t>
            </w:r>
          </w:p>
        </w:tc>
        <w:tc>
          <w:tcPr>
            <w:tcW w:w="3515" w:type="dxa"/>
            <w:shd w:val="clear" w:color="auto" w:fill="E4ECF5"/>
          </w:tcPr>
          <w:p w14:paraId="1CF58478" w14:textId="77777777" w:rsidR="00556189" w:rsidRDefault="00000000">
            <w:r>
              <w:rPr>
                <w:b/>
                <w:sz w:val="17"/>
              </w:rPr>
              <w:t>What happens</w:t>
            </w:r>
          </w:p>
        </w:tc>
        <w:tc>
          <w:tcPr>
            <w:tcW w:w="3969" w:type="dxa"/>
            <w:shd w:val="clear" w:color="auto" w:fill="E4ECF5"/>
          </w:tcPr>
          <w:p w14:paraId="11E7AFA9" w14:textId="77777777" w:rsidR="00556189" w:rsidRDefault="00000000">
            <w:r>
              <w:rPr>
                <w:b/>
                <w:sz w:val="17"/>
              </w:rPr>
              <w:t>Rules</w:t>
            </w:r>
          </w:p>
        </w:tc>
        <w:tc>
          <w:tcPr>
            <w:tcW w:w="4252" w:type="dxa"/>
            <w:shd w:val="clear" w:color="auto" w:fill="E4ECF5"/>
          </w:tcPr>
          <w:p w14:paraId="004AA57D" w14:textId="77777777" w:rsidR="00556189" w:rsidRDefault="00000000">
            <w:r>
              <w:rPr>
                <w:b/>
                <w:sz w:val="17"/>
              </w:rPr>
              <w:t>Code</w:t>
            </w:r>
          </w:p>
        </w:tc>
        <w:tc>
          <w:tcPr>
            <w:tcW w:w="1928" w:type="dxa"/>
            <w:shd w:val="clear" w:color="auto" w:fill="E4ECF5"/>
          </w:tcPr>
          <w:p w14:paraId="4ABB5DA3" w14:textId="77777777" w:rsidR="00556189" w:rsidRDefault="00000000">
            <w:r>
              <w:rPr>
                <w:b/>
                <w:sz w:val="17"/>
              </w:rPr>
              <w:t>Status</w:t>
            </w:r>
          </w:p>
        </w:tc>
      </w:tr>
      <w:tr w:rsidR="00556189" w14:paraId="09886C44" w14:textId="77777777">
        <w:trPr>
          <w:jc w:val="center"/>
        </w:trPr>
        <w:tc>
          <w:tcPr>
            <w:tcW w:w="1474" w:type="dxa"/>
          </w:tcPr>
          <w:p w14:paraId="65DA12C5" w14:textId="77777777" w:rsidR="00556189" w:rsidRDefault="00000000">
            <w:r>
              <w:rPr>
                <w:sz w:val="17"/>
              </w:rPr>
              <w:t>Generate</w:t>
            </w:r>
          </w:p>
        </w:tc>
        <w:tc>
          <w:tcPr>
            <w:tcW w:w="3515" w:type="dxa"/>
          </w:tcPr>
          <w:p w14:paraId="7A0EF41E" w14:textId="77777777" w:rsidR="00556189" w:rsidRDefault="00000000">
            <w:r>
              <w:rPr>
                <w:sz w:val="17"/>
              </w:rPr>
              <w:t>10 min of events for 200 patients, stamped on a simulated clock</w:t>
            </w:r>
          </w:p>
        </w:tc>
        <w:tc>
          <w:tcPr>
            <w:tcW w:w="3969" w:type="dxa"/>
          </w:tcPr>
          <w:p w14:paraId="2AB819F6" w14:textId="77777777" w:rsidR="00556189" w:rsidRDefault="00000000">
            <w:r>
              <w:rPr>
                <w:sz w:val="17"/>
              </w:rPr>
              <w:t>No future timestamps; one file per simulated minute</w:t>
            </w:r>
          </w:p>
        </w:tc>
        <w:tc>
          <w:tcPr>
            <w:tcW w:w="4252" w:type="dxa"/>
          </w:tcPr>
          <w:p w14:paraId="73C8BDF8" w14:textId="77777777" w:rsidR="00556189" w:rsidRDefault="00000000">
            <w:r>
              <w:rPr>
                <w:sz w:val="17"/>
              </w:rPr>
              <w:t>simulator/file_feed.py</w:t>
            </w:r>
          </w:p>
        </w:tc>
        <w:tc>
          <w:tcPr>
            <w:tcW w:w="1928" w:type="dxa"/>
          </w:tcPr>
          <w:p w14:paraId="772CB77F" w14:textId="77777777" w:rsidR="00556189" w:rsidRDefault="00000000">
            <w:r>
              <w:rPr>
                <w:sz w:val="17"/>
              </w:rPr>
              <w:t>Tested locally</w:t>
            </w:r>
          </w:p>
        </w:tc>
      </w:tr>
      <w:tr w:rsidR="00556189" w14:paraId="48809F13" w14:textId="77777777">
        <w:trPr>
          <w:jc w:val="center"/>
        </w:trPr>
        <w:tc>
          <w:tcPr>
            <w:tcW w:w="1474" w:type="dxa"/>
          </w:tcPr>
          <w:p w14:paraId="51AE1A2F" w14:textId="77777777" w:rsidR="00556189" w:rsidRDefault="00000000">
            <w:r>
              <w:rPr>
                <w:sz w:val="17"/>
              </w:rPr>
              <w:t>Ingest</w:t>
            </w:r>
          </w:p>
        </w:tc>
        <w:tc>
          <w:tcPr>
            <w:tcW w:w="3515" w:type="dxa"/>
          </w:tcPr>
          <w:p w14:paraId="1F2F60BB" w14:textId="77777777" w:rsidR="00556189" w:rsidRDefault="00000000">
            <w:r>
              <w:rPr>
                <w:sz w:val="17"/>
              </w:rPr>
              <w:t>Autoloader reads JSON lines (or Kafka); parses with the contract schema</w:t>
            </w:r>
          </w:p>
        </w:tc>
        <w:tc>
          <w:tcPr>
            <w:tcW w:w="3969" w:type="dxa"/>
          </w:tcPr>
          <w:p w14:paraId="779EAFBC" w14:textId="77777777" w:rsidR="00556189" w:rsidRDefault="00000000">
            <w:r>
              <w:rPr>
                <w:sz w:val="17"/>
              </w:rPr>
              <w:t>Malformed messages kept in _corrupt_record, never dropped</w:t>
            </w:r>
          </w:p>
        </w:tc>
        <w:tc>
          <w:tcPr>
            <w:tcW w:w="4252" w:type="dxa"/>
          </w:tcPr>
          <w:p w14:paraId="1DC8BC48" w14:textId="77777777" w:rsidR="00556189" w:rsidRDefault="00000000">
            <w:r>
              <w:rPr>
                <w:sz w:val="17"/>
              </w:rPr>
              <w:t>pipeline/01_ingest/kafka_patient_events.py</w:t>
            </w:r>
          </w:p>
        </w:tc>
        <w:tc>
          <w:tcPr>
            <w:tcW w:w="1928" w:type="dxa"/>
          </w:tcPr>
          <w:p w14:paraId="38EBC8BC" w14:textId="77777777" w:rsidR="00556189" w:rsidRDefault="00000000">
            <w:r>
              <w:rPr>
                <w:sz w:val="17"/>
              </w:rPr>
              <w:t>Validated</w:t>
            </w:r>
          </w:p>
        </w:tc>
      </w:tr>
      <w:tr w:rsidR="00556189" w14:paraId="06C49A9F" w14:textId="77777777">
        <w:trPr>
          <w:jc w:val="center"/>
        </w:trPr>
        <w:tc>
          <w:tcPr>
            <w:tcW w:w="1474" w:type="dxa"/>
          </w:tcPr>
          <w:p w14:paraId="09638063" w14:textId="77777777" w:rsidR="00556189" w:rsidRDefault="00000000">
            <w:r>
              <w:rPr>
                <w:sz w:val="17"/>
              </w:rPr>
              <w:t>Bronze</w:t>
            </w:r>
          </w:p>
        </w:tc>
        <w:tc>
          <w:tcPr>
            <w:tcW w:w="3515" w:type="dxa"/>
          </w:tcPr>
          <w:p w14:paraId="4940F955" w14:textId="77777777" w:rsidR="00556189" w:rsidRDefault="00000000">
            <w:r>
              <w:rPr>
                <w:sz w:val="17"/>
              </w:rPr>
              <w:t>Flatten payload, add ingestion time</w:t>
            </w:r>
          </w:p>
        </w:tc>
        <w:tc>
          <w:tcPr>
            <w:tcW w:w="3969" w:type="dxa"/>
          </w:tcPr>
          <w:p w14:paraId="5CAA0187" w14:textId="77777777" w:rsidR="00556189" w:rsidRDefault="00000000">
            <w:r>
              <w:rPr>
                <w:sz w:val="17"/>
              </w:rPr>
              <w:t>Never drops a row; warn-only checks</w:t>
            </w:r>
          </w:p>
        </w:tc>
        <w:tc>
          <w:tcPr>
            <w:tcW w:w="4252" w:type="dxa"/>
          </w:tcPr>
          <w:p w14:paraId="0109751C" w14:textId="77777777" w:rsidR="00556189" w:rsidRDefault="00000000">
            <w:r>
              <w:rPr>
                <w:sz w:val="17"/>
              </w:rPr>
              <w:t>pipeline/02_bronze/</w:t>
            </w:r>
          </w:p>
        </w:tc>
        <w:tc>
          <w:tcPr>
            <w:tcW w:w="1928" w:type="dxa"/>
          </w:tcPr>
          <w:p w14:paraId="62DE5736" w14:textId="77777777" w:rsidR="00556189" w:rsidRDefault="00000000">
            <w:r>
              <w:rPr>
                <w:sz w:val="17"/>
              </w:rPr>
              <w:t>Validated</w:t>
            </w:r>
          </w:p>
        </w:tc>
      </w:tr>
      <w:tr w:rsidR="00556189" w14:paraId="5F5CA98C" w14:textId="77777777">
        <w:trPr>
          <w:jc w:val="center"/>
        </w:trPr>
        <w:tc>
          <w:tcPr>
            <w:tcW w:w="1474" w:type="dxa"/>
          </w:tcPr>
          <w:p w14:paraId="3F6C8933" w14:textId="77777777" w:rsidR="00556189" w:rsidRDefault="00000000">
            <w:r>
              <w:rPr>
                <w:sz w:val="17"/>
              </w:rPr>
              <w:t>Silver</w:t>
            </w:r>
          </w:p>
        </w:tc>
        <w:tc>
          <w:tcPr>
            <w:tcW w:w="3515" w:type="dxa"/>
          </w:tcPr>
          <w:p w14:paraId="41D82F49" w14:textId="77777777" w:rsidR="00556189" w:rsidRDefault="00000000">
            <w:r>
              <w:rPr>
                <w:sz w:val="17"/>
              </w:rPr>
              <w:t>Contract gate, then encounters (current + history), patients, vitals</w:t>
            </w:r>
          </w:p>
        </w:tc>
        <w:tc>
          <w:tcPr>
            <w:tcW w:w="3969" w:type="dxa"/>
          </w:tcPr>
          <w:p w14:paraId="1D9AE17B" w14:textId="77777777" w:rsidR="00556189" w:rsidRDefault="00000000">
            <w:r>
              <w:rPr>
                <w:sz w:val="17"/>
              </w:rPr>
              <w:t>Unknown event type fails the pipeline; impossible vitals (0 HR, SpO2 &gt; 100) dropped; clinical alarms kept</w:t>
            </w:r>
          </w:p>
        </w:tc>
        <w:tc>
          <w:tcPr>
            <w:tcW w:w="4252" w:type="dxa"/>
          </w:tcPr>
          <w:p w14:paraId="59C8FCFB" w14:textId="77777777" w:rsidR="00556189" w:rsidRDefault="00000000">
            <w:r>
              <w:rPr>
                <w:sz w:val="17"/>
              </w:rPr>
              <w:t>pipeline/03_silver/</w:t>
            </w:r>
          </w:p>
        </w:tc>
        <w:tc>
          <w:tcPr>
            <w:tcW w:w="1928" w:type="dxa"/>
          </w:tcPr>
          <w:p w14:paraId="0E9E0619" w14:textId="77777777" w:rsidR="00556189" w:rsidRDefault="00000000">
            <w:r>
              <w:rPr>
                <w:sz w:val="17"/>
              </w:rPr>
              <w:t>Validated</w:t>
            </w:r>
          </w:p>
        </w:tc>
      </w:tr>
      <w:tr w:rsidR="00556189" w14:paraId="366D4205" w14:textId="77777777">
        <w:trPr>
          <w:jc w:val="center"/>
        </w:trPr>
        <w:tc>
          <w:tcPr>
            <w:tcW w:w="1474" w:type="dxa"/>
          </w:tcPr>
          <w:p w14:paraId="00E1501B" w14:textId="77777777" w:rsidR="00556189" w:rsidRDefault="00000000">
            <w:r>
              <w:rPr>
                <w:sz w:val="17"/>
              </w:rPr>
              <w:t>Gold</w:t>
            </w:r>
          </w:p>
        </w:tc>
        <w:tc>
          <w:tcPr>
            <w:tcW w:w="3515" w:type="dxa"/>
          </w:tcPr>
          <w:p w14:paraId="5ECAD307" w14:textId="77777777" w:rsidR="00556189" w:rsidRDefault="00000000">
            <w:r>
              <w:rPr>
                <w:sz w:val="17"/>
              </w:rPr>
              <w:t>dim_patients, fct_encounters, fct_encounter_history, fct_vitals, dim_providers, live vitals by unit</w:t>
            </w:r>
          </w:p>
        </w:tc>
        <w:tc>
          <w:tcPr>
            <w:tcW w:w="3969" w:type="dxa"/>
          </w:tcPr>
          <w:p w14:paraId="260EAEBA" w14:textId="77777777" w:rsidR="00556189" w:rsidRDefault="00000000">
            <w:r>
              <w:rPr>
                <w:sz w:val="17"/>
              </w:rPr>
              <w:t>Readings attributed to the unit at reading time; UNASSIGNED instead of dropping</w:t>
            </w:r>
          </w:p>
        </w:tc>
        <w:tc>
          <w:tcPr>
            <w:tcW w:w="4252" w:type="dxa"/>
          </w:tcPr>
          <w:p w14:paraId="1C51EC31" w14:textId="77777777" w:rsidR="00556189" w:rsidRDefault="00000000">
            <w:r>
              <w:rPr>
                <w:sz w:val="17"/>
              </w:rPr>
              <w:t>pipeline/04_gold/</w:t>
            </w:r>
          </w:p>
        </w:tc>
        <w:tc>
          <w:tcPr>
            <w:tcW w:w="1928" w:type="dxa"/>
          </w:tcPr>
          <w:p w14:paraId="0DDEC661" w14:textId="77777777" w:rsidR="00556189" w:rsidRDefault="00000000">
            <w:r>
              <w:rPr>
                <w:sz w:val="17"/>
              </w:rPr>
              <w:t>Validated</w:t>
            </w:r>
          </w:p>
        </w:tc>
      </w:tr>
      <w:tr w:rsidR="00556189" w14:paraId="3A7F13E5" w14:textId="77777777">
        <w:trPr>
          <w:jc w:val="center"/>
        </w:trPr>
        <w:tc>
          <w:tcPr>
            <w:tcW w:w="1474" w:type="dxa"/>
          </w:tcPr>
          <w:p w14:paraId="188A77EF" w14:textId="77777777" w:rsidR="00556189" w:rsidRDefault="00000000">
            <w:r>
              <w:rPr>
                <w:sz w:val="17"/>
              </w:rPr>
              <w:t>Govern</w:t>
            </w:r>
          </w:p>
        </w:tc>
        <w:tc>
          <w:tcPr>
            <w:tcW w:w="3515" w:type="dxa"/>
          </w:tcPr>
          <w:p w14:paraId="1327D58F" w14:textId="77777777" w:rsidR="00556189" w:rsidRDefault="00000000">
            <w:r>
              <w:rPr>
                <w:sz w:val="17"/>
              </w:rPr>
              <w:t>Masks on full_name / mrn, unit row filters, SELECT-only grant for the agent</w:t>
            </w:r>
          </w:p>
        </w:tc>
        <w:tc>
          <w:tcPr>
            <w:tcW w:w="3969" w:type="dxa"/>
          </w:tcPr>
          <w:p w14:paraId="7A38783B" w14:textId="77777777" w:rsidR="00556189" w:rsidRDefault="00000000">
            <w:r>
              <w:rPr>
                <w:sz w:val="17"/>
              </w:rPr>
              <w:t>Agent never in phi_unmasked</w:t>
            </w:r>
          </w:p>
        </w:tc>
        <w:tc>
          <w:tcPr>
            <w:tcW w:w="4252" w:type="dxa"/>
          </w:tcPr>
          <w:p w14:paraId="636972DB" w14:textId="77777777" w:rsidR="00556189" w:rsidRDefault="00000000">
            <w:r>
              <w:rPr>
                <w:sz w:val="17"/>
              </w:rPr>
              <w:t>governance/05_unity_catalog/</w:t>
            </w:r>
          </w:p>
        </w:tc>
        <w:tc>
          <w:tcPr>
            <w:tcW w:w="1928" w:type="dxa"/>
          </w:tcPr>
          <w:p w14:paraId="5F682C79" w14:textId="77777777" w:rsidR="00556189" w:rsidRDefault="00000000">
            <w:r>
              <w:rPr>
                <w:sz w:val="17"/>
              </w:rPr>
              <w:t>Never run</w:t>
            </w:r>
          </w:p>
        </w:tc>
      </w:tr>
    </w:tbl>
    <w:p w14:paraId="382B0E49" w14:textId="77777777" w:rsidR="00556189" w:rsidRDefault="00556189">
      <w:pPr>
        <w:spacing w:after="40"/>
      </w:pPr>
    </w:p>
    <w:p w14:paraId="66CFD50B" w14:textId="77777777" w:rsidR="00556189" w:rsidRDefault="00000000">
      <w:r>
        <w:br w:type="page"/>
      </w:r>
    </w:p>
    <w:p w14:paraId="4E2CEE9F" w14:textId="77777777" w:rsidR="00556189" w:rsidRDefault="00000000">
      <w:pPr>
        <w:pStyle w:val="Heading2"/>
      </w:pPr>
      <w:r>
        <w:rPr>
          <w:b w:val="0"/>
        </w:rPr>
        <w:lastRenderedPageBreak/>
        <w:t>W2. Analyst question</w:t>
      </w:r>
    </w:p>
    <w:p w14:paraId="2CCB2B9F" w14:textId="77777777" w:rsidR="00556189" w:rsidRDefault="00000000">
      <w:r>
        <w:t>A clinician asks a plain-English question. Genie answers; our layer decides whether the question may be asked and what of the answer may be shown.</w:t>
      </w:r>
    </w:p>
    <w:p w14:paraId="09552EC8" w14:textId="77777777" w:rsidR="00556189" w:rsidRDefault="00000000">
      <w:r>
        <w:rPr>
          <w:noProof/>
        </w:rPr>
        <w:drawing>
          <wp:inline distT="0" distB="0" distL="0" distR="0" wp14:anchorId="37D95A9C" wp14:editId="2875D43C">
            <wp:extent cx="9612000" cy="6829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w2.png"/>
                    <pic:cNvPicPr/>
                  </pic:nvPicPr>
                  <pic:blipFill>
                    <a:blip r:embed="rId10"/>
                    <a:stretch>
                      <a:fillRect/>
                    </a:stretch>
                  </pic:blipFill>
                  <pic:spPr>
                    <a:xfrm>
                      <a:off x="0" y="0"/>
                      <a:ext cx="9612000" cy="682958"/>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1474"/>
        <w:gridCol w:w="3515"/>
        <w:gridCol w:w="3969"/>
        <w:gridCol w:w="4252"/>
        <w:gridCol w:w="1928"/>
      </w:tblGrid>
      <w:tr w:rsidR="00556189" w14:paraId="0D23E5D0" w14:textId="77777777">
        <w:trPr>
          <w:tblHeader/>
          <w:jc w:val="center"/>
        </w:trPr>
        <w:tc>
          <w:tcPr>
            <w:tcW w:w="1474" w:type="dxa"/>
            <w:shd w:val="clear" w:color="auto" w:fill="E4ECF5"/>
          </w:tcPr>
          <w:p w14:paraId="23F07517" w14:textId="77777777" w:rsidR="00556189" w:rsidRDefault="00000000">
            <w:r>
              <w:rPr>
                <w:b/>
                <w:sz w:val="17"/>
              </w:rPr>
              <w:t>Step</w:t>
            </w:r>
          </w:p>
        </w:tc>
        <w:tc>
          <w:tcPr>
            <w:tcW w:w="3515" w:type="dxa"/>
            <w:shd w:val="clear" w:color="auto" w:fill="E4ECF5"/>
          </w:tcPr>
          <w:p w14:paraId="5AC8C34D" w14:textId="77777777" w:rsidR="00556189" w:rsidRDefault="00000000">
            <w:r>
              <w:rPr>
                <w:b/>
                <w:sz w:val="17"/>
              </w:rPr>
              <w:t>What happens</w:t>
            </w:r>
          </w:p>
        </w:tc>
        <w:tc>
          <w:tcPr>
            <w:tcW w:w="3969" w:type="dxa"/>
            <w:shd w:val="clear" w:color="auto" w:fill="E4ECF5"/>
          </w:tcPr>
          <w:p w14:paraId="62F959E8" w14:textId="77777777" w:rsidR="00556189" w:rsidRDefault="00000000">
            <w:r>
              <w:rPr>
                <w:b/>
                <w:sz w:val="17"/>
              </w:rPr>
              <w:t>If it goes wrong</w:t>
            </w:r>
          </w:p>
        </w:tc>
        <w:tc>
          <w:tcPr>
            <w:tcW w:w="4252" w:type="dxa"/>
            <w:shd w:val="clear" w:color="auto" w:fill="E4ECF5"/>
          </w:tcPr>
          <w:p w14:paraId="12FAF991" w14:textId="77777777" w:rsidR="00556189" w:rsidRDefault="00000000">
            <w:r>
              <w:rPr>
                <w:b/>
                <w:sz w:val="17"/>
              </w:rPr>
              <w:t>Code</w:t>
            </w:r>
          </w:p>
        </w:tc>
        <w:tc>
          <w:tcPr>
            <w:tcW w:w="1928" w:type="dxa"/>
            <w:shd w:val="clear" w:color="auto" w:fill="E4ECF5"/>
          </w:tcPr>
          <w:p w14:paraId="4144F2D0" w14:textId="77777777" w:rsidR="00556189" w:rsidRDefault="00000000">
            <w:r>
              <w:rPr>
                <w:b/>
                <w:sz w:val="17"/>
              </w:rPr>
              <w:t>Status</w:t>
            </w:r>
          </w:p>
        </w:tc>
      </w:tr>
      <w:tr w:rsidR="00556189" w14:paraId="10FC0589" w14:textId="77777777">
        <w:trPr>
          <w:jc w:val="center"/>
        </w:trPr>
        <w:tc>
          <w:tcPr>
            <w:tcW w:w="1474" w:type="dxa"/>
          </w:tcPr>
          <w:p w14:paraId="353424A5" w14:textId="77777777" w:rsidR="00556189" w:rsidRDefault="00000000">
            <w:r>
              <w:rPr>
                <w:sz w:val="17"/>
              </w:rPr>
              <w:t>Input check</w:t>
            </w:r>
          </w:p>
        </w:tc>
        <w:tc>
          <w:tcPr>
            <w:tcW w:w="3515" w:type="dxa"/>
          </w:tcPr>
          <w:p w14:paraId="2C6E9DBE" w14:textId="77777777" w:rsidR="00556189" w:rsidRDefault="00000000">
            <w:r>
              <w:rPr>
                <w:sz w:val="17"/>
              </w:rPr>
              <w:t>Requests for patient identifiers are refused before anything is sent</w:t>
            </w:r>
          </w:p>
        </w:tc>
        <w:tc>
          <w:tcPr>
            <w:tcW w:w="3969" w:type="dxa"/>
          </w:tcPr>
          <w:p w14:paraId="2AA646A9" w14:textId="77777777" w:rsidR="00556189" w:rsidRDefault="00000000">
            <w:r>
              <w:rPr>
                <w:sz w:val="17"/>
              </w:rPr>
              <w:t>Refusal returned; nothing reaches Genie</w:t>
            </w:r>
          </w:p>
        </w:tc>
        <w:tc>
          <w:tcPr>
            <w:tcW w:w="4252" w:type="dxa"/>
          </w:tcPr>
          <w:p w14:paraId="47F1838E" w14:textId="77777777" w:rsidR="00556189" w:rsidRDefault="00000000">
            <w:r>
              <w:rPr>
                <w:sz w:val="17"/>
              </w:rPr>
              <w:t>agent/tools/genie.py</w:t>
            </w:r>
          </w:p>
        </w:tc>
        <w:tc>
          <w:tcPr>
            <w:tcW w:w="1928" w:type="dxa"/>
          </w:tcPr>
          <w:p w14:paraId="1750C757" w14:textId="77777777" w:rsidR="00556189" w:rsidRDefault="00000000">
            <w:r>
              <w:rPr>
                <w:sz w:val="17"/>
              </w:rPr>
              <w:t>Mock-tested</w:t>
            </w:r>
          </w:p>
        </w:tc>
      </w:tr>
      <w:tr w:rsidR="00556189" w14:paraId="31285D0C" w14:textId="77777777">
        <w:trPr>
          <w:jc w:val="center"/>
        </w:trPr>
        <w:tc>
          <w:tcPr>
            <w:tcW w:w="1474" w:type="dxa"/>
          </w:tcPr>
          <w:p w14:paraId="2F6D23B3" w14:textId="77777777" w:rsidR="00556189" w:rsidRDefault="00000000">
            <w:r>
              <w:rPr>
                <w:sz w:val="17"/>
              </w:rPr>
              <w:t>Genie</w:t>
            </w:r>
          </w:p>
        </w:tc>
        <w:tc>
          <w:tcPr>
            <w:tcW w:w="3515" w:type="dxa"/>
          </w:tcPr>
          <w:p w14:paraId="08FF5615" w14:textId="77777777" w:rsidR="00556189" w:rsidRDefault="00000000">
            <w:r>
              <w:rPr>
                <w:sz w:val="17"/>
              </w:rPr>
              <w:t>Conversation API: start, poll, fetch query result</w:t>
            </w:r>
          </w:p>
        </w:tc>
        <w:tc>
          <w:tcPr>
            <w:tcW w:w="3969" w:type="dxa"/>
          </w:tcPr>
          <w:p w14:paraId="4696251E" w14:textId="77777777" w:rsidR="00556189" w:rsidRDefault="00000000">
            <w:r>
              <w:rPr>
                <w:sz w:val="17"/>
              </w:rPr>
              <w:t>Failure / timeout -&gt; tool error; not configured -&gt; fallback</w:t>
            </w:r>
          </w:p>
        </w:tc>
        <w:tc>
          <w:tcPr>
            <w:tcW w:w="4252" w:type="dxa"/>
          </w:tcPr>
          <w:p w14:paraId="091AC04D" w14:textId="77777777" w:rsidR="00556189" w:rsidRDefault="00000000">
            <w:r>
              <w:rPr>
                <w:sz w:val="17"/>
              </w:rPr>
              <w:t>agent/databricks_client.py</w:t>
            </w:r>
          </w:p>
        </w:tc>
        <w:tc>
          <w:tcPr>
            <w:tcW w:w="1928" w:type="dxa"/>
          </w:tcPr>
          <w:p w14:paraId="624FF9A0" w14:textId="77777777" w:rsidR="00556189" w:rsidRDefault="00000000">
            <w:r>
              <w:rPr>
                <w:sz w:val="17"/>
              </w:rPr>
              <w:t>Mock-tested</w:t>
            </w:r>
          </w:p>
        </w:tc>
      </w:tr>
      <w:tr w:rsidR="00556189" w14:paraId="4D6351F7" w14:textId="77777777">
        <w:trPr>
          <w:jc w:val="center"/>
        </w:trPr>
        <w:tc>
          <w:tcPr>
            <w:tcW w:w="1474" w:type="dxa"/>
          </w:tcPr>
          <w:p w14:paraId="74865ABD" w14:textId="77777777" w:rsidR="00556189" w:rsidRDefault="00000000">
            <w:r>
              <w:rPr>
                <w:sz w:val="17"/>
              </w:rPr>
              <w:t>Fallback</w:t>
            </w:r>
          </w:p>
        </w:tc>
        <w:tc>
          <w:tcPr>
            <w:tcW w:w="3515" w:type="dxa"/>
          </w:tcPr>
          <w:p w14:paraId="61540C81" w14:textId="77777777" w:rsidR="00556189" w:rsidRDefault="00000000">
            <w:r>
              <w:rPr>
                <w:sz w:val="17"/>
              </w:rPr>
              <w:t>aggregate_gold_table computes counts/averages in SQL; query_gold_table returns masked rows</w:t>
            </w:r>
          </w:p>
        </w:tc>
        <w:tc>
          <w:tcPr>
            <w:tcW w:w="3969" w:type="dxa"/>
          </w:tcPr>
          <w:p w14:paraId="707096D7" w14:textId="77777777" w:rsidR="00556189" w:rsidRDefault="00000000">
            <w:r>
              <w:rPr>
                <w:sz w:val="17"/>
              </w:rPr>
              <w:t>Never counts capped rows; empty result = fixed refusal</w:t>
            </w:r>
          </w:p>
        </w:tc>
        <w:tc>
          <w:tcPr>
            <w:tcW w:w="4252" w:type="dxa"/>
          </w:tcPr>
          <w:p w14:paraId="2A57981D" w14:textId="77777777" w:rsidR="00556189" w:rsidRDefault="00000000">
            <w:r>
              <w:rPr>
                <w:sz w:val="17"/>
              </w:rPr>
              <w:t>agent/tools/data_query.py</w:t>
            </w:r>
          </w:p>
        </w:tc>
        <w:tc>
          <w:tcPr>
            <w:tcW w:w="1928" w:type="dxa"/>
          </w:tcPr>
          <w:p w14:paraId="7D735A7C" w14:textId="77777777" w:rsidR="00556189" w:rsidRDefault="00000000">
            <w:r>
              <w:rPr>
                <w:sz w:val="17"/>
              </w:rPr>
              <w:t>Tested locally</w:t>
            </w:r>
          </w:p>
        </w:tc>
      </w:tr>
      <w:tr w:rsidR="00556189" w14:paraId="40A579CE" w14:textId="77777777">
        <w:trPr>
          <w:jc w:val="center"/>
        </w:trPr>
        <w:tc>
          <w:tcPr>
            <w:tcW w:w="1474" w:type="dxa"/>
          </w:tcPr>
          <w:p w14:paraId="764C4193" w14:textId="77777777" w:rsidR="00556189" w:rsidRDefault="00000000">
            <w:r>
              <w:rPr>
                <w:sz w:val="17"/>
              </w:rPr>
              <w:t>Output guard</w:t>
            </w:r>
          </w:p>
        </w:tc>
        <w:tc>
          <w:tcPr>
            <w:tcW w:w="3515" w:type="dxa"/>
          </w:tcPr>
          <w:p w14:paraId="667CA43A" w14:textId="77777777" w:rsidR="00556189" w:rsidRDefault="00000000">
            <w:r>
              <w:rPr>
                <w:sz w:val="17"/>
              </w:rPr>
              <w:t>Masked columns redacted, leaked values removed from text, small counts suppressed, rows capped</w:t>
            </w:r>
          </w:p>
        </w:tc>
        <w:tc>
          <w:tcPr>
            <w:tcW w:w="3969" w:type="dxa"/>
          </w:tcPr>
          <w:p w14:paraId="56B540C7" w14:textId="77777777" w:rsidR="00556189" w:rsidRDefault="00000000">
            <w:r>
              <w:rPr>
                <w:sz w:val="17"/>
              </w:rPr>
              <w:t>Result withheld if SQL left Gold</w:t>
            </w:r>
          </w:p>
        </w:tc>
        <w:tc>
          <w:tcPr>
            <w:tcW w:w="4252" w:type="dxa"/>
          </w:tcPr>
          <w:p w14:paraId="0282E7DD" w14:textId="77777777" w:rsidR="00556189" w:rsidRDefault="00000000">
            <w:r>
              <w:rPr>
                <w:sz w:val="17"/>
              </w:rPr>
              <w:t>agent/tools/genie.py</w:t>
            </w:r>
          </w:p>
        </w:tc>
        <w:tc>
          <w:tcPr>
            <w:tcW w:w="1928" w:type="dxa"/>
          </w:tcPr>
          <w:p w14:paraId="7305CD64" w14:textId="77777777" w:rsidR="00556189" w:rsidRDefault="00000000">
            <w:r>
              <w:rPr>
                <w:sz w:val="17"/>
              </w:rPr>
              <w:t>Mock-tested</w:t>
            </w:r>
          </w:p>
        </w:tc>
      </w:tr>
      <w:tr w:rsidR="00556189" w14:paraId="5DC94A83" w14:textId="77777777">
        <w:trPr>
          <w:jc w:val="center"/>
        </w:trPr>
        <w:tc>
          <w:tcPr>
            <w:tcW w:w="1474" w:type="dxa"/>
          </w:tcPr>
          <w:p w14:paraId="273EA3C9" w14:textId="77777777" w:rsidR="00556189" w:rsidRDefault="00000000">
            <w:r>
              <w:rPr>
                <w:sz w:val="17"/>
              </w:rPr>
              <w:t>Audit</w:t>
            </w:r>
          </w:p>
        </w:tc>
        <w:tc>
          <w:tcPr>
            <w:tcW w:w="3515" w:type="dxa"/>
          </w:tcPr>
          <w:p w14:paraId="291E2898" w14:textId="77777777" w:rsidR="00556189" w:rsidRDefault="00000000">
            <w:r>
              <w:rPr>
                <w:sz w:val="17"/>
              </w:rPr>
              <w:t>One append-only line per tool call, masked</w:t>
            </w:r>
          </w:p>
        </w:tc>
        <w:tc>
          <w:tcPr>
            <w:tcW w:w="3969" w:type="dxa"/>
          </w:tcPr>
          <w:p w14:paraId="05080924" w14:textId="77777777" w:rsidR="00556189" w:rsidRDefault="00000000">
            <w:r>
              <w:rPr>
                <w:sz w:val="17"/>
              </w:rPr>
              <w:t>-</w:t>
            </w:r>
          </w:p>
        </w:tc>
        <w:tc>
          <w:tcPr>
            <w:tcW w:w="4252" w:type="dxa"/>
          </w:tcPr>
          <w:p w14:paraId="20536D37" w14:textId="77777777" w:rsidR="00556189" w:rsidRDefault="00000000">
            <w:r>
              <w:rPr>
                <w:sz w:val="17"/>
              </w:rPr>
              <w:t>agent/orchestrator.py</w:t>
            </w:r>
          </w:p>
        </w:tc>
        <w:tc>
          <w:tcPr>
            <w:tcW w:w="1928" w:type="dxa"/>
          </w:tcPr>
          <w:p w14:paraId="3B91A73B" w14:textId="77777777" w:rsidR="00556189" w:rsidRDefault="00000000">
            <w:r>
              <w:rPr>
                <w:sz w:val="17"/>
              </w:rPr>
              <w:t>Tested locally</w:t>
            </w:r>
          </w:p>
        </w:tc>
      </w:tr>
    </w:tbl>
    <w:p w14:paraId="0E3C79C1" w14:textId="77777777" w:rsidR="00556189" w:rsidRDefault="00556189">
      <w:pPr>
        <w:spacing w:after="40"/>
      </w:pPr>
    </w:p>
    <w:p w14:paraId="4117A5BF" w14:textId="77777777" w:rsidR="00556189" w:rsidRDefault="00000000">
      <w:r>
        <w:br w:type="page"/>
      </w:r>
    </w:p>
    <w:p w14:paraId="433E78E9" w14:textId="77777777" w:rsidR="00556189" w:rsidRDefault="00000000">
      <w:pPr>
        <w:pStyle w:val="Heading2"/>
      </w:pPr>
      <w:r>
        <w:rPr>
          <w:b w:val="0"/>
        </w:rPr>
        <w:lastRenderedPageBreak/>
        <w:t>W3. Pipeline incident</w:t>
      </w:r>
    </w:p>
    <w:p w14:paraId="4EB16B65" w14:textId="77777777" w:rsidR="00556189" w:rsidRDefault="00000000">
      <w:r>
        <w:t>Every 15 minutes the healthcheck job asks the agent to check the pipelines. The problem catalog decides how far the agent may go.</w:t>
      </w:r>
    </w:p>
    <w:p w14:paraId="0771D8FD" w14:textId="77777777" w:rsidR="00556189" w:rsidRDefault="00000000">
      <w:r>
        <w:rPr>
          <w:noProof/>
        </w:rPr>
        <w:drawing>
          <wp:inline distT="0" distB="0" distL="0" distR="0" wp14:anchorId="4B5BD92A" wp14:editId="1DA6F228">
            <wp:extent cx="9612000" cy="682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w3.png"/>
                    <pic:cNvPicPr/>
                  </pic:nvPicPr>
                  <pic:blipFill>
                    <a:blip r:embed="rId11"/>
                    <a:stretch>
                      <a:fillRect/>
                    </a:stretch>
                  </pic:blipFill>
                  <pic:spPr>
                    <a:xfrm>
                      <a:off x="0" y="0"/>
                      <a:ext cx="9612000" cy="682958"/>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1474"/>
        <w:gridCol w:w="3515"/>
        <w:gridCol w:w="3969"/>
        <w:gridCol w:w="4252"/>
        <w:gridCol w:w="1928"/>
      </w:tblGrid>
      <w:tr w:rsidR="00556189" w14:paraId="7D367346" w14:textId="77777777">
        <w:trPr>
          <w:tblHeader/>
          <w:jc w:val="center"/>
        </w:trPr>
        <w:tc>
          <w:tcPr>
            <w:tcW w:w="1474" w:type="dxa"/>
            <w:shd w:val="clear" w:color="auto" w:fill="E4ECF5"/>
          </w:tcPr>
          <w:p w14:paraId="359E067A" w14:textId="77777777" w:rsidR="00556189" w:rsidRDefault="00000000">
            <w:r>
              <w:rPr>
                <w:b/>
                <w:sz w:val="17"/>
              </w:rPr>
              <w:t>Step</w:t>
            </w:r>
          </w:p>
        </w:tc>
        <w:tc>
          <w:tcPr>
            <w:tcW w:w="3515" w:type="dxa"/>
            <w:shd w:val="clear" w:color="auto" w:fill="E4ECF5"/>
          </w:tcPr>
          <w:p w14:paraId="0A6B4260" w14:textId="77777777" w:rsidR="00556189" w:rsidRDefault="00000000">
            <w:r>
              <w:rPr>
                <w:b/>
                <w:sz w:val="17"/>
              </w:rPr>
              <w:t>What happens</w:t>
            </w:r>
          </w:p>
        </w:tc>
        <w:tc>
          <w:tcPr>
            <w:tcW w:w="3969" w:type="dxa"/>
            <w:shd w:val="clear" w:color="auto" w:fill="E4ECF5"/>
          </w:tcPr>
          <w:p w14:paraId="4FDE1E5D" w14:textId="77777777" w:rsidR="00556189" w:rsidRDefault="00000000">
            <w:r>
              <w:rPr>
                <w:b/>
                <w:sz w:val="17"/>
              </w:rPr>
              <w:t>Rules</w:t>
            </w:r>
          </w:p>
        </w:tc>
        <w:tc>
          <w:tcPr>
            <w:tcW w:w="4252" w:type="dxa"/>
            <w:shd w:val="clear" w:color="auto" w:fill="E4ECF5"/>
          </w:tcPr>
          <w:p w14:paraId="173FA630" w14:textId="77777777" w:rsidR="00556189" w:rsidRDefault="00000000">
            <w:r>
              <w:rPr>
                <w:b/>
                <w:sz w:val="17"/>
              </w:rPr>
              <w:t>Code</w:t>
            </w:r>
          </w:p>
        </w:tc>
        <w:tc>
          <w:tcPr>
            <w:tcW w:w="1928" w:type="dxa"/>
            <w:shd w:val="clear" w:color="auto" w:fill="E4ECF5"/>
          </w:tcPr>
          <w:p w14:paraId="7FD72F17" w14:textId="77777777" w:rsidR="00556189" w:rsidRDefault="00000000">
            <w:r>
              <w:rPr>
                <w:b/>
                <w:sz w:val="17"/>
              </w:rPr>
              <w:t>Status</w:t>
            </w:r>
          </w:p>
        </w:tc>
      </w:tr>
      <w:tr w:rsidR="00556189" w14:paraId="093817AC" w14:textId="77777777">
        <w:trPr>
          <w:jc w:val="center"/>
        </w:trPr>
        <w:tc>
          <w:tcPr>
            <w:tcW w:w="1474" w:type="dxa"/>
          </w:tcPr>
          <w:p w14:paraId="2CF13041" w14:textId="77777777" w:rsidR="00556189" w:rsidRDefault="00000000">
            <w:r>
              <w:rPr>
                <w:sz w:val="17"/>
              </w:rPr>
              <w:t>Check</w:t>
            </w:r>
          </w:p>
        </w:tc>
        <w:tc>
          <w:tcPr>
            <w:tcW w:w="3515" w:type="dxa"/>
          </w:tcPr>
          <w:p w14:paraId="3BD4EFC7" w14:textId="77777777" w:rsidR="00556189" w:rsidRDefault="00000000">
            <w:r>
              <w:rPr>
                <w:sz w:val="17"/>
              </w:rPr>
              <w:t>Expectation failures, job states, schema drift (local state file or Pipelines API)</w:t>
            </w:r>
          </w:p>
        </w:tc>
        <w:tc>
          <w:tcPr>
            <w:tcW w:w="3969" w:type="dxa"/>
          </w:tcPr>
          <w:p w14:paraId="72FF67AD" w14:textId="77777777" w:rsidR="00556189" w:rsidRDefault="00000000">
            <w:r>
              <w:rPr>
                <w:sz w:val="17"/>
              </w:rPr>
              <w:t>Read-only</w:t>
            </w:r>
          </w:p>
        </w:tc>
        <w:tc>
          <w:tcPr>
            <w:tcW w:w="4252" w:type="dxa"/>
          </w:tcPr>
          <w:p w14:paraId="4B395581" w14:textId="77777777" w:rsidR="00556189" w:rsidRDefault="00000000">
            <w:r>
              <w:rPr>
                <w:sz w:val="17"/>
              </w:rPr>
              <w:t>agent/tools/pipeline_health.py, _live.py</w:t>
            </w:r>
          </w:p>
        </w:tc>
        <w:tc>
          <w:tcPr>
            <w:tcW w:w="1928" w:type="dxa"/>
          </w:tcPr>
          <w:p w14:paraId="719200DD" w14:textId="77777777" w:rsidR="00556189" w:rsidRDefault="00000000">
            <w:r>
              <w:rPr>
                <w:sz w:val="17"/>
              </w:rPr>
              <w:t>Tested locally / mock-tested</w:t>
            </w:r>
          </w:p>
        </w:tc>
      </w:tr>
      <w:tr w:rsidR="00556189" w14:paraId="4BEAAE4A" w14:textId="77777777">
        <w:trPr>
          <w:jc w:val="center"/>
        </w:trPr>
        <w:tc>
          <w:tcPr>
            <w:tcW w:w="1474" w:type="dxa"/>
          </w:tcPr>
          <w:p w14:paraId="47F0DEDA" w14:textId="77777777" w:rsidR="00556189" w:rsidRDefault="00000000">
            <w:r>
              <w:rPr>
                <w:sz w:val="17"/>
              </w:rPr>
              <w:t>Match</w:t>
            </w:r>
          </w:p>
        </w:tc>
        <w:tc>
          <w:tcPr>
            <w:tcW w:w="3515" w:type="dxa"/>
          </w:tcPr>
          <w:p w14:paraId="7EA221F7" w14:textId="77777777" w:rsidR="00556189" w:rsidRDefault="00000000">
            <w:r>
              <w:rPr>
                <w:sz w:val="17"/>
              </w:rPr>
              <w:t>Symptom matched to one of 104 catalog problems</w:t>
            </w:r>
          </w:p>
        </w:tc>
        <w:tc>
          <w:tcPr>
            <w:tcW w:w="3969" w:type="dxa"/>
          </w:tcPr>
          <w:p w14:paraId="2CFDF997" w14:textId="77777777" w:rsidR="00556189" w:rsidRDefault="00000000">
            <w:r>
              <w:rPr>
                <w:sz w:val="17"/>
              </w:rPr>
              <w:t>Most restrictive level wins; no match = new problem -&gt; escalate</w:t>
            </w:r>
          </w:p>
        </w:tc>
        <w:tc>
          <w:tcPr>
            <w:tcW w:w="4252" w:type="dxa"/>
          </w:tcPr>
          <w:p w14:paraId="265CEF3F" w14:textId="77777777" w:rsidR="00556189" w:rsidRDefault="00000000">
            <w:r>
              <w:rPr>
                <w:sz w:val="17"/>
              </w:rPr>
              <w:t>agent/tools/problem_catalog.py</w:t>
            </w:r>
          </w:p>
        </w:tc>
        <w:tc>
          <w:tcPr>
            <w:tcW w:w="1928" w:type="dxa"/>
          </w:tcPr>
          <w:p w14:paraId="5653121C" w14:textId="77777777" w:rsidR="00556189" w:rsidRDefault="00000000">
            <w:r>
              <w:rPr>
                <w:sz w:val="17"/>
              </w:rPr>
              <w:t>Tested locally</w:t>
            </w:r>
          </w:p>
        </w:tc>
      </w:tr>
      <w:tr w:rsidR="00556189" w14:paraId="49705095" w14:textId="77777777">
        <w:trPr>
          <w:jc w:val="center"/>
        </w:trPr>
        <w:tc>
          <w:tcPr>
            <w:tcW w:w="1474" w:type="dxa"/>
          </w:tcPr>
          <w:p w14:paraId="052D18DD" w14:textId="77777777" w:rsidR="00556189" w:rsidRDefault="00000000">
            <w:r>
              <w:rPr>
                <w:sz w:val="17"/>
              </w:rPr>
              <w:t>Escalate</w:t>
            </w:r>
          </w:p>
        </w:tc>
        <w:tc>
          <w:tcPr>
            <w:tcW w:w="3515" w:type="dxa"/>
          </w:tcPr>
          <w:p w14:paraId="2E1F90CE" w14:textId="77777777" w:rsidR="00556189" w:rsidRDefault="00000000">
            <w:r>
              <w:rPr>
                <w:sz w:val="17"/>
              </w:rPr>
              <w:t>Contract breaks, data loss, schema drift go to a person</w:t>
            </w:r>
          </w:p>
        </w:tc>
        <w:tc>
          <w:tcPr>
            <w:tcW w:w="3969" w:type="dxa"/>
          </w:tcPr>
          <w:p w14:paraId="0C03035C" w14:textId="77777777" w:rsidR="00556189" w:rsidRDefault="00000000">
            <w:r>
              <w:rPr>
                <w:sz w:val="17"/>
              </w:rPr>
              <w:t>Never auto-fixed</w:t>
            </w:r>
          </w:p>
        </w:tc>
        <w:tc>
          <w:tcPr>
            <w:tcW w:w="4252" w:type="dxa"/>
          </w:tcPr>
          <w:p w14:paraId="6AA48FB3" w14:textId="77777777" w:rsidR="00556189" w:rsidRDefault="00000000">
            <w:r>
              <w:rPr>
                <w:sz w:val="17"/>
              </w:rPr>
              <w:t>notify_and_page</w:t>
            </w:r>
          </w:p>
        </w:tc>
        <w:tc>
          <w:tcPr>
            <w:tcW w:w="1928" w:type="dxa"/>
          </w:tcPr>
          <w:p w14:paraId="4629B778" w14:textId="77777777" w:rsidR="00556189" w:rsidRDefault="00000000">
            <w:r>
              <w:rPr>
                <w:sz w:val="17"/>
              </w:rPr>
              <w:t>Tested locally</w:t>
            </w:r>
          </w:p>
        </w:tc>
      </w:tr>
      <w:tr w:rsidR="00556189" w14:paraId="3E8C4D7D" w14:textId="77777777">
        <w:trPr>
          <w:jc w:val="center"/>
        </w:trPr>
        <w:tc>
          <w:tcPr>
            <w:tcW w:w="1474" w:type="dxa"/>
          </w:tcPr>
          <w:p w14:paraId="74D043BC" w14:textId="77777777" w:rsidR="00556189" w:rsidRDefault="00000000">
            <w:r>
              <w:rPr>
                <w:sz w:val="17"/>
              </w:rPr>
              <w:t>Request fix</w:t>
            </w:r>
          </w:p>
        </w:tc>
        <w:tc>
          <w:tcPr>
            <w:tcW w:w="3515" w:type="dxa"/>
          </w:tcPr>
          <w:p w14:paraId="74C37ACE" w14:textId="77777777" w:rsidR="00556189" w:rsidRDefault="00000000">
            <w:r>
              <w:rPr>
                <w:sz w:val="17"/>
              </w:rPr>
              <w:t>Quarantine / restart become pending requests</w:t>
            </w:r>
          </w:p>
        </w:tc>
        <w:tc>
          <w:tcPr>
            <w:tcW w:w="3969" w:type="dxa"/>
          </w:tcPr>
          <w:p w14:paraId="0A4B2641" w14:textId="77777777" w:rsidR="00556189" w:rsidRDefault="00000000">
            <w:r>
              <w:rPr>
                <w:sz w:val="17"/>
              </w:rPr>
              <w:t>Default: approval required</w:t>
            </w:r>
          </w:p>
        </w:tc>
        <w:tc>
          <w:tcPr>
            <w:tcW w:w="4252" w:type="dxa"/>
          </w:tcPr>
          <w:p w14:paraId="00073102" w14:textId="77777777" w:rsidR="00556189" w:rsidRDefault="00000000">
            <w:r>
              <w:rPr>
                <w:sz w:val="17"/>
              </w:rPr>
              <w:t>agent/orchestrator.py</w:t>
            </w:r>
          </w:p>
        </w:tc>
        <w:tc>
          <w:tcPr>
            <w:tcW w:w="1928" w:type="dxa"/>
          </w:tcPr>
          <w:p w14:paraId="2EEFBF58" w14:textId="77777777" w:rsidR="00556189" w:rsidRDefault="00000000">
            <w:r>
              <w:rPr>
                <w:sz w:val="17"/>
              </w:rPr>
              <w:t>Tested locally</w:t>
            </w:r>
          </w:p>
        </w:tc>
      </w:tr>
      <w:tr w:rsidR="00556189" w14:paraId="5C4EA8DE" w14:textId="77777777">
        <w:trPr>
          <w:jc w:val="center"/>
        </w:trPr>
        <w:tc>
          <w:tcPr>
            <w:tcW w:w="1474" w:type="dxa"/>
          </w:tcPr>
          <w:p w14:paraId="27859691" w14:textId="77777777" w:rsidR="00556189" w:rsidRDefault="00000000">
            <w:r>
              <w:rPr>
                <w:sz w:val="17"/>
              </w:rPr>
              <w:t>Exit code</w:t>
            </w:r>
          </w:p>
        </w:tc>
        <w:tc>
          <w:tcPr>
            <w:tcW w:w="3515" w:type="dxa"/>
          </w:tcPr>
          <w:p w14:paraId="4AEE1091" w14:textId="77777777" w:rsidR="00556189" w:rsidRDefault="00000000">
            <w:r>
              <w:rPr>
                <w:sz w:val="17"/>
              </w:rPr>
              <w:t>0 healthy, 1 agent down, 2 escalated, 3 awaiting approval</w:t>
            </w:r>
          </w:p>
        </w:tc>
        <w:tc>
          <w:tcPr>
            <w:tcW w:w="3969" w:type="dxa"/>
          </w:tcPr>
          <w:p w14:paraId="29FE66FD" w14:textId="77777777" w:rsidR="00556189" w:rsidRDefault="00000000">
            <w:r>
              <w:rPr>
                <w:sz w:val="17"/>
              </w:rPr>
              <w:t>Non-zero fails the job -&gt; failure email to a person</w:t>
            </w:r>
          </w:p>
        </w:tc>
        <w:tc>
          <w:tcPr>
            <w:tcW w:w="4252" w:type="dxa"/>
          </w:tcPr>
          <w:p w14:paraId="1FC1C95C" w14:textId="77777777" w:rsidR="00556189" w:rsidRDefault="00000000">
            <w:r>
              <w:rPr>
                <w:sz w:val="17"/>
              </w:rPr>
              <w:t>agent/healthcheck.py</w:t>
            </w:r>
          </w:p>
        </w:tc>
        <w:tc>
          <w:tcPr>
            <w:tcW w:w="1928" w:type="dxa"/>
          </w:tcPr>
          <w:p w14:paraId="685692E7" w14:textId="77777777" w:rsidR="00556189" w:rsidRDefault="00000000">
            <w:r>
              <w:rPr>
                <w:sz w:val="17"/>
              </w:rPr>
              <w:t>Tested locally</w:t>
            </w:r>
          </w:p>
        </w:tc>
      </w:tr>
    </w:tbl>
    <w:p w14:paraId="50B13DA4" w14:textId="77777777" w:rsidR="00556189" w:rsidRDefault="00556189">
      <w:pPr>
        <w:spacing w:after="40"/>
      </w:pPr>
    </w:p>
    <w:p w14:paraId="3A96931F" w14:textId="77777777" w:rsidR="00556189" w:rsidRDefault="00000000">
      <w:r>
        <w:br w:type="page"/>
      </w:r>
    </w:p>
    <w:p w14:paraId="3D96DE3C" w14:textId="77777777" w:rsidR="00556189" w:rsidRDefault="00000000">
      <w:pPr>
        <w:pStyle w:val="Heading2"/>
      </w:pPr>
      <w:r>
        <w:rPr>
          <w:b w:val="0"/>
        </w:rPr>
        <w:lastRenderedPageBreak/>
        <w:t>W4. Human approval lifecycle</w:t>
      </w:r>
    </w:p>
    <w:p w14:paraId="5FD872B2" w14:textId="77777777" w:rsidR="00556189" w:rsidRDefault="00000000">
      <w:r>
        <w:t>How a requested fix becomes an executed one - or doesn't. The model is never offered an approve or reject tool.</w:t>
      </w:r>
    </w:p>
    <w:p w14:paraId="0DB4FAC6" w14:textId="77777777" w:rsidR="00556189" w:rsidRDefault="00000000">
      <w:r>
        <w:rPr>
          <w:noProof/>
        </w:rPr>
        <w:drawing>
          <wp:inline distT="0" distB="0" distL="0" distR="0" wp14:anchorId="28A4B077" wp14:editId="51128717">
            <wp:extent cx="9612000" cy="6829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w4.png"/>
                    <pic:cNvPicPr/>
                  </pic:nvPicPr>
                  <pic:blipFill>
                    <a:blip r:embed="rId12"/>
                    <a:stretch>
                      <a:fillRect/>
                    </a:stretch>
                  </pic:blipFill>
                  <pic:spPr>
                    <a:xfrm>
                      <a:off x="0" y="0"/>
                      <a:ext cx="9612000" cy="682958"/>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1474"/>
        <w:gridCol w:w="3515"/>
        <w:gridCol w:w="3969"/>
        <w:gridCol w:w="4252"/>
        <w:gridCol w:w="1928"/>
      </w:tblGrid>
      <w:tr w:rsidR="00556189" w14:paraId="299FD5EA" w14:textId="77777777">
        <w:trPr>
          <w:tblHeader/>
          <w:jc w:val="center"/>
        </w:trPr>
        <w:tc>
          <w:tcPr>
            <w:tcW w:w="1474" w:type="dxa"/>
            <w:shd w:val="clear" w:color="auto" w:fill="E4ECF5"/>
          </w:tcPr>
          <w:p w14:paraId="730524D1" w14:textId="77777777" w:rsidR="00556189" w:rsidRDefault="00000000">
            <w:r>
              <w:rPr>
                <w:b/>
                <w:sz w:val="17"/>
              </w:rPr>
              <w:t>Command</w:t>
            </w:r>
          </w:p>
        </w:tc>
        <w:tc>
          <w:tcPr>
            <w:tcW w:w="3515" w:type="dxa"/>
            <w:shd w:val="clear" w:color="auto" w:fill="E4ECF5"/>
          </w:tcPr>
          <w:p w14:paraId="27624A2F" w14:textId="77777777" w:rsidR="00556189" w:rsidRDefault="00000000">
            <w:r>
              <w:rPr>
                <w:b/>
                <w:sz w:val="17"/>
              </w:rPr>
              <w:t>Effect</w:t>
            </w:r>
          </w:p>
        </w:tc>
        <w:tc>
          <w:tcPr>
            <w:tcW w:w="3969" w:type="dxa"/>
            <w:shd w:val="clear" w:color="auto" w:fill="E4ECF5"/>
          </w:tcPr>
          <w:p w14:paraId="00C4A20D" w14:textId="77777777" w:rsidR="00556189" w:rsidRDefault="00000000">
            <w:r>
              <w:rPr>
                <w:b/>
                <w:sz w:val="17"/>
              </w:rPr>
              <w:t>Notes</w:t>
            </w:r>
          </w:p>
        </w:tc>
        <w:tc>
          <w:tcPr>
            <w:tcW w:w="4252" w:type="dxa"/>
            <w:shd w:val="clear" w:color="auto" w:fill="E4ECF5"/>
          </w:tcPr>
          <w:p w14:paraId="12899050" w14:textId="77777777" w:rsidR="00556189" w:rsidRDefault="00000000">
            <w:r>
              <w:rPr>
                <w:b/>
                <w:sz w:val="17"/>
              </w:rPr>
              <w:t>Code</w:t>
            </w:r>
          </w:p>
        </w:tc>
        <w:tc>
          <w:tcPr>
            <w:tcW w:w="1928" w:type="dxa"/>
            <w:shd w:val="clear" w:color="auto" w:fill="E4ECF5"/>
          </w:tcPr>
          <w:p w14:paraId="4271FA65" w14:textId="77777777" w:rsidR="00556189" w:rsidRDefault="00000000">
            <w:r>
              <w:rPr>
                <w:b/>
                <w:sz w:val="17"/>
              </w:rPr>
              <w:t>Status</w:t>
            </w:r>
          </w:p>
        </w:tc>
      </w:tr>
      <w:tr w:rsidR="00556189" w14:paraId="7B79D17D" w14:textId="77777777">
        <w:trPr>
          <w:jc w:val="center"/>
        </w:trPr>
        <w:tc>
          <w:tcPr>
            <w:tcW w:w="1474" w:type="dxa"/>
          </w:tcPr>
          <w:p w14:paraId="73DE2C4D" w14:textId="77777777" w:rsidR="00556189" w:rsidRDefault="00000000">
            <w:r>
              <w:rPr>
                <w:sz w:val="17"/>
              </w:rPr>
              <w:t>python -m agent.approvals list</w:t>
            </w:r>
          </w:p>
        </w:tc>
        <w:tc>
          <w:tcPr>
            <w:tcW w:w="3515" w:type="dxa"/>
          </w:tcPr>
          <w:p w14:paraId="2D566BF4" w14:textId="77777777" w:rsidR="00556189" w:rsidRDefault="00000000">
            <w:r>
              <w:rPr>
                <w:sz w:val="17"/>
              </w:rPr>
              <w:t>Shows pending, unexpired requests</w:t>
            </w:r>
          </w:p>
        </w:tc>
        <w:tc>
          <w:tcPr>
            <w:tcW w:w="3969" w:type="dxa"/>
          </w:tcPr>
          <w:p w14:paraId="67782B5B" w14:textId="77777777" w:rsidR="00556189" w:rsidRDefault="00000000">
            <w:r>
              <w:rPr>
                <w:sz w:val="17"/>
              </w:rPr>
              <w:t>Read-only</w:t>
            </w:r>
          </w:p>
        </w:tc>
        <w:tc>
          <w:tcPr>
            <w:tcW w:w="4252" w:type="dxa"/>
          </w:tcPr>
          <w:p w14:paraId="08243959" w14:textId="77777777" w:rsidR="00556189" w:rsidRDefault="00000000">
            <w:r>
              <w:rPr>
                <w:sz w:val="17"/>
              </w:rPr>
              <w:t>agent/approvals.py</w:t>
            </w:r>
          </w:p>
        </w:tc>
        <w:tc>
          <w:tcPr>
            <w:tcW w:w="1928" w:type="dxa"/>
          </w:tcPr>
          <w:p w14:paraId="70B8C566" w14:textId="77777777" w:rsidR="00556189" w:rsidRDefault="00000000">
            <w:r>
              <w:rPr>
                <w:sz w:val="17"/>
              </w:rPr>
              <w:t>Tested locally</w:t>
            </w:r>
          </w:p>
        </w:tc>
      </w:tr>
      <w:tr w:rsidR="00556189" w14:paraId="6BD757BB" w14:textId="77777777">
        <w:trPr>
          <w:jc w:val="center"/>
        </w:trPr>
        <w:tc>
          <w:tcPr>
            <w:tcW w:w="1474" w:type="dxa"/>
          </w:tcPr>
          <w:p w14:paraId="0B6696EF" w14:textId="77777777" w:rsidR="00556189" w:rsidRDefault="00000000">
            <w:r>
              <w:rPr>
                <w:sz w:val="17"/>
              </w:rPr>
              <w:t>... approve &lt;id&gt; --by "Name"</w:t>
            </w:r>
          </w:p>
        </w:tc>
        <w:tc>
          <w:tcPr>
            <w:tcW w:w="3515" w:type="dxa"/>
          </w:tcPr>
          <w:p w14:paraId="79B8FF4D" w14:textId="77777777" w:rsidR="00556189" w:rsidRDefault="00000000">
            <w:r>
              <w:rPr>
                <w:sz w:val="17"/>
              </w:rPr>
              <w:t>Executes the action now</w:t>
            </w:r>
          </w:p>
        </w:tc>
        <w:tc>
          <w:tcPr>
            <w:tcW w:w="3969" w:type="dxa"/>
          </w:tcPr>
          <w:p w14:paraId="49271AD1" w14:textId="77777777" w:rsidR="00556189" w:rsidRDefault="00000000">
            <w:r>
              <w:rPr>
                <w:sz w:val="17"/>
              </w:rPr>
              <w:t>Fails if expired, kill switch on, or ceiling reached</w:t>
            </w:r>
          </w:p>
        </w:tc>
        <w:tc>
          <w:tcPr>
            <w:tcW w:w="4252" w:type="dxa"/>
          </w:tcPr>
          <w:p w14:paraId="7C3CA8DA" w14:textId="77777777" w:rsidR="00556189" w:rsidRDefault="00000000">
            <w:r>
              <w:rPr>
                <w:sz w:val="17"/>
              </w:rPr>
              <w:t>agent/approvals.py</w:t>
            </w:r>
          </w:p>
        </w:tc>
        <w:tc>
          <w:tcPr>
            <w:tcW w:w="1928" w:type="dxa"/>
          </w:tcPr>
          <w:p w14:paraId="3E26A6BC" w14:textId="77777777" w:rsidR="00556189" w:rsidRDefault="00000000">
            <w:r>
              <w:rPr>
                <w:sz w:val="17"/>
              </w:rPr>
              <w:t>Tested locally</w:t>
            </w:r>
          </w:p>
        </w:tc>
      </w:tr>
      <w:tr w:rsidR="00556189" w14:paraId="638B65D0" w14:textId="77777777">
        <w:trPr>
          <w:jc w:val="center"/>
        </w:trPr>
        <w:tc>
          <w:tcPr>
            <w:tcW w:w="1474" w:type="dxa"/>
          </w:tcPr>
          <w:p w14:paraId="3F4D8E2E" w14:textId="77777777" w:rsidR="00556189" w:rsidRDefault="00000000">
            <w:r>
              <w:rPr>
                <w:sz w:val="17"/>
              </w:rPr>
              <w:t>... reject &lt;id&gt; --by "Name" --reason ...</w:t>
            </w:r>
          </w:p>
        </w:tc>
        <w:tc>
          <w:tcPr>
            <w:tcW w:w="3515" w:type="dxa"/>
          </w:tcPr>
          <w:p w14:paraId="1D544E42" w14:textId="77777777" w:rsidR="00556189" w:rsidRDefault="00000000">
            <w:r>
              <w:rPr>
                <w:sz w:val="17"/>
              </w:rPr>
              <w:t>Closes the request</w:t>
            </w:r>
          </w:p>
        </w:tc>
        <w:tc>
          <w:tcPr>
            <w:tcW w:w="3969" w:type="dxa"/>
          </w:tcPr>
          <w:p w14:paraId="464B01C2" w14:textId="77777777" w:rsidR="00556189" w:rsidRDefault="00000000">
            <w:r>
              <w:rPr>
                <w:sz w:val="17"/>
              </w:rPr>
              <w:t>Audited as approval_rejected</w:t>
            </w:r>
          </w:p>
        </w:tc>
        <w:tc>
          <w:tcPr>
            <w:tcW w:w="4252" w:type="dxa"/>
          </w:tcPr>
          <w:p w14:paraId="468F49C4" w14:textId="77777777" w:rsidR="00556189" w:rsidRDefault="00000000">
            <w:r>
              <w:rPr>
                <w:sz w:val="17"/>
              </w:rPr>
              <w:t>agent/approvals.py</w:t>
            </w:r>
          </w:p>
        </w:tc>
        <w:tc>
          <w:tcPr>
            <w:tcW w:w="1928" w:type="dxa"/>
          </w:tcPr>
          <w:p w14:paraId="020DB953" w14:textId="77777777" w:rsidR="00556189" w:rsidRDefault="00000000">
            <w:r>
              <w:rPr>
                <w:sz w:val="17"/>
              </w:rPr>
              <w:t>Tested locally</w:t>
            </w:r>
          </w:p>
        </w:tc>
      </w:tr>
      <w:tr w:rsidR="00556189" w14:paraId="73834B52" w14:textId="77777777">
        <w:trPr>
          <w:jc w:val="center"/>
        </w:trPr>
        <w:tc>
          <w:tcPr>
            <w:tcW w:w="1474" w:type="dxa"/>
          </w:tcPr>
          <w:p w14:paraId="75CDD366" w14:textId="77777777" w:rsidR="00556189" w:rsidRDefault="00000000">
            <w:r>
              <w:rPr>
                <w:sz w:val="17"/>
              </w:rPr>
              <w:t>remediation_approval: auto</w:t>
            </w:r>
          </w:p>
        </w:tc>
        <w:tc>
          <w:tcPr>
            <w:tcW w:w="3515" w:type="dxa"/>
          </w:tcPr>
          <w:p w14:paraId="7433E40A" w14:textId="77777777" w:rsidR="00556189" w:rsidRDefault="00000000">
            <w:r>
              <w:rPr>
                <w:sz w:val="17"/>
              </w:rPr>
              <w:t>State-file opt-out for local demos</w:t>
            </w:r>
          </w:p>
        </w:tc>
        <w:tc>
          <w:tcPr>
            <w:tcW w:w="3969" w:type="dxa"/>
          </w:tcPr>
          <w:p w14:paraId="05C05ABB" w14:textId="77777777" w:rsidR="00556189" w:rsidRDefault="00000000">
            <w:r>
              <w:rPr>
                <w:sz w:val="17"/>
              </w:rPr>
              <w:t>Real deployments start with 'required'</w:t>
            </w:r>
          </w:p>
        </w:tc>
        <w:tc>
          <w:tcPr>
            <w:tcW w:w="4252" w:type="dxa"/>
          </w:tcPr>
          <w:p w14:paraId="3F657E97" w14:textId="77777777" w:rsidR="00556189" w:rsidRDefault="00000000">
            <w:r>
              <w:rPr>
                <w:sz w:val="17"/>
              </w:rPr>
              <w:t>agent/healthcheck.py</w:t>
            </w:r>
          </w:p>
        </w:tc>
        <w:tc>
          <w:tcPr>
            <w:tcW w:w="1928" w:type="dxa"/>
          </w:tcPr>
          <w:p w14:paraId="33B64BB6" w14:textId="77777777" w:rsidR="00556189" w:rsidRDefault="00000000">
            <w:r>
              <w:rPr>
                <w:sz w:val="17"/>
              </w:rPr>
              <w:t>Tested locally</w:t>
            </w:r>
          </w:p>
        </w:tc>
      </w:tr>
      <w:tr w:rsidR="00556189" w14:paraId="4ADAB5B4" w14:textId="77777777">
        <w:trPr>
          <w:jc w:val="center"/>
        </w:trPr>
        <w:tc>
          <w:tcPr>
            <w:tcW w:w="1474" w:type="dxa"/>
          </w:tcPr>
          <w:p w14:paraId="0EED9090" w14:textId="77777777" w:rsidR="00556189" w:rsidRDefault="00000000">
            <w:r>
              <w:rPr>
                <w:sz w:val="17"/>
              </w:rPr>
              <w:t>Earned autonomy</w:t>
            </w:r>
          </w:p>
        </w:tc>
        <w:tc>
          <w:tcPr>
            <w:tcW w:w="3515" w:type="dxa"/>
          </w:tcPr>
          <w:p w14:paraId="4ACF9CE2" w14:textId="77777777" w:rsidR="00556189" w:rsidRDefault="00000000">
            <w:r>
              <w:rPr>
                <w:sz w:val="17"/>
              </w:rPr>
              <w:t>Proven L2 fix classes promoted to auto; demoted on first failure</w:t>
            </w:r>
          </w:p>
        </w:tc>
        <w:tc>
          <w:tcPr>
            <w:tcW w:w="3969" w:type="dxa"/>
          </w:tcPr>
          <w:p w14:paraId="19C26943" w14:textId="77777777" w:rsidR="00556189" w:rsidRDefault="00000000">
            <w:r>
              <w:rPr>
                <w:sz w:val="17"/>
              </w:rPr>
              <w:t>Destructive, permission, prod: always human</w:t>
            </w:r>
          </w:p>
        </w:tc>
        <w:tc>
          <w:tcPr>
            <w:tcW w:w="4252" w:type="dxa"/>
          </w:tcPr>
          <w:p w14:paraId="524CFD0A" w14:textId="77777777" w:rsidR="00556189" w:rsidRDefault="00000000">
            <w:r>
              <w:rPr>
                <w:sz w:val="17"/>
              </w:rPr>
              <w:t>docs/plan.md</w:t>
            </w:r>
          </w:p>
        </w:tc>
        <w:tc>
          <w:tcPr>
            <w:tcW w:w="1928" w:type="dxa"/>
          </w:tcPr>
          <w:p w14:paraId="6E945055" w14:textId="77777777" w:rsidR="00556189" w:rsidRDefault="00000000">
            <w:r>
              <w:rPr>
                <w:sz w:val="17"/>
              </w:rPr>
              <w:t>Planned</w:t>
            </w:r>
          </w:p>
        </w:tc>
      </w:tr>
    </w:tbl>
    <w:p w14:paraId="437998BA" w14:textId="77777777" w:rsidR="00556189" w:rsidRDefault="00556189">
      <w:pPr>
        <w:spacing w:after="40"/>
      </w:pPr>
    </w:p>
    <w:p w14:paraId="2AE4E559" w14:textId="77777777" w:rsidR="00556189" w:rsidRDefault="00000000">
      <w:r>
        <w:br w:type="page"/>
      </w:r>
    </w:p>
    <w:p w14:paraId="2A3F4FA4" w14:textId="77777777" w:rsidR="00556189" w:rsidRDefault="00000000">
      <w:pPr>
        <w:pStyle w:val="Heading2"/>
      </w:pPr>
      <w:r>
        <w:rPr>
          <w:b w:val="0"/>
        </w:rPr>
        <w:lastRenderedPageBreak/>
        <w:t>W5. Deploy and run on the free trial</w:t>
      </w:r>
    </w:p>
    <w:p w14:paraId="59DF04EB" w14:textId="77777777" w:rsidR="00556189" w:rsidRDefault="00000000">
      <w:r>
        <w:t>From laptop to a running pipeline on the GCP trial workspace, using serverless compute only (trial credits, no VMs in the GCP project).</w:t>
      </w:r>
    </w:p>
    <w:p w14:paraId="5BCC8A01" w14:textId="77777777" w:rsidR="00556189" w:rsidRDefault="00000000">
      <w:r>
        <w:rPr>
          <w:noProof/>
        </w:rPr>
        <w:drawing>
          <wp:inline distT="0" distB="0" distL="0" distR="0" wp14:anchorId="4ED57098" wp14:editId="6D4D5EFE">
            <wp:extent cx="9612000" cy="6829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w5.png"/>
                    <pic:cNvPicPr/>
                  </pic:nvPicPr>
                  <pic:blipFill>
                    <a:blip r:embed="rId13"/>
                    <a:stretch>
                      <a:fillRect/>
                    </a:stretch>
                  </pic:blipFill>
                  <pic:spPr>
                    <a:xfrm>
                      <a:off x="0" y="0"/>
                      <a:ext cx="9612000" cy="682958"/>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1474"/>
        <w:gridCol w:w="3515"/>
        <w:gridCol w:w="3969"/>
        <w:gridCol w:w="4252"/>
        <w:gridCol w:w="1928"/>
      </w:tblGrid>
      <w:tr w:rsidR="00556189" w14:paraId="5145F467" w14:textId="77777777">
        <w:trPr>
          <w:tblHeader/>
          <w:jc w:val="center"/>
        </w:trPr>
        <w:tc>
          <w:tcPr>
            <w:tcW w:w="1474" w:type="dxa"/>
            <w:shd w:val="clear" w:color="auto" w:fill="E4ECF5"/>
          </w:tcPr>
          <w:p w14:paraId="50D73203" w14:textId="77777777" w:rsidR="00556189" w:rsidRDefault="00000000">
            <w:r>
              <w:rPr>
                <w:b/>
                <w:sz w:val="17"/>
              </w:rPr>
              <w:t>Step</w:t>
            </w:r>
          </w:p>
        </w:tc>
        <w:tc>
          <w:tcPr>
            <w:tcW w:w="3515" w:type="dxa"/>
            <w:shd w:val="clear" w:color="auto" w:fill="E4ECF5"/>
          </w:tcPr>
          <w:p w14:paraId="6AA67B46" w14:textId="77777777" w:rsidR="00556189" w:rsidRDefault="00000000">
            <w:r>
              <w:rPr>
                <w:b/>
                <w:sz w:val="17"/>
              </w:rPr>
              <w:t>Command</w:t>
            </w:r>
          </w:p>
        </w:tc>
        <w:tc>
          <w:tcPr>
            <w:tcW w:w="3969" w:type="dxa"/>
            <w:shd w:val="clear" w:color="auto" w:fill="E4ECF5"/>
          </w:tcPr>
          <w:p w14:paraId="0FD412A3" w14:textId="77777777" w:rsidR="00556189" w:rsidRDefault="00000000">
            <w:r>
              <w:rPr>
                <w:b/>
                <w:sz w:val="17"/>
              </w:rPr>
              <w:t>Cost</w:t>
            </w:r>
          </w:p>
        </w:tc>
        <w:tc>
          <w:tcPr>
            <w:tcW w:w="4252" w:type="dxa"/>
            <w:shd w:val="clear" w:color="auto" w:fill="E4ECF5"/>
          </w:tcPr>
          <w:p w14:paraId="55DBA166" w14:textId="77777777" w:rsidR="00556189" w:rsidRDefault="00000000">
            <w:r>
              <w:rPr>
                <w:b/>
                <w:sz w:val="17"/>
              </w:rPr>
              <w:t>Notes</w:t>
            </w:r>
          </w:p>
        </w:tc>
        <w:tc>
          <w:tcPr>
            <w:tcW w:w="1928" w:type="dxa"/>
            <w:shd w:val="clear" w:color="auto" w:fill="E4ECF5"/>
          </w:tcPr>
          <w:p w14:paraId="65CBAA02" w14:textId="77777777" w:rsidR="00556189" w:rsidRDefault="00000000">
            <w:r>
              <w:rPr>
                <w:b/>
                <w:sz w:val="17"/>
              </w:rPr>
              <w:t>Status</w:t>
            </w:r>
          </w:p>
        </w:tc>
      </w:tr>
      <w:tr w:rsidR="00556189" w14:paraId="3EC026CF" w14:textId="77777777">
        <w:trPr>
          <w:jc w:val="center"/>
        </w:trPr>
        <w:tc>
          <w:tcPr>
            <w:tcW w:w="1474" w:type="dxa"/>
          </w:tcPr>
          <w:p w14:paraId="03BDFFEB" w14:textId="77777777" w:rsidR="00556189" w:rsidRDefault="00000000">
            <w:r>
              <w:rPr>
                <w:sz w:val="17"/>
              </w:rPr>
              <w:t>Validate</w:t>
            </w:r>
          </w:p>
        </w:tc>
        <w:tc>
          <w:tcPr>
            <w:tcW w:w="3515" w:type="dxa"/>
          </w:tcPr>
          <w:p w14:paraId="2B0F8E73" w14:textId="77777777" w:rsidR="00556189" w:rsidRDefault="00000000">
            <w:r>
              <w:rPr>
                <w:sz w:val="17"/>
              </w:rPr>
              <w:t>databricks bundle validate -t dev</w:t>
            </w:r>
          </w:p>
        </w:tc>
        <w:tc>
          <w:tcPr>
            <w:tcW w:w="3969" w:type="dxa"/>
          </w:tcPr>
          <w:p w14:paraId="0ED88E79" w14:textId="77777777" w:rsidR="00556189" w:rsidRDefault="00000000">
            <w:r>
              <w:rPr>
                <w:sz w:val="17"/>
              </w:rPr>
              <w:t>Free</w:t>
            </w:r>
          </w:p>
        </w:tc>
        <w:tc>
          <w:tcPr>
            <w:tcW w:w="4252" w:type="dxa"/>
          </w:tcPr>
          <w:p w14:paraId="24DE7061" w14:textId="77777777" w:rsidR="00556189" w:rsidRDefault="00000000">
            <w:r>
              <w:rPr>
                <w:sz w:val="17"/>
              </w:rPr>
              <w:t>Passes on the real workspace</w:t>
            </w:r>
          </w:p>
        </w:tc>
        <w:tc>
          <w:tcPr>
            <w:tcW w:w="1928" w:type="dxa"/>
          </w:tcPr>
          <w:p w14:paraId="048A0A77" w14:textId="77777777" w:rsidR="00556189" w:rsidRDefault="00000000">
            <w:r>
              <w:rPr>
                <w:sz w:val="17"/>
              </w:rPr>
              <w:t>Validated</w:t>
            </w:r>
          </w:p>
        </w:tc>
      </w:tr>
      <w:tr w:rsidR="00556189" w14:paraId="4CAEF5FC" w14:textId="77777777">
        <w:trPr>
          <w:jc w:val="center"/>
        </w:trPr>
        <w:tc>
          <w:tcPr>
            <w:tcW w:w="1474" w:type="dxa"/>
          </w:tcPr>
          <w:p w14:paraId="6C9DBA26" w14:textId="77777777" w:rsidR="00556189" w:rsidRDefault="00000000">
            <w:r>
              <w:rPr>
                <w:sz w:val="17"/>
              </w:rPr>
              <w:t>Generate data</w:t>
            </w:r>
          </w:p>
        </w:tc>
        <w:tc>
          <w:tcPr>
            <w:tcW w:w="3515" w:type="dxa"/>
          </w:tcPr>
          <w:p w14:paraId="79FB33AB" w14:textId="77777777" w:rsidR="00556189" w:rsidRDefault="00000000">
            <w:r>
              <w:rPr>
                <w:sz w:val="17"/>
              </w:rPr>
              <w:t>uv run python -m simulator.file_feed</w:t>
            </w:r>
          </w:p>
        </w:tc>
        <w:tc>
          <w:tcPr>
            <w:tcW w:w="3969" w:type="dxa"/>
          </w:tcPr>
          <w:p w14:paraId="34FA2EAB" w14:textId="77777777" w:rsidR="00556189" w:rsidRDefault="00000000">
            <w:r>
              <w:rPr>
                <w:sz w:val="17"/>
              </w:rPr>
              <w:t>Free (local)</w:t>
            </w:r>
          </w:p>
        </w:tc>
        <w:tc>
          <w:tcPr>
            <w:tcW w:w="4252" w:type="dxa"/>
          </w:tcPr>
          <w:p w14:paraId="7CDD2039" w14:textId="77777777" w:rsidR="00556189" w:rsidRDefault="00000000">
            <w:r>
              <w:rPr>
                <w:sz w:val="17"/>
              </w:rPr>
              <w:t>103,301 events ready, 34 MB, git-ignored</w:t>
            </w:r>
          </w:p>
        </w:tc>
        <w:tc>
          <w:tcPr>
            <w:tcW w:w="1928" w:type="dxa"/>
          </w:tcPr>
          <w:p w14:paraId="4A2A1D32" w14:textId="77777777" w:rsidR="00556189" w:rsidRDefault="00000000">
            <w:r>
              <w:rPr>
                <w:sz w:val="17"/>
              </w:rPr>
              <w:t>Tested locally</w:t>
            </w:r>
          </w:p>
        </w:tc>
      </w:tr>
      <w:tr w:rsidR="00556189" w14:paraId="133B4CCC" w14:textId="77777777">
        <w:trPr>
          <w:jc w:val="center"/>
        </w:trPr>
        <w:tc>
          <w:tcPr>
            <w:tcW w:w="1474" w:type="dxa"/>
          </w:tcPr>
          <w:p w14:paraId="6F1F90D2" w14:textId="77777777" w:rsidR="00556189" w:rsidRDefault="00000000">
            <w:r>
              <w:rPr>
                <w:sz w:val="17"/>
              </w:rPr>
              <w:t>Upload</w:t>
            </w:r>
          </w:p>
        </w:tc>
        <w:tc>
          <w:tcPr>
            <w:tcW w:w="3515" w:type="dxa"/>
          </w:tcPr>
          <w:p w14:paraId="2903C50C" w14:textId="77777777" w:rsidR="00556189" w:rsidRDefault="00000000">
            <w:r>
              <w:rPr>
                <w:sz w:val="17"/>
              </w:rPr>
              <w:t>databricks fs cp -r data/landing/... dbfs:/Volumes/...</w:t>
            </w:r>
          </w:p>
        </w:tc>
        <w:tc>
          <w:tcPr>
            <w:tcW w:w="3969" w:type="dxa"/>
          </w:tcPr>
          <w:p w14:paraId="10AB2179" w14:textId="77777777" w:rsidR="00556189" w:rsidRDefault="00000000">
            <w:r>
              <w:rPr>
                <w:sz w:val="17"/>
              </w:rPr>
              <w:t>Storage only (cents)</w:t>
            </w:r>
          </w:p>
        </w:tc>
        <w:tc>
          <w:tcPr>
            <w:tcW w:w="4252" w:type="dxa"/>
          </w:tcPr>
          <w:p w14:paraId="102FD6B5" w14:textId="77777777" w:rsidR="00556189" w:rsidRDefault="00000000">
            <w:r>
              <w:rPr>
                <w:sz w:val="17"/>
              </w:rPr>
              <w:t>After the catalog exists</w:t>
            </w:r>
          </w:p>
        </w:tc>
        <w:tc>
          <w:tcPr>
            <w:tcW w:w="1928" w:type="dxa"/>
          </w:tcPr>
          <w:p w14:paraId="164C96A1" w14:textId="77777777" w:rsidR="00556189" w:rsidRDefault="00000000">
            <w:r>
              <w:rPr>
                <w:sz w:val="17"/>
              </w:rPr>
              <w:t>Planned</w:t>
            </w:r>
          </w:p>
        </w:tc>
      </w:tr>
      <w:tr w:rsidR="00556189" w14:paraId="6A385899" w14:textId="77777777">
        <w:trPr>
          <w:jc w:val="center"/>
        </w:trPr>
        <w:tc>
          <w:tcPr>
            <w:tcW w:w="1474" w:type="dxa"/>
          </w:tcPr>
          <w:p w14:paraId="64FDEB53" w14:textId="77777777" w:rsidR="00556189" w:rsidRDefault="00000000">
            <w:r>
              <w:rPr>
                <w:sz w:val="17"/>
              </w:rPr>
              <w:t>Deploy</w:t>
            </w:r>
          </w:p>
        </w:tc>
        <w:tc>
          <w:tcPr>
            <w:tcW w:w="3515" w:type="dxa"/>
          </w:tcPr>
          <w:p w14:paraId="7C39B859" w14:textId="77777777" w:rsidR="00556189" w:rsidRDefault="00000000">
            <w:r>
              <w:rPr>
                <w:sz w:val="17"/>
              </w:rPr>
              <w:t>databricks bundle deploy -t dev</w:t>
            </w:r>
          </w:p>
        </w:tc>
        <w:tc>
          <w:tcPr>
            <w:tcW w:w="3969" w:type="dxa"/>
          </w:tcPr>
          <w:p w14:paraId="4D622F6F" w14:textId="77777777" w:rsidR="00556189" w:rsidRDefault="00000000">
            <w:r>
              <w:rPr>
                <w:sz w:val="17"/>
              </w:rPr>
              <w:t>Free until something runs</w:t>
            </w:r>
          </w:p>
        </w:tc>
        <w:tc>
          <w:tcPr>
            <w:tcW w:w="4252" w:type="dxa"/>
          </w:tcPr>
          <w:p w14:paraId="4AC28DF7" w14:textId="77777777" w:rsidR="00556189" w:rsidRDefault="00000000">
            <w:r>
              <w:rPr>
                <w:sz w:val="17"/>
              </w:rPr>
              <w:t>Dev mode pauses schedules</w:t>
            </w:r>
          </w:p>
        </w:tc>
        <w:tc>
          <w:tcPr>
            <w:tcW w:w="1928" w:type="dxa"/>
          </w:tcPr>
          <w:p w14:paraId="24CD1200" w14:textId="77777777" w:rsidR="00556189" w:rsidRDefault="00000000">
            <w:r>
              <w:rPr>
                <w:sz w:val="17"/>
              </w:rPr>
              <w:t>Planned</w:t>
            </w:r>
          </w:p>
        </w:tc>
      </w:tr>
      <w:tr w:rsidR="00556189" w14:paraId="4D8AB4DB" w14:textId="77777777">
        <w:trPr>
          <w:jc w:val="center"/>
        </w:trPr>
        <w:tc>
          <w:tcPr>
            <w:tcW w:w="1474" w:type="dxa"/>
          </w:tcPr>
          <w:p w14:paraId="0EABD42E" w14:textId="77777777" w:rsidR="00556189" w:rsidRDefault="00000000">
            <w:r>
              <w:rPr>
                <w:sz w:val="17"/>
              </w:rPr>
              <w:t>Run</w:t>
            </w:r>
          </w:p>
        </w:tc>
        <w:tc>
          <w:tcPr>
            <w:tcW w:w="3515" w:type="dxa"/>
          </w:tcPr>
          <w:p w14:paraId="70F7A015" w14:textId="77777777" w:rsidR="00556189" w:rsidRDefault="00000000">
            <w:r>
              <w:rPr>
                <w:sz w:val="17"/>
              </w:rPr>
              <w:t>databricks bundle run streaming_patient_pipeline</w:t>
            </w:r>
          </w:p>
        </w:tc>
        <w:tc>
          <w:tcPr>
            <w:tcW w:w="3969" w:type="dxa"/>
          </w:tcPr>
          <w:p w14:paraId="66C52862" w14:textId="77777777" w:rsidR="00556189" w:rsidRDefault="00000000">
            <w:r>
              <w:rPr>
                <w:sz w:val="17"/>
              </w:rPr>
              <w:t>Serverless DBUs from trial credits</w:t>
            </w:r>
          </w:p>
        </w:tc>
        <w:tc>
          <w:tcPr>
            <w:tcW w:w="4252" w:type="dxa"/>
          </w:tcPr>
          <w:p w14:paraId="34AB2107" w14:textId="77777777" w:rsidR="00556189" w:rsidRDefault="00000000">
            <w:r>
              <w:rPr>
                <w:sz w:val="17"/>
              </w:rPr>
              <w:t>Triggered, not continuous</w:t>
            </w:r>
          </w:p>
        </w:tc>
        <w:tc>
          <w:tcPr>
            <w:tcW w:w="1928" w:type="dxa"/>
          </w:tcPr>
          <w:p w14:paraId="241ED2D3" w14:textId="77777777" w:rsidR="00556189" w:rsidRDefault="00000000">
            <w:r>
              <w:rPr>
                <w:sz w:val="17"/>
              </w:rPr>
              <w:t>Planned</w:t>
            </w:r>
          </w:p>
        </w:tc>
      </w:tr>
      <w:tr w:rsidR="00556189" w14:paraId="6F1BCA70" w14:textId="77777777">
        <w:trPr>
          <w:jc w:val="center"/>
        </w:trPr>
        <w:tc>
          <w:tcPr>
            <w:tcW w:w="1474" w:type="dxa"/>
          </w:tcPr>
          <w:p w14:paraId="5D4904FB" w14:textId="77777777" w:rsidR="00556189" w:rsidRDefault="00000000">
            <w:r>
              <w:rPr>
                <w:sz w:val="17"/>
              </w:rPr>
              <w:t>Stop</w:t>
            </w:r>
          </w:p>
        </w:tc>
        <w:tc>
          <w:tcPr>
            <w:tcW w:w="3515" w:type="dxa"/>
          </w:tcPr>
          <w:p w14:paraId="5550FFB4" w14:textId="77777777" w:rsidR="00556189" w:rsidRDefault="00000000">
            <w:r>
              <w:rPr>
                <w:sz w:val="17"/>
              </w:rPr>
              <w:t>uv run python scripts/stop_everything.py</w:t>
            </w:r>
          </w:p>
        </w:tc>
        <w:tc>
          <w:tcPr>
            <w:tcW w:w="3969" w:type="dxa"/>
          </w:tcPr>
          <w:p w14:paraId="1F6E7329" w14:textId="77777777" w:rsidR="00556189" w:rsidRDefault="00000000">
            <w:r>
              <w:rPr>
                <w:sz w:val="17"/>
              </w:rPr>
              <w:t>-</w:t>
            </w:r>
          </w:p>
        </w:tc>
        <w:tc>
          <w:tcPr>
            <w:tcW w:w="4252" w:type="dxa"/>
          </w:tcPr>
          <w:p w14:paraId="6B44AC68" w14:textId="77777777" w:rsidR="00556189" w:rsidRDefault="00000000">
            <w:r>
              <w:rPr>
                <w:sz w:val="17"/>
              </w:rPr>
              <w:t>--dry-run lists; --destroy removes deployed resources</w:t>
            </w:r>
          </w:p>
        </w:tc>
        <w:tc>
          <w:tcPr>
            <w:tcW w:w="1928" w:type="dxa"/>
          </w:tcPr>
          <w:p w14:paraId="4496FAAE" w14:textId="77777777" w:rsidR="00556189" w:rsidRDefault="00000000">
            <w:r>
              <w:rPr>
                <w:sz w:val="17"/>
              </w:rPr>
              <w:t>Validated (dry run)</w:t>
            </w:r>
          </w:p>
        </w:tc>
      </w:tr>
    </w:tbl>
    <w:p w14:paraId="183213BD" w14:textId="77777777" w:rsidR="00556189" w:rsidRDefault="00556189">
      <w:pPr>
        <w:spacing w:after="40"/>
      </w:pPr>
    </w:p>
    <w:p w14:paraId="542C069C" w14:textId="77777777" w:rsidR="00556189" w:rsidRDefault="00000000">
      <w:pPr>
        <w:pStyle w:val="ListBullet"/>
      </w:pPr>
      <w:r>
        <w:t>Only the account owner can guarantee $0 after the trial: set a GCP budget alert and cancel the Databricks subscription in GCP Marketplace (or delete the workspace) before the trial ends.</w:t>
      </w:r>
    </w:p>
    <w:p w14:paraId="38067D6B" w14:textId="77777777" w:rsidR="00556189" w:rsidRDefault="00000000">
      <w:r>
        <w:br w:type="page"/>
      </w:r>
    </w:p>
    <w:p w14:paraId="6C06372D" w14:textId="77777777" w:rsidR="00556189" w:rsidRDefault="00000000">
      <w:pPr>
        <w:pStyle w:val="Heading2"/>
      </w:pPr>
      <w:r>
        <w:rPr>
          <w:b w:val="0"/>
        </w:rPr>
        <w:lastRenderedPageBreak/>
        <w:t>W6. Development and quality workflow</w:t>
      </w:r>
    </w:p>
    <w:p w14:paraId="457FBA39" w14:textId="77777777" w:rsidR="00556189" w:rsidRDefault="00000000">
      <w:r>
        <w:t>How a change gets in. The repo's credibility rests on an honest split between tested-locally, validated, mock-tested and never-run.</w:t>
      </w:r>
    </w:p>
    <w:p w14:paraId="501806BB" w14:textId="77777777" w:rsidR="00556189" w:rsidRDefault="00000000">
      <w:r>
        <w:rPr>
          <w:noProof/>
        </w:rPr>
        <w:drawing>
          <wp:inline distT="0" distB="0" distL="0" distR="0" wp14:anchorId="4C422611" wp14:editId="20BB3451">
            <wp:extent cx="9612000" cy="6829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w6.png"/>
                    <pic:cNvPicPr/>
                  </pic:nvPicPr>
                  <pic:blipFill>
                    <a:blip r:embed="rId14"/>
                    <a:stretch>
                      <a:fillRect/>
                    </a:stretch>
                  </pic:blipFill>
                  <pic:spPr>
                    <a:xfrm>
                      <a:off x="0" y="0"/>
                      <a:ext cx="9612000" cy="682958"/>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1474"/>
        <w:gridCol w:w="3515"/>
        <w:gridCol w:w="3969"/>
        <w:gridCol w:w="4252"/>
        <w:gridCol w:w="1928"/>
      </w:tblGrid>
      <w:tr w:rsidR="00556189" w14:paraId="76B9FD6D" w14:textId="77777777">
        <w:trPr>
          <w:tblHeader/>
          <w:jc w:val="center"/>
        </w:trPr>
        <w:tc>
          <w:tcPr>
            <w:tcW w:w="1474" w:type="dxa"/>
            <w:shd w:val="clear" w:color="auto" w:fill="E4ECF5"/>
          </w:tcPr>
          <w:p w14:paraId="44C70E99" w14:textId="77777777" w:rsidR="00556189" w:rsidRDefault="00000000">
            <w:r>
              <w:rPr>
                <w:b/>
                <w:sz w:val="17"/>
              </w:rPr>
              <w:t>Practice</w:t>
            </w:r>
          </w:p>
        </w:tc>
        <w:tc>
          <w:tcPr>
            <w:tcW w:w="3515" w:type="dxa"/>
            <w:shd w:val="clear" w:color="auto" w:fill="E4ECF5"/>
          </w:tcPr>
          <w:p w14:paraId="2387D52E" w14:textId="77777777" w:rsidR="00556189" w:rsidRDefault="00000000">
            <w:r>
              <w:rPr>
                <w:b/>
                <w:sz w:val="17"/>
              </w:rPr>
              <w:t>Why</w:t>
            </w:r>
          </w:p>
        </w:tc>
        <w:tc>
          <w:tcPr>
            <w:tcW w:w="3969" w:type="dxa"/>
            <w:shd w:val="clear" w:color="auto" w:fill="E4ECF5"/>
          </w:tcPr>
          <w:p w14:paraId="2D0A1822" w14:textId="77777777" w:rsidR="00556189" w:rsidRDefault="00000000">
            <w:r>
              <w:rPr>
                <w:b/>
                <w:sz w:val="17"/>
              </w:rPr>
              <w:t>Where</w:t>
            </w:r>
          </w:p>
        </w:tc>
        <w:tc>
          <w:tcPr>
            <w:tcW w:w="4252" w:type="dxa"/>
            <w:shd w:val="clear" w:color="auto" w:fill="E4ECF5"/>
          </w:tcPr>
          <w:p w14:paraId="774CA2B2" w14:textId="77777777" w:rsidR="00556189" w:rsidRDefault="00000000">
            <w:r>
              <w:rPr>
                <w:b/>
                <w:sz w:val="17"/>
              </w:rPr>
              <w:t>Enforced by</w:t>
            </w:r>
          </w:p>
        </w:tc>
        <w:tc>
          <w:tcPr>
            <w:tcW w:w="1928" w:type="dxa"/>
            <w:shd w:val="clear" w:color="auto" w:fill="E4ECF5"/>
          </w:tcPr>
          <w:p w14:paraId="520A7868" w14:textId="77777777" w:rsidR="00556189" w:rsidRDefault="00000000">
            <w:r>
              <w:rPr>
                <w:b/>
                <w:sz w:val="17"/>
              </w:rPr>
              <w:t>Status</w:t>
            </w:r>
          </w:p>
        </w:tc>
      </w:tr>
      <w:tr w:rsidR="00556189" w14:paraId="3E087060" w14:textId="77777777">
        <w:trPr>
          <w:jc w:val="center"/>
        </w:trPr>
        <w:tc>
          <w:tcPr>
            <w:tcW w:w="1474" w:type="dxa"/>
          </w:tcPr>
          <w:p w14:paraId="583C4205" w14:textId="77777777" w:rsidR="00556189" w:rsidRDefault="00000000">
            <w:r>
              <w:rPr>
                <w:sz w:val="17"/>
              </w:rPr>
              <w:t>No real secrets in the repo</w:t>
            </w:r>
          </w:p>
        </w:tc>
        <w:tc>
          <w:tcPr>
            <w:tcW w:w="3515" w:type="dxa"/>
          </w:tcPr>
          <w:p w14:paraId="1ABDAABC" w14:textId="77777777" w:rsidR="00556189" w:rsidRDefault="00000000">
            <w:r>
              <w:rPr>
                <w:sz w:val="17"/>
              </w:rPr>
              <w:t>Public repo</w:t>
            </w:r>
          </w:p>
        </w:tc>
        <w:tc>
          <w:tcPr>
            <w:tcW w:w="3969" w:type="dxa"/>
          </w:tcPr>
          <w:p w14:paraId="794BBDDE" w14:textId="77777777" w:rsidR="00556189" w:rsidRDefault="00000000">
            <w:r>
              <w:rPr>
                <w:sz w:val="17"/>
              </w:rPr>
              <w:t>.gitignore, agent/secrets.py</w:t>
            </w:r>
          </w:p>
        </w:tc>
        <w:tc>
          <w:tcPr>
            <w:tcW w:w="4252" w:type="dxa"/>
          </w:tcPr>
          <w:p w14:paraId="69BFEA1A" w14:textId="77777777" w:rsidR="00556189" w:rsidRDefault="00000000">
            <w:r>
              <w:rPr>
                <w:sz w:val="17"/>
              </w:rPr>
              <w:t>Review; Secret Manager</w:t>
            </w:r>
          </w:p>
        </w:tc>
        <w:tc>
          <w:tcPr>
            <w:tcW w:w="1928" w:type="dxa"/>
          </w:tcPr>
          <w:p w14:paraId="0284DC6A" w14:textId="77777777" w:rsidR="00556189" w:rsidRDefault="00000000">
            <w:r>
              <w:rPr>
                <w:sz w:val="17"/>
              </w:rPr>
              <w:t>Tested locally</w:t>
            </w:r>
          </w:p>
        </w:tc>
      </w:tr>
      <w:tr w:rsidR="00556189" w14:paraId="73065BD6" w14:textId="77777777">
        <w:trPr>
          <w:jc w:val="center"/>
        </w:trPr>
        <w:tc>
          <w:tcPr>
            <w:tcW w:w="1474" w:type="dxa"/>
          </w:tcPr>
          <w:p w14:paraId="64CBF09C" w14:textId="77777777" w:rsidR="00556189" w:rsidRDefault="00000000">
            <w:r>
              <w:rPr>
                <w:sz w:val="17"/>
              </w:rPr>
              <w:t>Status labels in every doc</w:t>
            </w:r>
          </w:p>
        </w:tc>
        <w:tc>
          <w:tcPr>
            <w:tcW w:w="3515" w:type="dxa"/>
          </w:tcPr>
          <w:p w14:paraId="7EDA8A6D" w14:textId="77777777" w:rsidR="00556189" w:rsidRDefault="00000000">
            <w:r>
              <w:rPr>
                <w:sz w:val="17"/>
              </w:rPr>
              <w:t>Never claim untested work works</w:t>
            </w:r>
          </w:p>
        </w:tc>
        <w:tc>
          <w:tcPr>
            <w:tcW w:w="3969" w:type="dxa"/>
          </w:tcPr>
          <w:p w14:paraId="20FD7E2C" w14:textId="77777777" w:rsidR="00556189" w:rsidRDefault="00000000">
            <w:r>
              <w:rPr>
                <w:sz w:val="17"/>
              </w:rPr>
              <w:t>README feature status</w:t>
            </w:r>
          </w:p>
        </w:tc>
        <w:tc>
          <w:tcPr>
            <w:tcW w:w="4252" w:type="dxa"/>
          </w:tcPr>
          <w:p w14:paraId="37DE1A27" w14:textId="77777777" w:rsidR="00556189" w:rsidRDefault="00000000">
            <w:r>
              <w:rPr>
                <w:sz w:val="17"/>
              </w:rPr>
              <w:t>Review</w:t>
            </w:r>
          </w:p>
        </w:tc>
        <w:tc>
          <w:tcPr>
            <w:tcW w:w="1928" w:type="dxa"/>
          </w:tcPr>
          <w:p w14:paraId="5E9E1E89" w14:textId="77777777" w:rsidR="00556189" w:rsidRDefault="00000000">
            <w:r>
              <w:rPr>
                <w:sz w:val="17"/>
              </w:rPr>
              <w:t>Tested locally</w:t>
            </w:r>
          </w:p>
        </w:tc>
      </w:tr>
      <w:tr w:rsidR="00556189" w14:paraId="558D702F" w14:textId="77777777">
        <w:trPr>
          <w:jc w:val="center"/>
        </w:trPr>
        <w:tc>
          <w:tcPr>
            <w:tcW w:w="1474" w:type="dxa"/>
          </w:tcPr>
          <w:p w14:paraId="55FE1A6D" w14:textId="77777777" w:rsidR="00556189" w:rsidRDefault="00000000">
            <w:r>
              <w:rPr>
                <w:sz w:val="17"/>
              </w:rPr>
              <w:t>One file per concern in tests</w:t>
            </w:r>
          </w:p>
        </w:tc>
        <w:tc>
          <w:tcPr>
            <w:tcW w:w="3515" w:type="dxa"/>
          </w:tcPr>
          <w:p w14:paraId="1048A0D7" w14:textId="77777777" w:rsidR="00556189" w:rsidRDefault="00000000">
            <w:r>
              <w:rPr>
                <w:sz w:val="17"/>
              </w:rPr>
              <w:t>Guarantees stay provable</w:t>
            </w:r>
          </w:p>
        </w:tc>
        <w:tc>
          <w:tcPr>
            <w:tcW w:w="3969" w:type="dxa"/>
          </w:tcPr>
          <w:p w14:paraId="4D4F1865" w14:textId="77777777" w:rsidR="00556189" w:rsidRDefault="00000000">
            <w:r>
              <w:rPr>
                <w:sz w:val="17"/>
              </w:rPr>
              <w:t>tests/</w:t>
            </w:r>
          </w:p>
        </w:tc>
        <w:tc>
          <w:tcPr>
            <w:tcW w:w="4252" w:type="dxa"/>
          </w:tcPr>
          <w:p w14:paraId="6E67AEAF" w14:textId="77777777" w:rsidR="00556189" w:rsidRDefault="00000000">
            <w:r>
              <w:rPr>
                <w:sz w:val="17"/>
              </w:rPr>
              <w:t>CI</w:t>
            </w:r>
          </w:p>
        </w:tc>
        <w:tc>
          <w:tcPr>
            <w:tcW w:w="1928" w:type="dxa"/>
          </w:tcPr>
          <w:p w14:paraId="1AA5612B" w14:textId="77777777" w:rsidR="00556189" w:rsidRDefault="00000000">
            <w:r>
              <w:rPr>
                <w:sz w:val="17"/>
              </w:rPr>
              <w:t>Tested locally</w:t>
            </w:r>
          </w:p>
        </w:tc>
      </w:tr>
      <w:tr w:rsidR="00556189" w14:paraId="2C9009BA" w14:textId="77777777">
        <w:trPr>
          <w:jc w:val="center"/>
        </w:trPr>
        <w:tc>
          <w:tcPr>
            <w:tcW w:w="1474" w:type="dxa"/>
          </w:tcPr>
          <w:p w14:paraId="2E159271" w14:textId="77777777" w:rsidR="00556189" w:rsidRDefault="00000000">
            <w:r>
              <w:rPr>
                <w:sz w:val="17"/>
              </w:rPr>
              <w:t>Live paths mock-tested</w:t>
            </w:r>
          </w:p>
        </w:tc>
        <w:tc>
          <w:tcPr>
            <w:tcW w:w="3515" w:type="dxa"/>
          </w:tcPr>
          <w:p w14:paraId="0C9FCAF3" w14:textId="77777777" w:rsidR="00556189" w:rsidRDefault="00000000">
            <w:r>
              <w:rPr>
                <w:sz w:val="17"/>
              </w:rPr>
              <w:t>No network in CI</w:t>
            </w:r>
          </w:p>
        </w:tc>
        <w:tc>
          <w:tcPr>
            <w:tcW w:w="3969" w:type="dxa"/>
          </w:tcPr>
          <w:p w14:paraId="69399435" w14:textId="77777777" w:rsidR="00556189" w:rsidRDefault="00000000">
            <w:r>
              <w:rPr>
                <w:sz w:val="17"/>
              </w:rPr>
              <w:t>tests/conftest.py clears DATABRICKS_*</w:t>
            </w:r>
          </w:p>
        </w:tc>
        <w:tc>
          <w:tcPr>
            <w:tcW w:w="4252" w:type="dxa"/>
          </w:tcPr>
          <w:p w14:paraId="60F79D7A" w14:textId="77777777" w:rsidR="00556189" w:rsidRDefault="00000000">
            <w:r>
              <w:rPr>
                <w:sz w:val="17"/>
              </w:rPr>
              <w:t>conftest fixture</w:t>
            </w:r>
          </w:p>
        </w:tc>
        <w:tc>
          <w:tcPr>
            <w:tcW w:w="1928" w:type="dxa"/>
          </w:tcPr>
          <w:p w14:paraId="16614490" w14:textId="77777777" w:rsidR="00556189" w:rsidRDefault="00000000">
            <w:r>
              <w:rPr>
                <w:sz w:val="17"/>
              </w:rPr>
              <w:t>Tested locally</w:t>
            </w:r>
          </w:p>
        </w:tc>
      </w:tr>
      <w:tr w:rsidR="00556189" w14:paraId="377C5BB4" w14:textId="77777777">
        <w:trPr>
          <w:jc w:val="center"/>
        </w:trPr>
        <w:tc>
          <w:tcPr>
            <w:tcW w:w="1474" w:type="dxa"/>
          </w:tcPr>
          <w:p w14:paraId="2CD1EE00" w14:textId="77777777" w:rsidR="00556189" w:rsidRDefault="00000000">
            <w:r>
              <w:rPr>
                <w:sz w:val="17"/>
              </w:rPr>
              <w:t>Problem catalog = PDF source</w:t>
            </w:r>
          </w:p>
        </w:tc>
        <w:tc>
          <w:tcPr>
            <w:tcW w:w="3515" w:type="dxa"/>
          </w:tcPr>
          <w:p w14:paraId="0CA45024" w14:textId="77777777" w:rsidR="00556189" w:rsidRDefault="00000000">
            <w:r>
              <w:rPr>
                <w:sz w:val="17"/>
              </w:rPr>
              <w:t>Docs can't drift from what the agent knows</w:t>
            </w:r>
          </w:p>
        </w:tc>
        <w:tc>
          <w:tcPr>
            <w:tcW w:w="3969" w:type="dxa"/>
          </w:tcPr>
          <w:p w14:paraId="16A33C43" w14:textId="77777777" w:rsidR="00556189" w:rsidRDefault="00000000">
            <w:r>
              <w:rPr>
                <w:sz w:val="17"/>
              </w:rPr>
              <w:t>agent/knowledge/, scripts/</w:t>
            </w:r>
          </w:p>
        </w:tc>
        <w:tc>
          <w:tcPr>
            <w:tcW w:w="4252" w:type="dxa"/>
          </w:tcPr>
          <w:p w14:paraId="0F4B9F40" w14:textId="77777777" w:rsidR="00556189" w:rsidRDefault="00000000">
            <w:r>
              <w:rPr>
                <w:sz w:val="17"/>
              </w:rPr>
              <w:t>Generator reads the YAML</w:t>
            </w:r>
          </w:p>
        </w:tc>
        <w:tc>
          <w:tcPr>
            <w:tcW w:w="1928" w:type="dxa"/>
          </w:tcPr>
          <w:p w14:paraId="6329039C" w14:textId="77777777" w:rsidR="00556189" w:rsidRDefault="00000000">
            <w:r>
              <w:rPr>
                <w:sz w:val="17"/>
              </w:rPr>
              <w:t>Tested locally</w:t>
            </w:r>
          </w:p>
        </w:tc>
      </w:tr>
    </w:tbl>
    <w:p w14:paraId="38D6CEAD" w14:textId="77777777" w:rsidR="00556189" w:rsidRDefault="00556189">
      <w:pPr>
        <w:spacing w:after="40"/>
      </w:pPr>
    </w:p>
    <w:p w14:paraId="23C384DD" w14:textId="77777777" w:rsidR="00556189" w:rsidRDefault="00000000">
      <w:r>
        <w:br w:type="page"/>
      </w:r>
    </w:p>
    <w:p w14:paraId="1ECCC6BD" w14:textId="77777777" w:rsidR="00556189" w:rsidRDefault="00000000">
      <w:pPr>
        <w:pStyle w:val="Heading1"/>
      </w:pPr>
      <w:r>
        <w:rPr>
          <w:b w:val="0"/>
        </w:rPr>
        <w:lastRenderedPageBreak/>
        <w:t>3. Tech stack</w:t>
      </w:r>
    </w:p>
    <w:p w14:paraId="30F0F9D5" w14:textId="77777777" w:rsidR="00556189" w:rsidRDefault="00000000">
      <w:r>
        <w:t>Versions are the ones pinned in uv.lock at this commit. Status colours: green tested locally; yellow validated or mock-tested; red never run; grey planned.</w:t>
      </w:r>
    </w:p>
    <w:tbl>
      <w:tblPr>
        <w:tblStyle w:val="TableGrid"/>
        <w:tblW w:w="0" w:type="auto"/>
        <w:jc w:val="center"/>
        <w:tblLayout w:type="fixed"/>
        <w:tblLook w:val="04A0" w:firstRow="1" w:lastRow="0" w:firstColumn="1" w:lastColumn="0" w:noHBand="0" w:noVBand="1"/>
      </w:tblPr>
      <w:tblGrid>
        <w:gridCol w:w="1701"/>
        <w:gridCol w:w="2835"/>
        <w:gridCol w:w="2381"/>
        <w:gridCol w:w="3515"/>
        <w:gridCol w:w="2835"/>
        <w:gridCol w:w="1871"/>
      </w:tblGrid>
      <w:tr w:rsidR="00556189" w14:paraId="2E325782" w14:textId="77777777">
        <w:trPr>
          <w:tblHeader/>
          <w:jc w:val="center"/>
        </w:trPr>
        <w:tc>
          <w:tcPr>
            <w:tcW w:w="1701" w:type="dxa"/>
            <w:shd w:val="clear" w:color="auto" w:fill="E4ECF5"/>
          </w:tcPr>
          <w:p w14:paraId="27AD2A8F" w14:textId="77777777" w:rsidR="00556189" w:rsidRDefault="00000000">
            <w:r>
              <w:rPr>
                <w:b/>
                <w:sz w:val="17"/>
              </w:rPr>
              <w:t>Layer</w:t>
            </w:r>
          </w:p>
        </w:tc>
        <w:tc>
          <w:tcPr>
            <w:tcW w:w="2835" w:type="dxa"/>
            <w:shd w:val="clear" w:color="auto" w:fill="E4ECF5"/>
          </w:tcPr>
          <w:p w14:paraId="3946830C" w14:textId="77777777" w:rsidR="00556189" w:rsidRDefault="00000000">
            <w:r>
              <w:rPr>
                <w:b/>
                <w:sz w:val="17"/>
              </w:rPr>
              <w:t>Technology</w:t>
            </w:r>
          </w:p>
        </w:tc>
        <w:tc>
          <w:tcPr>
            <w:tcW w:w="2381" w:type="dxa"/>
            <w:shd w:val="clear" w:color="auto" w:fill="E4ECF5"/>
          </w:tcPr>
          <w:p w14:paraId="611E27B1" w14:textId="77777777" w:rsidR="00556189" w:rsidRDefault="00000000">
            <w:r>
              <w:rPr>
                <w:b/>
                <w:sz w:val="17"/>
              </w:rPr>
              <w:t>Version</w:t>
            </w:r>
          </w:p>
        </w:tc>
        <w:tc>
          <w:tcPr>
            <w:tcW w:w="3515" w:type="dxa"/>
            <w:shd w:val="clear" w:color="auto" w:fill="E4ECF5"/>
          </w:tcPr>
          <w:p w14:paraId="5CE5A450" w14:textId="77777777" w:rsidR="00556189" w:rsidRDefault="00000000">
            <w:r>
              <w:rPr>
                <w:b/>
                <w:sz w:val="17"/>
              </w:rPr>
              <w:t>What it does here</w:t>
            </w:r>
          </w:p>
        </w:tc>
        <w:tc>
          <w:tcPr>
            <w:tcW w:w="2835" w:type="dxa"/>
            <w:shd w:val="clear" w:color="auto" w:fill="E4ECF5"/>
          </w:tcPr>
          <w:p w14:paraId="70DD8A4B" w14:textId="77777777" w:rsidR="00556189" w:rsidRDefault="00000000">
            <w:r>
              <w:rPr>
                <w:b/>
                <w:sz w:val="17"/>
              </w:rPr>
              <w:t>Repo path</w:t>
            </w:r>
          </w:p>
        </w:tc>
        <w:tc>
          <w:tcPr>
            <w:tcW w:w="1871" w:type="dxa"/>
            <w:shd w:val="clear" w:color="auto" w:fill="E4ECF5"/>
          </w:tcPr>
          <w:p w14:paraId="7E0F5B66" w14:textId="77777777" w:rsidR="00556189" w:rsidRDefault="00000000">
            <w:r>
              <w:rPr>
                <w:b/>
                <w:sz w:val="17"/>
              </w:rPr>
              <w:t>Status</w:t>
            </w:r>
          </w:p>
        </w:tc>
      </w:tr>
      <w:tr w:rsidR="00556189" w14:paraId="6CC5C7BE" w14:textId="77777777">
        <w:trPr>
          <w:jc w:val="center"/>
        </w:trPr>
        <w:tc>
          <w:tcPr>
            <w:tcW w:w="1701" w:type="dxa"/>
          </w:tcPr>
          <w:p w14:paraId="5C53EF04" w14:textId="77777777" w:rsidR="00556189" w:rsidRDefault="00000000">
            <w:r>
              <w:rPr>
                <w:sz w:val="17"/>
              </w:rPr>
              <w:t>Language / tooling</w:t>
            </w:r>
          </w:p>
        </w:tc>
        <w:tc>
          <w:tcPr>
            <w:tcW w:w="2835" w:type="dxa"/>
          </w:tcPr>
          <w:p w14:paraId="1B054FA9" w14:textId="77777777" w:rsidR="00556189" w:rsidRDefault="00000000">
            <w:r>
              <w:rPr>
                <w:sz w:val="17"/>
              </w:rPr>
              <w:t>Python, uv, ruff, pytest</w:t>
            </w:r>
          </w:p>
        </w:tc>
        <w:tc>
          <w:tcPr>
            <w:tcW w:w="2381" w:type="dxa"/>
          </w:tcPr>
          <w:p w14:paraId="35CDCCC1" w14:textId="77777777" w:rsidR="00556189" w:rsidRDefault="00000000">
            <w:r>
              <w:rPr>
                <w:sz w:val="17"/>
              </w:rPr>
              <w:t>Python &gt;=3.11; ruff 0.16.8; pytest 9.1.1</w:t>
            </w:r>
          </w:p>
        </w:tc>
        <w:tc>
          <w:tcPr>
            <w:tcW w:w="3515" w:type="dxa"/>
          </w:tcPr>
          <w:p w14:paraId="3334D118" w14:textId="77777777" w:rsidR="00556189" w:rsidRDefault="00000000">
            <w:r>
              <w:rPr>
                <w:sz w:val="17"/>
              </w:rPr>
              <w:t>Package management (uv only), lint, 290 tests with zero network calls</w:t>
            </w:r>
          </w:p>
        </w:tc>
        <w:tc>
          <w:tcPr>
            <w:tcW w:w="2835" w:type="dxa"/>
          </w:tcPr>
          <w:p w14:paraId="0C465C6A" w14:textId="77777777" w:rsidR="00556189" w:rsidRDefault="00000000">
            <w:r>
              <w:rPr>
                <w:sz w:val="17"/>
              </w:rPr>
              <w:t>pyproject.toml, uv.lock, tests/</w:t>
            </w:r>
          </w:p>
        </w:tc>
        <w:tc>
          <w:tcPr>
            <w:tcW w:w="1871" w:type="dxa"/>
            <w:shd w:val="clear" w:color="auto" w:fill="D5F0DC"/>
          </w:tcPr>
          <w:p w14:paraId="0254080F" w14:textId="77777777" w:rsidR="00556189" w:rsidRDefault="00000000">
            <w:r>
              <w:rPr>
                <w:sz w:val="17"/>
              </w:rPr>
              <w:t>Tested locally</w:t>
            </w:r>
          </w:p>
        </w:tc>
      </w:tr>
      <w:tr w:rsidR="00556189" w14:paraId="3A4BF95C" w14:textId="77777777">
        <w:trPr>
          <w:jc w:val="center"/>
        </w:trPr>
        <w:tc>
          <w:tcPr>
            <w:tcW w:w="1701" w:type="dxa"/>
          </w:tcPr>
          <w:p w14:paraId="7A8CA8E0" w14:textId="77777777" w:rsidR="00556189" w:rsidRDefault="00000000">
            <w:r>
              <w:rPr>
                <w:sz w:val="17"/>
              </w:rPr>
              <w:t>Data source</w:t>
            </w:r>
          </w:p>
        </w:tc>
        <w:tc>
          <w:tcPr>
            <w:tcW w:w="2835" w:type="dxa"/>
          </w:tcPr>
          <w:p w14:paraId="01379D07" w14:textId="77777777" w:rsidR="00556189" w:rsidRDefault="00000000">
            <w:r>
              <w:rPr>
                <w:sz w:val="17"/>
              </w:rPr>
              <w:t>Patient-event simulator (Synthea / MIMIC-IV-shaped, synthetic)</w:t>
            </w:r>
          </w:p>
        </w:tc>
        <w:tc>
          <w:tcPr>
            <w:tcW w:w="2381" w:type="dxa"/>
          </w:tcPr>
          <w:p w14:paraId="4D8FCE90" w14:textId="77777777" w:rsidR="00556189" w:rsidRDefault="00000000">
            <w:r>
              <w:rPr>
                <w:sz w:val="17"/>
              </w:rPr>
              <w:t>-</w:t>
            </w:r>
          </w:p>
        </w:tc>
        <w:tc>
          <w:tcPr>
            <w:tcW w:w="3515" w:type="dxa"/>
          </w:tcPr>
          <w:p w14:paraId="20F44CEC" w14:textId="77777777" w:rsidR="00556189" w:rsidRDefault="00000000">
            <w:r>
              <w:rPr>
                <w:sz w:val="17"/>
              </w:rPr>
              <w:t>Admit / transfer / discharge + 6 vitals; Kafka publisher or JSON-lines files</w:t>
            </w:r>
          </w:p>
        </w:tc>
        <w:tc>
          <w:tcPr>
            <w:tcW w:w="2835" w:type="dxa"/>
          </w:tcPr>
          <w:p w14:paraId="5737BA2C" w14:textId="77777777" w:rsidR="00556189" w:rsidRDefault="00000000">
            <w:r>
              <w:rPr>
                <w:sz w:val="17"/>
              </w:rPr>
              <w:t>simulator/</w:t>
            </w:r>
          </w:p>
        </w:tc>
        <w:tc>
          <w:tcPr>
            <w:tcW w:w="1871" w:type="dxa"/>
            <w:shd w:val="clear" w:color="auto" w:fill="D5F0DC"/>
          </w:tcPr>
          <w:p w14:paraId="0FEE0BEB" w14:textId="77777777" w:rsidR="00556189" w:rsidRDefault="00000000">
            <w:r>
              <w:rPr>
                <w:sz w:val="17"/>
              </w:rPr>
              <w:t>Tested locally</w:t>
            </w:r>
          </w:p>
        </w:tc>
      </w:tr>
      <w:tr w:rsidR="00556189" w14:paraId="6E812649" w14:textId="77777777">
        <w:trPr>
          <w:jc w:val="center"/>
        </w:trPr>
        <w:tc>
          <w:tcPr>
            <w:tcW w:w="1701" w:type="dxa"/>
          </w:tcPr>
          <w:p w14:paraId="0FAA00BD" w14:textId="77777777" w:rsidR="00556189" w:rsidRDefault="00000000">
            <w:r>
              <w:rPr>
                <w:sz w:val="17"/>
              </w:rPr>
              <w:t>Transport (prod)</w:t>
            </w:r>
          </w:p>
        </w:tc>
        <w:tc>
          <w:tcPr>
            <w:tcW w:w="2835" w:type="dxa"/>
          </w:tcPr>
          <w:p w14:paraId="07EAFCA0" w14:textId="77777777" w:rsidR="00556189" w:rsidRDefault="00000000">
            <w:r>
              <w:rPr>
                <w:sz w:val="17"/>
              </w:rPr>
              <w:t>Kafka / Redpanda</w:t>
            </w:r>
          </w:p>
        </w:tc>
        <w:tc>
          <w:tcPr>
            <w:tcW w:w="2381" w:type="dxa"/>
          </w:tcPr>
          <w:p w14:paraId="5CEA2ECF" w14:textId="77777777" w:rsidR="00556189" w:rsidRDefault="00000000">
            <w:r>
              <w:rPr>
                <w:sz w:val="17"/>
              </w:rPr>
              <w:t>confluent-kafka 2.15.1</w:t>
            </w:r>
          </w:p>
        </w:tc>
        <w:tc>
          <w:tcPr>
            <w:tcW w:w="3515" w:type="dxa"/>
          </w:tcPr>
          <w:p w14:paraId="1F12AD3E" w14:textId="77777777" w:rsidR="00556189" w:rsidRDefault="00000000">
            <w:r>
              <w:rPr>
                <w:sz w:val="17"/>
              </w:rPr>
              <w:t>Production event stream; local broker via Docker</w:t>
            </w:r>
          </w:p>
        </w:tc>
        <w:tc>
          <w:tcPr>
            <w:tcW w:w="2835" w:type="dxa"/>
          </w:tcPr>
          <w:p w14:paraId="2A8CE889" w14:textId="77777777" w:rsidR="00556189" w:rsidRDefault="00000000">
            <w:r>
              <w:rPr>
                <w:sz w:val="17"/>
              </w:rPr>
              <w:t>docker-compose.yml, simulator/producer.py</w:t>
            </w:r>
          </w:p>
        </w:tc>
        <w:tc>
          <w:tcPr>
            <w:tcW w:w="1871" w:type="dxa"/>
            <w:shd w:val="clear" w:color="auto" w:fill="D5F0DC"/>
          </w:tcPr>
          <w:p w14:paraId="7AC18E68" w14:textId="77777777" w:rsidR="00556189" w:rsidRDefault="00000000">
            <w:r>
              <w:rPr>
                <w:sz w:val="17"/>
              </w:rPr>
              <w:t>Tested locally</w:t>
            </w:r>
          </w:p>
        </w:tc>
      </w:tr>
      <w:tr w:rsidR="00556189" w14:paraId="1422CB73" w14:textId="77777777">
        <w:trPr>
          <w:jc w:val="center"/>
        </w:trPr>
        <w:tc>
          <w:tcPr>
            <w:tcW w:w="1701" w:type="dxa"/>
          </w:tcPr>
          <w:p w14:paraId="6BA6BE1F" w14:textId="77777777" w:rsidR="00556189" w:rsidRDefault="00000000">
            <w:r>
              <w:rPr>
                <w:sz w:val="17"/>
              </w:rPr>
              <w:t>Transport (free trial)</w:t>
            </w:r>
          </w:p>
        </w:tc>
        <w:tc>
          <w:tcPr>
            <w:tcW w:w="2835" w:type="dxa"/>
          </w:tcPr>
          <w:p w14:paraId="76D891FC" w14:textId="77777777" w:rsidR="00556189" w:rsidRDefault="00000000">
            <w:r>
              <w:rPr>
                <w:sz w:val="17"/>
              </w:rPr>
              <w:t>Autoloader over a Unity Catalog volume</w:t>
            </w:r>
          </w:p>
        </w:tc>
        <w:tc>
          <w:tcPr>
            <w:tcW w:w="2381" w:type="dxa"/>
          </w:tcPr>
          <w:p w14:paraId="6D6571F2" w14:textId="77777777" w:rsidR="00556189" w:rsidRDefault="00000000">
            <w:r>
              <w:rPr>
                <w:sz w:val="17"/>
              </w:rPr>
              <w:t>-</w:t>
            </w:r>
          </w:p>
        </w:tc>
        <w:tc>
          <w:tcPr>
            <w:tcW w:w="3515" w:type="dxa"/>
          </w:tcPr>
          <w:p w14:paraId="67D1456D" w14:textId="77777777" w:rsidR="00556189" w:rsidRDefault="00000000">
            <w:r>
              <w:rPr>
                <w:sz w:val="17"/>
              </w:rPr>
              <w:t>Reads JSON-lines files; no extra service, no extra cost</w:t>
            </w:r>
          </w:p>
        </w:tc>
        <w:tc>
          <w:tcPr>
            <w:tcW w:w="2835" w:type="dxa"/>
          </w:tcPr>
          <w:p w14:paraId="626151D1" w14:textId="77777777" w:rsidR="00556189" w:rsidRDefault="00000000">
            <w:r>
              <w:rPr>
                <w:sz w:val="17"/>
              </w:rPr>
              <w:t>simulator/file_feed.py, pipeline/01_ingest/</w:t>
            </w:r>
          </w:p>
        </w:tc>
        <w:tc>
          <w:tcPr>
            <w:tcW w:w="1871" w:type="dxa"/>
            <w:shd w:val="clear" w:color="auto" w:fill="FDF1C7"/>
          </w:tcPr>
          <w:p w14:paraId="4A8CBC5B" w14:textId="77777777" w:rsidR="00556189" w:rsidRDefault="00000000">
            <w:r>
              <w:rPr>
                <w:sz w:val="17"/>
              </w:rPr>
              <w:t>Validated</w:t>
            </w:r>
          </w:p>
        </w:tc>
      </w:tr>
      <w:tr w:rsidR="00556189" w14:paraId="7DDE99A8" w14:textId="77777777">
        <w:trPr>
          <w:jc w:val="center"/>
        </w:trPr>
        <w:tc>
          <w:tcPr>
            <w:tcW w:w="1701" w:type="dxa"/>
          </w:tcPr>
          <w:p w14:paraId="15E3ACD5" w14:textId="77777777" w:rsidR="00556189" w:rsidRDefault="00000000">
            <w:r>
              <w:rPr>
                <w:sz w:val="17"/>
              </w:rPr>
              <w:t>Pipeline</w:t>
            </w:r>
          </w:p>
        </w:tc>
        <w:tc>
          <w:tcPr>
            <w:tcW w:w="2835" w:type="dxa"/>
          </w:tcPr>
          <w:p w14:paraId="5A6A27BE" w14:textId="77777777" w:rsidR="00556189" w:rsidRDefault="00000000">
            <w:r>
              <w:rPr>
                <w:sz w:val="17"/>
              </w:rPr>
              <w:t>Lakeflow Declarative Pipelines (formerly DLT), serverless</w:t>
            </w:r>
          </w:p>
        </w:tc>
        <w:tc>
          <w:tcPr>
            <w:tcW w:w="2381" w:type="dxa"/>
          </w:tcPr>
          <w:p w14:paraId="35837EFD" w14:textId="77777777" w:rsidR="00556189" w:rsidRDefault="00000000">
            <w:r>
              <w:rPr>
                <w:sz w:val="17"/>
              </w:rPr>
              <w:t>-</w:t>
            </w:r>
          </w:p>
        </w:tc>
        <w:tc>
          <w:tcPr>
            <w:tcW w:w="3515" w:type="dxa"/>
          </w:tcPr>
          <w:p w14:paraId="10AB7705" w14:textId="77777777" w:rsidR="00556189" w:rsidRDefault="00000000">
            <w:r>
              <w:rPr>
                <w:sz w:val="17"/>
              </w:rPr>
              <w:t>Bronze -&gt; contract gate -&gt; Silver (CDC SCD1 + SCD2, watermark dedup) -&gt; Gold</w:t>
            </w:r>
          </w:p>
        </w:tc>
        <w:tc>
          <w:tcPr>
            <w:tcW w:w="2835" w:type="dxa"/>
          </w:tcPr>
          <w:p w14:paraId="1D01BCC1" w14:textId="77777777" w:rsidR="00556189" w:rsidRDefault="00000000">
            <w:r>
              <w:rPr>
                <w:sz w:val="17"/>
              </w:rPr>
              <w:t>pipeline/, resources/dlt_pipeline.yml</w:t>
            </w:r>
          </w:p>
        </w:tc>
        <w:tc>
          <w:tcPr>
            <w:tcW w:w="1871" w:type="dxa"/>
            <w:shd w:val="clear" w:color="auto" w:fill="FDF1C7"/>
          </w:tcPr>
          <w:p w14:paraId="66B30BF5" w14:textId="77777777" w:rsidR="00556189" w:rsidRDefault="00000000">
            <w:r>
              <w:rPr>
                <w:sz w:val="17"/>
              </w:rPr>
              <w:t>Validated - bundle passes on the real workspace; never run</w:t>
            </w:r>
          </w:p>
        </w:tc>
      </w:tr>
      <w:tr w:rsidR="00556189" w14:paraId="110161F7" w14:textId="77777777">
        <w:trPr>
          <w:jc w:val="center"/>
        </w:trPr>
        <w:tc>
          <w:tcPr>
            <w:tcW w:w="1701" w:type="dxa"/>
          </w:tcPr>
          <w:p w14:paraId="5FB9B233" w14:textId="77777777" w:rsidR="00556189" w:rsidRDefault="00000000">
            <w:r>
              <w:rPr>
                <w:sz w:val="17"/>
              </w:rPr>
              <w:t>Contract</w:t>
            </w:r>
          </w:p>
        </w:tc>
        <w:tc>
          <w:tcPr>
            <w:tcW w:w="2835" w:type="dxa"/>
          </w:tcPr>
          <w:p w14:paraId="71F62537" w14:textId="77777777" w:rsidR="00556189" w:rsidRDefault="00000000">
            <w:r>
              <w:rPr>
                <w:sz w:val="17"/>
              </w:rPr>
              <w:t>Pydantic + shared constants</w:t>
            </w:r>
          </w:p>
        </w:tc>
        <w:tc>
          <w:tcPr>
            <w:tcW w:w="2381" w:type="dxa"/>
          </w:tcPr>
          <w:p w14:paraId="0AFEB541" w14:textId="77777777" w:rsidR="00556189" w:rsidRDefault="00000000">
            <w:r>
              <w:rPr>
                <w:sz w:val="17"/>
              </w:rPr>
              <w:t>pydantic 2.13.5</w:t>
            </w:r>
          </w:p>
        </w:tc>
        <w:tc>
          <w:tcPr>
            <w:tcW w:w="3515" w:type="dxa"/>
          </w:tcPr>
          <w:p w14:paraId="687C4545" w14:textId="77777777" w:rsidR="00556189" w:rsidRDefault="00000000">
            <w:r>
              <w:rPr>
                <w:sz w:val="17"/>
              </w:rPr>
              <w:t>Single source of truth: schema, masked columns, physical vital limits, min cell size</w:t>
            </w:r>
          </w:p>
        </w:tc>
        <w:tc>
          <w:tcPr>
            <w:tcW w:w="2835" w:type="dxa"/>
          </w:tcPr>
          <w:p w14:paraId="027A4CED" w14:textId="77777777" w:rsidR="00556189" w:rsidRDefault="00000000">
            <w:r>
              <w:rPr>
                <w:sz w:val="17"/>
              </w:rPr>
              <w:t>common/contracts.py</w:t>
            </w:r>
          </w:p>
        </w:tc>
        <w:tc>
          <w:tcPr>
            <w:tcW w:w="1871" w:type="dxa"/>
            <w:shd w:val="clear" w:color="auto" w:fill="D5F0DC"/>
          </w:tcPr>
          <w:p w14:paraId="28E5BFF2" w14:textId="77777777" w:rsidR="00556189" w:rsidRDefault="00000000">
            <w:r>
              <w:rPr>
                <w:sz w:val="17"/>
              </w:rPr>
              <w:t>Tested locally</w:t>
            </w:r>
          </w:p>
        </w:tc>
      </w:tr>
      <w:tr w:rsidR="00556189" w14:paraId="1DA6D381" w14:textId="77777777">
        <w:trPr>
          <w:jc w:val="center"/>
        </w:trPr>
        <w:tc>
          <w:tcPr>
            <w:tcW w:w="1701" w:type="dxa"/>
          </w:tcPr>
          <w:p w14:paraId="7D17E9F0" w14:textId="77777777" w:rsidR="00556189" w:rsidRDefault="00000000">
            <w:r>
              <w:rPr>
                <w:sz w:val="17"/>
              </w:rPr>
              <w:t>Governance</w:t>
            </w:r>
          </w:p>
        </w:tc>
        <w:tc>
          <w:tcPr>
            <w:tcW w:w="2835" w:type="dxa"/>
          </w:tcPr>
          <w:p w14:paraId="197698A5" w14:textId="77777777" w:rsidR="00556189" w:rsidRDefault="00000000">
            <w:r>
              <w:rPr>
                <w:sz w:val="17"/>
              </w:rPr>
              <w:t>Unity Catalog</w:t>
            </w:r>
          </w:p>
        </w:tc>
        <w:tc>
          <w:tcPr>
            <w:tcW w:w="2381" w:type="dxa"/>
          </w:tcPr>
          <w:p w14:paraId="75CAC08A" w14:textId="77777777" w:rsidR="00556189" w:rsidRDefault="00000000">
            <w:r>
              <w:rPr>
                <w:sz w:val="17"/>
              </w:rPr>
              <w:t>-</w:t>
            </w:r>
          </w:p>
        </w:tc>
        <w:tc>
          <w:tcPr>
            <w:tcW w:w="3515" w:type="dxa"/>
          </w:tcPr>
          <w:p w14:paraId="7E495CB9" w14:textId="77777777" w:rsidR="00556189" w:rsidRDefault="00000000">
            <w:r>
              <w:rPr>
                <w:sz w:val="17"/>
              </w:rPr>
              <w:t>Column masks, row filters, grants, landing + ops volumes</w:t>
            </w:r>
          </w:p>
        </w:tc>
        <w:tc>
          <w:tcPr>
            <w:tcW w:w="2835" w:type="dxa"/>
          </w:tcPr>
          <w:p w14:paraId="5F77294E" w14:textId="77777777" w:rsidR="00556189" w:rsidRDefault="00000000">
            <w:r>
              <w:rPr>
                <w:sz w:val="17"/>
              </w:rPr>
              <w:t>governance/05_unity_catalog/</w:t>
            </w:r>
          </w:p>
        </w:tc>
        <w:tc>
          <w:tcPr>
            <w:tcW w:w="1871" w:type="dxa"/>
            <w:shd w:val="clear" w:color="auto" w:fill="FBE1E1"/>
          </w:tcPr>
          <w:p w14:paraId="7978782A" w14:textId="77777777" w:rsidR="00556189" w:rsidRDefault="00000000">
            <w:r>
              <w:rPr>
                <w:sz w:val="17"/>
              </w:rPr>
              <w:t>Never run</w:t>
            </w:r>
          </w:p>
        </w:tc>
      </w:tr>
      <w:tr w:rsidR="00556189" w14:paraId="6BF0DFC5" w14:textId="77777777">
        <w:trPr>
          <w:jc w:val="center"/>
        </w:trPr>
        <w:tc>
          <w:tcPr>
            <w:tcW w:w="1701" w:type="dxa"/>
          </w:tcPr>
          <w:p w14:paraId="240CB33D" w14:textId="77777777" w:rsidR="00556189" w:rsidRDefault="00000000">
            <w:r>
              <w:rPr>
                <w:sz w:val="17"/>
              </w:rPr>
              <w:t>Storage / query (live)</w:t>
            </w:r>
          </w:p>
        </w:tc>
        <w:tc>
          <w:tcPr>
            <w:tcW w:w="2835" w:type="dxa"/>
          </w:tcPr>
          <w:p w14:paraId="1644E78E" w14:textId="77777777" w:rsidR="00556189" w:rsidRDefault="00000000">
            <w:r>
              <w:rPr>
                <w:sz w:val="17"/>
              </w:rPr>
              <w:t>Delta tables, Databricks SQL warehouse (serverless)</w:t>
            </w:r>
          </w:p>
        </w:tc>
        <w:tc>
          <w:tcPr>
            <w:tcW w:w="2381" w:type="dxa"/>
          </w:tcPr>
          <w:p w14:paraId="6C73F57F" w14:textId="77777777" w:rsidR="00556189" w:rsidRDefault="00000000">
            <w:r>
              <w:rPr>
                <w:sz w:val="17"/>
              </w:rPr>
              <w:t>-</w:t>
            </w:r>
          </w:p>
        </w:tc>
        <w:tc>
          <w:tcPr>
            <w:tcW w:w="3515" w:type="dxa"/>
          </w:tcPr>
          <w:p w14:paraId="379DEAD8" w14:textId="77777777" w:rsidR="00556189" w:rsidRDefault="00000000">
            <w:r>
              <w:rPr>
                <w:sz w:val="17"/>
              </w:rPr>
              <w:t>Gold tables; Statement Execution API for queries</w:t>
            </w:r>
          </w:p>
        </w:tc>
        <w:tc>
          <w:tcPr>
            <w:tcW w:w="2835" w:type="dxa"/>
          </w:tcPr>
          <w:p w14:paraId="404734EA" w14:textId="77777777" w:rsidR="00556189" w:rsidRDefault="00000000">
            <w:r>
              <w:rPr>
                <w:sz w:val="17"/>
              </w:rPr>
              <w:t>agent/databricks_client.py</w:t>
            </w:r>
          </w:p>
        </w:tc>
        <w:tc>
          <w:tcPr>
            <w:tcW w:w="1871" w:type="dxa"/>
            <w:shd w:val="clear" w:color="auto" w:fill="FDF1C7"/>
          </w:tcPr>
          <w:p w14:paraId="06C5C3B0" w14:textId="77777777" w:rsidR="00556189" w:rsidRDefault="00000000">
            <w:r>
              <w:rPr>
                <w:sz w:val="17"/>
              </w:rPr>
              <w:t>Mock-tested</w:t>
            </w:r>
          </w:p>
        </w:tc>
      </w:tr>
      <w:tr w:rsidR="00556189" w14:paraId="1CCD8B31" w14:textId="77777777">
        <w:trPr>
          <w:jc w:val="center"/>
        </w:trPr>
        <w:tc>
          <w:tcPr>
            <w:tcW w:w="1701" w:type="dxa"/>
          </w:tcPr>
          <w:p w14:paraId="12C5888C" w14:textId="77777777" w:rsidR="00556189" w:rsidRDefault="00000000">
            <w:r>
              <w:rPr>
                <w:sz w:val="17"/>
              </w:rPr>
              <w:t>Storage / query (local)</w:t>
            </w:r>
          </w:p>
        </w:tc>
        <w:tc>
          <w:tcPr>
            <w:tcW w:w="2835" w:type="dxa"/>
          </w:tcPr>
          <w:p w14:paraId="3F141FA0" w14:textId="77777777" w:rsidR="00556189" w:rsidRDefault="00000000">
            <w:r>
              <w:rPr>
                <w:sz w:val="17"/>
              </w:rPr>
              <w:t>DuckDB</w:t>
            </w:r>
          </w:p>
        </w:tc>
        <w:tc>
          <w:tcPr>
            <w:tcW w:w="2381" w:type="dxa"/>
          </w:tcPr>
          <w:p w14:paraId="020E22E2" w14:textId="77777777" w:rsidR="00556189" w:rsidRDefault="00000000">
            <w:r>
              <w:rPr>
                <w:sz w:val="17"/>
              </w:rPr>
              <w:t>duckdb 1.5.5</w:t>
            </w:r>
          </w:p>
        </w:tc>
        <w:tc>
          <w:tcPr>
            <w:tcW w:w="3515" w:type="dxa"/>
          </w:tcPr>
          <w:p w14:paraId="735CDED6" w14:textId="77777777" w:rsidR="00556189" w:rsidRDefault="00000000">
            <w:r>
              <w:rPr>
                <w:sz w:val="17"/>
              </w:rPr>
              <w:t>Local Gold stand-in for tests and demos</w:t>
            </w:r>
          </w:p>
        </w:tc>
        <w:tc>
          <w:tcPr>
            <w:tcW w:w="2835" w:type="dxa"/>
          </w:tcPr>
          <w:p w14:paraId="4CDDB46D" w14:textId="77777777" w:rsidR="00556189" w:rsidRDefault="00000000">
            <w:r>
              <w:rPr>
                <w:sz w:val="17"/>
              </w:rPr>
              <w:t>data/seed/gold_seed.sql</w:t>
            </w:r>
          </w:p>
        </w:tc>
        <w:tc>
          <w:tcPr>
            <w:tcW w:w="1871" w:type="dxa"/>
            <w:shd w:val="clear" w:color="auto" w:fill="D5F0DC"/>
          </w:tcPr>
          <w:p w14:paraId="705F8DBD" w14:textId="77777777" w:rsidR="00556189" w:rsidRDefault="00000000">
            <w:r>
              <w:rPr>
                <w:sz w:val="17"/>
              </w:rPr>
              <w:t>Tested locally</w:t>
            </w:r>
          </w:p>
        </w:tc>
      </w:tr>
      <w:tr w:rsidR="00556189" w14:paraId="4E5E95BD" w14:textId="77777777">
        <w:trPr>
          <w:jc w:val="center"/>
        </w:trPr>
        <w:tc>
          <w:tcPr>
            <w:tcW w:w="1701" w:type="dxa"/>
          </w:tcPr>
          <w:p w14:paraId="14619046" w14:textId="77777777" w:rsidR="00556189" w:rsidRDefault="00000000">
            <w:r>
              <w:rPr>
                <w:sz w:val="17"/>
              </w:rPr>
              <w:t>Platform agent (questions)</w:t>
            </w:r>
          </w:p>
        </w:tc>
        <w:tc>
          <w:tcPr>
            <w:tcW w:w="2835" w:type="dxa"/>
          </w:tcPr>
          <w:p w14:paraId="7DE88D1E" w14:textId="77777777" w:rsidR="00556189" w:rsidRDefault="00000000">
            <w:r>
              <w:rPr>
                <w:sz w:val="17"/>
              </w:rPr>
              <w:t>Databricks Genie</w:t>
            </w:r>
          </w:p>
        </w:tc>
        <w:tc>
          <w:tcPr>
            <w:tcW w:w="2381" w:type="dxa"/>
          </w:tcPr>
          <w:p w14:paraId="5D7AA0DF" w14:textId="77777777" w:rsidR="00556189" w:rsidRDefault="00000000">
            <w:r>
              <w:rPr>
                <w:sz w:val="17"/>
              </w:rPr>
              <w:t>Conversation API</w:t>
            </w:r>
          </w:p>
        </w:tc>
        <w:tc>
          <w:tcPr>
            <w:tcW w:w="3515" w:type="dxa"/>
          </w:tcPr>
          <w:p w14:paraId="447A7748" w14:textId="77777777" w:rsidR="00556189" w:rsidRDefault="00000000">
            <w:r>
              <w:rPr>
                <w:sz w:val="17"/>
              </w:rPr>
              <w:t>Writes and runs SQL for analyst questions</w:t>
            </w:r>
          </w:p>
        </w:tc>
        <w:tc>
          <w:tcPr>
            <w:tcW w:w="2835" w:type="dxa"/>
          </w:tcPr>
          <w:p w14:paraId="293EF10E" w14:textId="77777777" w:rsidR="00556189" w:rsidRDefault="00000000">
            <w:r>
              <w:rPr>
                <w:sz w:val="17"/>
              </w:rPr>
              <w:t>agent/tools/genie.py</w:t>
            </w:r>
          </w:p>
        </w:tc>
        <w:tc>
          <w:tcPr>
            <w:tcW w:w="1871" w:type="dxa"/>
            <w:shd w:val="clear" w:color="auto" w:fill="FDF1C7"/>
          </w:tcPr>
          <w:p w14:paraId="6EB26F23" w14:textId="77777777" w:rsidR="00556189" w:rsidRDefault="00000000">
            <w:r>
              <w:rPr>
                <w:sz w:val="17"/>
              </w:rPr>
              <w:t>Mock-tested</w:t>
            </w:r>
          </w:p>
        </w:tc>
      </w:tr>
      <w:tr w:rsidR="00556189" w14:paraId="79829E11" w14:textId="77777777">
        <w:trPr>
          <w:jc w:val="center"/>
        </w:trPr>
        <w:tc>
          <w:tcPr>
            <w:tcW w:w="1701" w:type="dxa"/>
          </w:tcPr>
          <w:p w14:paraId="1DA34F99" w14:textId="77777777" w:rsidR="00556189" w:rsidRDefault="00000000">
            <w:r>
              <w:rPr>
                <w:sz w:val="17"/>
              </w:rPr>
              <w:t>Platform agent (runbooks)</w:t>
            </w:r>
          </w:p>
        </w:tc>
        <w:tc>
          <w:tcPr>
            <w:tcW w:w="2835" w:type="dxa"/>
          </w:tcPr>
          <w:p w14:paraId="1D31758E" w14:textId="77777777" w:rsidR="00556189" w:rsidRDefault="00000000">
            <w:r>
              <w:rPr>
                <w:sz w:val="17"/>
              </w:rPr>
              <w:t>Databricks Agent Bricks</w:t>
            </w:r>
          </w:p>
        </w:tc>
        <w:tc>
          <w:tcPr>
            <w:tcW w:w="2381" w:type="dxa"/>
          </w:tcPr>
          <w:p w14:paraId="0D777B51" w14:textId="77777777" w:rsidR="00556189" w:rsidRDefault="00000000">
            <w:r>
              <w:rPr>
                <w:sz w:val="17"/>
              </w:rPr>
              <w:t>-</w:t>
            </w:r>
          </w:p>
        </w:tc>
        <w:tc>
          <w:tcPr>
            <w:tcW w:w="3515" w:type="dxa"/>
          </w:tcPr>
          <w:p w14:paraId="3BC284C7" w14:textId="77777777" w:rsidR="00556189" w:rsidRDefault="00000000">
            <w:r>
              <w:rPr>
                <w:sz w:val="17"/>
              </w:rPr>
              <w:t>Planned knowledge agent over the problem catalog</w:t>
            </w:r>
          </w:p>
        </w:tc>
        <w:tc>
          <w:tcPr>
            <w:tcW w:w="2835" w:type="dxa"/>
          </w:tcPr>
          <w:p w14:paraId="306CA288" w14:textId="77777777" w:rsidR="00556189" w:rsidRDefault="00000000">
            <w:r>
              <w:rPr>
                <w:sz w:val="17"/>
              </w:rPr>
              <w:t>docs/comparisons/</w:t>
            </w:r>
          </w:p>
        </w:tc>
        <w:tc>
          <w:tcPr>
            <w:tcW w:w="1871" w:type="dxa"/>
            <w:shd w:val="clear" w:color="auto" w:fill="ECEFF1"/>
          </w:tcPr>
          <w:p w14:paraId="52A405E2" w14:textId="77777777" w:rsidR="00556189" w:rsidRDefault="00000000">
            <w:r>
              <w:rPr>
                <w:sz w:val="17"/>
              </w:rPr>
              <w:t>Planned</w:t>
            </w:r>
          </w:p>
        </w:tc>
      </w:tr>
      <w:tr w:rsidR="00556189" w14:paraId="4F8B4EC9" w14:textId="77777777">
        <w:trPr>
          <w:jc w:val="center"/>
        </w:trPr>
        <w:tc>
          <w:tcPr>
            <w:tcW w:w="1701" w:type="dxa"/>
          </w:tcPr>
          <w:p w14:paraId="22F6F2C1" w14:textId="77777777" w:rsidR="00556189" w:rsidRDefault="00000000">
            <w:r>
              <w:rPr>
                <w:sz w:val="17"/>
              </w:rPr>
              <w:t>Router / LLM</w:t>
            </w:r>
          </w:p>
        </w:tc>
        <w:tc>
          <w:tcPr>
            <w:tcW w:w="2835" w:type="dxa"/>
          </w:tcPr>
          <w:p w14:paraId="76CBA443" w14:textId="77777777" w:rsidR="00556189" w:rsidRDefault="00000000">
            <w:r>
              <w:rPr>
                <w:sz w:val="17"/>
              </w:rPr>
              <w:t>Anthropic Claude via the Anthropic SDK</w:t>
            </w:r>
          </w:p>
        </w:tc>
        <w:tc>
          <w:tcPr>
            <w:tcW w:w="2381" w:type="dxa"/>
          </w:tcPr>
          <w:p w14:paraId="7D69897C" w14:textId="77777777" w:rsidR="00556189" w:rsidRDefault="00000000">
            <w:r>
              <w:rPr>
                <w:sz w:val="17"/>
              </w:rPr>
              <w:t>anthropic 1.7.0</w:t>
            </w:r>
          </w:p>
        </w:tc>
        <w:tc>
          <w:tcPr>
            <w:tcW w:w="3515" w:type="dxa"/>
          </w:tcPr>
          <w:p w14:paraId="54CC50A8" w14:textId="77777777" w:rsidR="00556189" w:rsidRDefault="00000000">
            <w:r>
              <w:rPr>
                <w:sz w:val="17"/>
              </w:rPr>
              <w:t>Mode routing and tool loop; no agent framework</w:t>
            </w:r>
          </w:p>
        </w:tc>
        <w:tc>
          <w:tcPr>
            <w:tcW w:w="2835" w:type="dxa"/>
          </w:tcPr>
          <w:p w14:paraId="3D3F2B8D" w14:textId="77777777" w:rsidR="00556189" w:rsidRDefault="00000000">
            <w:r>
              <w:rPr>
                <w:sz w:val="17"/>
              </w:rPr>
              <w:t>agent/llm.py, agent/orchestrator.py</w:t>
            </w:r>
          </w:p>
        </w:tc>
        <w:tc>
          <w:tcPr>
            <w:tcW w:w="1871" w:type="dxa"/>
            <w:shd w:val="clear" w:color="auto" w:fill="D5F0DC"/>
          </w:tcPr>
          <w:p w14:paraId="3B7696FD" w14:textId="77777777" w:rsidR="00556189" w:rsidRDefault="00000000">
            <w:r>
              <w:rPr>
                <w:sz w:val="17"/>
              </w:rPr>
              <w:t>Tested locally (scripted model)</w:t>
            </w:r>
          </w:p>
        </w:tc>
      </w:tr>
      <w:tr w:rsidR="00556189" w14:paraId="7E4E5AD9" w14:textId="77777777">
        <w:trPr>
          <w:jc w:val="center"/>
        </w:trPr>
        <w:tc>
          <w:tcPr>
            <w:tcW w:w="1701" w:type="dxa"/>
          </w:tcPr>
          <w:p w14:paraId="2E5A5DEC" w14:textId="77777777" w:rsidR="00556189" w:rsidRDefault="00000000">
            <w:r>
              <w:rPr>
                <w:sz w:val="17"/>
              </w:rPr>
              <w:t>Tool protocol</w:t>
            </w:r>
          </w:p>
        </w:tc>
        <w:tc>
          <w:tcPr>
            <w:tcW w:w="2835" w:type="dxa"/>
          </w:tcPr>
          <w:p w14:paraId="5BD1E599" w14:textId="77777777" w:rsidR="00556189" w:rsidRDefault="00000000">
            <w:r>
              <w:rPr>
                <w:sz w:val="17"/>
              </w:rPr>
              <w:t>Model Context Protocol (MCP)</w:t>
            </w:r>
          </w:p>
        </w:tc>
        <w:tc>
          <w:tcPr>
            <w:tcW w:w="2381" w:type="dxa"/>
          </w:tcPr>
          <w:p w14:paraId="1E6207A2" w14:textId="77777777" w:rsidR="00556189" w:rsidRDefault="00000000">
            <w:r>
              <w:rPr>
                <w:sz w:val="17"/>
              </w:rPr>
              <w:t>mcp 2.2.0</w:t>
            </w:r>
          </w:p>
        </w:tc>
        <w:tc>
          <w:tcPr>
            <w:tcW w:w="3515" w:type="dxa"/>
          </w:tcPr>
          <w:p w14:paraId="31CB9EA7" w14:textId="77777777" w:rsidR="00556189" w:rsidRDefault="00000000">
            <w:r>
              <w:rPr>
                <w:sz w:val="17"/>
              </w:rPr>
              <w:t>DE tools served over stdio to the orchestrator</w:t>
            </w:r>
          </w:p>
        </w:tc>
        <w:tc>
          <w:tcPr>
            <w:tcW w:w="2835" w:type="dxa"/>
          </w:tcPr>
          <w:p w14:paraId="6B924D79" w14:textId="77777777" w:rsidR="00556189" w:rsidRDefault="00000000">
            <w:r>
              <w:rPr>
                <w:sz w:val="17"/>
              </w:rPr>
              <w:t>mcp_server/server.py, agent/mcp_bridge.py</w:t>
            </w:r>
          </w:p>
        </w:tc>
        <w:tc>
          <w:tcPr>
            <w:tcW w:w="1871" w:type="dxa"/>
            <w:shd w:val="clear" w:color="auto" w:fill="D5F0DC"/>
          </w:tcPr>
          <w:p w14:paraId="66B30EDE" w14:textId="77777777" w:rsidR="00556189" w:rsidRDefault="00000000">
            <w:r>
              <w:rPr>
                <w:sz w:val="17"/>
              </w:rPr>
              <w:t>Tested locally</w:t>
            </w:r>
          </w:p>
        </w:tc>
      </w:tr>
      <w:tr w:rsidR="00556189" w14:paraId="4C336D2D" w14:textId="77777777">
        <w:trPr>
          <w:jc w:val="center"/>
        </w:trPr>
        <w:tc>
          <w:tcPr>
            <w:tcW w:w="1701" w:type="dxa"/>
          </w:tcPr>
          <w:p w14:paraId="1F002EDF" w14:textId="77777777" w:rsidR="00556189" w:rsidRDefault="00000000">
            <w:r>
              <w:rPr>
                <w:sz w:val="17"/>
              </w:rPr>
              <w:t>Knowledge</w:t>
            </w:r>
          </w:p>
        </w:tc>
        <w:tc>
          <w:tcPr>
            <w:tcW w:w="2835" w:type="dxa"/>
          </w:tcPr>
          <w:p w14:paraId="6512D430" w14:textId="77777777" w:rsidR="00556189" w:rsidRDefault="00000000">
            <w:r>
              <w:rPr>
                <w:sz w:val="17"/>
              </w:rPr>
              <w:t>Problem catalog (YAML) + lookup_problem</w:t>
            </w:r>
          </w:p>
        </w:tc>
        <w:tc>
          <w:tcPr>
            <w:tcW w:w="2381" w:type="dxa"/>
          </w:tcPr>
          <w:p w14:paraId="1E63119A" w14:textId="77777777" w:rsidR="00556189" w:rsidRDefault="00000000">
            <w:r>
              <w:rPr>
                <w:sz w:val="17"/>
              </w:rPr>
              <w:t>pyyaml 6.0.3</w:t>
            </w:r>
          </w:p>
        </w:tc>
        <w:tc>
          <w:tcPr>
            <w:tcW w:w="3515" w:type="dxa"/>
          </w:tcPr>
          <w:p w14:paraId="59A70474" w14:textId="77777777" w:rsidR="00556189" w:rsidRDefault="00000000">
            <w:r>
              <w:rPr>
                <w:sz w:val="17"/>
              </w:rPr>
              <w:t>104 real-time DE/DA problems with expected response and autonomy level</w:t>
            </w:r>
          </w:p>
        </w:tc>
        <w:tc>
          <w:tcPr>
            <w:tcW w:w="2835" w:type="dxa"/>
          </w:tcPr>
          <w:p w14:paraId="7762C93A" w14:textId="77777777" w:rsidR="00556189" w:rsidRDefault="00000000">
            <w:r>
              <w:rPr>
                <w:sz w:val="17"/>
              </w:rPr>
              <w:t>agent/knowledge/, agent/tools/problem_catalog.py</w:t>
            </w:r>
          </w:p>
        </w:tc>
        <w:tc>
          <w:tcPr>
            <w:tcW w:w="1871" w:type="dxa"/>
            <w:shd w:val="clear" w:color="auto" w:fill="D5F0DC"/>
          </w:tcPr>
          <w:p w14:paraId="23CEB646" w14:textId="77777777" w:rsidR="00556189" w:rsidRDefault="00000000">
            <w:r>
              <w:rPr>
                <w:sz w:val="17"/>
              </w:rPr>
              <w:t>Tested locally</w:t>
            </w:r>
          </w:p>
        </w:tc>
      </w:tr>
      <w:tr w:rsidR="00556189" w14:paraId="0A2961F3" w14:textId="77777777">
        <w:trPr>
          <w:jc w:val="center"/>
        </w:trPr>
        <w:tc>
          <w:tcPr>
            <w:tcW w:w="1701" w:type="dxa"/>
          </w:tcPr>
          <w:p w14:paraId="6BF037B4" w14:textId="77777777" w:rsidR="00556189" w:rsidRDefault="00000000">
            <w:r>
              <w:rPr>
                <w:sz w:val="17"/>
              </w:rPr>
              <w:t>ML</w:t>
            </w:r>
          </w:p>
        </w:tc>
        <w:tc>
          <w:tcPr>
            <w:tcW w:w="2835" w:type="dxa"/>
          </w:tcPr>
          <w:p w14:paraId="7995E4DB" w14:textId="77777777" w:rsidR="00556189" w:rsidRDefault="00000000">
            <w:r>
              <w:rPr>
                <w:sz w:val="17"/>
              </w:rPr>
              <w:t>scikit-learn IsolationForest -&gt; MLflow -&gt; ONNX</w:t>
            </w:r>
          </w:p>
        </w:tc>
        <w:tc>
          <w:tcPr>
            <w:tcW w:w="2381" w:type="dxa"/>
          </w:tcPr>
          <w:p w14:paraId="06799821" w14:textId="77777777" w:rsidR="00556189" w:rsidRDefault="00000000">
            <w:r>
              <w:rPr>
                <w:sz w:val="17"/>
              </w:rPr>
              <w:t>scikit-learn 1.9.1, mlflow 3.16.1, skl2onnx 1.20.0, onnxruntime 1.30.0</w:t>
            </w:r>
          </w:p>
        </w:tc>
        <w:tc>
          <w:tcPr>
            <w:tcW w:w="3515" w:type="dxa"/>
          </w:tcPr>
          <w:p w14:paraId="01CDD321" w14:textId="77777777" w:rsidR="00556189" w:rsidRDefault="00000000">
            <w:r>
              <w:rPr>
                <w:sz w:val="17"/>
              </w:rPr>
              <w:t>Joint vital-sign anomaly scoring at inference without training deps</w:t>
            </w:r>
          </w:p>
        </w:tc>
        <w:tc>
          <w:tcPr>
            <w:tcW w:w="2835" w:type="dxa"/>
          </w:tcPr>
          <w:p w14:paraId="502941C0" w14:textId="77777777" w:rsidR="00556189" w:rsidRDefault="00000000">
            <w:r>
              <w:rPr>
                <w:sz w:val="17"/>
              </w:rPr>
              <w:t>ml/, agent/tools/anomaly_score.py</w:t>
            </w:r>
          </w:p>
        </w:tc>
        <w:tc>
          <w:tcPr>
            <w:tcW w:w="1871" w:type="dxa"/>
            <w:shd w:val="clear" w:color="auto" w:fill="D5F0DC"/>
          </w:tcPr>
          <w:p w14:paraId="59CC3566" w14:textId="77777777" w:rsidR="00556189" w:rsidRDefault="00000000">
            <w:r>
              <w:rPr>
                <w:sz w:val="17"/>
              </w:rPr>
              <w:t>Tested locally</w:t>
            </w:r>
          </w:p>
        </w:tc>
      </w:tr>
      <w:tr w:rsidR="00556189" w14:paraId="7BB2518E" w14:textId="77777777">
        <w:trPr>
          <w:jc w:val="center"/>
        </w:trPr>
        <w:tc>
          <w:tcPr>
            <w:tcW w:w="1701" w:type="dxa"/>
          </w:tcPr>
          <w:p w14:paraId="709F5D39" w14:textId="77777777" w:rsidR="00556189" w:rsidRDefault="00000000">
            <w:r>
              <w:rPr>
                <w:sz w:val="17"/>
              </w:rPr>
              <w:t>Orchestration</w:t>
            </w:r>
          </w:p>
        </w:tc>
        <w:tc>
          <w:tcPr>
            <w:tcW w:w="2835" w:type="dxa"/>
          </w:tcPr>
          <w:p w14:paraId="2CC84B85" w14:textId="77777777" w:rsidR="00556189" w:rsidRDefault="00000000">
            <w:r>
              <w:rPr>
                <w:sz w:val="17"/>
              </w:rPr>
              <w:t>Databricks Workflows + Asset Bundles</w:t>
            </w:r>
          </w:p>
        </w:tc>
        <w:tc>
          <w:tcPr>
            <w:tcW w:w="2381" w:type="dxa"/>
          </w:tcPr>
          <w:p w14:paraId="1B05F1E1" w14:textId="77777777" w:rsidR="00556189" w:rsidRDefault="00000000">
            <w:r>
              <w:rPr>
                <w:sz w:val="17"/>
              </w:rPr>
              <w:t>Databricks CLI v1.19.0</w:t>
            </w:r>
          </w:p>
        </w:tc>
        <w:tc>
          <w:tcPr>
            <w:tcW w:w="3515" w:type="dxa"/>
          </w:tcPr>
          <w:p w14:paraId="4E1CFFEE" w14:textId="77777777" w:rsidR="00556189" w:rsidRDefault="00000000">
            <w:r>
              <w:rPr>
                <w:sz w:val="17"/>
              </w:rPr>
              <w:t>Deploy config, hourly roster job, 15-minute agent healthcheck job</w:t>
            </w:r>
          </w:p>
        </w:tc>
        <w:tc>
          <w:tcPr>
            <w:tcW w:w="2835" w:type="dxa"/>
          </w:tcPr>
          <w:p w14:paraId="49933A55" w14:textId="77777777" w:rsidR="00556189" w:rsidRDefault="00000000">
            <w:r>
              <w:rPr>
                <w:sz w:val="17"/>
              </w:rPr>
              <w:t>databricks.yml, resources/workflows.yml, agent/healthcheck.py</w:t>
            </w:r>
          </w:p>
        </w:tc>
        <w:tc>
          <w:tcPr>
            <w:tcW w:w="1871" w:type="dxa"/>
            <w:shd w:val="clear" w:color="auto" w:fill="FDF1C7"/>
          </w:tcPr>
          <w:p w14:paraId="3031A5CC" w14:textId="77777777" w:rsidR="00556189" w:rsidRDefault="00000000">
            <w:r>
              <w:rPr>
                <w:sz w:val="17"/>
              </w:rPr>
              <w:t>Validated - never deployed</w:t>
            </w:r>
          </w:p>
        </w:tc>
      </w:tr>
      <w:tr w:rsidR="00556189" w14:paraId="62C2D217" w14:textId="77777777">
        <w:trPr>
          <w:jc w:val="center"/>
        </w:trPr>
        <w:tc>
          <w:tcPr>
            <w:tcW w:w="1701" w:type="dxa"/>
          </w:tcPr>
          <w:p w14:paraId="02EFBB9C" w14:textId="77777777" w:rsidR="00556189" w:rsidRDefault="00000000">
            <w:r>
              <w:rPr>
                <w:sz w:val="17"/>
              </w:rPr>
              <w:t>Human approval</w:t>
            </w:r>
          </w:p>
        </w:tc>
        <w:tc>
          <w:tcPr>
            <w:tcW w:w="2835" w:type="dxa"/>
          </w:tcPr>
          <w:p w14:paraId="41FD0F70" w14:textId="77777777" w:rsidR="00556189" w:rsidRDefault="00000000">
            <w:r>
              <w:rPr>
                <w:sz w:val="17"/>
              </w:rPr>
              <w:t>Approvals CLI over the state file</w:t>
            </w:r>
          </w:p>
        </w:tc>
        <w:tc>
          <w:tcPr>
            <w:tcW w:w="2381" w:type="dxa"/>
          </w:tcPr>
          <w:p w14:paraId="24460545" w14:textId="77777777" w:rsidR="00556189" w:rsidRDefault="00000000">
            <w:r>
              <w:rPr>
                <w:sz w:val="17"/>
              </w:rPr>
              <w:t>-</w:t>
            </w:r>
          </w:p>
        </w:tc>
        <w:tc>
          <w:tcPr>
            <w:tcW w:w="3515" w:type="dxa"/>
          </w:tcPr>
          <w:p w14:paraId="2D4500C8" w14:textId="77777777" w:rsidR="00556189" w:rsidRDefault="00000000">
            <w:r>
              <w:rPr>
                <w:sz w:val="17"/>
              </w:rPr>
              <w:t>Queued quarantines/restarts; named approver; 4h expiry</w:t>
            </w:r>
          </w:p>
        </w:tc>
        <w:tc>
          <w:tcPr>
            <w:tcW w:w="2835" w:type="dxa"/>
          </w:tcPr>
          <w:p w14:paraId="4B3BD4E5" w14:textId="77777777" w:rsidR="00556189" w:rsidRDefault="00000000">
            <w:r>
              <w:rPr>
                <w:sz w:val="17"/>
              </w:rPr>
              <w:t>agent/approvals.py</w:t>
            </w:r>
          </w:p>
        </w:tc>
        <w:tc>
          <w:tcPr>
            <w:tcW w:w="1871" w:type="dxa"/>
            <w:shd w:val="clear" w:color="auto" w:fill="D5F0DC"/>
          </w:tcPr>
          <w:p w14:paraId="51631FAB" w14:textId="77777777" w:rsidR="00556189" w:rsidRDefault="00000000">
            <w:r>
              <w:rPr>
                <w:sz w:val="17"/>
              </w:rPr>
              <w:t>Tested locally</w:t>
            </w:r>
          </w:p>
        </w:tc>
      </w:tr>
      <w:tr w:rsidR="00556189" w14:paraId="1C7E13FA" w14:textId="77777777">
        <w:trPr>
          <w:jc w:val="center"/>
        </w:trPr>
        <w:tc>
          <w:tcPr>
            <w:tcW w:w="1701" w:type="dxa"/>
          </w:tcPr>
          <w:p w14:paraId="67029691" w14:textId="77777777" w:rsidR="00556189" w:rsidRDefault="00000000">
            <w:r>
              <w:rPr>
                <w:sz w:val="17"/>
              </w:rPr>
              <w:t>Secrets</w:t>
            </w:r>
          </w:p>
        </w:tc>
        <w:tc>
          <w:tcPr>
            <w:tcW w:w="2835" w:type="dxa"/>
          </w:tcPr>
          <w:p w14:paraId="69572D30" w14:textId="77777777" w:rsidR="00556189" w:rsidRDefault="00000000">
            <w:r>
              <w:rPr>
                <w:sz w:val="17"/>
              </w:rPr>
              <w:t>GCP Secret Manager</w:t>
            </w:r>
          </w:p>
        </w:tc>
        <w:tc>
          <w:tcPr>
            <w:tcW w:w="2381" w:type="dxa"/>
          </w:tcPr>
          <w:p w14:paraId="506D7596" w14:textId="77777777" w:rsidR="00556189" w:rsidRDefault="00000000">
            <w:r>
              <w:rPr>
                <w:sz w:val="17"/>
              </w:rPr>
              <w:t>google-cloud-secret-manager 2.30.0</w:t>
            </w:r>
          </w:p>
        </w:tc>
        <w:tc>
          <w:tcPr>
            <w:tcW w:w="3515" w:type="dxa"/>
          </w:tcPr>
          <w:p w14:paraId="1244CB98" w14:textId="77777777" w:rsidR="00556189" w:rsidRDefault="00000000">
            <w:r>
              <w:rPr>
                <w:sz w:val="17"/>
              </w:rPr>
              <w:t>Tokens/keys never in files; no-op unless configured</w:t>
            </w:r>
          </w:p>
        </w:tc>
        <w:tc>
          <w:tcPr>
            <w:tcW w:w="2835" w:type="dxa"/>
          </w:tcPr>
          <w:p w14:paraId="7443405C" w14:textId="77777777" w:rsidR="00556189" w:rsidRDefault="00000000">
            <w:r>
              <w:rPr>
                <w:sz w:val="17"/>
              </w:rPr>
              <w:t>agent/secrets.py</w:t>
            </w:r>
          </w:p>
        </w:tc>
        <w:tc>
          <w:tcPr>
            <w:tcW w:w="1871" w:type="dxa"/>
            <w:shd w:val="clear" w:color="auto" w:fill="D5F0DC"/>
          </w:tcPr>
          <w:p w14:paraId="530907D3" w14:textId="77777777" w:rsidR="00556189" w:rsidRDefault="00000000">
            <w:r>
              <w:rPr>
                <w:sz w:val="17"/>
              </w:rPr>
              <w:t>Tested locally (no-op path)</w:t>
            </w:r>
          </w:p>
        </w:tc>
      </w:tr>
      <w:tr w:rsidR="00556189" w14:paraId="70195DB6" w14:textId="77777777">
        <w:trPr>
          <w:jc w:val="center"/>
        </w:trPr>
        <w:tc>
          <w:tcPr>
            <w:tcW w:w="1701" w:type="dxa"/>
          </w:tcPr>
          <w:p w14:paraId="2BD12DFF" w14:textId="77777777" w:rsidR="00556189" w:rsidRDefault="00000000">
            <w:r>
              <w:rPr>
                <w:sz w:val="17"/>
              </w:rPr>
              <w:t>Observability</w:t>
            </w:r>
          </w:p>
        </w:tc>
        <w:tc>
          <w:tcPr>
            <w:tcW w:w="2835" w:type="dxa"/>
          </w:tcPr>
          <w:p w14:paraId="12DE50C1" w14:textId="77777777" w:rsidR="00556189" w:rsidRDefault="00000000">
            <w:r>
              <w:rPr>
                <w:sz w:val="17"/>
              </w:rPr>
              <w:t>OpenTelemetry, Langfuse, structlog</w:t>
            </w:r>
          </w:p>
        </w:tc>
        <w:tc>
          <w:tcPr>
            <w:tcW w:w="2381" w:type="dxa"/>
          </w:tcPr>
          <w:p w14:paraId="75CCA9AB" w14:textId="77777777" w:rsidR="00556189" w:rsidRDefault="00000000">
            <w:r>
              <w:rPr>
                <w:sz w:val="17"/>
              </w:rPr>
              <w:t>opentelemetry-sdk 1.45.0, langfuse 4.15.6, structlog 26.1.0</w:t>
            </w:r>
          </w:p>
        </w:tc>
        <w:tc>
          <w:tcPr>
            <w:tcW w:w="3515" w:type="dxa"/>
          </w:tcPr>
          <w:p w14:paraId="4795EFBE" w14:textId="77777777" w:rsidR="00556189" w:rsidRDefault="00000000">
            <w:r>
              <w:rPr>
                <w:sz w:val="17"/>
              </w:rPr>
              <w:t>Spans, LLM traces, structured logs; no-op unless configured</w:t>
            </w:r>
          </w:p>
        </w:tc>
        <w:tc>
          <w:tcPr>
            <w:tcW w:w="2835" w:type="dxa"/>
          </w:tcPr>
          <w:p w14:paraId="5E1B3825" w14:textId="77777777" w:rsidR="00556189" w:rsidRDefault="00000000">
            <w:r>
              <w:rPr>
                <w:sz w:val="17"/>
              </w:rPr>
              <w:t>agent/otel.py, agent/llm.py</w:t>
            </w:r>
          </w:p>
        </w:tc>
        <w:tc>
          <w:tcPr>
            <w:tcW w:w="1871" w:type="dxa"/>
            <w:shd w:val="clear" w:color="auto" w:fill="D5F0DC"/>
          </w:tcPr>
          <w:p w14:paraId="5545C167" w14:textId="77777777" w:rsidR="00556189" w:rsidRDefault="00000000">
            <w:r>
              <w:rPr>
                <w:sz w:val="17"/>
              </w:rPr>
              <w:t>Tested locally (no-op path)</w:t>
            </w:r>
          </w:p>
        </w:tc>
      </w:tr>
      <w:tr w:rsidR="00556189" w14:paraId="28990497" w14:textId="77777777">
        <w:trPr>
          <w:jc w:val="center"/>
        </w:trPr>
        <w:tc>
          <w:tcPr>
            <w:tcW w:w="1701" w:type="dxa"/>
          </w:tcPr>
          <w:p w14:paraId="182D1265" w14:textId="77777777" w:rsidR="00556189" w:rsidRDefault="00000000">
            <w:r>
              <w:rPr>
                <w:sz w:val="17"/>
              </w:rPr>
              <w:lastRenderedPageBreak/>
              <w:t>HTTP / retries</w:t>
            </w:r>
          </w:p>
        </w:tc>
        <w:tc>
          <w:tcPr>
            <w:tcW w:w="2835" w:type="dxa"/>
          </w:tcPr>
          <w:p w14:paraId="14276929" w14:textId="77777777" w:rsidR="00556189" w:rsidRDefault="00000000">
            <w:r>
              <w:rPr>
                <w:sz w:val="17"/>
              </w:rPr>
              <w:t>httpx, tenacity</w:t>
            </w:r>
          </w:p>
        </w:tc>
        <w:tc>
          <w:tcPr>
            <w:tcW w:w="2381" w:type="dxa"/>
          </w:tcPr>
          <w:p w14:paraId="46FA13C6" w14:textId="77777777" w:rsidR="00556189" w:rsidRDefault="00000000">
            <w:r>
              <w:rPr>
                <w:sz w:val="17"/>
              </w:rPr>
              <w:t>httpx 0.28.1, tenacity 9.1.4</w:t>
            </w:r>
          </w:p>
        </w:tc>
        <w:tc>
          <w:tcPr>
            <w:tcW w:w="3515" w:type="dxa"/>
          </w:tcPr>
          <w:p w14:paraId="02D57085" w14:textId="77777777" w:rsidR="00556189" w:rsidRDefault="00000000">
            <w:r>
              <w:rPr>
                <w:sz w:val="17"/>
              </w:rPr>
              <w:t>Databricks REST client; retry on transient errors</w:t>
            </w:r>
          </w:p>
        </w:tc>
        <w:tc>
          <w:tcPr>
            <w:tcW w:w="2835" w:type="dxa"/>
          </w:tcPr>
          <w:p w14:paraId="514A4CC5" w14:textId="77777777" w:rsidR="00556189" w:rsidRDefault="00000000">
            <w:r>
              <w:rPr>
                <w:sz w:val="17"/>
              </w:rPr>
              <w:t>agent/databricks_client.py, agent/llm.py</w:t>
            </w:r>
          </w:p>
        </w:tc>
        <w:tc>
          <w:tcPr>
            <w:tcW w:w="1871" w:type="dxa"/>
            <w:shd w:val="clear" w:color="auto" w:fill="D5F0DC"/>
          </w:tcPr>
          <w:p w14:paraId="2A701316" w14:textId="77777777" w:rsidR="00556189" w:rsidRDefault="00000000">
            <w:r>
              <w:rPr>
                <w:sz w:val="17"/>
              </w:rPr>
              <w:t>Tested locally</w:t>
            </w:r>
          </w:p>
        </w:tc>
      </w:tr>
      <w:tr w:rsidR="00556189" w14:paraId="3037A857" w14:textId="77777777">
        <w:trPr>
          <w:jc w:val="center"/>
        </w:trPr>
        <w:tc>
          <w:tcPr>
            <w:tcW w:w="1701" w:type="dxa"/>
          </w:tcPr>
          <w:p w14:paraId="1151E748" w14:textId="77777777" w:rsidR="00556189" w:rsidRDefault="00000000">
            <w:r>
              <w:rPr>
                <w:sz w:val="17"/>
              </w:rPr>
              <w:t>Infrastructure</w:t>
            </w:r>
          </w:p>
        </w:tc>
        <w:tc>
          <w:tcPr>
            <w:tcW w:w="2835" w:type="dxa"/>
          </w:tcPr>
          <w:p w14:paraId="0E226124" w14:textId="77777777" w:rsidR="00556189" w:rsidRDefault="00000000">
            <w:r>
              <w:rPr>
                <w:sz w:val="17"/>
              </w:rPr>
              <w:t>Terraform, Cloud Run (GCP)</w:t>
            </w:r>
          </w:p>
        </w:tc>
        <w:tc>
          <w:tcPr>
            <w:tcW w:w="2381" w:type="dxa"/>
          </w:tcPr>
          <w:p w14:paraId="57F56D74" w14:textId="77777777" w:rsidR="00556189" w:rsidRDefault="00000000">
            <w:r>
              <w:rPr>
                <w:sz w:val="17"/>
              </w:rPr>
              <w:t>Terraform &gt;=1.5</w:t>
            </w:r>
          </w:p>
        </w:tc>
        <w:tc>
          <w:tcPr>
            <w:tcW w:w="3515" w:type="dxa"/>
          </w:tcPr>
          <w:p w14:paraId="7D74F100" w14:textId="77777777" w:rsidR="00556189" w:rsidRDefault="00000000">
            <w:r>
              <w:rPr>
                <w:sz w:val="17"/>
              </w:rPr>
              <w:t>GCS bucket, service account, Pub/Sub, Secret Manager</w:t>
            </w:r>
          </w:p>
        </w:tc>
        <w:tc>
          <w:tcPr>
            <w:tcW w:w="2835" w:type="dxa"/>
          </w:tcPr>
          <w:p w14:paraId="0A4E827E" w14:textId="77777777" w:rsidR="00556189" w:rsidRDefault="00000000">
            <w:r>
              <w:rPr>
                <w:sz w:val="17"/>
              </w:rPr>
              <w:t>infra/</w:t>
            </w:r>
          </w:p>
        </w:tc>
        <w:tc>
          <w:tcPr>
            <w:tcW w:w="1871" w:type="dxa"/>
            <w:shd w:val="clear" w:color="auto" w:fill="FBE1E1"/>
          </w:tcPr>
          <w:p w14:paraId="00F0C80F" w14:textId="77777777" w:rsidR="00556189" w:rsidRDefault="00000000">
            <w:r>
              <w:rPr>
                <w:sz w:val="17"/>
              </w:rPr>
              <w:t>Never run</w:t>
            </w:r>
          </w:p>
        </w:tc>
      </w:tr>
      <w:tr w:rsidR="00556189" w14:paraId="44C5A19D" w14:textId="77777777">
        <w:trPr>
          <w:jc w:val="center"/>
        </w:trPr>
        <w:tc>
          <w:tcPr>
            <w:tcW w:w="1701" w:type="dxa"/>
          </w:tcPr>
          <w:p w14:paraId="6241D09F" w14:textId="77777777" w:rsidR="00556189" w:rsidRDefault="00000000">
            <w:r>
              <w:rPr>
                <w:sz w:val="17"/>
              </w:rPr>
              <w:t>CI</w:t>
            </w:r>
          </w:p>
        </w:tc>
        <w:tc>
          <w:tcPr>
            <w:tcW w:w="2835" w:type="dxa"/>
          </w:tcPr>
          <w:p w14:paraId="11ED3FE4" w14:textId="77777777" w:rsidR="00556189" w:rsidRDefault="00000000">
            <w:r>
              <w:rPr>
                <w:sz w:val="17"/>
              </w:rPr>
              <w:t>GitHub Actions</w:t>
            </w:r>
          </w:p>
        </w:tc>
        <w:tc>
          <w:tcPr>
            <w:tcW w:w="2381" w:type="dxa"/>
          </w:tcPr>
          <w:p w14:paraId="55B8BAA2" w14:textId="77777777" w:rsidR="00556189" w:rsidRDefault="00000000">
            <w:r>
              <w:rPr>
                <w:sz w:val="17"/>
              </w:rPr>
              <w:t>-</w:t>
            </w:r>
          </w:p>
        </w:tc>
        <w:tc>
          <w:tcPr>
            <w:tcW w:w="3515" w:type="dxa"/>
          </w:tcPr>
          <w:p w14:paraId="2ADCCA85" w14:textId="77777777" w:rsidR="00556189" w:rsidRDefault="00000000">
            <w:r>
              <w:rPr>
                <w:sz w:val="17"/>
              </w:rPr>
              <w:t>Lint + tests on every push; bundle validate when secrets exist</w:t>
            </w:r>
          </w:p>
        </w:tc>
        <w:tc>
          <w:tcPr>
            <w:tcW w:w="2835" w:type="dxa"/>
          </w:tcPr>
          <w:p w14:paraId="735218D8" w14:textId="77777777" w:rsidR="00556189" w:rsidRDefault="00000000">
            <w:r>
              <w:rPr>
                <w:sz w:val="17"/>
              </w:rPr>
              <w:t>.github/workflows/</w:t>
            </w:r>
          </w:p>
        </w:tc>
        <w:tc>
          <w:tcPr>
            <w:tcW w:w="1871" w:type="dxa"/>
            <w:shd w:val="clear" w:color="auto" w:fill="D5F0DC"/>
          </w:tcPr>
          <w:p w14:paraId="2F901014" w14:textId="77777777" w:rsidR="00556189" w:rsidRDefault="00000000">
            <w:r>
              <w:rPr>
                <w:sz w:val="17"/>
              </w:rPr>
              <w:t>Tested locally - passing on GitHub</w:t>
            </w:r>
          </w:p>
        </w:tc>
      </w:tr>
      <w:tr w:rsidR="00556189" w14:paraId="125A8C8E" w14:textId="77777777">
        <w:trPr>
          <w:jc w:val="center"/>
        </w:trPr>
        <w:tc>
          <w:tcPr>
            <w:tcW w:w="1701" w:type="dxa"/>
          </w:tcPr>
          <w:p w14:paraId="6CD5CF69" w14:textId="77777777" w:rsidR="00556189" w:rsidRDefault="00000000">
            <w:r>
              <w:rPr>
                <w:sz w:val="17"/>
              </w:rPr>
              <w:t>Evals</w:t>
            </w:r>
          </w:p>
        </w:tc>
        <w:tc>
          <w:tcPr>
            <w:tcW w:w="2835" w:type="dxa"/>
          </w:tcPr>
          <w:p w14:paraId="6182E501" w14:textId="77777777" w:rsidR="00556189" w:rsidRDefault="00000000">
            <w:r>
              <w:rPr>
                <w:sz w:val="17"/>
              </w:rPr>
              <w:t>Scenario harness with deterministic graders</w:t>
            </w:r>
          </w:p>
        </w:tc>
        <w:tc>
          <w:tcPr>
            <w:tcW w:w="2381" w:type="dxa"/>
          </w:tcPr>
          <w:p w14:paraId="75984CEC" w14:textId="77777777" w:rsidR="00556189" w:rsidRDefault="00000000">
            <w:r>
              <w:rPr>
                <w:sz w:val="17"/>
              </w:rPr>
              <w:t>-</w:t>
            </w:r>
          </w:p>
        </w:tc>
        <w:tc>
          <w:tcPr>
            <w:tcW w:w="3515" w:type="dxa"/>
          </w:tcPr>
          <w:p w14:paraId="6ECBF9B6" w14:textId="77777777" w:rsidR="00556189" w:rsidRDefault="00000000">
            <w:r>
              <w:rPr>
                <w:sz w:val="17"/>
              </w:rPr>
              <w:t>14 scenarios graded on actions, citations, answers</w:t>
            </w:r>
          </w:p>
        </w:tc>
        <w:tc>
          <w:tcPr>
            <w:tcW w:w="2835" w:type="dxa"/>
          </w:tcPr>
          <w:p w14:paraId="22379E40" w14:textId="77777777" w:rsidR="00556189" w:rsidRDefault="00000000">
            <w:r>
              <w:rPr>
                <w:sz w:val="17"/>
              </w:rPr>
              <w:t>evals/</w:t>
            </w:r>
          </w:p>
        </w:tc>
        <w:tc>
          <w:tcPr>
            <w:tcW w:w="1871" w:type="dxa"/>
            <w:shd w:val="clear" w:color="auto" w:fill="D5F0DC"/>
          </w:tcPr>
          <w:p w14:paraId="4ABEBCB7" w14:textId="77777777" w:rsidR="00556189" w:rsidRDefault="00000000">
            <w:r>
              <w:rPr>
                <w:sz w:val="17"/>
              </w:rPr>
              <w:t>Tested locally (scripted model); no real-model run yet</w:t>
            </w:r>
          </w:p>
        </w:tc>
      </w:tr>
      <w:tr w:rsidR="00556189" w14:paraId="05CE790F" w14:textId="77777777">
        <w:trPr>
          <w:jc w:val="center"/>
        </w:trPr>
        <w:tc>
          <w:tcPr>
            <w:tcW w:w="1701" w:type="dxa"/>
          </w:tcPr>
          <w:p w14:paraId="36CECF6B" w14:textId="77777777" w:rsidR="00556189" w:rsidRDefault="00000000">
            <w:r>
              <w:rPr>
                <w:sz w:val="17"/>
              </w:rPr>
              <w:t>Cost control</w:t>
            </w:r>
          </w:p>
        </w:tc>
        <w:tc>
          <w:tcPr>
            <w:tcW w:w="2835" w:type="dxa"/>
          </w:tcPr>
          <w:p w14:paraId="36F81FAD" w14:textId="77777777" w:rsidR="00556189" w:rsidRDefault="00000000">
            <w:r>
              <w:rPr>
                <w:sz w:val="17"/>
              </w:rPr>
              <w:t>stop_everything script</w:t>
            </w:r>
          </w:p>
        </w:tc>
        <w:tc>
          <w:tcPr>
            <w:tcW w:w="2381" w:type="dxa"/>
          </w:tcPr>
          <w:p w14:paraId="67E40796" w14:textId="77777777" w:rsidR="00556189" w:rsidRDefault="00000000">
            <w:r>
              <w:rPr>
                <w:sz w:val="17"/>
              </w:rPr>
              <w:t>-</w:t>
            </w:r>
          </w:p>
        </w:tc>
        <w:tc>
          <w:tcPr>
            <w:tcW w:w="3515" w:type="dxa"/>
          </w:tcPr>
          <w:p w14:paraId="3203FA3B" w14:textId="77777777" w:rsidR="00556189" w:rsidRDefault="00000000">
            <w:r>
              <w:rPr>
                <w:sz w:val="17"/>
              </w:rPr>
              <w:t>Cancel runs, pause schedules, stop pipelines/warehouses, terminate clusters</w:t>
            </w:r>
          </w:p>
        </w:tc>
        <w:tc>
          <w:tcPr>
            <w:tcW w:w="2835" w:type="dxa"/>
          </w:tcPr>
          <w:p w14:paraId="5DA3831F" w14:textId="77777777" w:rsidR="00556189" w:rsidRDefault="00000000">
            <w:r>
              <w:rPr>
                <w:sz w:val="17"/>
              </w:rPr>
              <w:t>scripts/stop_everything.py</w:t>
            </w:r>
          </w:p>
        </w:tc>
        <w:tc>
          <w:tcPr>
            <w:tcW w:w="1871" w:type="dxa"/>
            <w:shd w:val="clear" w:color="auto" w:fill="FDF1C7"/>
          </w:tcPr>
          <w:p w14:paraId="64EA265C" w14:textId="77777777" w:rsidR="00556189" w:rsidRDefault="00000000">
            <w:r>
              <w:rPr>
                <w:sz w:val="17"/>
              </w:rPr>
              <w:t>Validated - dry run on the workspace</w:t>
            </w:r>
          </w:p>
        </w:tc>
      </w:tr>
    </w:tbl>
    <w:p w14:paraId="5D06DB8F" w14:textId="77777777" w:rsidR="00556189" w:rsidRDefault="00556189">
      <w:pPr>
        <w:spacing w:after="40"/>
      </w:pPr>
    </w:p>
    <w:p w14:paraId="6B21F61B" w14:textId="77777777" w:rsidR="00556189" w:rsidRDefault="00000000">
      <w:r>
        <w:br w:type="page"/>
      </w:r>
    </w:p>
    <w:p w14:paraId="10EB5F00" w14:textId="77777777" w:rsidR="00556189" w:rsidRDefault="00000000">
      <w:pPr>
        <w:pStyle w:val="Heading1"/>
      </w:pPr>
      <w:r>
        <w:rPr>
          <w:b w:val="0"/>
        </w:rPr>
        <w:lastRenderedPageBreak/>
        <w:t>4. Guardrails</w:t>
      </w:r>
    </w:p>
    <w:p w14:paraId="30A839C6" w14:textId="77777777" w:rsidR="00556189" w:rsidRDefault="00000000">
      <w:r>
        <w:t>Enforced in code on every request, not just asked for in a prompt.</w:t>
      </w:r>
    </w:p>
    <w:tbl>
      <w:tblPr>
        <w:tblStyle w:val="TableGrid"/>
        <w:tblW w:w="0" w:type="auto"/>
        <w:jc w:val="center"/>
        <w:tblLayout w:type="fixed"/>
        <w:tblLook w:val="04A0" w:firstRow="1" w:lastRow="0" w:firstColumn="1" w:lastColumn="0" w:noHBand="0" w:noVBand="1"/>
      </w:tblPr>
      <w:tblGrid>
        <w:gridCol w:w="2721"/>
        <w:gridCol w:w="4535"/>
        <w:gridCol w:w="4082"/>
        <w:gridCol w:w="3798"/>
      </w:tblGrid>
      <w:tr w:rsidR="00556189" w14:paraId="63977BD5" w14:textId="77777777">
        <w:trPr>
          <w:tblHeader/>
          <w:jc w:val="center"/>
        </w:trPr>
        <w:tc>
          <w:tcPr>
            <w:tcW w:w="2721" w:type="dxa"/>
            <w:shd w:val="clear" w:color="auto" w:fill="E4ECF5"/>
          </w:tcPr>
          <w:p w14:paraId="40BD324D" w14:textId="77777777" w:rsidR="00556189" w:rsidRDefault="00000000">
            <w:r>
              <w:rPr>
                <w:b/>
                <w:sz w:val="17"/>
              </w:rPr>
              <w:t>Guardrail</w:t>
            </w:r>
          </w:p>
        </w:tc>
        <w:tc>
          <w:tcPr>
            <w:tcW w:w="4535" w:type="dxa"/>
            <w:shd w:val="clear" w:color="auto" w:fill="E4ECF5"/>
          </w:tcPr>
          <w:p w14:paraId="353F97DA" w14:textId="77777777" w:rsidR="00556189" w:rsidRDefault="00000000">
            <w:r>
              <w:rPr>
                <w:b/>
                <w:sz w:val="17"/>
              </w:rPr>
              <w:t>What it stops</w:t>
            </w:r>
          </w:p>
        </w:tc>
        <w:tc>
          <w:tcPr>
            <w:tcW w:w="4082" w:type="dxa"/>
            <w:shd w:val="clear" w:color="auto" w:fill="E4ECF5"/>
          </w:tcPr>
          <w:p w14:paraId="63B164E7" w14:textId="77777777" w:rsidR="00556189" w:rsidRDefault="00000000">
            <w:r>
              <w:rPr>
                <w:b/>
                <w:sz w:val="17"/>
              </w:rPr>
              <w:t>Where</w:t>
            </w:r>
          </w:p>
        </w:tc>
        <w:tc>
          <w:tcPr>
            <w:tcW w:w="3798" w:type="dxa"/>
            <w:shd w:val="clear" w:color="auto" w:fill="E4ECF5"/>
          </w:tcPr>
          <w:p w14:paraId="2778E289" w14:textId="77777777" w:rsidR="00556189" w:rsidRDefault="00000000">
            <w:r>
              <w:rPr>
                <w:b/>
                <w:sz w:val="17"/>
              </w:rPr>
              <w:t>Proof</w:t>
            </w:r>
          </w:p>
        </w:tc>
      </w:tr>
      <w:tr w:rsidR="00556189" w14:paraId="489D9D04" w14:textId="77777777">
        <w:trPr>
          <w:jc w:val="center"/>
        </w:trPr>
        <w:tc>
          <w:tcPr>
            <w:tcW w:w="2721" w:type="dxa"/>
          </w:tcPr>
          <w:p w14:paraId="457680F5" w14:textId="77777777" w:rsidR="00556189" w:rsidRDefault="00000000">
            <w:r>
              <w:rPr>
                <w:sz w:val="17"/>
              </w:rPr>
              <w:t>PHI masking before any model</w:t>
            </w:r>
          </w:p>
        </w:tc>
        <w:tc>
          <w:tcPr>
            <w:tcW w:w="4535" w:type="dxa"/>
          </w:tcPr>
          <w:p w14:paraId="6E3E0407" w14:textId="77777777" w:rsidR="00556189" w:rsidRDefault="00000000">
            <w:r>
              <w:rPr>
                <w:sz w:val="17"/>
              </w:rPr>
              <w:t>Names / MRNs reaching the LLM, transcript, or audit log</w:t>
            </w:r>
          </w:p>
        </w:tc>
        <w:tc>
          <w:tcPr>
            <w:tcW w:w="4082" w:type="dxa"/>
          </w:tcPr>
          <w:p w14:paraId="5C2D7641" w14:textId="77777777" w:rsidR="00556189" w:rsidRDefault="00000000">
            <w:r>
              <w:rPr>
                <w:sz w:val="17"/>
              </w:rPr>
              <w:t>agent/tools/governance_guard.py, orchestrator _dispatch</w:t>
            </w:r>
          </w:p>
        </w:tc>
        <w:tc>
          <w:tcPr>
            <w:tcW w:w="3798" w:type="dxa"/>
          </w:tcPr>
          <w:p w14:paraId="571E833D" w14:textId="77777777" w:rsidR="00556189" w:rsidRDefault="00000000">
            <w:r>
              <w:rPr>
                <w:sz w:val="17"/>
              </w:rPr>
              <w:t>tests/test_masking_guard.py</w:t>
            </w:r>
          </w:p>
        </w:tc>
      </w:tr>
      <w:tr w:rsidR="00556189" w14:paraId="596BBCDD" w14:textId="77777777">
        <w:trPr>
          <w:jc w:val="center"/>
        </w:trPr>
        <w:tc>
          <w:tcPr>
            <w:tcW w:w="2721" w:type="dxa"/>
          </w:tcPr>
          <w:p w14:paraId="619D84D5" w14:textId="77777777" w:rsidR="00556189" w:rsidRDefault="00000000">
            <w:r>
              <w:rPr>
                <w:sz w:val="17"/>
              </w:rPr>
              <w:t>PHI-request refusal</w:t>
            </w:r>
          </w:p>
        </w:tc>
        <w:tc>
          <w:tcPr>
            <w:tcW w:w="4535" w:type="dxa"/>
          </w:tcPr>
          <w:p w14:paraId="72FDCC2C" w14:textId="77777777" w:rsidR="00556189" w:rsidRDefault="00000000">
            <w:r>
              <w:rPr>
                <w:sz w:val="17"/>
              </w:rPr>
              <w:t>Asking Genie (or the fallback) for identifiers</w:t>
            </w:r>
          </w:p>
        </w:tc>
        <w:tc>
          <w:tcPr>
            <w:tcW w:w="4082" w:type="dxa"/>
          </w:tcPr>
          <w:p w14:paraId="0D8EAA4D" w14:textId="77777777" w:rsidR="00556189" w:rsidRDefault="00000000">
            <w:r>
              <w:rPr>
                <w:sz w:val="17"/>
              </w:rPr>
              <w:t>agent/tools/genie.py; data_query masked-filter refusal</w:t>
            </w:r>
          </w:p>
        </w:tc>
        <w:tc>
          <w:tcPr>
            <w:tcW w:w="3798" w:type="dxa"/>
          </w:tcPr>
          <w:p w14:paraId="3527F842" w14:textId="77777777" w:rsidR="00556189" w:rsidRDefault="00000000">
            <w:r>
              <w:rPr>
                <w:sz w:val="17"/>
              </w:rPr>
              <w:t>tests/test_genie_gateway.py, test_data_query_live.py</w:t>
            </w:r>
          </w:p>
        </w:tc>
      </w:tr>
      <w:tr w:rsidR="00556189" w14:paraId="0F3F5BA7" w14:textId="77777777">
        <w:trPr>
          <w:jc w:val="center"/>
        </w:trPr>
        <w:tc>
          <w:tcPr>
            <w:tcW w:w="2721" w:type="dxa"/>
          </w:tcPr>
          <w:p w14:paraId="15394FAB" w14:textId="77777777" w:rsidR="00556189" w:rsidRDefault="00000000">
            <w:r>
              <w:rPr>
                <w:sz w:val="17"/>
              </w:rPr>
              <w:t>Masking backstop on Genie output</w:t>
            </w:r>
          </w:p>
        </w:tc>
        <w:tc>
          <w:tcPr>
            <w:tcW w:w="4535" w:type="dxa"/>
          </w:tcPr>
          <w:p w14:paraId="52B1FD61" w14:textId="77777777" w:rsidR="00556189" w:rsidRDefault="00000000">
            <w:r>
              <w:rPr>
                <w:sz w:val="17"/>
              </w:rPr>
              <w:t>A misconfigured UC mask leaking values, incl. into Genie's text</w:t>
            </w:r>
          </w:p>
        </w:tc>
        <w:tc>
          <w:tcPr>
            <w:tcW w:w="4082" w:type="dxa"/>
          </w:tcPr>
          <w:p w14:paraId="11525D2A" w14:textId="77777777" w:rsidR="00556189" w:rsidRDefault="00000000">
            <w:r>
              <w:rPr>
                <w:sz w:val="17"/>
              </w:rPr>
              <w:t>agent/tools/genie.py</w:t>
            </w:r>
          </w:p>
        </w:tc>
        <w:tc>
          <w:tcPr>
            <w:tcW w:w="3798" w:type="dxa"/>
          </w:tcPr>
          <w:p w14:paraId="1FCCCF74" w14:textId="77777777" w:rsidR="00556189" w:rsidRDefault="00000000">
            <w:r>
              <w:rPr>
                <w:sz w:val="17"/>
              </w:rPr>
              <w:t>tests/test_genie_gateway.py</w:t>
            </w:r>
          </w:p>
        </w:tc>
      </w:tr>
      <w:tr w:rsidR="00556189" w14:paraId="43209984" w14:textId="77777777">
        <w:trPr>
          <w:jc w:val="center"/>
        </w:trPr>
        <w:tc>
          <w:tcPr>
            <w:tcW w:w="2721" w:type="dxa"/>
          </w:tcPr>
          <w:p w14:paraId="0CABC63A" w14:textId="77777777" w:rsidR="00556189" w:rsidRDefault="00000000">
            <w:r>
              <w:rPr>
                <w:sz w:val="17"/>
              </w:rPr>
              <w:t>SQL schema check</w:t>
            </w:r>
          </w:p>
        </w:tc>
        <w:tc>
          <w:tcPr>
            <w:tcW w:w="4535" w:type="dxa"/>
          </w:tcPr>
          <w:p w14:paraId="34E04728" w14:textId="77777777" w:rsidR="00556189" w:rsidRDefault="00000000">
            <w:r>
              <w:rPr>
                <w:sz w:val="17"/>
              </w:rPr>
              <w:t>Genie results from tables outside Gold</w:t>
            </w:r>
          </w:p>
        </w:tc>
        <w:tc>
          <w:tcPr>
            <w:tcW w:w="4082" w:type="dxa"/>
          </w:tcPr>
          <w:p w14:paraId="1B16AA31" w14:textId="77777777" w:rsidR="00556189" w:rsidRDefault="00000000">
            <w:r>
              <w:rPr>
                <w:sz w:val="17"/>
              </w:rPr>
              <w:t>agent/tools/genie.py</w:t>
            </w:r>
          </w:p>
        </w:tc>
        <w:tc>
          <w:tcPr>
            <w:tcW w:w="3798" w:type="dxa"/>
          </w:tcPr>
          <w:p w14:paraId="4F8BD96A" w14:textId="77777777" w:rsidR="00556189" w:rsidRDefault="00000000">
            <w:r>
              <w:rPr>
                <w:sz w:val="17"/>
              </w:rPr>
              <w:t>tests/test_genie_gateway.py</w:t>
            </w:r>
          </w:p>
        </w:tc>
      </w:tr>
      <w:tr w:rsidR="00556189" w14:paraId="24485D34" w14:textId="77777777">
        <w:trPr>
          <w:jc w:val="center"/>
        </w:trPr>
        <w:tc>
          <w:tcPr>
            <w:tcW w:w="2721" w:type="dxa"/>
          </w:tcPr>
          <w:p w14:paraId="54AE26E8" w14:textId="77777777" w:rsidR="00556189" w:rsidRDefault="00000000">
            <w:r>
              <w:rPr>
                <w:sz w:val="17"/>
              </w:rPr>
              <w:t>Small-cell suppression</w:t>
            </w:r>
          </w:p>
        </w:tc>
        <w:tc>
          <w:tcPr>
            <w:tcW w:w="4535" w:type="dxa"/>
          </w:tcPr>
          <w:p w14:paraId="381776D6" w14:textId="77777777" w:rsidR="00556189" w:rsidRDefault="00000000">
            <w:r>
              <w:rPr>
                <w:sz w:val="17"/>
              </w:rPr>
              <w:t>Counts / averages over fewer than 11 patients</w:t>
            </w:r>
          </w:p>
        </w:tc>
        <w:tc>
          <w:tcPr>
            <w:tcW w:w="4082" w:type="dxa"/>
          </w:tcPr>
          <w:p w14:paraId="7736C070" w14:textId="77777777" w:rsidR="00556189" w:rsidRDefault="00000000">
            <w:r>
              <w:rPr>
                <w:sz w:val="17"/>
              </w:rPr>
              <w:t>aggregate_gold_table (exact), ask_genie (heuristic)</w:t>
            </w:r>
          </w:p>
        </w:tc>
        <w:tc>
          <w:tcPr>
            <w:tcW w:w="3798" w:type="dxa"/>
          </w:tcPr>
          <w:p w14:paraId="0A817A95" w14:textId="77777777" w:rsidR="00556189" w:rsidRDefault="00000000">
            <w:r>
              <w:rPr>
                <w:sz w:val="17"/>
              </w:rPr>
              <w:t>tests/test_aggregate_tool.py</w:t>
            </w:r>
          </w:p>
        </w:tc>
      </w:tr>
      <w:tr w:rsidR="00556189" w14:paraId="6BAB4902" w14:textId="77777777">
        <w:trPr>
          <w:jc w:val="center"/>
        </w:trPr>
        <w:tc>
          <w:tcPr>
            <w:tcW w:w="2721" w:type="dxa"/>
          </w:tcPr>
          <w:p w14:paraId="072C5AC7" w14:textId="77777777" w:rsidR="00556189" w:rsidRDefault="00000000">
            <w:r>
              <w:rPr>
                <w:sz w:val="17"/>
              </w:rPr>
              <w:t>Prompt-injection scan</w:t>
            </w:r>
          </w:p>
        </w:tc>
        <w:tc>
          <w:tcPr>
            <w:tcW w:w="4535" w:type="dxa"/>
          </w:tcPr>
          <w:p w14:paraId="4BA33153" w14:textId="77777777" w:rsidR="00556189" w:rsidRDefault="00000000">
            <w:r>
              <w:rPr>
                <w:sz w:val="17"/>
              </w:rPr>
              <w:t>Instructions hidden in free text (e.g. nurse notes)</w:t>
            </w:r>
          </w:p>
        </w:tc>
        <w:tc>
          <w:tcPr>
            <w:tcW w:w="4082" w:type="dxa"/>
          </w:tcPr>
          <w:p w14:paraId="4EA81D5C" w14:textId="77777777" w:rsidR="00556189" w:rsidRDefault="00000000">
            <w:r>
              <w:rPr>
                <w:sz w:val="17"/>
              </w:rPr>
              <w:t>governance_guard.scan_for_injection on every tool result</w:t>
            </w:r>
          </w:p>
        </w:tc>
        <w:tc>
          <w:tcPr>
            <w:tcW w:w="3798" w:type="dxa"/>
          </w:tcPr>
          <w:p w14:paraId="227B34F4" w14:textId="77777777" w:rsidR="00556189" w:rsidRDefault="00000000">
            <w:r>
              <w:rPr>
                <w:sz w:val="17"/>
              </w:rPr>
              <w:t>tests/test_prompt_injection_guard.py</w:t>
            </w:r>
          </w:p>
        </w:tc>
      </w:tr>
      <w:tr w:rsidR="00556189" w14:paraId="49532CE8" w14:textId="77777777">
        <w:trPr>
          <w:jc w:val="center"/>
        </w:trPr>
        <w:tc>
          <w:tcPr>
            <w:tcW w:w="2721" w:type="dxa"/>
          </w:tcPr>
          <w:p w14:paraId="251CBFCC" w14:textId="77777777" w:rsidR="00556189" w:rsidRDefault="00000000">
            <w:r>
              <w:rPr>
                <w:sz w:val="17"/>
              </w:rPr>
              <w:t>Human approval</w:t>
            </w:r>
          </w:p>
        </w:tc>
        <w:tc>
          <w:tcPr>
            <w:tcW w:w="4535" w:type="dxa"/>
          </w:tcPr>
          <w:p w14:paraId="5AF6C881" w14:textId="77777777" w:rsidR="00556189" w:rsidRDefault="00000000">
            <w:r>
              <w:rPr>
                <w:sz w:val="17"/>
              </w:rPr>
              <w:t>The agent changing pipelines on its own</w:t>
            </w:r>
          </w:p>
        </w:tc>
        <w:tc>
          <w:tcPr>
            <w:tcW w:w="4082" w:type="dxa"/>
          </w:tcPr>
          <w:p w14:paraId="4876DD12" w14:textId="77777777" w:rsidR="00556189" w:rsidRDefault="00000000">
            <w:r>
              <w:rPr>
                <w:sz w:val="17"/>
              </w:rPr>
              <w:t>agent/approvals.py, orchestrator</w:t>
            </w:r>
          </w:p>
        </w:tc>
        <w:tc>
          <w:tcPr>
            <w:tcW w:w="3798" w:type="dxa"/>
          </w:tcPr>
          <w:p w14:paraId="130BDE13" w14:textId="77777777" w:rsidR="00556189" w:rsidRDefault="00000000">
            <w:r>
              <w:rPr>
                <w:sz w:val="17"/>
              </w:rPr>
              <w:t>tests/test_human_approval.py</w:t>
            </w:r>
          </w:p>
        </w:tc>
      </w:tr>
      <w:tr w:rsidR="00556189" w14:paraId="1225C0A3" w14:textId="77777777">
        <w:trPr>
          <w:jc w:val="center"/>
        </w:trPr>
        <w:tc>
          <w:tcPr>
            <w:tcW w:w="2721" w:type="dxa"/>
          </w:tcPr>
          <w:p w14:paraId="16EEAE5B" w14:textId="77777777" w:rsidR="00556189" w:rsidRDefault="00000000">
            <w:r>
              <w:rPr>
                <w:sz w:val="17"/>
              </w:rPr>
              <w:t>Kill switch + escalation ceiling</w:t>
            </w:r>
          </w:p>
        </w:tc>
        <w:tc>
          <w:tcPr>
            <w:tcW w:w="4535" w:type="dxa"/>
          </w:tcPr>
          <w:p w14:paraId="5DA38604" w14:textId="77777777" w:rsidR="00556189" w:rsidRDefault="00000000">
            <w:r>
              <w:rPr>
                <w:sz w:val="17"/>
              </w:rPr>
              <w:t>Remediation loops; fixing past a hard stop</w:t>
            </w:r>
          </w:p>
        </w:tc>
        <w:tc>
          <w:tcPr>
            <w:tcW w:w="4082" w:type="dxa"/>
          </w:tcPr>
          <w:p w14:paraId="655920B1" w14:textId="77777777" w:rsidR="00556189" w:rsidRDefault="00000000">
            <w:r>
              <w:rPr>
                <w:sz w:val="17"/>
              </w:rPr>
              <w:t>orchestrator</w:t>
            </w:r>
          </w:p>
        </w:tc>
        <w:tc>
          <w:tcPr>
            <w:tcW w:w="3798" w:type="dxa"/>
          </w:tcPr>
          <w:p w14:paraId="27480CF4" w14:textId="77777777" w:rsidR="00556189" w:rsidRDefault="00000000">
            <w:r>
              <w:rPr>
                <w:sz w:val="17"/>
              </w:rPr>
              <w:t>tests/test_kill_switch.py, test_escalation_ceiling.py</w:t>
            </w:r>
          </w:p>
        </w:tc>
      </w:tr>
      <w:tr w:rsidR="00556189" w14:paraId="7B88A62C" w14:textId="77777777">
        <w:trPr>
          <w:jc w:val="center"/>
        </w:trPr>
        <w:tc>
          <w:tcPr>
            <w:tcW w:w="2721" w:type="dxa"/>
          </w:tcPr>
          <w:p w14:paraId="4D5BF871" w14:textId="77777777" w:rsidR="00556189" w:rsidRDefault="00000000">
            <w:r>
              <w:rPr>
                <w:sz w:val="17"/>
              </w:rPr>
              <w:t>Audit log</w:t>
            </w:r>
          </w:p>
        </w:tc>
        <w:tc>
          <w:tcPr>
            <w:tcW w:w="4535" w:type="dxa"/>
          </w:tcPr>
          <w:p w14:paraId="5C56EEFA" w14:textId="77777777" w:rsidR="00556189" w:rsidRDefault="00000000">
            <w:r>
              <w:rPr>
                <w:sz w:val="17"/>
              </w:rPr>
              <w:t>Untraceable actions</w:t>
            </w:r>
          </w:p>
        </w:tc>
        <w:tc>
          <w:tcPr>
            <w:tcW w:w="4082" w:type="dxa"/>
          </w:tcPr>
          <w:p w14:paraId="0E1AC431" w14:textId="77777777" w:rsidR="00556189" w:rsidRDefault="00000000">
            <w:r>
              <w:rPr>
                <w:sz w:val="17"/>
              </w:rPr>
              <w:t>orchestrator _append_audit_log</w:t>
            </w:r>
          </w:p>
        </w:tc>
        <w:tc>
          <w:tcPr>
            <w:tcW w:w="3798" w:type="dxa"/>
          </w:tcPr>
          <w:p w14:paraId="33E53756" w14:textId="77777777" w:rsidR="00556189" w:rsidRDefault="00000000">
            <w:r>
              <w:rPr>
                <w:sz w:val="17"/>
              </w:rPr>
              <w:t>tests/test_audit_trail.py</w:t>
            </w:r>
          </w:p>
        </w:tc>
      </w:tr>
      <w:tr w:rsidR="00556189" w14:paraId="0137A603" w14:textId="77777777">
        <w:trPr>
          <w:jc w:val="center"/>
        </w:trPr>
        <w:tc>
          <w:tcPr>
            <w:tcW w:w="2721" w:type="dxa"/>
          </w:tcPr>
          <w:p w14:paraId="445BCE36" w14:textId="77777777" w:rsidR="00556189" w:rsidRDefault="00000000">
            <w:r>
              <w:rPr>
                <w:sz w:val="17"/>
              </w:rPr>
              <w:t>Graceful degradation</w:t>
            </w:r>
          </w:p>
        </w:tc>
        <w:tc>
          <w:tcPr>
            <w:tcW w:w="4535" w:type="dxa"/>
          </w:tcPr>
          <w:p w14:paraId="1102BA92" w14:textId="77777777" w:rsidR="00556189" w:rsidRDefault="00000000">
            <w:r>
              <w:rPr>
                <w:sz w:val="17"/>
              </w:rPr>
              <w:t>LLM outage crashing callers or looking green</w:t>
            </w:r>
          </w:p>
        </w:tc>
        <w:tc>
          <w:tcPr>
            <w:tcW w:w="4082" w:type="dxa"/>
          </w:tcPr>
          <w:p w14:paraId="30BC3B6C" w14:textId="77777777" w:rsidR="00556189" w:rsidRDefault="00000000">
            <w:r>
              <w:rPr>
                <w:sz w:val="17"/>
              </w:rPr>
              <w:t>orchestrator.handle, healthcheck exit 1</w:t>
            </w:r>
          </w:p>
        </w:tc>
        <w:tc>
          <w:tcPr>
            <w:tcW w:w="3798" w:type="dxa"/>
          </w:tcPr>
          <w:p w14:paraId="4040638B" w14:textId="77777777" w:rsidR="00556189" w:rsidRDefault="00000000">
            <w:r>
              <w:rPr>
                <w:sz w:val="17"/>
              </w:rPr>
              <w:t>tests/test_healthcheck.py</w:t>
            </w:r>
          </w:p>
        </w:tc>
      </w:tr>
      <w:tr w:rsidR="00556189" w14:paraId="056CD10E" w14:textId="77777777">
        <w:trPr>
          <w:jc w:val="center"/>
        </w:trPr>
        <w:tc>
          <w:tcPr>
            <w:tcW w:w="2721" w:type="dxa"/>
          </w:tcPr>
          <w:p w14:paraId="4EE884C0" w14:textId="77777777" w:rsidR="00556189" w:rsidRDefault="00000000">
            <w:r>
              <w:rPr>
                <w:sz w:val="17"/>
              </w:rPr>
              <w:t>Size caps, groundedness</w:t>
            </w:r>
          </w:p>
        </w:tc>
        <w:tc>
          <w:tcPr>
            <w:tcW w:w="4535" w:type="dxa"/>
          </w:tcPr>
          <w:p w14:paraId="4939946A" w14:textId="77777777" w:rsidR="00556189" w:rsidRDefault="00000000">
            <w:r>
              <w:rPr>
                <w:sz w:val="17"/>
              </w:rPr>
              <w:t>Huge results; speculating on empty data</w:t>
            </w:r>
          </w:p>
        </w:tc>
        <w:tc>
          <w:tcPr>
            <w:tcW w:w="4082" w:type="dxa"/>
          </w:tcPr>
          <w:p w14:paraId="40FF8392" w14:textId="77777777" w:rsidR="00556189" w:rsidRDefault="00000000">
            <w:r>
              <w:rPr>
                <w:sz w:val="17"/>
              </w:rPr>
              <w:t>orchestrator, data_query</w:t>
            </w:r>
          </w:p>
        </w:tc>
        <w:tc>
          <w:tcPr>
            <w:tcW w:w="3798" w:type="dxa"/>
          </w:tcPr>
          <w:p w14:paraId="25674272" w14:textId="77777777" w:rsidR="00556189" w:rsidRDefault="00000000">
            <w:r>
              <w:rPr>
                <w:sz w:val="17"/>
              </w:rPr>
              <w:t>tests/test_groundedness_refusal.py</w:t>
            </w:r>
          </w:p>
        </w:tc>
      </w:tr>
    </w:tbl>
    <w:p w14:paraId="3A9CBE0F" w14:textId="77777777" w:rsidR="00556189" w:rsidRDefault="00556189">
      <w:pPr>
        <w:spacing w:after="40"/>
      </w:pPr>
    </w:p>
    <w:p w14:paraId="2A34133A" w14:textId="77777777" w:rsidR="00556189" w:rsidRDefault="00000000">
      <w:r>
        <w:br w:type="page"/>
      </w:r>
    </w:p>
    <w:p w14:paraId="2AD26061" w14:textId="77777777" w:rsidR="00556189" w:rsidRDefault="00000000">
      <w:pPr>
        <w:pStyle w:val="Heading1"/>
      </w:pPr>
      <w:r>
        <w:rPr>
          <w:b w:val="0"/>
        </w:rPr>
        <w:lastRenderedPageBreak/>
        <w:t>5. Where everything lives</w:t>
      </w:r>
    </w:p>
    <w:tbl>
      <w:tblPr>
        <w:tblStyle w:val="TableGrid"/>
        <w:tblW w:w="0" w:type="auto"/>
        <w:jc w:val="center"/>
        <w:tblLayout w:type="fixed"/>
        <w:tblLook w:val="04A0" w:firstRow="1" w:lastRow="0" w:firstColumn="1" w:lastColumn="0" w:noHBand="0" w:noVBand="1"/>
      </w:tblPr>
      <w:tblGrid>
        <w:gridCol w:w="3969"/>
        <w:gridCol w:w="11169"/>
      </w:tblGrid>
      <w:tr w:rsidR="00556189" w14:paraId="60912DB4" w14:textId="77777777">
        <w:trPr>
          <w:tblHeader/>
          <w:jc w:val="center"/>
        </w:trPr>
        <w:tc>
          <w:tcPr>
            <w:tcW w:w="3969" w:type="dxa"/>
            <w:shd w:val="clear" w:color="auto" w:fill="E4ECF5"/>
          </w:tcPr>
          <w:p w14:paraId="63C82794" w14:textId="77777777" w:rsidR="00556189" w:rsidRDefault="00000000">
            <w:r>
              <w:rPr>
                <w:b/>
                <w:sz w:val="17"/>
              </w:rPr>
              <w:t>Folder / file</w:t>
            </w:r>
          </w:p>
        </w:tc>
        <w:tc>
          <w:tcPr>
            <w:tcW w:w="11169" w:type="dxa"/>
            <w:shd w:val="clear" w:color="auto" w:fill="E4ECF5"/>
          </w:tcPr>
          <w:p w14:paraId="10A33767" w14:textId="77777777" w:rsidR="00556189" w:rsidRDefault="00000000">
            <w:r>
              <w:rPr>
                <w:b/>
                <w:sz w:val="17"/>
              </w:rPr>
              <w:t>Contents</w:t>
            </w:r>
          </w:p>
        </w:tc>
      </w:tr>
      <w:tr w:rsidR="00556189" w14:paraId="3002D3DC" w14:textId="77777777">
        <w:trPr>
          <w:jc w:val="center"/>
        </w:trPr>
        <w:tc>
          <w:tcPr>
            <w:tcW w:w="3969" w:type="dxa"/>
          </w:tcPr>
          <w:p w14:paraId="3C933093" w14:textId="77777777" w:rsidR="00556189" w:rsidRDefault="00000000">
            <w:r>
              <w:rPr>
                <w:sz w:val="17"/>
              </w:rPr>
              <w:t>agent/</w:t>
            </w:r>
          </w:p>
        </w:tc>
        <w:tc>
          <w:tcPr>
            <w:tcW w:w="11169" w:type="dxa"/>
          </w:tcPr>
          <w:p w14:paraId="75BB5D9A" w14:textId="77777777" w:rsidR="00556189" w:rsidRDefault="00000000">
            <w:r>
              <w:rPr>
                <w:sz w:val="17"/>
              </w:rPr>
              <w:t>The glue-and-guardrail layer: orchestrator, LLM wrapper, prompts, approvals, healthcheck, Databricks client, MCP bridge</w:t>
            </w:r>
          </w:p>
        </w:tc>
      </w:tr>
      <w:tr w:rsidR="00556189" w14:paraId="66A2CE3D" w14:textId="77777777">
        <w:trPr>
          <w:jc w:val="center"/>
        </w:trPr>
        <w:tc>
          <w:tcPr>
            <w:tcW w:w="3969" w:type="dxa"/>
          </w:tcPr>
          <w:p w14:paraId="77865C96" w14:textId="77777777" w:rsidR="00556189" w:rsidRDefault="00000000">
            <w:r>
              <w:rPr>
                <w:sz w:val="17"/>
              </w:rPr>
              <w:t>agent/tools/</w:t>
            </w:r>
          </w:p>
        </w:tc>
        <w:tc>
          <w:tcPr>
            <w:tcW w:w="11169" w:type="dxa"/>
          </w:tcPr>
          <w:p w14:paraId="789AD323" w14:textId="77777777" w:rsidR="00556189" w:rsidRDefault="00000000">
            <w:r>
              <w:rPr>
                <w:sz w:val="17"/>
              </w:rPr>
              <w:t>genie (Genie gateway), data_query (query + aggregate), pipeline_health (+ _live), problem_catalog, governance_guard, anomaly_score, knowledge_search</w:t>
            </w:r>
          </w:p>
        </w:tc>
      </w:tr>
      <w:tr w:rsidR="00556189" w14:paraId="7BBFBB01" w14:textId="77777777">
        <w:trPr>
          <w:jc w:val="center"/>
        </w:trPr>
        <w:tc>
          <w:tcPr>
            <w:tcW w:w="3969" w:type="dxa"/>
          </w:tcPr>
          <w:p w14:paraId="0ECEE2FD" w14:textId="77777777" w:rsidR="00556189" w:rsidRDefault="00000000">
            <w:r>
              <w:rPr>
                <w:sz w:val="17"/>
              </w:rPr>
              <w:t>agent/knowledge/problem_catalog.yaml</w:t>
            </w:r>
          </w:p>
        </w:tc>
        <w:tc>
          <w:tcPr>
            <w:tcW w:w="11169" w:type="dxa"/>
          </w:tcPr>
          <w:p w14:paraId="31E6BBCF" w14:textId="77777777" w:rsidR="00556189" w:rsidRDefault="00000000">
            <w:r>
              <w:rPr>
                <w:sz w:val="17"/>
              </w:rPr>
              <w:t>104 real-time problems: how they show up, expected response, autonomy level, status</w:t>
            </w:r>
          </w:p>
        </w:tc>
      </w:tr>
      <w:tr w:rsidR="00556189" w14:paraId="1E6A7E4C" w14:textId="77777777">
        <w:trPr>
          <w:jc w:val="center"/>
        </w:trPr>
        <w:tc>
          <w:tcPr>
            <w:tcW w:w="3969" w:type="dxa"/>
          </w:tcPr>
          <w:p w14:paraId="05760828" w14:textId="77777777" w:rsidR="00556189" w:rsidRDefault="00000000">
            <w:r>
              <w:rPr>
                <w:sz w:val="17"/>
              </w:rPr>
              <w:t>mcp_server/</w:t>
            </w:r>
          </w:p>
        </w:tc>
        <w:tc>
          <w:tcPr>
            <w:tcW w:w="11169" w:type="dxa"/>
          </w:tcPr>
          <w:p w14:paraId="1C23A480" w14:textId="77777777" w:rsidR="00556189" w:rsidRDefault="00000000">
            <w:r>
              <w:rPr>
                <w:sz w:val="17"/>
              </w:rPr>
              <w:t>MCP server exposing the DE tools</w:t>
            </w:r>
          </w:p>
        </w:tc>
      </w:tr>
      <w:tr w:rsidR="00556189" w14:paraId="7D919FFD" w14:textId="77777777">
        <w:trPr>
          <w:jc w:val="center"/>
        </w:trPr>
        <w:tc>
          <w:tcPr>
            <w:tcW w:w="3969" w:type="dxa"/>
          </w:tcPr>
          <w:p w14:paraId="767BDB22" w14:textId="77777777" w:rsidR="00556189" w:rsidRDefault="00000000">
            <w:r>
              <w:rPr>
                <w:sz w:val="17"/>
              </w:rPr>
              <w:t>common/contracts.py</w:t>
            </w:r>
          </w:p>
        </w:tc>
        <w:tc>
          <w:tcPr>
            <w:tcW w:w="11169" w:type="dxa"/>
          </w:tcPr>
          <w:p w14:paraId="0892AA08" w14:textId="77777777" w:rsidR="00556189" w:rsidRDefault="00000000">
            <w:r>
              <w:rPr>
                <w:sz w:val="17"/>
              </w:rPr>
              <w:t>Event schema, masked columns, physical vital limits, Gold schema, min cell size</w:t>
            </w:r>
          </w:p>
        </w:tc>
      </w:tr>
      <w:tr w:rsidR="00556189" w14:paraId="04FABE8D" w14:textId="77777777">
        <w:trPr>
          <w:jc w:val="center"/>
        </w:trPr>
        <w:tc>
          <w:tcPr>
            <w:tcW w:w="3969" w:type="dxa"/>
          </w:tcPr>
          <w:p w14:paraId="56B397C2" w14:textId="77777777" w:rsidR="00556189" w:rsidRDefault="00000000">
            <w:r>
              <w:rPr>
                <w:sz w:val="17"/>
              </w:rPr>
              <w:t>simulator/</w:t>
            </w:r>
          </w:p>
        </w:tc>
        <w:tc>
          <w:tcPr>
            <w:tcW w:w="11169" w:type="dxa"/>
          </w:tcPr>
          <w:p w14:paraId="42D1C837" w14:textId="77777777" w:rsidR="00556189" w:rsidRDefault="00000000">
            <w:r>
              <w:rPr>
                <w:sz w:val="17"/>
              </w:rPr>
              <w:t>Event generators, Kafka producer, JSON-lines file feed, roster feed, chaos injectors</w:t>
            </w:r>
          </w:p>
        </w:tc>
      </w:tr>
      <w:tr w:rsidR="00556189" w14:paraId="0EF3B742" w14:textId="77777777">
        <w:trPr>
          <w:jc w:val="center"/>
        </w:trPr>
        <w:tc>
          <w:tcPr>
            <w:tcW w:w="3969" w:type="dxa"/>
          </w:tcPr>
          <w:p w14:paraId="226CCF29" w14:textId="77777777" w:rsidR="00556189" w:rsidRDefault="00000000">
            <w:r>
              <w:rPr>
                <w:sz w:val="17"/>
              </w:rPr>
              <w:t>pipeline/</w:t>
            </w:r>
          </w:p>
        </w:tc>
        <w:tc>
          <w:tcPr>
            <w:tcW w:w="11169" w:type="dxa"/>
          </w:tcPr>
          <w:p w14:paraId="43542A9E" w14:textId="77777777" w:rsidR="00556189" w:rsidRDefault="00000000">
            <w:r>
              <w:rPr>
                <w:sz w:val="17"/>
              </w:rPr>
              <w:t>Lakeflow pipeline code: 01_ingest, 02_bronze, 03_silver, 04_gold, common/schemas.py</w:t>
            </w:r>
          </w:p>
        </w:tc>
      </w:tr>
      <w:tr w:rsidR="00556189" w14:paraId="37E3A121" w14:textId="77777777">
        <w:trPr>
          <w:jc w:val="center"/>
        </w:trPr>
        <w:tc>
          <w:tcPr>
            <w:tcW w:w="3969" w:type="dxa"/>
          </w:tcPr>
          <w:p w14:paraId="36CA19DF" w14:textId="77777777" w:rsidR="00556189" w:rsidRDefault="00000000">
            <w:r>
              <w:rPr>
                <w:sz w:val="17"/>
              </w:rPr>
              <w:t>governance/05_unity_catalog/</w:t>
            </w:r>
          </w:p>
        </w:tc>
        <w:tc>
          <w:tcPr>
            <w:tcW w:w="11169" w:type="dxa"/>
          </w:tcPr>
          <w:p w14:paraId="024F5103" w14:textId="77777777" w:rsidR="00556189" w:rsidRDefault="00000000">
            <w:r>
              <w:rPr>
                <w:sz w:val="17"/>
              </w:rPr>
              <w:t>Catalog, schemas, volumes, grants, masks, row filters</w:t>
            </w:r>
          </w:p>
        </w:tc>
      </w:tr>
      <w:tr w:rsidR="00556189" w14:paraId="7DD2926D" w14:textId="77777777">
        <w:trPr>
          <w:jc w:val="center"/>
        </w:trPr>
        <w:tc>
          <w:tcPr>
            <w:tcW w:w="3969" w:type="dxa"/>
          </w:tcPr>
          <w:p w14:paraId="32A93BF1" w14:textId="77777777" w:rsidR="00556189" w:rsidRDefault="00000000">
            <w:r>
              <w:rPr>
                <w:sz w:val="17"/>
              </w:rPr>
              <w:t>ml/</w:t>
            </w:r>
          </w:p>
        </w:tc>
        <w:tc>
          <w:tcPr>
            <w:tcW w:w="11169" w:type="dxa"/>
          </w:tcPr>
          <w:p w14:paraId="216D6BF0" w14:textId="77777777" w:rsidR="00556189" w:rsidRDefault="00000000">
            <w:r>
              <w:rPr>
                <w:sz w:val="17"/>
              </w:rPr>
              <w:t>Anomaly model training and the committed ONNX file</w:t>
            </w:r>
          </w:p>
        </w:tc>
      </w:tr>
      <w:tr w:rsidR="00556189" w14:paraId="37D84384" w14:textId="77777777">
        <w:trPr>
          <w:jc w:val="center"/>
        </w:trPr>
        <w:tc>
          <w:tcPr>
            <w:tcW w:w="3969" w:type="dxa"/>
          </w:tcPr>
          <w:p w14:paraId="1248614D" w14:textId="77777777" w:rsidR="00556189" w:rsidRDefault="00000000">
            <w:r>
              <w:rPr>
                <w:sz w:val="17"/>
              </w:rPr>
              <w:t>databricks.yml, resources/</w:t>
            </w:r>
          </w:p>
        </w:tc>
        <w:tc>
          <w:tcPr>
            <w:tcW w:w="11169" w:type="dxa"/>
          </w:tcPr>
          <w:p w14:paraId="7DC98AA1" w14:textId="77777777" w:rsidR="00556189" w:rsidRDefault="00000000">
            <w:r>
              <w:rPr>
                <w:sz w:val="17"/>
              </w:rPr>
              <w:t>Asset Bundle: dev target (trial workspace), pipelines, jobs</w:t>
            </w:r>
          </w:p>
        </w:tc>
      </w:tr>
      <w:tr w:rsidR="00556189" w14:paraId="26381738" w14:textId="77777777">
        <w:trPr>
          <w:jc w:val="center"/>
        </w:trPr>
        <w:tc>
          <w:tcPr>
            <w:tcW w:w="3969" w:type="dxa"/>
          </w:tcPr>
          <w:p w14:paraId="7EA2F0B2" w14:textId="77777777" w:rsidR="00556189" w:rsidRDefault="00000000">
            <w:r>
              <w:rPr>
                <w:sz w:val="17"/>
              </w:rPr>
              <w:t>evals/</w:t>
            </w:r>
          </w:p>
        </w:tc>
        <w:tc>
          <w:tcPr>
            <w:tcW w:w="11169" w:type="dxa"/>
          </w:tcPr>
          <w:p w14:paraId="4BF8E362" w14:textId="77777777" w:rsidR="00556189" w:rsidRDefault="00000000">
            <w:r>
              <w:rPr>
                <w:sz w:val="17"/>
              </w:rPr>
              <w:t>Scenarios, graders, harness, real-model runner</w:t>
            </w:r>
          </w:p>
        </w:tc>
      </w:tr>
      <w:tr w:rsidR="00556189" w14:paraId="695FC372" w14:textId="77777777">
        <w:trPr>
          <w:jc w:val="center"/>
        </w:trPr>
        <w:tc>
          <w:tcPr>
            <w:tcW w:w="3969" w:type="dxa"/>
          </w:tcPr>
          <w:p w14:paraId="50DF9968" w14:textId="77777777" w:rsidR="00556189" w:rsidRDefault="00000000">
            <w:r>
              <w:rPr>
                <w:sz w:val="17"/>
              </w:rPr>
              <w:t>scripts/</w:t>
            </w:r>
          </w:p>
        </w:tc>
        <w:tc>
          <w:tcPr>
            <w:tcW w:w="11169" w:type="dxa"/>
          </w:tcPr>
          <w:p w14:paraId="2D0D115C" w14:textId="77777777" w:rsidR="00556189" w:rsidRDefault="00000000">
            <w:r>
              <w:rPr>
                <w:sz w:val="17"/>
              </w:rPr>
              <w:t>stop_everything.py, build_problem_catalog.py</w:t>
            </w:r>
          </w:p>
        </w:tc>
      </w:tr>
      <w:tr w:rsidR="00556189" w14:paraId="5700123C" w14:textId="77777777">
        <w:trPr>
          <w:jc w:val="center"/>
        </w:trPr>
        <w:tc>
          <w:tcPr>
            <w:tcW w:w="3969" w:type="dxa"/>
          </w:tcPr>
          <w:p w14:paraId="19D9E221" w14:textId="77777777" w:rsidR="00556189" w:rsidRDefault="00000000">
            <w:r>
              <w:rPr>
                <w:sz w:val="17"/>
              </w:rPr>
              <w:t>infra/</w:t>
            </w:r>
          </w:p>
        </w:tc>
        <w:tc>
          <w:tcPr>
            <w:tcW w:w="11169" w:type="dxa"/>
          </w:tcPr>
          <w:p w14:paraId="56C4CD2D" w14:textId="77777777" w:rsidR="00556189" w:rsidRDefault="00000000">
            <w:r>
              <w:rPr>
                <w:sz w:val="17"/>
              </w:rPr>
              <w:t>Terraform and Cloud Run (never applied)</w:t>
            </w:r>
          </w:p>
        </w:tc>
      </w:tr>
      <w:tr w:rsidR="00556189" w14:paraId="2F577461" w14:textId="77777777">
        <w:trPr>
          <w:jc w:val="center"/>
        </w:trPr>
        <w:tc>
          <w:tcPr>
            <w:tcW w:w="3969" w:type="dxa"/>
          </w:tcPr>
          <w:p w14:paraId="38C86E4D" w14:textId="77777777" w:rsidR="00556189" w:rsidRDefault="00000000">
            <w:r>
              <w:rPr>
                <w:sz w:val="17"/>
              </w:rPr>
              <w:t>docs/</w:t>
            </w:r>
          </w:p>
        </w:tc>
        <w:tc>
          <w:tcPr>
            <w:tcW w:w="11169" w:type="dxa"/>
          </w:tcPr>
          <w:p w14:paraId="7C3C4607" w14:textId="77777777" w:rsidR="00556189" w:rsidRDefault="00000000">
            <w:r>
              <w:rPr>
                <w:sz w:val="17"/>
              </w:rPr>
              <w:t>plan.md, architecture.md, stack_flow.md, builder study, problem catalog PDF, comparison plans</w:t>
            </w:r>
          </w:p>
        </w:tc>
      </w:tr>
      <w:tr w:rsidR="00556189" w14:paraId="7E6B0BE0" w14:textId="77777777">
        <w:trPr>
          <w:jc w:val="center"/>
        </w:trPr>
        <w:tc>
          <w:tcPr>
            <w:tcW w:w="3969" w:type="dxa"/>
          </w:tcPr>
          <w:p w14:paraId="49186E33" w14:textId="77777777" w:rsidR="00556189" w:rsidRDefault="00000000">
            <w:r>
              <w:rPr>
                <w:sz w:val="17"/>
              </w:rPr>
              <w:t>tests/</w:t>
            </w:r>
          </w:p>
        </w:tc>
        <w:tc>
          <w:tcPr>
            <w:tcW w:w="11169" w:type="dxa"/>
          </w:tcPr>
          <w:p w14:paraId="494886E0" w14:textId="77777777" w:rsidR="00556189" w:rsidRDefault="00000000">
            <w:r>
              <w:rPr>
                <w:sz w:val="17"/>
              </w:rPr>
              <w:t>290 tests, one file per concern</w:t>
            </w:r>
          </w:p>
        </w:tc>
      </w:tr>
    </w:tbl>
    <w:p w14:paraId="6BB37BAC" w14:textId="77777777" w:rsidR="00556189" w:rsidRDefault="00556189">
      <w:pPr>
        <w:spacing w:after="40"/>
      </w:pPr>
    </w:p>
    <w:p w14:paraId="5F9C5385" w14:textId="77777777" w:rsidR="00556189" w:rsidRDefault="00000000">
      <w:pPr>
        <w:pStyle w:val="Heading2"/>
      </w:pPr>
      <w:r>
        <w:rPr>
          <w:b w:val="0"/>
        </w:rPr>
        <w:t>Pull it</w:t>
      </w:r>
    </w:p>
    <w:p w14:paraId="0B3CEDA9" w14:textId="77777777" w:rsidR="00556189" w:rsidRDefault="00000000">
      <w:pPr>
        <w:pStyle w:val="ListBullet"/>
      </w:pPr>
      <w:r>
        <w:rPr>
          <w:rFonts w:ascii="Consolas" w:hAnsi="Consolas"/>
        </w:rPr>
        <w:t>gh repo clone sumanthreddy369/databricks-agentic-de</w:t>
      </w:r>
    </w:p>
    <w:p w14:paraId="3B7625CA" w14:textId="77777777" w:rsidR="00556189" w:rsidRDefault="00000000">
      <w:pPr>
        <w:pStyle w:val="ListBullet"/>
      </w:pPr>
      <w:r>
        <w:rPr>
          <w:rFonts w:ascii="Consolas" w:hAnsi="Consolas"/>
        </w:rPr>
        <w:t>uv sync --extra dev</w:t>
      </w:r>
      <w:r>
        <w:t xml:space="preserve"> then </w:t>
      </w:r>
      <w:r>
        <w:rPr>
          <w:rFonts w:ascii="Consolas" w:hAnsi="Consolas"/>
        </w:rPr>
        <w:t>uv run python -m pytest</w:t>
      </w:r>
    </w:p>
    <w:p w14:paraId="3E949578" w14:textId="77777777" w:rsidR="00556189" w:rsidRDefault="00000000">
      <w:r>
        <w:br w:type="page"/>
      </w:r>
    </w:p>
    <w:p w14:paraId="6536E353" w14:textId="77777777" w:rsidR="00556189" w:rsidRDefault="00000000">
      <w:pPr>
        <w:pStyle w:val="Heading1"/>
      </w:pPr>
      <w:r>
        <w:rPr>
          <w:b w:val="0"/>
        </w:rPr>
        <w:lastRenderedPageBreak/>
        <w:t>6. What's next</w:t>
      </w:r>
    </w:p>
    <w:tbl>
      <w:tblPr>
        <w:tblStyle w:val="TableGrid"/>
        <w:tblW w:w="0" w:type="auto"/>
        <w:jc w:val="center"/>
        <w:tblLayout w:type="fixed"/>
        <w:tblLook w:val="04A0" w:firstRow="1" w:lastRow="0" w:firstColumn="1" w:lastColumn="0" w:noHBand="0" w:noVBand="1"/>
      </w:tblPr>
      <w:tblGrid>
        <w:gridCol w:w="567"/>
        <w:gridCol w:w="6803"/>
        <w:gridCol w:w="3515"/>
        <w:gridCol w:w="4252"/>
      </w:tblGrid>
      <w:tr w:rsidR="00556189" w14:paraId="7ECCF89F" w14:textId="77777777">
        <w:trPr>
          <w:tblHeader/>
          <w:jc w:val="center"/>
        </w:trPr>
        <w:tc>
          <w:tcPr>
            <w:tcW w:w="567" w:type="dxa"/>
            <w:shd w:val="clear" w:color="auto" w:fill="E4ECF5"/>
          </w:tcPr>
          <w:p w14:paraId="05BBD2FA" w14:textId="77777777" w:rsidR="00556189" w:rsidRDefault="00000000">
            <w:r>
              <w:rPr>
                <w:b/>
                <w:sz w:val="17"/>
              </w:rPr>
              <w:t>#</w:t>
            </w:r>
          </w:p>
        </w:tc>
        <w:tc>
          <w:tcPr>
            <w:tcW w:w="6803" w:type="dxa"/>
            <w:shd w:val="clear" w:color="auto" w:fill="E4ECF5"/>
          </w:tcPr>
          <w:p w14:paraId="119982E9" w14:textId="77777777" w:rsidR="00556189" w:rsidRDefault="00000000">
            <w:r>
              <w:rPr>
                <w:b/>
                <w:sz w:val="17"/>
              </w:rPr>
              <w:t>Step</w:t>
            </w:r>
          </w:p>
        </w:tc>
        <w:tc>
          <w:tcPr>
            <w:tcW w:w="3515" w:type="dxa"/>
            <w:shd w:val="clear" w:color="auto" w:fill="E4ECF5"/>
          </w:tcPr>
          <w:p w14:paraId="493FE010" w14:textId="77777777" w:rsidR="00556189" w:rsidRDefault="00000000">
            <w:r>
              <w:rPr>
                <w:b/>
                <w:sz w:val="17"/>
              </w:rPr>
              <w:t>Needs</w:t>
            </w:r>
          </w:p>
        </w:tc>
        <w:tc>
          <w:tcPr>
            <w:tcW w:w="4252" w:type="dxa"/>
            <w:shd w:val="clear" w:color="auto" w:fill="E4ECF5"/>
          </w:tcPr>
          <w:p w14:paraId="3283A13A" w14:textId="77777777" w:rsidR="00556189" w:rsidRDefault="00000000">
            <w:r>
              <w:rPr>
                <w:b/>
                <w:sz w:val="17"/>
              </w:rPr>
              <w:t>Outcome</w:t>
            </w:r>
          </w:p>
        </w:tc>
      </w:tr>
      <w:tr w:rsidR="00556189" w14:paraId="3174B334" w14:textId="77777777">
        <w:trPr>
          <w:jc w:val="center"/>
        </w:trPr>
        <w:tc>
          <w:tcPr>
            <w:tcW w:w="567" w:type="dxa"/>
          </w:tcPr>
          <w:p w14:paraId="186AE1B4" w14:textId="77777777" w:rsidR="00556189" w:rsidRDefault="00000000">
            <w:r>
              <w:rPr>
                <w:sz w:val="17"/>
              </w:rPr>
              <w:t>1</w:t>
            </w:r>
          </w:p>
        </w:tc>
        <w:tc>
          <w:tcPr>
            <w:tcW w:w="6803" w:type="dxa"/>
          </w:tcPr>
          <w:p w14:paraId="57616645" w14:textId="77777777" w:rsidR="00556189" w:rsidRDefault="00000000">
            <w:r>
              <w:rPr>
                <w:sz w:val="17"/>
              </w:rPr>
              <w:t>Create catalog healthcare_agentic_de (UI), then schemas, volume, upload dataset</w:t>
            </w:r>
          </w:p>
        </w:tc>
        <w:tc>
          <w:tcPr>
            <w:tcW w:w="3515" w:type="dxa"/>
          </w:tcPr>
          <w:p w14:paraId="4E9D4187" w14:textId="77777777" w:rsidR="00556189" w:rsidRDefault="00000000">
            <w:r>
              <w:rPr>
                <w:sz w:val="17"/>
              </w:rPr>
              <w:t>You: 30 seconds in the UI</w:t>
            </w:r>
          </w:p>
        </w:tc>
        <w:tc>
          <w:tcPr>
            <w:tcW w:w="4252" w:type="dxa"/>
          </w:tcPr>
          <w:p w14:paraId="01E7B76E" w14:textId="77777777" w:rsidR="00556189" w:rsidRDefault="00000000">
            <w:r>
              <w:rPr>
                <w:sz w:val="17"/>
              </w:rPr>
              <w:t>Data in the workspace</w:t>
            </w:r>
          </w:p>
        </w:tc>
      </w:tr>
      <w:tr w:rsidR="00556189" w14:paraId="26E8C0FF" w14:textId="77777777">
        <w:trPr>
          <w:jc w:val="center"/>
        </w:trPr>
        <w:tc>
          <w:tcPr>
            <w:tcW w:w="567" w:type="dxa"/>
          </w:tcPr>
          <w:p w14:paraId="650BAD3B" w14:textId="77777777" w:rsidR="00556189" w:rsidRDefault="00000000">
            <w:r>
              <w:rPr>
                <w:sz w:val="17"/>
              </w:rPr>
              <w:t>2</w:t>
            </w:r>
          </w:p>
        </w:tc>
        <w:tc>
          <w:tcPr>
            <w:tcW w:w="6803" w:type="dxa"/>
          </w:tcPr>
          <w:p w14:paraId="0C018B07" w14:textId="77777777" w:rsidR="00556189" w:rsidRDefault="00000000">
            <w:r>
              <w:rPr>
                <w:sz w:val="17"/>
              </w:rPr>
              <w:t>Deploy to dev and run the pipeline once; fix what the first run surfaces</w:t>
            </w:r>
          </w:p>
        </w:tc>
        <w:tc>
          <w:tcPr>
            <w:tcW w:w="3515" w:type="dxa"/>
          </w:tcPr>
          <w:p w14:paraId="323F2FCF" w14:textId="77777777" w:rsidR="00556189" w:rsidRDefault="00000000">
            <w:r>
              <w:rPr>
                <w:sz w:val="17"/>
              </w:rPr>
              <w:t>Approval to deploy</w:t>
            </w:r>
          </w:p>
        </w:tc>
        <w:tc>
          <w:tcPr>
            <w:tcW w:w="4252" w:type="dxa"/>
          </w:tcPr>
          <w:p w14:paraId="3D19EEBE" w14:textId="77777777" w:rsidR="00556189" w:rsidRDefault="00000000">
            <w:r>
              <w:rPr>
                <w:sz w:val="17"/>
              </w:rPr>
              <w:t>First real pipeline run</w:t>
            </w:r>
          </w:p>
        </w:tc>
      </w:tr>
      <w:tr w:rsidR="00556189" w14:paraId="47A4C46D" w14:textId="77777777">
        <w:trPr>
          <w:jc w:val="center"/>
        </w:trPr>
        <w:tc>
          <w:tcPr>
            <w:tcW w:w="567" w:type="dxa"/>
          </w:tcPr>
          <w:p w14:paraId="4A40C589" w14:textId="77777777" w:rsidR="00556189" w:rsidRDefault="00000000">
            <w:r>
              <w:rPr>
                <w:sz w:val="17"/>
              </w:rPr>
              <w:t>3</w:t>
            </w:r>
          </w:p>
        </w:tc>
        <w:tc>
          <w:tcPr>
            <w:tcW w:w="6803" w:type="dxa"/>
          </w:tcPr>
          <w:p w14:paraId="31E6FCE0" w14:textId="77777777" w:rsidR="00556189" w:rsidRDefault="00000000">
            <w:r>
              <w:rPr>
                <w:sz w:val="17"/>
              </w:rPr>
              <w:t>Genie space over Gold; point ask_genie at it</w:t>
            </w:r>
          </w:p>
        </w:tc>
        <w:tc>
          <w:tcPr>
            <w:tcW w:w="3515" w:type="dxa"/>
          </w:tcPr>
          <w:p w14:paraId="057FEAA1" w14:textId="77777777" w:rsidR="00556189" w:rsidRDefault="00000000">
            <w:r>
              <w:rPr>
                <w:sz w:val="17"/>
              </w:rPr>
              <w:t>Workspace with Gold data</w:t>
            </w:r>
          </w:p>
        </w:tc>
        <w:tc>
          <w:tcPr>
            <w:tcW w:w="4252" w:type="dxa"/>
          </w:tcPr>
          <w:p w14:paraId="1758E062" w14:textId="77777777" w:rsidR="00556189" w:rsidRDefault="00000000">
            <w:r>
              <w:rPr>
                <w:sz w:val="17"/>
              </w:rPr>
              <w:t>Genie behind our guardrails, live</w:t>
            </w:r>
          </w:p>
        </w:tc>
      </w:tr>
      <w:tr w:rsidR="00556189" w14:paraId="72F5B293" w14:textId="77777777">
        <w:trPr>
          <w:jc w:val="center"/>
        </w:trPr>
        <w:tc>
          <w:tcPr>
            <w:tcW w:w="567" w:type="dxa"/>
          </w:tcPr>
          <w:p w14:paraId="1710659D" w14:textId="77777777" w:rsidR="00556189" w:rsidRDefault="00000000">
            <w:r>
              <w:rPr>
                <w:sz w:val="17"/>
              </w:rPr>
              <w:t>4</w:t>
            </w:r>
          </w:p>
        </w:tc>
        <w:tc>
          <w:tcPr>
            <w:tcW w:w="6803" w:type="dxa"/>
          </w:tcPr>
          <w:p w14:paraId="6B16ED9B" w14:textId="77777777" w:rsidR="00556189" w:rsidRDefault="00000000">
            <w:r>
              <w:rPr>
                <w:sz w:val="17"/>
              </w:rPr>
              <w:t>Metrics layer: one definitions file -&gt; UC metric views + Genie instructions</w:t>
            </w:r>
          </w:p>
        </w:tc>
        <w:tc>
          <w:tcPr>
            <w:tcW w:w="3515" w:type="dxa"/>
          </w:tcPr>
          <w:p w14:paraId="69A64EA3" w14:textId="77777777" w:rsidR="00556189" w:rsidRDefault="00000000">
            <w:r>
              <w:rPr>
                <w:sz w:val="17"/>
              </w:rPr>
              <w:t>-</w:t>
            </w:r>
          </w:p>
        </w:tc>
        <w:tc>
          <w:tcPr>
            <w:tcW w:w="4252" w:type="dxa"/>
          </w:tcPr>
          <w:p w14:paraId="2C23C2D2" w14:textId="77777777" w:rsidR="00556189" w:rsidRDefault="00000000">
            <w:r>
              <w:rPr>
                <w:sz w:val="17"/>
              </w:rPr>
              <w:t>Genie and fallback share definitions</w:t>
            </w:r>
          </w:p>
        </w:tc>
      </w:tr>
      <w:tr w:rsidR="00556189" w14:paraId="7F555CA9" w14:textId="77777777">
        <w:trPr>
          <w:jc w:val="center"/>
        </w:trPr>
        <w:tc>
          <w:tcPr>
            <w:tcW w:w="567" w:type="dxa"/>
          </w:tcPr>
          <w:p w14:paraId="56D0ABC2" w14:textId="77777777" w:rsidR="00556189" w:rsidRDefault="00000000">
            <w:r>
              <w:rPr>
                <w:sz w:val="17"/>
              </w:rPr>
              <w:t>5</w:t>
            </w:r>
          </w:p>
        </w:tc>
        <w:tc>
          <w:tcPr>
            <w:tcW w:w="6803" w:type="dxa"/>
          </w:tcPr>
          <w:p w14:paraId="1E5A2325" w14:textId="77777777" w:rsidR="00556189" w:rsidRDefault="00000000">
            <w:r>
              <w:rPr>
                <w:sz w:val="17"/>
              </w:rPr>
              <w:t>Human-work report from the audit log and approvals</w:t>
            </w:r>
          </w:p>
        </w:tc>
        <w:tc>
          <w:tcPr>
            <w:tcW w:w="3515" w:type="dxa"/>
          </w:tcPr>
          <w:p w14:paraId="03030AFA" w14:textId="77777777" w:rsidR="00556189" w:rsidRDefault="00000000">
            <w:r>
              <w:rPr>
                <w:sz w:val="17"/>
              </w:rPr>
              <w:t>-</w:t>
            </w:r>
          </w:p>
        </w:tc>
        <w:tc>
          <w:tcPr>
            <w:tcW w:w="4252" w:type="dxa"/>
          </w:tcPr>
          <w:p w14:paraId="26C8C5B4" w14:textId="77777777" w:rsidR="00556189" w:rsidRDefault="00000000">
            <w:r>
              <w:rPr>
                <w:sz w:val="17"/>
              </w:rPr>
              <w:t>Baseline for 'less human work'</w:t>
            </w:r>
          </w:p>
        </w:tc>
      </w:tr>
      <w:tr w:rsidR="00556189" w14:paraId="72A8F45B" w14:textId="77777777">
        <w:trPr>
          <w:jc w:val="center"/>
        </w:trPr>
        <w:tc>
          <w:tcPr>
            <w:tcW w:w="567" w:type="dxa"/>
          </w:tcPr>
          <w:p w14:paraId="08D0C12D" w14:textId="77777777" w:rsidR="00556189" w:rsidRDefault="00000000">
            <w:r>
              <w:rPr>
                <w:sz w:val="17"/>
              </w:rPr>
              <w:t>6</w:t>
            </w:r>
          </w:p>
        </w:tc>
        <w:tc>
          <w:tcPr>
            <w:tcW w:w="6803" w:type="dxa"/>
          </w:tcPr>
          <w:p w14:paraId="4B8F7F8A" w14:textId="77777777" w:rsidR="00556189" w:rsidRDefault="00000000">
            <w:r>
              <w:rPr>
                <w:sz w:val="17"/>
              </w:rPr>
              <w:t>Earned-autonomy policy</w:t>
            </w:r>
          </w:p>
        </w:tc>
        <w:tc>
          <w:tcPr>
            <w:tcW w:w="3515" w:type="dxa"/>
          </w:tcPr>
          <w:p w14:paraId="5B1CA0B5" w14:textId="77777777" w:rsidR="00556189" w:rsidRDefault="00000000">
            <w:r>
              <w:rPr>
                <w:sz w:val="17"/>
              </w:rPr>
              <w:t>Report data</w:t>
            </w:r>
          </w:p>
        </w:tc>
        <w:tc>
          <w:tcPr>
            <w:tcW w:w="4252" w:type="dxa"/>
          </w:tcPr>
          <w:p w14:paraId="744E15D8" w14:textId="77777777" w:rsidR="00556189" w:rsidRDefault="00000000">
            <w:r>
              <w:rPr>
                <w:sz w:val="17"/>
              </w:rPr>
              <w:t>Approvals that retire themselves safely</w:t>
            </w:r>
          </w:p>
        </w:tc>
      </w:tr>
      <w:tr w:rsidR="00556189" w14:paraId="6175D0A4" w14:textId="77777777">
        <w:trPr>
          <w:jc w:val="center"/>
        </w:trPr>
        <w:tc>
          <w:tcPr>
            <w:tcW w:w="567" w:type="dxa"/>
          </w:tcPr>
          <w:p w14:paraId="56B32EAF" w14:textId="77777777" w:rsidR="00556189" w:rsidRDefault="00000000">
            <w:r>
              <w:rPr>
                <w:sz w:val="17"/>
              </w:rPr>
              <w:t>7</w:t>
            </w:r>
          </w:p>
        </w:tc>
        <w:tc>
          <w:tcPr>
            <w:tcW w:w="6803" w:type="dxa"/>
          </w:tcPr>
          <w:p w14:paraId="3312D182" w14:textId="77777777" w:rsidR="00556189" w:rsidRDefault="00000000">
            <w:r>
              <w:rPr>
                <w:sz w:val="17"/>
              </w:rPr>
              <w:t>Real-model evals and the Genie comparison</w:t>
            </w:r>
          </w:p>
        </w:tc>
        <w:tc>
          <w:tcPr>
            <w:tcW w:w="3515" w:type="dxa"/>
          </w:tcPr>
          <w:p w14:paraId="73FC2B36" w14:textId="77777777" w:rsidR="00556189" w:rsidRDefault="00000000">
            <w:r>
              <w:rPr>
                <w:sz w:val="17"/>
              </w:rPr>
              <w:t>Anthropic credentials; Genie space</w:t>
            </w:r>
          </w:p>
        </w:tc>
        <w:tc>
          <w:tcPr>
            <w:tcW w:w="4252" w:type="dxa"/>
          </w:tcPr>
          <w:p w14:paraId="2C129F4B" w14:textId="77777777" w:rsidR="00556189" w:rsidRDefault="00000000">
            <w:r>
              <w:rPr>
                <w:sz w:val="17"/>
              </w:rPr>
              <w:t>Measured pass rates and comparison numbers</w:t>
            </w:r>
          </w:p>
        </w:tc>
      </w:tr>
      <w:tr w:rsidR="00556189" w14:paraId="40847F33" w14:textId="77777777">
        <w:trPr>
          <w:jc w:val="center"/>
        </w:trPr>
        <w:tc>
          <w:tcPr>
            <w:tcW w:w="567" w:type="dxa"/>
          </w:tcPr>
          <w:p w14:paraId="7FD21FF5" w14:textId="77777777" w:rsidR="00556189" w:rsidRDefault="00000000">
            <w:r>
              <w:rPr>
                <w:sz w:val="17"/>
              </w:rPr>
              <w:t>8</w:t>
            </w:r>
          </w:p>
        </w:tc>
        <w:tc>
          <w:tcPr>
            <w:tcW w:w="6803" w:type="dxa"/>
          </w:tcPr>
          <w:p w14:paraId="3B20E7ED" w14:textId="77777777" w:rsidR="00556189" w:rsidRDefault="00000000">
            <w:r>
              <w:rPr>
                <w:sz w:val="17"/>
              </w:rPr>
              <w:t>Before trial ends: stop everything; cancel subscription</w:t>
            </w:r>
          </w:p>
        </w:tc>
        <w:tc>
          <w:tcPr>
            <w:tcW w:w="3515" w:type="dxa"/>
          </w:tcPr>
          <w:p w14:paraId="786E348E" w14:textId="77777777" w:rsidR="00556189" w:rsidRDefault="00000000">
            <w:r>
              <w:rPr>
                <w:sz w:val="17"/>
              </w:rPr>
              <w:t>Trial end date; you in GCP Marketplace</w:t>
            </w:r>
          </w:p>
        </w:tc>
        <w:tc>
          <w:tcPr>
            <w:tcW w:w="4252" w:type="dxa"/>
          </w:tcPr>
          <w:p w14:paraId="36E31409" w14:textId="77777777" w:rsidR="00556189" w:rsidRDefault="00000000">
            <w:r>
              <w:rPr>
                <w:sz w:val="17"/>
              </w:rPr>
              <w:t>No charges</w:t>
            </w:r>
          </w:p>
        </w:tc>
      </w:tr>
    </w:tbl>
    <w:p w14:paraId="0302BB32" w14:textId="77777777" w:rsidR="00E77F66" w:rsidRDefault="00E77F66" w:rsidP="00E77F66">
      <w:pPr>
        <w:pStyle w:val="Title"/>
      </w:pPr>
      <w:r>
        <w:t>YOLOv8 Vehicle Damage Detection &amp; Automated Inspection</w:t>
      </w:r>
    </w:p>
    <w:p w14:paraId="1AD421D7" w14:textId="77777777" w:rsidR="00E77F66" w:rsidRDefault="00E77F66" w:rsidP="00E77F66">
      <w:r>
        <w:t>RepoSystems Inc. | Project architecture, workflow, performance, enhancements &amp; interview preparation</w:t>
      </w:r>
    </w:p>
    <w:p w14:paraId="5723032F" w14:textId="77777777" w:rsidR="00E77F66" w:rsidRDefault="00E77F66" w:rsidP="00E77F66">
      <w:r>
        <w:t xml:space="preserve">Scope note: The two-model PyTorch setup and reported +35% throughput, ~25% assignment-accuracy improvement, and ~40% estimated reduction in manual review </w:t>
      </w:r>
      <w:proofErr w:type="gramStart"/>
      <w:r>
        <w:t>are</w:t>
      </w:r>
      <w:proofErr w:type="gramEnd"/>
      <w:r>
        <w:t xml:space="preserve"> supplied project claims. Other technical specifics are plausible designs, not verified implementation facts.</w:t>
      </w:r>
    </w:p>
    <w:p w14:paraId="753DF6E4" w14:textId="77777777" w:rsidR="00E77F66" w:rsidRDefault="00E77F66" w:rsidP="00E77F66">
      <w:pPr>
        <w:pStyle w:val="Heading1"/>
      </w:pPr>
      <w:r>
        <w:t>1. Business context and problem</w:t>
      </w:r>
    </w:p>
    <w:p w14:paraId="65357A58" w14:textId="77777777" w:rsidR="00E77F66" w:rsidRDefault="00E77F66" w:rsidP="00E77F66">
      <w:r>
        <w:t>RepoSystems supports repossession and collateral recovery processes, including workflow automation, vehicle/lender/agent data, recovery-vendor assignments, routing, license plate recognition and communication. A damage-inspection system could fit into the post-recovery vehicle condition documentation process.</w:t>
      </w:r>
    </w:p>
    <w:p w14:paraId="4FA36300" w14:textId="77777777" w:rsidR="00E77F66" w:rsidRDefault="00E77F66" w:rsidP="00E77F66">
      <w:pPr>
        <w:pStyle w:val="ListBullet"/>
        <w:spacing w:after="100"/>
      </w:pPr>
      <w:r>
        <w:t>Recovery agents capture photographs of a recovered vehicle.</w:t>
      </w:r>
    </w:p>
    <w:p w14:paraId="4A19D975" w14:textId="77777777" w:rsidR="00E77F66" w:rsidRDefault="00E77F66" w:rsidP="00E77F66">
      <w:pPr>
        <w:pStyle w:val="ListBullet"/>
        <w:spacing w:after="100"/>
      </w:pPr>
      <w:r>
        <w:t>Reviewers examine photos for scratches, dents, cracks, or broken parts.</w:t>
      </w:r>
    </w:p>
    <w:p w14:paraId="5CB82AE7" w14:textId="77777777" w:rsidR="00E77F66" w:rsidRDefault="00E77F66" w:rsidP="00E77F66">
      <w:pPr>
        <w:pStyle w:val="ListBullet"/>
        <w:spacing w:after="100"/>
      </w:pPr>
      <w:r>
        <w:t>Staff must associate each finding with the correct vehicle, body panel and case.</w:t>
      </w:r>
    </w:p>
    <w:p w14:paraId="2052D21C" w14:textId="77777777" w:rsidR="00E77F66" w:rsidRDefault="00E77F66" w:rsidP="00E77F66">
      <w:pPr>
        <w:pStyle w:val="ListBullet"/>
        <w:spacing w:after="100"/>
      </w:pPr>
      <w:r>
        <w:t>The lender or recovery agency needs consistent records, audit trails and timely updates.</w:t>
      </w:r>
    </w:p>
    <w:p w14:paraId="24534F1F" w14:textId="77777777" w:rsidR="00E77F66" w:rsidRDefault="00E77F66" w:rsidP="00E77F66">
      <w:r>
        <w:t>Project objective: automatically detect visible damage, associate it with the correct vehicle/region, and route uncertain findings for review. Visual detections alone do not establish when or how damage occurred.</w:t>
      </w:r>
    </w:p>
    <w:p w14:paraId="2B0F0EA9" w14:textId="77777777" w:rsidR="00E77F66" w:rsidRDefault="00E77F66" w:rsidP="00E77F66">
      <w:pPr>
        <w:pStyle w:val="Heading1"/>
      </w:pPr>
      <w:r>
        <w:t>2. Two-model computer vision architecture</w:t>
      </w:r>
    </w:p>
    <w:tbl>
      <w:tblPr>
        <w:tblStyle w:val="LightShading-Accent1"/>
        <w:tblW w:w="0" w:type="auto"/>
        <w:jc w:val="center"/>
        <w:tblLook w:val="04A0" w:firstRow="1" w:lastRow="0" w:firstColumn="1" w:lastColumn="0" w:noHBand="0" w:noVBand="1"/>
      </w:tblPr>
      <w:tblGrid>
        <w:gridCol w:w="3312"/>
        <w:gridCol w:w="3312"/>
        <w:gridCol w:w="3312"/>
      </w:tblGrid>
      <w:tr w:rsidR="00E77F66" w14:paraId="65F6BE64" w14:textId="77777777" w:rsidTr="00DC7F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7BB23E49" w14:textId="77777777" w:rsidR="00E77F66" w:rsidRDefault="00E77F66" w:rsidP="00DC7F05">
            <w:r>
              <w:t>Stage</w:t>
            </w:r>
          </w:p>
        </w:tc>
        <w:tc>
          <w:tcPr>
            <w:tcW w:w="3312" w:type="dxa"/>
          </w:tcPr>
          <w:p w14:paraId="000C6F02" w14:textId="77777777" w:rsidR="00E77F66" w:rsidRDefault="00E77F66" w:rsidP="00DC7F05">
            <w:pPr>
              <w:cnfStyle w:val="100000000000" w:firstRow="1" w:lastRow="0" w:firstColumn="0" w:lastColumn="0" w:oddVBand="0" w:evenVBand="0" w:oddHBand="0" w:evenHBand="0" w:firstRowFirstColumn="0" w:firstRowLastColumn="0" w:lastRowFirstColumn="0" w:lastRowLastColumn="0"/>
            </w:pPr>
            <w:r>
              <w:t>Input and output</w:t>
            </w:r>
          </w:p>
        </w:tc>
        <w:tc>
          <w:tcPr>
            <w:tcW w:w="3312" w:type="dxa"/>
          </w:tcPr>
          <w:p w14:paraId="780B5632" w14:textId="77777777" w:rsidR="00E77F66" w:rsidRDefault="00E77F66" w:rsidP="00DC7F05">
            <w:pPr>
              <w:cnfStyle w:val="100000000000" w:firstRow="1" w:lastRow="0" w:firstColumn="0" w:lastColumn="0" w:oddVBand="0" w:evenVBand="0" w:oddHBand="0" w:evenHBand="0" w:firstRowFirstColumn="0" w:firstRowLastColumn="0" w:lastRowFirstColumn="0" w:lastRowLastColumn="0"/>
            </w:pPr>
            <w:r>
              <w:t>Potential implementation</w:t>
            </w:r>
          </w:p>
        </w:tc>
      </w:tr>
      <w:tr w:rsidR="00E77F66" w14:paraId="411E45B6" w14:textId="77777777" w:rsidTr="00DC7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45F2DE1E" w14:textId="77777777" w:rsidR="00E77F66" w:rsidRDefault="00E77F66" w:rsidP="00DC7F05">
            <w:r>
              <w:t>Intake</w:t>
            </w:r>
          </w:p>
        </w:tc>
        <w:tc>
          <w:tcPr>
            <w:tcW w:w="3312" w:type="dxa"/>
          </w:tcPr>
          <w:p w14:paraId="113FEBEF"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Case ID, vehicle record, image(s), timestamps</w:t>
            </w:r>
          </w:p>
        </w:tc>
        <w:tc>
          <w:tcPr>
            <w:tcW w:w="3312" w:type="dxa"/>
          </w:tcPr>
          <w:p w14:paraId="5C4AEACB"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Validate uploads and associate images with a repossession case</w:t>
            </w:r>
          </w:p>
        </w:tc>
      </w:tr>
      <w:tr w:rsidR="00E77F66" w14:paraId="20E511F0" w14:textId="77777777" w:rsidTr="00DC7F05">
        <w:trPr>
          <w:jc w:val="center"/>
        </w:trPr>
        <w:tc>
          <w:tcPr>
            <w:cnfStyle w:val="001000000000" w:firstRow="0" w:lastRow="0" w:firstColumn="1" w:lastColumn="0" w:oddVBand="0" w:evenVBand="0" w:oddHBand="0" w:evenHBand="0" w:firstRowFirstColumn="0" w:firstRowLastColumn="0" w:lastRowFirstColumn="0" w:lastRowLastColumn="0"/>
            <w:tcW w:w="3312" w:type="dxa"/>
          </w:tcPr>
          <w:p w14:paraId="41653A66" w14:textId="77777777" w:rsidR="00E77F66" w:rsidRDefault="00E77F66" w:rsidP="00DC7F05">
            <w:r>
              <w:t>Model 1: YOLOv8</w:t>
            </w:r>
          </w:p>
        </w:tc>
        <w:tc>
          <w:tcPr>
            <w:tcW w:w="3312" w:type="dxa"/>
          </w:tcPr>
          <w:p w14:paraId="637E2861" w14:textId="77777777" w:rsidR="00E77F66" w:rsidRDefault="00E77F66" w:rsidP="00DC7F05">
            <w:pPr>
              <w:cnfStyle w:val="000000000000" w:firstRow="0" w:lastRow="0" w:firstColumn="0" w:lastColumn="0" w:oddVBand="0" w:evenVBand="0" w:oddHBand="0" w:evenHBand="0" w:firstRowFirstColumn="0" w:firstRowLastColumn="0" w:lastRowFirstColumn="0" w:lastRowLastColumn="0"/>
            </w:pPr>
            <w:r>
              <w:t xml:space="preserve">Image → boxes, damage classes, </w:t>
            </w:r>
            <w:r>
              <w:lastRenderedPageBreak/>
              <w:t>confidence</w:t>
            </w:r>
          </w:p>
        </w:tc>
        <w:tc>
          <w:tcPr>
            <w:tcW w:w="3312" w:type="dxa"/>
          </w:tcPr>
          <w:p w14:paraId="79DFFC75" w14:textId="77777777" w:rsidR="00E77F66" w:rsidRDefault="00E77F66" w:rsidP="00DC7F05">
            <w:pPr>
              <w:cnfStyle w:val="000000000000" w:firstRow="0" w:lastRow="0" w:firstColumn="0" w:lastColumn="0" w:oddVBand="0" w:evenVBand="0" w:oddHBand="0" w:evenHBand="0" w:firstRowFirstColumn="0" w:firstRowLastColumn="0" w:lastRowFirstColumn="0" w:lastRowLastColumn="0"/>
            </w:pPr>
            <w:r>
              <w:lastRenderedPageBreak/>
              <w:t xml:space="preserve">Custom fine-tuned object detector </w:t>
            </w:r>
            <w:r>
              <w:lastRenderedPageBreak/>
              <w:t>for dent, scratch, crack, broken light, bumper damage</w:t>
            </w:r>
          </w:p>
        </w:tc>
      </w:tr>
      <w:tr w:rsidR="00E77F66" w14:paraId="21288939" w14:textId="77777777" w:rsidTr="00DC7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0EEDDA5D" w14:textId="77777777" w:rsidR="00E77F66" w:rsidRDefault="00E77F66" w:rsidP="00DC7F05">
            <w:r>
              <w:lastRenderedPageBreak/>
              <w:t>Model 2: region/vehicle assignment</w:t>
            </w:r>
          </w:p>
        </w:tc>
        <w:tc>
          <w:tcPr>
            <w:tcW w:w="3312" w:type="dxa"/>
          </w:tcPr>
          <w:p w14:paraId="55DEE1C6"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Damage boxes + vehicle/panel features → association</w:t>
            </w:r>
          </w:p>
        </w:tc>
        <w:tc>
          <w:tcPr>
            <w:tcW w:w="3312" w:type="dxa"/>
          </w:tcPr>
          <w:p w14:paraId="6288476A"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Second PyTorch classifier or learned matcher plus geometry/overlap checks</w:t>
            </w:r>
          </w:p>
        </w:tc>
      </w:tr>
      <w:tr w:rsidR="00E77F66" w14:paraId="1634A596" w14:textId="77777777" w:rsidTr="00DC7F05">
        <w:trPr>
          <w:jc w:val="center"/>
        </w:trPr>
        <w:tc>
          <w:tcPr>
            <w:cnfStyle w:val="001000000000" w:firstRow="0" w:lastRow="0" w:firstColumn="1" w:lastColumn="0" w:oddVBand="0" w:evenVBand="0" w:oddHBand="0" w:evenHBand="0" w:firstRowFirstColumn="0" w:firstRowLastColumn="0" w:lastRowFirstColumn="0" w:lastRowLastColumn="0"/>
            <w:tcW w:w="3312" w:type="dxa"/>
          </w:tcPr>
          <w:p w14:paraId="2B250FC6" w14:textId="77777777" w:rsidR="00E77F66" w:rsidRDefault="00E77F66" w:rsidP="00DC7F05">
            <w:r>
              <w:t>Post-processing</w:t>
            </w:r>
          </w:p>
        </w:tc>
        <w:tc>
          <w:tcPr>
            <w:tcW w:w="3312" w:type="dxa"/>
          </w:tcPr>
          <w:p w14:paraId="47DADE05" w14:textId="77777777" w:rsidR="00E77F66" w:rsidRDefault="00E77F66" w:rsidP="00DC7F05">
            <w:pPr>
              <w:cnfStyle w:val="000000000000" w:firstRow="0" w:lastRow="0" w:firstColumn="0" w:lastColumn="0" w:oddVBand="0" w:evenVBand="0" w:oddHBand="0" w:evenHBand="0" w:firstRowFirstColumn="0" w:firstRowLastColumn="0" w:lastRowFirstColumn="0" w:lastRowLastColumn="0"/>
            </w:pPr>
            <w:r>
              <w:t>Matched findings → structured result</w:t>
            </w:r>
          </w:p>
        </w:tc>
        <w:tc>
          <w:tcPr>
            <w:tcW w:w="3312" w:type="dxa"/>
          </w:tcPr>
          <w:p w14:paraId="32843D69" w14:textId="77777777" w:rsidR="00E77F66" w:rsidRDefault="00E77F66" w:rsidP="00DC7F05">
            <w:pPr>
              <w:cnfStyle w:val="000000000000" w:firstRow="0" w:lastRow="0" w:firstColumn="0" w:lastColumn="0" w:oddVBand="0" w:evenVBand="0" w:oddHBand="0" w:evenHBand="0" w:firstRowFirstColumn="0" w:firstRowLastColumn="0" w:lastRowFirstColumn="0" w:lastRowLastColumn="0"/>
            </w:pPr>
            <w:r>
              <w:t>Thresholds, duplicate suppression, ambiguous-result review</w:t>
            </w:r>
          </w:p>
        </w:tc>
      </w:tr>
      <w:tr w:rsidR="00E77F66" w14:paraId="30C42C16" w14:textId="77777777" w:rsidTr="00DC7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7CC1270F" w14:textId="77777777" w:rsidR="00E77F66" w:rsidRDefault="00E77F66" w:rsidP="00DC7F05">
            <w:r>
              <w:t>Output</w:t>
            </w:r>
          </w:p>
        </w:tc>
        <w:tc>
          <w:tcPr>
            <w:tcW w:w="3312" w:type="dxa"/>
          </w:tcPr>
          <w:p w14:paraId="190453CD"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Damage record/report</w:t>
            </w:r>
          </w:p>
        </w:tc>
        <w:tc>
          <w:tcPr>
            <w:tcW w:w="3312" w:type="dxa"/>
          </w:tcPr>
          <w:p w14:paraId="560FA1EF"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Store detection coordinates, confidence, model version and reviewer edits</w:t>
            </w:r>
          </w:p>
        </w:tc>
      </w:tr>
    </w:tbl>
    <w:p w14:paraId="70DC0ECC" w14:textId="77777777" w:rsidR="00E77F66" w:rsidRDefault="00E77F66" w:rsidP="00E77F66">
      <w:pPr>
        <w:pStyle w:val="Heading2"/>
      </w:pPr>
      <w:r>
        <w:t>Example structured output (illustrative)</w:t>
      </w:r>
    </w:p>
    <w:p w14:paraId="45309AE6" w14:textId="77777777" w:rsidR="00E77F66" w:rsidRDefault="00E77F66" w:rsidP="00E77F66">
      <w:r>
        <w:t>{"case_id":"CASE-1001", "vehicle_id":"VEH-204", "damage_type":"dent", "vehicle_region":"front_left_door", "confidence":0.92, "review_required</w:t>
      </w:r>
      <w:proofErr w:type="gramStart"/>
      <w:r>
        <w:t>":false</w:t>
      </w:r>
      <w:proofErr w:type="gramEnd"/>
      <w:r>
        <w:t>}</w:t>
      </w:r>
    </w:p>
    <w:p w14:paraId="74B34DE1" w14:textId="77777777" w:rsidR="00E77F66" w:rsidRDefault="00E77F66" w:rsidP="00E77F66">
      <w:r>
        <w:t>Vehicle identity should ideally be verified with case records and, where available, VIN/plate data; visual region matching is not equivalent to definitive vehicle identity verification.</w:t>
      </w:r>
    </w:p>
    <w:p w14:paraId="1DBFB943" w14:textId="77777777" w:rsidR="00E77F66" w:rsidRDefault="00E77F66" w:rsidP="00E77F66">
      <w:pPr>
        <w:pStyle w:val="Heading1"/>
      </w:pPr>
      <w:r>
        <w:t>3. Performance improvements and validation</w:t>
      </w:r>
    </w:p>
    <w:tbl>
      <w:tblPr>
        <w:tblStyle w:val="LightShading-Accent1"/>
        <w:tblW w:w="0" w:type="auto"/>
        <w:jc w:val="center"/>
        <w:tblLook w:val="04A0" w:firstRow="1" w:lastRow="0" w:firstColumn="1" w:lastColumn="0" w:noHBand="0" w:noVBand="1"/>
      </w:tblPr>
      <w:tblGrid>
        <w:gridCol w:w="3312"/>
        <w:gridCol w:w="3312"/>
        <w:gridCol w:w="3312"/>
      </w:tblGrid>
      <w:tr w:rsidR="00E77F66" w14:paraId="1EFABCD1" w14:textId="77777777" w:rsidTr="00DC7F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5F32F104" w14:textId="77777777" w:rsidR="00E77F66" w:rsidRDefault="00E77F66" w:rsidP="00DC7F05">
            <w:r>
              <w:t>Reported result</w:t>
            </w:r>
          </w:p>
        </w:tc>
        <w:tc>
          <w:tcPr>
            <w:tcW w:w="3312" w:type="dxa"/>
          </w:tcPr>
          <w:p w14:paraId="405510B4" w14:textId="77777777" w:rsidR="00E77F66" w:rsidRDefault="00E77F66" w:rsidP="00DC7F05">
            <w:pPr>
              <w:cnfStyle w:val="100000000000" w:firstRow="1" w:lastRow="0" w:firstColumn="0" w:lastColumn="0" w:oddVBand="0" w:evenVBand="0" w:oddHBand="0" w:evenHBand="0" w:firstRowFirstColumn="0" w:firstRowLastColumn="0" w:lastRowFirstColumn="0" w:lastRowLastColumn="0"/>
            </w:pPr>
            <w:r>
              <w:t>Plausible contributing work</w:t>
            </w:r>
          </w:p>
        </w:tc>
        <w:tc>
          <w:tcPr>
            <w:tcW w:w="3312" w:type="dxa"/>
          </w:tcPr>
          <w:p w14:paraId="1A6E9299" w14:textId="77777777" w:rsidR="00E77F66" w:rsidRDefault="00E77F66" w:rsidP="00DC7F05">
            <w:pPr>
              <w:cnfStyle w:val="100000000000" w:firstRow="1" w:lastRow="0" w:firstColumn="0" w:lastColumn="0" w:oddVBand="0" w:evenVBand="0" w:oddHBand="0" w:evenHBand="0" w:firstRowFirstColumn="0" w:firstRowLastColumn="0" w:lastRowFirstColumn="0" w:lastRowLastColumn="0"/>
            </w:pPr>
            <w:r>
              <w:t>How to substantiate</w:t>
            </w:r>
          </w:p>
        </w:tc>
      </w:tr>
      <w:tr w:rsidR="00E77F66" w14:paraId="3A146166" w14:textId="77777777" w:rsidTr="00DC7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142A7179" w14:textId="77777777" w:rsidR="00E77F66" w:rsidRDefault="00E77F66" w:rsidP="00DC7F05">
            <w:r>
              <w:t>+35% inference throughput</w:t>
            </w:r>
          </w:p>
        </w:tc>
        <w:tc>
          <w:tcPr>
            <w:tcW w:w="3312" w:type="dxa"/>
          </w:tcPr>
          <w:p w14:paraId="3B4FF6BD"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PyTorch Profiler, GPU bottleneck review, optimized batching, FP16 evaluation, fewer host/device transfers, pinned memory, warm-up</w:t>
            </w:r>
          </w:p>
        </w:tc>
        <w:tc>
          <w:tcPr>
            <w:tcW w:w="3312" w:type="dxa"/>
          </w:tcPr>
          <w:p w14:paraId="05B98AF4"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Same hardware, image sizes and batches; record images/second, p50/p95 latency and GPU utilization</w:t>
            </w:r>
          </w:p>
        </w:tc>
      </w:tr>
      <w:tr w:rsidR="00E77F66" w14:paraId="413CBEF2" w14:textId="77777777" w:rsidTr="00DC7F05">
        <w:trPr>
          <w:jc w:val="center"/>
        </w:trPr>
        <w:tc>
          <w:tcPr>
            <w:cnfStyle w:val="001000000000" w:firstRow="0" w:lastRow="0" w:firstColumn="1" w:lastColumn="0" w:oddVBand="0" w:evenVBand="0" w:oddHBand="0" w:evenHBand="0" w:firstRowFirstColumn="0" w:firstRowLastColumn="0" w:lastRowFirstColumn="0" w:lastRowLastColumn="0"/>
            <w:tcW w:w="3312" w:type="dxa"/>
          </w:tcPr>
          <w:p w14:paraId="3AE946B8" w14:textId="77777777" w:rsidR="00E77F66" w:rsidRDefault="00E77F66" w:rsidP="00DC7F05">
            <w:r>
              <w:t>~25% assignment accuracy improvement</w:t>
            </w:r>
          </w:p>
        </w:tc>
        <w:tc>
          <w:tcPr>
            <w:tcW w:w="3312" w:type="dxa"/>
          </w:tcPr>
          <w:p w14:paraId="224AD152" w14:textId="77777777" w:rsidR="00E77F66" w:rsidRDefault="00E77F66" w:rsidP="00DC7F05">
            <w:pPr>
              <w:cnfStyle w:val="000000000000" w:firstRow="0" w:lastRow="0" w:firstColumn="0" w:lastColumn="0" w:oddVBand="0" w:evenVBand="0" w:oddHBand="0" w:evenHBand="0" w:firstRowFirstColumn="0" w:firstRowLastColumn="0" w:lastRowFirstColumn="0" w:lastRowLastColumn="0"/>
            </w:pPr>
            <w:r>
              <w:t>Improved panel classification, overlap rules, feature matching, confidence calibration, better annotated examples</w:t>
            </w:r>
          </w:p>
        </w:tc>
        <w:tc>
          <w:tcPr>
            <w:tcW w:w="3312" w:type="dxa"/>
          </w:tcPr>
          <w:p w14:paraId="2B4CED6A" w14:textId="77777777" w:rsidR="00E77F66" w:rsidRDefault="00E77F66" w:rsidP="00DC7F05">
            <w:pPr>
              <w:cnfStyle w:val="000000000000" w:firstRow="0" w:lastRow="0" w:firstColumn="0" w:lastColumn="0" w:oddVBand="0" w:evenVBand="0" w:oddHBand="0" w:evenHBand="0" w:firstRowFirstColumn="0" w:firstRowLastColumn="0" w:lastRowFirstColumn="0" w:lastRowLastColumn="0"/>
            </w:pPr>
            <w:r>
              <w:t>Define metric and held-out test set; distinguish relative improvement from percentage-point gain</w:t>
            </w:r>
          </w:p>
        </w:tc>
      </w:tr>
      <w:tr w:rsidR="00E77F66" w14:paraId="4E99C007" w14:textId="77777777" w:rsidTr="00DC7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52760FAC" w14:textId="77777777" w:rsidR="00E77F66" w:rsidRDefault="00E77F66" w:rsidP="00DC7F05">
            <w:r>
              <w:t>~40% less manual image review (estimated)</w:t>
            </w:r>
          </w:p>
        </w:tc>
        <w:tc>
          <w:tcPr>
            <w:tcW w:w="3312" w:type="dxa"/>
          </w:tcPr>
          <w:p w14:paraId="16441773"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High-confidence automatic processing plus exception review and consolidated reports</w:t>
            </w:r>
          </w:p>
        </w:tc>
        <w:tc>
          <w:tcPr>
            <w:tcW w:w="3312" w:type="dxa"/>
          </w:tcPr>
          <w:p w14:paraId="4D4441B6"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Time studies, review counts, sampling and quality controls</w:t>
            </w:r>
          </w:p>
        </w:tc>
      </w:tr>
    </w:tbl>
    <w:p w14:paraId="7B68AF5F" w14:textId="77777777" w:rsidR="00E77F66" w:rsidRDefault="00E77F66" w:rsidP="00E77F66">
      <w:r>
        <w:t>Illustration only: throughput rising from 20 to 27 images/sec equals a 35% increase. An accuracy gain from 60% to 75% is a 25% relative gain, not a 25-percentage-point gain.</w:t>
      </w:r>
    </w:p>
    <w:p w14:paraId="7A1CBFC0" w14:textId="77777777" w:rsidR="00E77F66" w:rsidRDefault="00E77F66" w:rsidP="00E77F66">
      <w:pPr>
        <w:pStyle w:val="Heading2"/>
      </w:pPr>
      <w:r>
        <w:t>CUDA and cuDNN</w:t>
      </w:r>
    </w:p>
    <w:p w14:paraId="3BF52CD9" w14:textId="77777777" w:rsidR="00E77F66" w:rsidRDefault="00E77F66" w:rsidP="00E77F66">
      <w:r>
        <w:t>CUDA executes accelerated operations on NVIDIA GPUs; cuDNN supplies optimized neural-network primitives. Profiling should include preprocessing, GPU kernels, data transfer, post-processing and synchronization rather than assuming model compute is the only bottleneck. TensorRT is an optional later optimization, not a confirmed project component.</w:t>
      </w:r>
    </w:p>
    <w:p w14:paraId="47C663AA" w14:textId="77777777" w:rsidR="00E77F66" w:rsidRDefault="00E77F66" w:rsidP="00E77F66">
      <w:pPr>
        <w:pStyle w:val="Heading1"/>
      </w:pPr>
      <w:r>
        <w:lastRenderedPageBreak/>
        <w:t>4. Integration with RepoSystems workflows</w:t>
      </w:r>
    </w:p>
    <w:tbl>
      <w:tblPr>
        <w:tblStyle w:val="LightShading-Accent1"/>
        <w:tblW w:w="0" w:type="auto"/>
        <w:jc w:val="center"/>
        <w:tblLook w:val="04A0" w:firstRow="1" w:lastRow="0" w:firstColumn="1" w:lastColumn="0" w:noHBand="0" w:noVBand="1"/>
      </w:tblPr>
      <w:tblGrid>
        <w:gridCol w:w="4968"/>
        <w:gridCol w:w="4968"/>
      </w:tblGrid>
      <w:tr w:rsidR="00E77F66" w14:paraId="0B6CF94C" w14:textId="77777777" w:rsidTr="00DC7F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20EA3AA4" w14:textId="77777777" w:rsidR="00E77F66" w:rsidRDefault="00E77F66" w:rsidP="00DC7F05">
            <w:r>
              <w:t>Capability</w:t>
            </w:r>
          </w:p>
        </w:tc>
        <w:tc>
          <w:tcPr>
            <w:tcW w:w="4968" w:type="dxa"/>
          </w:tcPr>
          <w:p w14:paraId="54D85CCD" w14:textId="77777777" w:rsidR="00E77F66" w:rsidRDefault="00E77F66" w:rsidP="00DC7F05">
            <w:pPr>
              <w:cnfStyle w:val="100000000000" w:firstRow="1" w:lastRow="0" w:firstColumn="0" w:lastColumn="0" w:oddVBand="0" w:evenVBand="0" w:oddHBand="0" w:evenHBand="0" w:firstRowFirstColumn="0" w:firstRowLastColumn="0" w:lastRowFirstColumn="0" w:lastRowLastColumn="0"/>
            </w:pPr>
            <w:r>
              <w:t>Potential damage-inspection integration</w:t>
            </w:r>
          </w:p>
        </w:tc>
      </w:tr>
      <w:tr w:rsidR="00E77F66" w14:paraId="34F3B5BA" w14:textId="77777777" w:rsidTr="00DC7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6EA47D66" w14:textId="77777777" w:rsidR="00E77F66" w:rsidRDefault="00E77F66" w:rsidP="00DC7F05">
            <w:r>
              <w:t>Workflow automation</w:t>
            </w:r>
          </w:p>
        </w:tc>
        <w:tc>
          <w:tcPr>
            <w:tcW w:w="4968" w:type="dxa"/>
          </w:tcPr>
          <w:p w14:paraId="376B9303"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Create findings and review tasks after image uploads</w:t>
            </w:r>
          </w:p>
        </w:tc>
      </w:tr>
      <w:tr w:rsidR="00E77F66" w14:paraId="07D3341E" w14:textId="77777777" w:rsidTr="00DC7F05">
        <w:trPr>
          <w:jc w:val="center"/>
        </w:trPr>
        <w:tc>
          <w:tcPr>
            <w:cnfStyle w:val="001000000000" w:firstRow="0" w:lastRow="0" w:firstColumn="1" w:lastColumn="0" w:oddVBand="0" w:evenVBand="0" w:oddHBand="0" w:evenHBand="0" w:firstRowFirstColumn="0" w:firstRowLastColumn="0" w:lastRowFirstColumn="0" w:lastRowLastColumn="0"/>
            <w:tcW w:w="4968" w:type="dxa"/>
          </w:tcPr>
          <w:p w14:paraId="048F8008" w14:textId="77777777" w:rsidR="00E77F66" w:rsidRDefault="00E77F66" w:rsidP="00DC7F05">
            <w:r>
              <w:t>Data management</w:t>
            </w:r>
          </w:p>
        </w:tc>
        <w:tc>
          <w:tcPr>
            <w:tcW w:w="4968" w:type="dxa"/>
          </w:tcPr>
          <w:p w14:paraId="102F761F" w14:textId="77777777" w:rsidR="00E77F66" w:rsidRDefault="00E77F66" w:rsidP="00DC7F05">
            <w:pPr>
              <w:cnfStyle w:val="000000000000" w:firstRow="0" w:lastRow="0" w:firstColumn="0" w:lastColumn="0" w:oddVBand="0" w:evenVBand="0" w:oddHBand="0" w:evenHBand="0" w:firstRowFirstColumn="0" w:firstRowLastColumn="0" w:lastRowFirstColumn="0" w:lastRowLastColumn="0"/>
            </w:pPr>
            <w:r>
              <w:t>Store damage metadata with vehicle/lender/case records</w:t>
            </w:r>
          </w:p>
        </w:tc>
      </w:tr>
      <w:tr w:rsidR="00E77F66" w14:paraId="0668FE33" w14:textId="77777777" w:rsidTr="00DC7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4C8326DC" w14:textId="77777777" w:rsidR="00E77F66" w:rsidRDefault="00E77F66" w:rsidP="00DC7F05">
            <w:r>
              <w:t>Vendor assignment</w:t>
            </w:r>
          </w:p>
        </w:tc>
        <w:tc>
          <w:tcPr>
            <w:tcW w:w="4968" w:type="dxa"/>
          </w:tcPr>
          <w:p w14:paraId="5E769618"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Route ambiguous or complex inspections to qualified parties</w:t>
            </w:r>
          </w:p>
        </w:tc>
      </w:tr>
      <w:tr w:rsidR="00E77F66" w14:paraId="4447AB4C" w14:textId="77777777" w:rsidTr="00DC7F05">
        <w:trPr>
          <w:jc w:val="center"/>
        </w:trPr>
        <w:tc>
          <w:tcPr>
            <w:cnfStyle w:val="001000000000" w:firstRow="0" w:lastRow="0" w:firstColumn="1" w:lastColumn="0" w:oddVBand="0" w:evenVBand="0" w:oddHBand="0" w:evenHBand="0" w:firstRowFirstColumn="0" w:firstRowLastColumn="0" w:lastRowFirstColumn="0" w:lastRowLastColumn="0"/>
            <w:tcW w:w="4968" w:type="dxa"/>
          </w:tcPr>
          <w:p w14:paraId="04EC9816" w14:textId="77777777" w:rsidR="00E77F66" w:rsidRDefault="00E77F66" w:rsidP="00DC7F05">
            <w:r>
              <w:t>License plate recognition</w:t>
            </w:r>
          </w:p>
        </w:tc>
        <w:tc>
          <w:tcPr>
            <w:tcW w:w="4968" w:type="dxa"/>
          </w:tcPr>
          <w:p w14:paraId="03934842" w14:textId="77777777" w:rsidR="00E77F66" w:rsidRDefault="00E77F66" w:rsidP="00DC7F05">
            <w:pPr>
              <w:cnfStyle w:val="000000000000" w:firstRow="0" w:lastRow="0" w:firstColumn="0" w:lastColumn="0" w:oddVBand="0" w:evenVBand="0" w:oddHBand="0" w:evenHBand="0" w:firstRowFirstColumn="0" w:firstRowLastColumn="0" w:lastRowFirstColumn="0" w:lastRowLastColumn="0"/>
            </w:pPr>
            <w:r>
              <w:t>Link a separate ALPR system to identity verification</w:t>
            </w:r>
          </w:p>
        </w:tc>
      </w:tr>
      <w:tr w:rsidR="00E77F66" w14:paraId="7E925251" w14:textId="77777777" w:rsidTr="00DC7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0C83599B" w14:textId="77777777" w:rsidR="00E77F66" w:rsidRDefault="00E77F66" w:rsidP="00DC7F05">
            <w:r>
              <w:t>Real-time communication</w:t>
            </w:r>
          </w:p>
        </w:tc>
        <w:tc>
          <w:tcPr>
            <w:tcW w:w="4968" w:type="dxa"/>
          </w:tcPr>
          <w:p w14:paraId="26113E5E"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Notify lenders and recovery agencies of completed reports</w:t>
            </w:r>
          </w:p>
        </w:tc>
      </w:tr>
      <w:tr w:rsidR="00E77F66" w14:paraId="34DED0C4" w14:textId="77777777" w:rsidTr="00DC7F05">
        <w:trPr>
          <w:jc w:val="center"/>
        </w:trPr>
        <w:tc>
          <w:tcPr>
            <w:cnfStyle w:val="001000000000" w:firstRow="0" w:lastRow="0" w:firstColumn="1" w:lastColumn="0" w:oddVBand="0" w:evenVBand="0" w:oddHBand="0" w:evenHBand="0" w:firstRowFirstColumn="0" w:firstRowLastColumn="0" w:lastRowFirstColumn="0" w:lastRowLastColumn="0"/>
            <w:tcW w:w="4968" w:type="dxa"/>
          </w:tcPr>
          <w:p w14:paraId="4E6CFA24" w14:textId="77777777" w:rsidR="00E77F66" w:rsidRDefault="00E77F66" w:rsidP="00DC7F05">
            <w:r>
              <w:t>Route optimization</w:t>
            </w:r>
          </w:p>
        </w:tc>
        <w:tc>
          <w:tcPr>
            <w:tcW w:w="4968" w:type="dxa"/>
          </w:tcPr>
          <w:p w14:paraId="45C515B6" w14:textId="77777777" w:rsidR="00E77F66" w:rsidRDefault="00E77F66" w:rsidP="00DC7F05">
            <w:pPr>
              <w:cnfStyle w:val="000000000000" w:firstRow="0" w:lastRow="0" w:firstColumn="0" w:lastColumn="0" w:oddVBand="0" w:evenVBand="0" w:oddHBand="0" w:evenHBand="0" w:firstRowFirstColumn="0" w:firstRowLastColumn="0" w:lastRowFirstColumn="0" w:lastRowLastColumn="0"/>
            </w:pPr>
            <w:r>
              <w:t>Use separate dispatch/routing service when inspection follow-up requires travel</w:t>
            </w:r>
          </w:p>
        </w:tc>
      </w:tr>
    </w:tbl>
    <w:p w14:paraId="62FBCD63" w14:textId="77777777" w:rsidR="00E77F66" w:rsidRDefault="00E77F66" w:rsidP="00E77F66">
      <w:r>
        <w:t>The two PyTorch models do not themselves solve route optimization, ALPR or vendor assignment; those are separate systems or integrations.</w:t>
      </w:r>
    </w:p>
    <w:p w14:paraId="7103352A" w14:textId="77777777" w:rsidR="00E77F66" w:rsidRDefault="00E77F66" w:rsidP="00E77F66">
      <w:pPr>
        <w:pStyle w:val="Heading1"/>
      </w:pPr>
      <w:r>
        <w:t>5. Production-ready extensions</w:t>
      </w:r>
    </w:p>
    <w:p w14:paraId="231B832C" w14:textId="77777777" w:rsidR="00E77F66" w:rsidRDefault="00E77F66" w:rsidP="00E77F66">
      <w:pPr>
        <w:pStyle w:val="ListBullet"/>
        <w:spacing w:after="100"/>
      </w:pPr>
      <w:r>
        <w:t>Severity estimation with human validation for high-impact findings.</w:t>
      </w:r>
    </w:p>
    <w:p w14:paraId="7183ECA6" w14:textId="77777777" w:rsidR="00E77F66" w:rsidRDefault="00E77F66" w:rsidP="00E77F66">
      <w:pPr>
        <w:pStyle w:val="ListBullet"/>
        <w:spacing w:after="100"/>
      </w:pPr>
      <w:r>
        <w:t>Before/after image comparison against earlier condition records; ensure photo quality and viewpoint comparability.</w:t>
      </w:r>
    </w:p>
    <w:p w14:paraId="6D1A88F3" w14:textId="77777777" w:rsidR="00E77F66" w:rsidRDefault="00E77F66" w:rsidP="00E77F66">
      <w:pPr>
        <w:pStyle w:val="ListBullet"/>
        <w:spacing w:after="100"/>
      </w:pPr>
      <w:r>
        <w:t>VIN and license-plate checks through separate OCR/ALPR components, with audit logging and appropriate access controls.</w:t>
      </w:r>
    </w:p>
    <w:p w14:paraId="2E04BACE" w14:textId="77777777" w:rsidR="00E77F66" w:rsidRDefault="00E77F66" w:rsidP="00E77F66">
      <w:pPr>
        <w:pStyle w:val="ListBullet"/>
        <w:spacing w:after="100"/>
      </w:pPr>
      <w:r>
        <w:t>Human-in-the-loop review interface capturing corrections for evaluation and retraining.</w:t>
      </w:r>
    </w:p>
    <w:p w14:paraId="067F334D" w14:textId="77777777" w:rsidR="00E77F66" w:rsidRDefault="00E77F66" w:rsidP="00E77F66">
      <w:pPr>
        <w:pStyle w:val="ListBullet"/>
        <w:spacing w:after="100"/>
      </w:pPr>
      <w:r>
        <w:t>FastAPI inference service, asynchronous job queue, object storage and relational metadata store.</w:t>
      </w:r>
    </w:p>
    <w:p w14:paraId="58DFC8DE" w14:textId="77777777" w:rsidR="00E77F66" w:rsidRDefault="00E77F66" w:rsidP="00E77F66">
      <w:pPr>
        <w:pStyle w:val="ListBullet"/>
        <w:spacing w:after="100"/>
      </w:pPr>
      <w:r>
        <w:t>MLOps via model versioning, MLflow experiment tracking, Docker deployment, drift/quality monitoring and rollback.</w:t>
      </w:r>
    </w:p>
    <w:p w14:paraId="1C29D9D2" w14:textId="77777777" w:rsidR="00E77F66" w:rsidRDefault="00E77F66" w:rsidP="00E77F66">
      <w:pPr>
        <w:pStyle w:val="ListBullet"/>
        <w:spacing w:after="100"/>
      </w:pPr>
      <w:r>
        <w:t>Security and privacy: authenticated access, encryption, retention controls and auditable changes.</w:t>
      </w:r>
    </w:p>
    <w:p w14:paraId="0C9619B8" w14:textId="77777777" w:rsidR="00E77F66" w:rsidRDefault="00E77F66" w:rsidP="00E77F66">
      <w:pPr>
        <w:pStyle w:val="Heading1"/>
      </w:pPr>
      <w:r>
        <w:t>6. Proposed stack (not confirmed tools)</w:t>
      </w:r>
    </w:p>
    <w:tbl>
      <w:tblPr>
        <w:tblStyle w:val="LightShading-Accent1"/>
        <w:tblW w:w="0" w:type="auto"/>
        <w:jc w:val="center"/>
        <w:tblLook w:val="04A0" w:firstRow="1" w:lastRow="0" w:firstColumn="1" w:lastColumn="0" w:noHBand="0" w:noVBand="1"/>
      </w:tblPr>
      <w:tblGrid>
        <w:gridCol w:w="4968"/>
        <w:gridCol w:w="4968"/>
      </w:tblGrid>
      <w:tr w:rsidR="00E77F66" w14:paraId="6184B319" w14:textId="77777777" w:rsidTr="00DC7F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756565CE" w14:textId="77777777" w:rsidR="00E77F66" w:rsidRDefault="00E77F66" w:rsidP="00DC7F05">
            <w:r>
              <w:t>Layer</w:t>
            </w:r>
          </w:p>
        </w:tc>
        <w:tc>
          <w:tcPr>
            <w:tcW w:w="4968" w:type="dxa"/>
          </w:tcPr>
          <w:p w14:paraId="4DFF985B" w14:textId="77777777" w:rsidR="00E77F66" w:rsidRDefault="00E77F66" w:rsidP="00DC7F05">
            <w:pPr>
              <w:cnfStyle w:val="100000000000" w:firstRow="1" w:lastRow="0" w:firstColumn="0" w:lastColumn="0" w:oddVBand="0" w:evenVBand="0" w:oddHBand="0" w:evenHBand="0" w:firstRowFirstColumn="0" w:firstRowLastColumn="0" w:lastRowFirstColumn="0" w:lastRowLastColumn="0"/>
            </w:pPr>
            <w:r>
              <w:t>Technologies</w:t>
            </w:r>
          </w:p>
        </w:tc>
      </w:tr>
      <w:tr w:rsidR="00E77F66" w14:paraId="7D82EF39" w14:textId="77777777" w:rsidTr="00DC7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3AD7B055" w14:textId="77777777" w:rsidR="00E77F66" w:rsidRDefault="00E77F66" w:rsidP="00DC7F05">
            <w:r>
              <w:t>Core</w:t>
            </w:r>
          </w:p>
        </w:tc>
        <w:tc>
          <w:tcPr>
            <w:tcW w:w="4968" w:type="dxa"/>
          </w:tcPr>
          <w:p w14:paraId="7F947615"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Python, PyTorch, YOLOv8, OpenCV</w:t>
            </w:r>
          </w:p>
        </w:tc>
      </w:tr>
      <w:tr w:rsidR="00E77F66" w14:paraId="3E526EDF" w14:textId="77777777" w:rsidTr="00DC7F05">
        <w:trPr>
          <w:jc w:val="center"/>
        </w:trPr>
        <w:tc>
          <w:tcPr>
            <w:cnfStyle w:val="001000000000" w:firstRow="0" w:lastRow="0" w:firstColumn="1" w:lastColumn="0" w:oddVBand="0" w:evenVBand="0" w:oddHBand="0" w:evenHBand="0" w:firstRowFirstColumn="0" w:firstRowLastColumn="0" w:lastRowFirstColumn="0" w:lastRowLastColumn="0"/>
            <w:tcW w:w="4968" w:type="dxa"/>
          </w:tcPr>
          <w:p w14:paraId="2320579E" w14:textId="77777777" w:rsidR="00E77F66" w:rsidRDefault="00E77F66" w:rsidP="00DC7F05">
            <w:r>
              <w:t>GPU and profiling</w:t>
            </w:r>
          </w:p>
        </w:tc>
        <w:tc>
          <w:tcPr>
            <w:tcW w:w="4968" w:type="dxa"/>
          </w:tcPr>
          <w:p w14:paraId="2ACE1042" w14:textId="77777777" w:rsidR="00E77F66" w:rsidRDefault="00E77F66" w:rsidP="00DC7F05">
            <w:pPr>
              <w:cnfStyle w:val="000000000000" w:firstRow="0" w:lastRow="0" w:firstColumn="0" w:lastColumn="0" w:oddVBand="0" w:evenVBand="0" w:oddHBand="0" w:evenHBand="0" w:firstRowFirstColumn="0" w:firstRowLastColumn="0" w:lastRowFirstColumn="0" w:lastRowLastColumn="0"/>
            </w:pPr>
            <w:r>
              <w:t>NVIDIA CUDA, cuDNN, PyTorch Profiler, NVIDIA Nsight</w:t>
            </w:r>
          </w:p>
        </w:tc>
      </w:tr>
      <w:tr w:rsidR="00E77F66" w14:paraId="69BAE4F0" w14:textId="77777777" w:rsidTr="00DC7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7B743202" w14:textId="77777777" w:rsidR="00E77F66" w:rsidRDefault="00E77F66" w:rsidP="00DC7F05">
            <w:r>
              <w:t>API / serving</w:t>
            </w:r>
          </w:p>
        </w:tc>
        <w:tc>
          <w:tcPr>
            <w:tcW w:w="4968" w:type="dxa"/>
          </w:tcPr>
          <w:p w14:paraId="33AF5E21"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FastAPI; asynchronous inference workers</w:t>
            </w:r>
          </w:p>
        </w:tc>
      </w:tr>
      <w:tr w:rsidR="00E77F66" w14:paraId="7E37B1DD" w14:textId="77777777" w:rsidTr="00DC7F05">
        <w:trPr>
          <w:jc w:val="center"/>
        </w:trPr>
        <w:tc>
          <w:tcPr>
            <w:cnfStyle w:val="001000000000" w:firstRow="0" w:lastRow="0" w:firstColumn="1" w:lastColumn="0" w:oddVBand="0" w:evenVBand="0" w:oddHBand="0" w:evenHBand="0" w:firstRowFirstColumn="0" w:firstRowLastColumn="0" w:lastRowFirstColumn="0" w:lastRowLastColumn="0"/>
            <w:tcW w:w="4968" w:type="dxa"/>
          </w:tcPr>
          <w:p w14:paraId="41EDB9EF" w14:textId="77777777" w:rsidR="00E77F66" w:rsidRDefault="00E77F66" w:rsidP="00DC7F05">
            <w:r>
              <w:t>Data</w:t>
            </w:r>
          </w:p>
        </w:tc>
        <w:tc>
          <w:tcPr>
            <w:tcW w:w="4968" w:type="dxa"/>
          </w:tcPr>
          <w:p w14:paraId="5802CB22" w14:textId="77777777" w:rsidR="00E77F66" w:rsidRDefault="00E77F66" w:rsidP="00DC7F05">
            <w:pPr>
              <w:cnfStyle w:val="000000000000" w:firstRow="0" w:lastRow="0" w:firstColumn="0" w:lastColumn="0" w:oddVBand="0" w:evenVBand="0" w:oddHBand="0" w:evenHBand="0" w:firstRowFirstColumn="0" w:firstRowLastColumn="0" w:lastRowFirstColumn="0" w:lastRowLastColumn="0"/>
            </w:pPr>
            <w:r>
              <w:t>Object storage (S3/Azure Blob), PostgreSQL</w:t>
            </w:r>
          </w:p>
        </w:tc>
      </w:tr>
      <w:tr w:rsidR="00E77F66" w14:paraId="44C6AB41" w14:textId="77777777" w:rsidTr="00DC7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39AF554F" w14:textId="77777777" w:rsidR="00E77F66" w:rsidRDefault="00E77F66" w:rsidP="00DC7F05">
            <w:r>
              <w:t>Deployment / operations</w:t>
            </w:r>
          </w:p>
        </w:tc>
        <w:tc>
          <w:tcPr>
            <w:tcW w:w="4968" w:type="dxa"/>
          </w:tcPr>
          <w:p w14:paraId="16689271" w14:textId="77777777" w:rsidR="00E77F66" w:rsidRDefault="00E77F66" w:rsidP="00DC7F05">
            <w:pPr>
              <w:cnfStyle w:val="000000100000" w:firstRow="0" w:lastRow="0" w:firstColumn="0" w:lastColumn="0" w:oddVBand="0" w:evenVBand="0" w:oddHBand="1" w:evenHBand="0" w:firstRowFirstColumn="0" w:firstRowLastColumn="0" w:lastRowFirstColumn="0" w:lastRowLastColumn="0"/>
            </w:pPr>
            <w:r>
              <w:t>Docker, MLflow, GPU-enabled runtime, Prometheus/Grafana or cloud monitoring</w:t>
            </w:r>
          </w:p>
        </w:tc>
      </w:tr>
    </w:tbl>
    <w:p w14:paraId="14A4AAEB" w14:textId="77777777" w:rsidR="00E77F66" w:rsidRDefault="00E77F66" w:rsidP="00E77F66">
      <w:pPr>
        <w:pStyle w:val="Heading1"/>
      </w:pPr>
      <w:r>
        <w:lastRenderedPageBreak/>
        <w:t>7. Interview-ready project explanation</w:t>
      </w:r>
    </w:p>
    <w:p w14:paraId="0C3DA5BB" w14:textId="77777777" w:rsidR="00E77F66" w:rsidRDefault="00E77F66" w:rsidP="00E77F66">
      <w:r>
        <w:t>“I worked on a YOLOv8-based vehicle damage detection and assignment system supporting automotive collateral inspection workflows. The goal was to reduce manual photo review and ensure damage findings were associated with the correct vehicle or vehicle region. We used two PyTorch models: the first detected visible damage, while the second performed the vehicle/region association. I focused on profiling the CUDA and cuDNN inference path and optimizing GPU execution. That work improved inference throughput by about 35%. We also improved assignment accuracy by around 25%, and the overall workflow was estimated to reduce manual image review by about 40%. The project combined computer vision, GPU performance engineering and operational workflow automation.”</w:t>
      </w:r>
    </w:p>
    <w:p w14:paraId="340BBECA" w14:textId="77777777" w:rsidR="00E77F66" w:rsidRDefault="00E77F66" w:rsidP="00E77F66">
      <w:pPr>
        <w:pStyle w:val="Heading1"/>
      </w:pPr>
      <w:r>
        <w:t>8. Interview preparation questions</w:t>
      </w:r>
    </w:p>
    <w:p w14:paraId="41A32CA4" w14:textId="77777777" w:rsidR="00E77F66" w:rsidRDefault="00E77F66" w:rsidP="00E77F66">
      <w:pPr>
        <w:pStyle w:val="ListBullet"/>
        <w:spacing w:after="100"/>
      </w:pPr>
      <w:r>
        <w:t>Which YOLOv8 variant was trained, on what dataset, and how were images annotated?</w:t>
      </w:r>
    </w:p>
    <w:p w14:paraId="2BF46094" w14:textId="77777777" w:rsidR="00E77F66" w:rsidRDefault="00E77F66" w:rsidP="00E77F66">
      <w:pPr>
        <w:pStyle w:val="ListBullet"/>
        <w:spacing w:after="100"/>
      </w:pPr>
      <w:r>
        <w:t>What exactly was Model 2 (classifier, Siamese model, object detector, embedding matcher)? What loss and inputs did it use?</w:t>
      </w:r>
    </w:p>
    <w:p w14:paraId="5929CECD" w14:textId="77777777" w:rsidR="00E77F66" w:rsidRDefault="00E77F66" w:rsidP="00E77F66">
      <w:pPr>
        <w:pStyle w:val="ListBullet"/>
        <w:spacing w:after="100"/>
      </w:pPr>
      <w:r>
        <w:t>What constituted correct assignment and how was accuracy measured?</w:t>
      </w:r>
    </w:p>
    <w:p w14:paraId="33EF81CA" w14:textId="77777777" w:rsidR="00E77F66" w:rsidRDefault="00E77F66" w:rsidP="00E77F66">
      <w:pPr>
        <w:pStyle w:val="ListBullet"/>
        <w:spacing w:after="100"/>
      </w:pPr>
      <w:r>
        <w:t>Which precise profiling trace showed a bottleneck? What changes drove the 35% throughput gain?</w:t>
      </w:r>
    </w:p>
    <w:p w14:paraId="0652EAC4" w14:textId="77777777" w:rsidR="00E77F66" w:rsidRDefault="00E77F66" w:rsidP="00E77F66">
      <w:pPr>
        <w:pStyle w:val="ListBullet"/>
        <w:spacing w:after="100"/>
      </w:pPr>
      <w:r>
        <w:t>Were measurements for end-to-end pipeline or GPU-only inference? What hardware and batch size?</w:t>
      </w:r>
    </w:p>
    <w:p w14:paraId="36052683" w14:textId="77777777" w:rsidR="00E77F66" w:rsidRDefault="00E77F66" w:rsidP="00E77F66">
      <w:pPr>
        <w:pStyle w:val="ListBullet"/>
        <w:spacing w:after="100"/>
      </w:pPr>
      <w:r>
        <w:t>How were confidence thresholds, overlapping boxes, incorrect matches and edge cases handled?</w:t>
      </w:r>
    </w:p>
    <w:p w14:paraId="7EA34A1A" w14:textId="77777777" w:rsidR="00E77F66" w:rsidRDefault="00E77F66" w:rsidP="00E77F66">
      <w:pPr>
        <w:pStyle w:val="ListBullet"/>
        <w:spacing w:after="100"/>
      </w:pPr>
      <w:r>
        <w:t>How was the estimated 40% manual-review reduction calculated?</w:t>
      </w:r>
    </w:p>
    <w:p w14:paraId="595EB178" w14:textId="77777777" w:rsidR="00E77F66" w:rsidRDefault="00E77F66" w:rsidP="00E77F66">
      <w:pPr>
        <w:pStyle w:val="ListBullet"/>
        <w:spacing w:after="100"/>
      </w:pPr>
      <w:r>
        <w:t>What was deployed versus prototyped, and which integrations were actually implemented?</w:t>
      </w:r>
    </w:p>
    <w:p w14:paraId="20CB2356" w14:textId="77777777" w:rsidR="00E77F66" w:rsidRDefault="00E77F66" w:rsidP="00E77F66">
      <w:pPr>
        <w:pStyle w:val="Heading1"/>
      </w:pPr>
      <w:r>
        <w:t>9. Resume-ready bullets</w:t>
      </w:r>
    </w:p>
    <w:p w14:paraId="2C174C72" w14:textId="77777777" w:rsidR="00E77F66" w:rsidRDefault="00E77F66" w:rsidP="00E77F66">
      <w:pPr>
        <w:pStyle w:val="ListBullet"/>
        <w:spacing w:after="100"/>
      </w:pPr>
      <w:r>
        <w:t>Developed a two-model PyTorch vision pipeline using YOLOv8 for damage detection and a secondary model for vehicle/region association in collateral-inspection workflows.</w:t>
      </w:r>
    </w:p>
    <w:p w14:paraId="14DC7FB8" w14:textId="77777777" w:rsidR="00E77F66" w:rsidRDefault="00E77F66" w:rsidP="00E77F66">
      <w:pPr>
        <w:pStyle w:val="ListBullet"/>
        <w:spacing w:after="100"/>
      </w:pPr>
      <w:r>
        <w:t>Profiled and optimized CUDA/cuDNN GPU inference execution, increasing image-processing throughput by approximately 35%.</w:t>
      </w:r>
    </w:p>
    <w:p w14:paraId="6A1C6233" w14:textId="77777777" w:rsidR="00E77F66" w:rsidRDefault="00E77F66" w:rsidP="00E77F66">
      <w:pPr>
        <w:pStyle w:val="ListBullet"/>
        <w:spacing w:after="100"/>
      </w:pPr>
      <w:r>
        <w:t>Improved damage-to-vehicle/region assignment accuracy by approximately 25% through refinements to the association workflow.</w:t>
      </w:r>
    </w:p>
    <w:p w14:paraId="5DF02CBF" w14:textId="77777777" w:rsidR="00E77F66" w:rsidRDefault="00E77F66" w:rsidP="00E77F66">
      <w:pPr>
        <w:pStyle w:val="ListBullet"/>
        <w:spacing w:after="100"/>
      </w:pPr>
      <w:r>
        <w:t>Supported an AI-assisted inspection process estimated to reduce manual vehicle image-review effort by approximately 40%.</w:t>
      </w:r>
    </w:p>
    <w:p w14:paraId="61F17CA4" w14:textId="77777777" w:rsidR="00E77F66" w:rsidRDefault="00E77F66" w:rsidP="00E77F66">
      <w:pPr>
        <w:pStyle w:val="Heading1"/>
      </w:pPr>
      <w:r>
        <w:t>10. What to verify before claiming it in an interview</w:t>
      </w:r>
    </w:p>
    <w:p w14:paraId="084796F1" w14:textId="77777777" w:rsidR="00E77F66" w:rsidRDefault="00E77F66" w:rsidP="00E77F66">
      <w:r>
        <w:t>Confirm the precise Model 2 architecture, dataset size and annotation approach, baseline/final metrics, optimization steps, profiling tools, deployment environment, and whether review reduction was measured or estimated. Do not claim illustrative details as work you performed.</w:t>
      </w:r>
    </w:p>
    <w:p w14:paraId="3D765C97" w14:textId="77777777" w:rsidR="00E77F66" w:rsidRDefault="00E77F66" w:rsidP="00E77F66">
      <w:r>
        <w:t xml:space="preserve">Technical references: </w:t>
      </w:r>
      <w:proofErr w:type="gramStart"/>
      <w:r>
        <w:t>https://docs.ultralytics.com/models/yolov8/  |</w:t>
      </w:r>
      <w:proofErr w:type="gramEnd"/>
      <w:r>
        <w:t xml:space="preserve">  </w:t>
      </w:r>
      <w:proofErr w:type="gramStart"/>
      <w:r>
        <w:t>https://pytorch.org/tutorials/recipes/recipes/profiler_recipe.html  |</w:t>
      </w:r>
      <w:proofErr w:type="gramEnd"/>
      <w:r>
        <w:t xml:space="preserve">  https://docs.nvidia.com/deeplearning/cudnn/</w:t>
      </w:r>
    </w:p>
    <w:p w14:paraId="3610B0E1" w14:textId="77777777" w:rsidR="00556189" w:rsidRDefault="00556189">
      <w:pPr>
        <w:spacing w:after="40"/>
      </w:pPr>
    </w:p>
    <w:sectPr w:rsidR="00556189" w:rsidSect="00034616">
      <w:footerReference w:type="default" r:id="rId15"/>
      <w:pgSz w:w="16838" w:h="11906" w:orient="landscape"/>
      <w:pgMar w:top="737" w:right="850" w:bottom="794"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6DC31" w14:textId="77777777" w:rsidR="00DE23A4" w:rsidRDefault="00DE23A4">
      <w:pPr>
        <w:spacing w:after="0" w:line="240" w:lineRule="auto"/>
      </w:pPr>
      <w:r>
        <w:separator/>
      </w:r>
    </w:p>
  </w:endnote>
  <w:endnote w:type="continuationSeparator" w:id="0">
    <w:p w14:paraId="135DB205" w14:textId="77777777" w:rsidR="00DE23A4" w:rsidRDefault="00DE23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8D080" w14:textId="77777777" w:rsidR="00556189" w:rsidRDefault="00000000">
    <w:pPr>
      <w:pStyle w:val="Footer"/>
    </w:pPr>
    <w:r>
      <w:rPr>
        <w:color w:val="52606D"/>
        <w:sz w:val="16"/>
      </w:rPr>
      <w:t>databricks-agentic-de - Workflow and tech stack - Status as of commit bfd8331, 12 Oct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D9C12" w14:textId="77777777" w:rsidR="00DE23A4" w:rsidRDefault="00DE23A4">
      <w:pPr>
        <w:spacing w:after="0" w:line="240" w:lineRule="auto"/>
      </w:pPr>
      <w:r>
        <w:separator/>
      </w:r>
    </w:p>
  </w:footnote>
  <w:footnote w:type="continuationSeparator" w:id="0">
    <w:p w14:paraId="105141DC" w14:textId="77777777" w:rsidR="00DE23A4" w:rsidRDefault="00DE23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5786664">
    <w:abstractNumId w:val="8"/>
  </w:num>
  <w:num w:numId="2" w16cid:durableId="462966083">
    <w:abstractNumId w:val="6"/>
  </w:num>
  <w:num w:numId="3" w16cid:durableId="464660586">
    <w:abstractNumId w:val="5"/>
  </w:num>
  <w:num w:numId="4" w16cid:durableId="1072121776">
    <w:abstractNumId w:val="4"/>
  </w:num>
  <w:num w:numId="5" w16cid:durableId="249778469">
    <w:abstractNumId w:val="7"/>
  </w:num>
  <w:num w:numId="6" w16cid:durableId="890582362">
    <w:abstractNumId w:val="3"/>
  </w:num>
  <w:num w:numId="7" w16cid:durableId="1860926301">
    <w:abstractNumId w:val="2"/>
  </w:num>
  <w:num w:numId="8" w16cid:durableId="1130438487">
    <w:abstractNumId w:val="1"/>
  </w:num>
  <w:num w:numId="9" w16cid:durableId="168106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6189"/>
    <w:rsid w:val="007D7143"/>
    <w:rsid w:val="00AA1D8D"/>
    <w:rsid w:val="00B47730"/>
    <w:rsid w:val="00CB0664"/>
    <w:rsid w:val="00DE23A4"/>
    <w:rsid w:val="00E77F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54F5C8"/>
  <w14:defaultImageDpi w14:val="300"/>
  <w15:docId w15:val="{5BFC52C7-B7FA-4F99-BDF9-B7E699011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16</Pages>
  <Words>3681</Words>
  <Characters>20985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Sumanth Reddy</cp:lastModifiedBy>
  <cp:revision>2</cp:revision>
  <dcterms:created xsi:type="dcterms:W3CDTF">2013-12-23T23:15:00Z</dcterms:created>
  <dcterms:modified xsi:type="dcterms:W3CDTF">2026-10-12T17:15:00Z</dcterms:modified>
  <cp:category/>
</cp:coreProperties>
</file>