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DCC60">
      <w:pPr>
        <w:rPr>
          <w:rFonts w:hint="default"/>
          <w:lang w:val="en-US"/>
        </w:rPr>
      </w:pPr>
      <w:r>
        <w:rPr>
          <w:rFonts w:hint="default"/>
          <w:lang w:val="en-US"/>
        </w:rPr>
        <w:t>Hello world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9C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2026-05-11T07:25:04Z</dcterms:created>
  <dc:creator>sathi</dc:creator>
  <cp:lastModifiedBy>sathi</cp:lastModifiedBy>
  <dcterms:modified xsi:type="dcterms:W3CDTF">2026-05-11T07:25:16Z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eyJoZGlkIjoiNzQwMjRkNWUzNWUxMzEzNzEzZDkyMGM4OTdjN2UzNjIifQ==</vt:lpwstr>
  </property>
  <property fmtid="{D5CDD505-2E9C-101B-9397-08002B2CF9AE}" pid="4" name="ICV">
    <vt:lpwstr>AD6ADEAA26584489ADD5060379C1E7DD_12</vt:lpwstr>
  </property>
</Properties>
</file>