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ABB49" w14:textId="77777777" w:rsidR="0043496C" w:rsidRDefault="0043496C" w:rsidP="00E107F5">
      <w:pPr>
        <w:spacing w:line="360" w:lineRule="auto"/>
        <w:rPr>
          <w:b/>
          <w:bCs/>
        </w:rPr>
      </w:pPr>
    </w:p>
    <w:p w14:paraId="10BF9878" w14:textId="77777777" w:rsidR="0043496C" w:rsidRDefault="0043496C" w:rsidP="00E107F5">
      <w:pPr>
        <w:spacing w:line="360" w:lineRule="auto"/>
        <w:rPr>
          <w:b/>
          <w:bCs/>
        </w:rPr>
      </w:pPr>
      <w:r>
        <w:rPr>
          <w:b/>
          <w:bCs/>
        </w:rPr>
        <w:t xml:space="preserve">Case Study ID: </w:t>
      </w:r>
    </w:p>
    <w:p w14:paraId="4511B108" w14:textId="77777777" w:rsidR="002D44CF" w:rsidRDefault="002D44CF" w:rsidP="00E107F5">
      <w:pPr>
        <w:spacing w:line="360" w:lineRule="auto"/>
        <w:rPr>
          <w:b/>
          <w:bCs/>
        </w:rPr>
      </w:pPr>
    </w:p>
    <w:p w14:paraId="21DA5F5F" w14:textId="7F7A4685" w:rsidR="007664E3" w:rsidRPr="007664E3" w:rsidRDefault="0043496C" w:rsidP="00E107F5">
      <w:pPr>
        <w:spacing w:line="360" w:lineRule="auto"/>
        <w:rPr>
          <w:rFonts w:ascii="Times New Roman" w:hAnsi="Times New Roman" w:cs="Times New Roman"/>
          <w:sz w:val="32"/>
          <w:szCs w:val="32"/>
        </w:rPr>
      </w:pPr>
      <w:r w:rsidRPr="0043496C">
        <w:rPr>
          <w:b/>
          <w:bCs/>
          <w:sz w:val="32"/>
          <w:szCs w:val="32"/>
        </w:rPr>
        <w:t>1. Title</w:t>
      </w:r>
      <w:r w:rsidRPr="008B73A2">
        <w:rPr>
          <w:rFonts w:ascii="Times New Roman" w:hAnsi="Times New Roman" w:cs="Times New Roman"/>
          <w:b/>
          <w:bCs/>
          <w:sz w:val="32"/>
          <w:szCs w:val="32"/>
        </w:rPr>
        <w:t>:</w:t>
      </w:r>
      <w:r w:rsidRPr="008B73A2">
        <w:rPr>
          <w:rFonts w:ascii="Times New Roman" w:hAnsi="Times New Roman" w:cs="Times New Roman"/>
          <w:b/>
          <w:bCs/>
        </w:rPr>
        <w:t xml:space="preserve"> </w:t>
      </w:r>
      <w:r w:rsidR="00E107F5" w:rsidRPr="007664E3">
        <w:rPr>
          <w:rFonts w:ascii="Times New Roman" w:hAnsi="Times New Roman" w:cs="Times New Roman"/>
          <w:sz w:val="32"/>
          <w:szCs w:val="32"/>
        </w:rPr>
        <w:t>TELECOMMUNICATION SYSTEMS</w:t>
      </w:r>
    </w:p>
    <w:p w14:paraId="051A6C1C" w14:textId="08AC2E38" w:rsidR="0043496C" w:rsidRPr="00E107F5" w:rsidRDefault="00E107F5" w:rsidP="00E107F5">
      <w:pPr>
        <w:spacing w:line="360" w:lineRule="auto"/>
        <w:rPr>
          <w:rFonts w:ascii="Times New Roman" w:hAnsi="Times New Roman" w:cs="Times New Roman"/>
          <w:b/>
          <w:bCs/>
          <w:sz w:val="32"/>
          <w:szCs w:val="32"/>
        </w:rPr>
      </w:pPr>
      <w:r w:rsidRPr="00E107F5">
        <w:rPr>
          <w:rFonts w:ascii="Times New Roman" w:hAnsi="Times New Roman" w:cs="Times New Roman"/>
          <w:b/>
          <w:bCs/>
          <w:sz w:val="32"/>
          <w:szCs w:val="32"/>
        </w:rPr>
        <w:t>2</w:t>
      </w:r>
      <w:r w:rsidR="0043496C" w:rsidRPr="00E107F5">
        <w:rPr>
          <w:rFonts w:ascii="Times New Roman" w:hAnsi="Times New Roman" w:cs="Times New Roman"/>
          <w:b/>
          <w:bCs/>
          <w:sz w:val="32"/>
          <w:szCs w:val="32"/>
        </w:rPr>
        <w:t>. Introduction</w:t>
      </w:r>
      <w:r w:rsidR="008B73A2" w:rsidRPr="00E107F5">
        <w:rPr>
          <w:rFonts w:ascii="Times New Roman" w:hAnsi="Times New Roman" w:cs="Times New Roman"/>
          <w:b/>
          <w:bCs/>
          <w:sz w:val="32"/>
          <w:szCs w:val="32"/>
        </w:rPr>
        <w:t>:</w:t>
      </w:r>
    </w:p>
    <w:p w14:paraId="61B23161" w14:textId="1E60CA22" w:rsidR="0043496C" w:rsidRPr="0043496C" w:rsidRDefault="0043496C" w:rsidP="00E107F5">
      <w:pPr>
        <w:pStyle w:val="ListParagraph"/>
        <w:numPr>
          <w:ilvl w:val="0"/>
          <w:numId w:val="1"/>
        </w:numPr>
        <w:spacing w:line="360" w:lineRule="auto"/>
        <w:rPr>
          <w:sz w:val="24"/>
          <w:szCs w:val="24"/>
        </w:rPr>
      </w:pPr>
      <w:r w:rsidRPr="008B73A2">
        <w:rPr>
          <w:rFonts w:ascii="Times New Roman" w:hAnsi="Times New Roman" w:cs="Times New Roman"/>
          <w:b/>
          <w:bCs/>
          <w:sz w:val="28"/>
          <w:szCs w:val="28"/>
        </w:rPr>
        <w:t>Overview</w:t>
      </w:r>
      <w:r w:rsidRPr="008B73A2">
        <w:rPr>
          <w:rFonts w:ascii="Times New Roman" w:hAnsi="Times New Roman" w:cs="Times New Roman"/>
          <w:b/>
          <w:bCs/>
          <w:sz w:val="28"/>
          <w:szCs w:val="28"/>
          <w:lang w:val="en-IN"/>
        </w:rPr>
        <w:t>:</w:t>
      </w:r>
      <w:r>
        <w:rPr>
          <w:b/>
          <w:bCs/>
          <w:lang w:val="en-IN"/>
        </w:rPr>
        <w:t xml:space="preserve">  </w:t>
      </w:r>
      <w:r w:rsidRPr="0043496C">
        <w:rPr>
          <w:rFonts w:ascii="Times New Roman" w:eastAsia="Segoe UI" w:hAnsi="Times New Roman" w:cs="Times New Roman"/>
          <w:color w:val="111111"/>
          <w:sz w:val="24"/>
          <w:szCs w:val="24"/>
          <w:shd w:val="clear" w:color="auto" w:fill="FFFFFF"/>
        </w:rPr>
        <w:t>Telecommunication systems are designed to transmit information over distances through electronic means. These systems have evolved significantly over time, from early methods like smoke signals and drumbeats to modern digital networks.</w:t>
      </w:r>
      <w:r>
        <w:rPr>
          <w:rFonts w:ascii="Segoe UI" w:eastAsia="Segoe UI" w:hAnsi="Segoe UI" w:cs="Segoe UI"/>
          <w:color w:val="111111"/>
          <w:sz w:val="19"/>
          <w:szCs w:val="19"/>
          <w:shd w:val="clear" w:color="auto" w:fill="FFFFFF"/>
        </w:rPr>
        <w:t> </w:t>
      </w:r>
    </w:p>
    <w:p w14:paraId="0C1D53D2" w14:textId="3F18C93E" w:rsidR="0043496C" w:rsidRPr="008B73A2" w:rsidRDefault="0043496C" w:rsidP="00E107F5">
      <w:pPr>
        <w:pStyle w:val="Heading4"/>
        <w:shd w:val="clear" w:color="auto" w:fill="FFFFFF"/>
        <w:spacing w:before="144" w:beforeAutospacing="0" w:afterAutospacing="0" w:line="360" w:lineRule="auto"/>
        <w:jc w:val="both"/>
        <w:rPr>
          <w:rFonts w:ascii="Times New Roman" w:eastAsia="Segoe UI" w:hAnsi="Times New Roman" w:hint="default"/>
          <w:color w:val="111111"/>
          <w:sz w:val="28"/>
          <w:szCs w:val="28"/>
          <w:shd w:val="clear" w:color="auto" w:fill="FFFFFF"/>
        </w:rPr>
      </w:pPr>
      <w:r w:rsidRPr="008B73A2">
        <w:rPr>
          <w:rFonts w:ascii="Times New Roman" w:eastAsia="Segoe UI" w:hAnsi="Times New Roman" w:hint="default"/>
          <w:color w:val="111111"/>
          <w:sz w:val="28"/>
          <w:szCs w:val="28"/>
          <w:shd w:val="clear" w:color="auto" w:fill="FFFFFF"/>
        </w:rPr>
        <w:t>Modern Telecommunication Technologies</w:t>
      </w:r>
      <w:r w:rsidR="00E107F5">
        <w:rPr>
          <w:rFonts w:ascii="Times New Roman" w:eastAsia="Segoe UI" w:hAnsi="Times New Roman" w:hint="default"/>
          <w:color w:val="111111"/>
          <w:sz w:val="28"/>
          <w:szCs w:val="28"/>
          <w:shd w:val="clear" w:color="auto" w:fill="FFFFFF"/>
        </w:rPr>
        <w:t>:</w:t>
      </w:r>
    </w:p>
    <w:p w14:paraId="5C25633F" w14:textId="74F7C4E8" w:rsidR="0043496C" w:rsidRPr="008B73A2" w:rsidRDefault="00E107F5" w:rsidP="00E107F5">
      <w:pPr>
        <w:pStyle w:val="Heading4"/>
        <w:shd w:val="clear" w:color="auto" w:fill="FFFFFF"/>
        <w:spacing w:before="144" w:beforeAutospacing="0" w:afterAutospacing="0" w:line="360" w:lineRule="auto"/>
        <w:jc w:val="both"/>
        <w:rPr>
          <w:rFonts w:ascii="Times New Roman" w:hAnsi="Times New Roman" w:hint="default"/>
          <w:b w:val="0"/>
          <w:bCs w:val="0"/>
        </w:rPr>
      </w:pPr>
      <w:r>
        <w:rPr>
          <w:rStyle w:val="Strong"/>
          <w:rFonts w:ascii="Times New Roman" w:eastAsia="Segoe UI" w:hAnsi="Times New Roman" w:hint="default"/>
          <w:b/>
          <w:bCs/>
          <w:color w:val="111111"/>
          <w:sz w:val="28"/>
          <w:szCs w:val="28"/>
          <w:shd w:val="clear" w:color="auto" w:fill="FFFFFF"/>
        </w:rPr>
        <w:t>1.</w:t>
      </w:r>
      <w:r w:rsidR="0043496C" w:rsidRPr="008B73A2">
        <w:rPr>
          <w:rStyle w:val="Strong"/>
          <w:rFonts w:ascii="Times New Roman" w:eastAsia="Segoe UI" w:hAnsi="Times New Roman" w:hint="default"/>
          <w:b/>
          <w:bCs/>
          <w:color w:val="111111"/>
          <w:sz w:val="28"/>
          <w:szCs w:val="28"/>
          <w:shd w:val="clear" w:color="auto" w:fill="FFFFFF"/>
        </w:rPr>
        <w:t xml:space="preserve">Digital </w:t>
      </w:r>
      <w:r w:rsidRPr="008B73A2">
        <w:rPr>
          <w:rStyle w:val="Strong"/>
          <w:rFonts w:ascii="Times New Roman" w:eastAsia="Segoe UI" w:hAnsi="Times New Roman" w:hint="default"/>
          <w:b/>
          <w:bCs/>
          <w:color w:val="111111"/>
          <w:sz w:val="28"/>
          <w:szCs w:val="28"/>
          <w:shd w:val="clear" w:color="auto" w:fill="FFFFFF"/>
        </w:rPr>
        <w:t>Transmission</w:t>
      </w:r>
      <w:r w:rsidRPr="008B73A2">
        <w:rPr>
          <w:rStyle w:val="Strong"/>
          <w:rFonts w:ascii="Times New Roman" w:eastAsia="Segoe UI" w:hAnsi="Times New Roman" w:hint="default"/>
          <w:b/>
          <w:bCs/>
          <w:color w:val="111111"/>
          <w:sz w:val="28"/>
          <w:szCs w:val="28"/>
          <w:shd w:val="clear" w:color="auto" w:fill="FFFFFF"/>
          <w:lang w:val="en-IN"/>
        </w:rPr>
        <w:t>:</w:t>
      </w:r>
      <w:r w:rsidR="0043496C" w:rsidRPr="008B73A2">
        <w:rPr>
          <w:rFonts w:ascii="Times New Roman" w:eastAsia="Segoe UI" w:hAnsi="Times New Roman" w:hint="default"/>
          <w:color w:val="111111"/>
          <w:sz w:val="28"/>
          <w:szCs w:val="28"/>
          <w:shd w:val="clear" w:color="auto" w:fill="FFFFFF"/>
        </w:rPr>
        <w:t xml:space="preserve"> </w:t>
      </w:r>
      <w:r w:rsidR="0043496C" w:rsidRPr="008B73A2">
        <w:rPr>
          <w:rFonts w:ascii="Times New Roman" w:eastAsia="Segoe UI" w:hAnsi="Times New Roman" w:hint="default"/>
          <w:b w:val="0"/>
          <w:bCs w:val="0"/>
          <w:color w:val="111111"/>
          <w:shd w:val="clear" w:color="auto" w:fill="FFFFFF"/>
        </w:rPr>
        <w:t>Converts analog signals (like voice) into digital form for more reliable and cost-effective transmission.</w:t>
      </w:r>
    </w:p>
    <w:p w14:paraId="215D5E6D" w14:textId="11B194A8" w:rsidR="0043496C" w:rsidRPr="008B73A2" w:rsidRDefault="00E107F5" w:rsidP="00E107F5">
      <w:pPr>
        <w:spacing w:beforeAutospacing="1" w:after="0" w:afterAutospacing="1" w:line="360" w:lineRule="auto"/>
        <w:jc w:val="both"/>
        <w:rPr>
          <w:rFonts w:ascii="Times New Roman" w:hAnsi="Times New Roman" w:cs="Times New Roman"/>
          <w:sz w:val="24"/>
          <w:szCs w:val="24"/>
        </w:rPr>
      </w:pPr>
      <w:r>
        <w:rPr>
          <w:rStyle w:val="Strong"/>
          <w:rFonts w:ascii="Times New Roman" w:eastAsia="Segoe UI" w:hAnsi="Times New Roman" w:cs="Times New Roman"/>
          <w:color w:val="111111"/>
          <w:sz w:val="28"/>
          <w:szCs w:val="28"/>
          <w:shd w:val="clear" w:color="auto" w:fill="FFFFFF"/>
        </w:rPr>
        <w:t>2.</w:t>
      </w:r>
      <w:r w:rsidR="0043496C" w:rsidRPr="008B73A2">
        <w:rPr>
          <w:rStyle w:val="Strong"/>
          <w:rFonts w:ascii="Times New Roman" w:eastAsia="Segoe UI" w:hAnsi="Times New Roman" w:cs="Times New Roman"/>
          <w:color w:val="111111"/>
          <w:sz w:val="28"/>
          <w:szCs w:val="28"/>
          <w:shd w:val="clear" w:color="auto" w:fill="FFFFFF"/>
        </w:rPr>
        <w:t>Multiplexing</w:t>
      </w:r>
      <w:r w:rsidR="0043496C" w:rsidRPr="008B73A2">
        <w:rPr>
          <w:rFonts w:ascii="Times New Roman" w:eastAsia="Segoe UI" w:hAnsi="Times New Roman" w:cs="Times New Roman"/>
          <w:color w:val="111111"/>
          <w:sz w:val="24"/>
          <w:szCs w:val="24"/>
          <w:shd w:val="clear" w:color="auto" w:fill="FFFFFF"/>
        </w:rPr>
        <w:t>: Combines multiple signals into one to optimize the use of the transmission medium.</w:t>
      </w:r>
    </w:p>
    <w:p w14:paraId="08B1E60A" w14:textId="670D494B" w:rsidR="0043496C" w:rsidRDefault="00E107F5" w:rsidP="00E107F5">
      <w:pPr>
        <w:spacing w:beforeAutospacing="1" w:after="0" w:afterAutospacing="1" w:line="360" w:lineRule="auto"/>
        <w:jc w:val="both"/>
        <w:rPr>
          <w:rFonts w:ascii="Times New Roman" w:hAnsi="Times New Roman" w:cs="Times New Roman"/>
          <w:sz w:val="28"/>
          <w:szCs w:val="28"/>
        </w:rPr>
      </w:pPr>
      <w:r>
        <w:rPr>
          <w:rStyle w:val="Strong"/>
          <w:rFonts w:ascii="Times New Roman" w:eastAsia="Segoe UI" w:hAnsi="Times New Roman" w:cs="Times New Roman"/>
          <w:color w:val="111111"/>
          <w:sz w:val="28"/>
          <w:szCs w:val="28"/>
          <w:shd w:val="clear" w:color="auto" w:fill="FFFFFF"/>
        </w:rPr>
        <w:t>3.</w:t>
      </w:r>
      <w:r w:rsidR="0043496C" w:rsidRPr="008B73A2">
        <w:rPr>
          <w:rStyle w:val="Strong"/>
          <w:rFonts w:ascii="Times New Roman" w:eastAsia="Segoe UI" w:hAnsi="Times New Roman" w:cs="Times New Roman"/>
          <w:color w:val="111111"/>
          <w:sz w:val="28"/>
          <w:szCs w:val="28"/>
          <w:shd w:val="clear" w:color="auto" w:fill="FFFFFF"/>
        </w:rPr>
        <w:t>Modulation</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Alters the carrier wave to encode the information for transmission.</w:t>
      </w:r>
    </w:p>
    <w:p w14:paraId="56A62651" w14:textId="77777777" w:rsidR="00E107F5" w:rsidRDefault="00E107F5" w:rsidP="00E107F5">
      <w:pPr>
        <w:spacing w:line="360" w:lineRule="auto"/>
        <w:rPr>
          <w:rFonts w:ascii="Times New Roman" w:hAnsi="Times New Roman" w:cs="Times New Roman"/>
          <w:sz w:val="28"/>
          <w:szCs w:val="28"/>
        </w:rPr>
      </w:pPr>
    </w:p>
    <w:p w14:paraId="2BD2D1E5" w14:textId="6964AF4E" w:rsidR="0043496C" w:rsidRPr="002D44CF" w:rsidRDefault="0043496C" w:rsidP="00E107F5">
      <w:pPr>
        <w:spacing w:line="360" w:lineRule="auto"/>
        <w:rPr>
          <w:rFonts w:ascii="Times New Roman" w:hAnsi="Times New Roman" w:cs="Times New Roman"/>
          <w:b/>
          <w:bCs/>
          <w:sz w:val="32"/>
          <w:szCs w:val="32"/>
        </w:rPr>
      </w:pPr>
      <w:r w:rsidRPr="002D44CF">
        <w:rPr>
          <w:rFonts w:ascii="Times New Roman" w:hAnsi="Times New Roman" w:cs="Times New Roman"/>
          <w:b/>
          <w:bCs/>
          <w:sz w:val="32"/>
          <w:szCs w:val="32"/>
        </w:rPr>
        <w:t>3.</w:t>
      </w:r>
      <w:r w:rsidRPr="008B73A2">
        <w:rPr>
          <w:rFonts w:ascii="Times New Roman" w:hAnsi="Times New Roman" w:cs="Times New Roman"/>
          <w:b/>
          <w:bCs/>
          <w:sz w:val="28"/>
          <w:szCs w:val="28"/>
        </w:rPr>
        <w:t xml:space="preserve"> </w:t>
      </w:r>
      <w:r w:rsidRPr="002D44CF">
        <w:rPr>
          <w:rFonts w:ascii="Times New Roman" w:hAnsi="Times New Roman" w:cs="Times New Roman"/>
          <w:b/>
          <w:bCs/>
          <w:sz w:val="32"/>
          <w:szCs w:val="32"/>
        </w:rPr>
        <w:t>Background</w:t>
      </w:r>
      <w:r w:rsidR="002D44CF">
        <w:rPr>
          <w:rFonts w:ascii="Times New Roman" w:hAnsi="Times New Roman" w:cs="Times New Roman"/>
          <w:b/>
          <w:bCs/>
          <w:sz w:val="32"/>
          <w:szCs w:val="32"/>
        </w:rPr>
        <w:t>:</w:t>
      </w:r>
    </w:p>
    <w:p w14:paraId="51CB03E0" w14:textId="77777777" w:rsidR="0043496C" w:rsidRPr="00E107F5" w:rsidRDefault="0043496C" w:rsidP="00E107F5">
      <w:pPr>
        <w:pStyle w:val="ListParagraph"/>
        <w:numPr>
          <w:ilvl w:val="0"/>
          <w:numId w:val="2"/>
        </w:numPr>
        <w:spacing w:line="360" w:lineRule="auto"/>
        <w:rPr>
          <w:rFonts w:ascii="Times New Roman" w:hAnsi="Times New Roman" w:cs="Times New Roman"/>
          <w:sz w:val="24"/>
          <w:szCs w:val="24"/>
        </w:rPr>
      </w:pPr>
      <w:r w:rsidRPr="008B73A2">
        <w:rPr>
          <w:rFonts w:ascii="Times New Roman" w:eastAsia="Segoe UI" w:hAnsi="Times New Roman" w:cs="Times New Roman"/>
          <w:color w:val="111111"/>
          <w:sz w:val="24"/>
          <w:szCs w:val="24"/>
          <w:shd w:val="clear" w:color="auto" w:fill="FFFFFF"/>
        </w:rPr>
        <w:t>TCI, a major telecommunication company, faced several operational challenges despite having top-tier infrastructure.</w:t>
      </w:r>
    </w:p>
    <w:p w14:paraId="74607F5D" w14:textId="77777777" w:rsidR="0043496C" w:rsidRPr="008B73A2" w:rsidRDefault="0043496C" w:rsidP="00E107F5">
      <w:pPr>
        <w:pStyle w:val="ListParagraph"/>
        <w:spacing w:line="360" w:lineRule="auto"/>
        <w:ind w:left="0"/>
        <w:rPr>
          <w:rFonts w:ascii="Times New Roman" w:hAnsi="Times New Roman" w:cs="Times New Roman"/>
          <w:sz w:val="24"/>
          <w:szCs w:val="24"/>
        </w:rPr>
      </w:pPr>
    </w:p>
    <w:p w14:paraId="35030E91" w14:textId="54E3E640" w:rsidR="0043496C" w:rsidRPr="002D44CF" w:rsidRDefault="0043496C" w:rsidP="00E107F5">
      <w:pPr>
        <w:spacing w:line="360" w:lineRule="auto"/>
        <w:rPr>
          <w:rFonts w:ascii="Times New Roman" w:hAnsi="Times New Roman" w:cs="Times New Roman"/>
          <w:b/>
          <w:bCs/>
          <w:sz w:val="32"/>
          <w:szCs w:val="32"/>
        </w:rPr>
      </w:pPr>
      <w:r w:rsidRPr="002D44CF">
        <w:rPr>
          <w:rFonts w:ascii="Times New Roman" w:hAnsi="Times New Roman" w:cs="Times New Roman"/>
          <w:b/>
          <w:bCs/>
          <w:sz w:val="32"/>
          <w:szCs w:val="32"/>
        </w:rPr>
        <w:t>4. Problem Statement</w:t>
      </w:r>
      <w:r w:rsidR="00E107F5">
        <w:rPr>
          <w:rFonts w:ascii="Times New Roman" w:hAnsi="Times New Roman" w:cs="Times New Roman"/>
          <w:b/>
          <w:bCs/>
          <w:sz w:val="32"/>
          <w:szCs w:val="32"/>
        </w:rPr>
        <w:t>:</w:t>
      </w:r>
    </w:p>
    <w:p w14:paraId="5152AD36" w14:textId="77777777" w:rsidR="0043496C" w:rsidRPr="008B73A2" w:rsidRDefault="0043496C" w:rsidP="00E107F5">
      <w:pPr>
        <w:pStyle w:val="ListParagraph"/>
        <w:numPr>
          <w:ilvl w:val="0"/>
          <w:numId w:val="3"/>
        </w:numPr>
        <w:spacing w:line="360" w:lineRule="auto"/>
        <w:rPr>
          <w:rFonts w:ascii="Times New Roman" w:hAnsi="Times New Roman" w:cs="Times New Roman"/>
          <w:sz w:val="28"/>
          <w:szCs w:val="28"/>
        </w:rPr>
      </w:pPr>
      <w:r w:rsidRPr="008B73A2">
        <w:rPr>
          <w:rFonts w:ascii="Times New Roman" w:hAnsi="Times New Roman" w:cs="Times New Roman"/>
          <w:sz w:val="28"/>
          <w:szCs w:val="28"/>
        </w:rPr>
        <w:t>Challenges Faced</w:t>
      </w:r>
      <w:r w:rsidRPr="008B73A2">
        <w:rPr>
          <w:rFonts w:ascii="Times New Roman" w:hAnsi="Times New Roman" w:cs="Times New Roman"/>
          <w:sz w:val="28"/>
          <w:szCs w:val="28"/>
          <w:lang w:val="en-IN"/>
        </w:rPr>
        <w:t>:</w:t>
      </w:r>
    </w:p>
    <w:p w14:paraId="196A6427" w14:textId="77777777" w:rsidR="00E107F5" w:rsidRDefault="00E107F5" w:rsidP="00E107F5">
      <w:pPr>
        <w:tabs>
          <w:tab w:val="left" w:pos="720"/>
        </w:tabs>
        <w:spacing w:beforeAutospacing="1" w:after="0" w:afterAutospacing="1" w:line="360" w:lineRule="auto"/>
        <w:rPr>
          <w:rStyle w:val="Strong"/>
          <w:rFonts w:ascii="Times New Roman" w:eastAsia="Segoe UI" w:hAnsi="Times New Roman" w:cs="Times New Roman"/>
          <w:color w:val="111111"/>
          <w:sz w:val="28"/>
          <w:szCs w:val="28"/>
          <w:shd w:val="clear" w:color="auto" w:fill="FFFFFF"/>
        </w:rPr>
      </w:pPr>
    </w:p>
    <w:p w14:paraId="6BCBD6F8" w14:textId="40597707" w:rsidR="0043496C" w:rsidRPr="008B73A2" w:rsidRDefault="00E107F5" w:rsidP="00E107F5">
      <w:pPr>
        <w:tabs>
          <w:tab w:val="left" w:pos="720"/>
        </w:tabs>
        <w:spacing w:beforeAutospacing="1" w:after="0" w:afterAutospacing="1" w:line="360" w:lineRule="auto"/>
        <w:rPr>
          <w:rFonts w:ascii="Times New Roman" w:hAnsi="Times New Roman" w:cs="Times New Roman"/>
          <w:sz w:val="24"/>
          <w:szCs w:val="24"/>
        </w:rPr>
      </w:pPr>
      <w:r>
        <w:rPr>
          <w:rStyle w:val="Strong"/>
          <w:rFonts w:ascii="Times New Roman" w:eastAsia="Segoe UI" w:hAnsi="Times New Roman" w:cs="Times New Roman"/>
          <w:color w:val="111111"/>
          <w:sz w:val="28"/>
          <w:szCs w:val="28"/>
          <w:shd w:val="clear" w:color="auto" w:fill="FFFFFF"/>
        </w:rPr>
        <w:t xml:space="preserve">1. </w:t>
      </w:r>
      <w:r w:rsidR="0043496C" w:rsidRPr="008B73A2">
        <w:rPr>
          <w:rStyle w:val="Strong"/>
          <w:rFonts w:ascii="Times New Roman" w:eastAsia="Segoe UI" w:hAnsi="Times New Roman" w:cs="Times New Roman"/>
          <w:color w:val="111111"/>
          <w:sz w:val="28"/>
          <w:szCs w:val="28"/>
          <w:shd w:val="clear" w:color="auto" w:fill="FFFFFF"/>
        </w:rPr>
        <w:t>Delayed Customer Response</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Managing and responding to customer queries became increasingly difficult with a growing user base.</w:t>
      </w:r>
    </w:p>
    <w:p w14:paraId="670DAC72" w14:textId="433818EB" w:rsidR="00E107F5" w:rsidRPr="00E107F5" w:rsidRDefault="00E107F5" w:rsidP="00E107F5">
      <w:pPr>
        <w:tabs>
          <w:tab w:val="left" w:pos="720"/>
        </w:tabs>
        <w:spacing w:beforeAutospacing="1" w:after="0" w:afterAutospacing="1" w:line="360" w:lineRule="auto"/>
        <w:rPr>
          <w:rStyle w:val="Strong"/>
          <w:rFonts w:ascii="Times New Roman" w:hAnsi="Times New Roman" w:cs="Times New Roman"/>
          <w:b w:val="0"/>
          <w:bCs w:val="0"/>
          <w:sz w:val="24"/>
          <w:szCs w:val="24"/>
        </w:rPr>
      </w:pPr>
      <w:r>
        <w:rPr>
          <w:rStyle w:val="Strong"/>
          <w:rFonts w:ascii="Times New Roman" w:eastAsia="Segoe UI" w:hAnsi="Times New Roman" w:cs="Times New Roman"/>
          <w:color w:val="111111"/>
          <w:sz w:val="28"/>
          <w:szCs w:val="28"/>
          <w:shd w:val="clear" w:color="auto" w:fill="FFFFFF"/>
        </w:rPr>
        <w:t xml:space="preserve">2. </w:t>
      </w:r>
      <w:r w:rsidR="0043496C" w:rsidRPr="008B73A2">
        <w:rPr>
          <w:rStyle w:val="Strong"/>
          <w:rFonts w:ascii="Times New Roman" w:eastAsia="Segoe UI" w:hAnsi="Times New Roman" w:cs="Times New Roman"/>
          <w:color w:val="111111"/>
          <w:sz w:val="28"/>
          <w:szCs w:val="28"/>
          <w:shd w:val="clear" w:color="auto" w:fill="FFFFFF"/>
        </w:rPr>
        <w:t>Inefficient Billing</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Disjointed billing systems led to errors and potential revenue losses.</w:t>
      </w:r>
    </w:p>
    <w:p w14:paraId="019C5529" w14:textId="5A20B85A" w:rsidR="002D44CF" w:rsidRDefault="00E107F5" w:rsidP="00E107F5">
      <w:pPr>
        <w:tabs>
          <w:tab w:val="left" w:pos="720"/>
        </w:tabs>
        <w:spacing w:beforeAutospacing="1" w:after="0" w:afterAutospacing="1" w:line="360" w:lineRule="auto"/>
        <w:rPr>
          <w:rFonts w:ascii="Times New Roman" w:eastAsia="Segoe UI" w:hAnsi="Times New Roman" w:cs="Times New Roman"/>
          <w:color w:val="111111"/>
          <w:sz w:val="24"/>
          <w:szCs w:val="24"/>
          <w:shd w:val="clear" w:color="auto" w:fill="FFFFFF"/>
        </w:rPr>
      </w:pPr>
      <w:r>
        <w:rPr>
          <w:rStyle w:val="Strong"/>
          <w:rFonts w:ascii="Times New Roman" w:eastAsia="Segoe UI" w:hAnsi="Times New Roman" w:cs="Times New Roman"/>
          <w:color w:val="111111"/>
          <w:sz w:val="28"/>
          <w:szCs w:val="28"/>
          <w:shd w:val="clear" w:color="auto" w:fill="FFFFFF"/>
        </w:rPr>
        <w:t xml:space="preserve">3. </w:t>
      </w:r>
      <w:r w:rsidR="0043496C" w:rsidRPr="008B73A2">
        <w:rPr>
          <w:rStyle w:val="Strong"/>
          <w:rFonts w:ascii="Times New Roman" w:eastAsia="Segoe UI" w:hAnsi="Times New Roman" w:cs="Times New Roman"/>
          <w:color w:val="111111"/>
          <w:sz w:val="28"/>
          <w:szCs w:val="28"/>
          <w:shd w:val="clear" w:color="auto" w:fill="FFFFFF"/>
        </w:rPr>
        <w:t>Data Silos</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Information trapped in isolated systems hampered decision-making and strategy formulation.</w:t>
      </w:r>
    </w:p>
    <w:p w14:paraId="2CC10B56" w14:textId="77777777" w:rsidR="00E107F5" w:rsidRPr="00E107F5" w:rsidRDefault="00E107F5" w:rsidP="00E107F5">
      <w:pPr>
        <w:tabs>
          <w:tab w:val="left" w:pos="720"/>
        </w:tabs>
        <w:spacing w:beforeAutospacing="1" w:after="0" w:afterAutospacing="1" w:line="360" w:lineRule="auto"/>
        <w:rPr>
          <w:rFonts w:ascii="Times New Roman" w:hAnsi="Times New Roman" w:cs="Times New Roman"/>
          <w:sz w:val="24"/>
          <w:szCs w:val="24"/>
        </w:rPr>
      </w:pPr>
    </w:p>
    <w:p w14:paraId="288DC99F" w14:textId="5075DE74" w:rsidR="0043496C" w:rsidRPr="002D44CF" w:rsidRDefault="0043496C" w:rsidP="00E107F5">
      <w:pPr>
        <w:spacing w:line="360" w:lineRule="auto"/>
        <w:rPr>
          <w:rFonts w:ascii="Times New Roman" w:hAnsi="Times New Roman" w:cs="Times New Roman"/>
          <w:b/>
          <w:bCs/>
          <w:sz w:val="32"/>
          <w:szCs w:val="32"/>
        </w:rPr>
      </w:pPr>
      <w:r w:rsidRPr="002D44CF">
        <w:rPr>
          <w:rFonts w:ascii="Times New Roman" w:hAnsi="Times New Roman" w:cs="Times New Roman"/>
          <w:b/>
          <w:bCs/>
          <w:sz w:val="32"/>
          <w:szCs w:val="32"/>
        </w:rPr>
        <w:t>5. Proposed Solutions</w:t>
      </w:r>
      <w:r w:rsidR="00E107F5">
        <w:rPr>
          <w:rFonts w:ascii="Times New Roman" w:hAnsi="Times New Roman" w:cs="Times New Roman"/>
          <w:b/>
          <w:bCs/>
          <w:sz w:val="32"/>
          <w:szCs w:val="32"/>
        </w:rPr>
        <w:t>:</w:t>
      </w:r>
    </w:p>
    <w:p w14:paraId="2184EFE0" w14:textId="77777777" w:rsidR="002D44CF" w:rsidRDefault="0043496C" w:rsidP="00E107F5">
      <w:pPr>
        <w:pStyle w:val="NormalWeb"/>
        <w:shd w:val="clear" w:color="auto" w:fill="FFFFFF"/>
        <w:spacing w:before="144" w:beforeAutospacing="0" w:afterAutospacing="0" w:line="360" w:lineRule="auto"/>
        <w:rPr>
          <w:rFonts w:eastAsia="Segoe UI"/>
          <w:color w:val="111111"/>
          <w:shd w:val="clear" w:color="auto" w:fill="FFFFFF"/>
        </w:rPr>
      </w:pPr>
      <w:r w:rsidRPr="008B73A2">
        <w:rPr>
          <w:rFonts w:eastAsia="Segoe UI"/>
          <w:color w:val="111111"/>
          <w:shd w:val="clear" w:color="auto" w:fill="FFFFFF"/>
        </w:rPr>
        <w:t>TCI partnered with Mule</w:t>
      </w:r>
      <w:r w:rsidRPr="008B73A2">
        <w:rPr>
          <w:rFonts w:eastAsia="Segoe UI"/>
          <w:color w:val="111111"/>
          <w:shd w:val="clear" w:color="auto" w:fill="FFFFFF"/>
          <w:lang w:val="en-IN"/>
        </w:rPr>
        <w:t xml:space="preserve"> </w:t>
      </w:r>
      <w:r w:rsidRPr="008B73A2">
        <w:rPr>
          <w:rFonts w:eastAsia="Segoe UI"/>
          <w:color w:val="111111"/>
          <w:shd w:val="clear" w:color="auto" w:fill="FFFFFF"/>
        </w:rPr>
        <w:t>Soft to address these challenges through a strategic approach:</w:t>
      </w:r>
    </w:p>
    <w:p w14:paraId="603C44E6" w14:textId="1758037A" w:rsidR="0043496C" w:rsidRPr="002D44CF" w:rsidRDefault="002D44CF" w:rsidP="00E107F5">
      <w:pPr>
        <w:pStyle w:val="NormalWeb"/>
        <w:shd w:val="clear" w:color="auto" w:fill="FFFFFF"/>
        <w:spacing w:before="144" w:beforeAutospacing="0" w:afterAutospacing="0" w:line="360" w:lineRule="auto"/>
        <w:rPr>
          <w:rFonts w:eastAsia="Segoe UI"/>
          <w:color w:val="111111"/>
          <w:shd w:val="clear" w:color="auto" w:fill="FFFFFF"/>
        </w:rPr>
      </w:pPr>
      <w:r>
        <w:rPr>
          <w:rStyle w:val="Strong"/>
          <w:rFonts w:eastAsia="Segoe UI"/>
          <w:color w:val="111111"/>
          <w:sz w:val="28"/>
          <w:szCs w:val="28"/>
          <w:shd w:val="clear" w:color="auto" w:fill="FFFFFF"/>
        </w:rPr>
        <w:t>1. A</w:t>
      </w:r>
      <w:r w:rsidR="0043496C" w:rsidRPr="002D44CF">
        <w:rPr>
          <w:rStyle w:val="Strong"/>
          <w:rFonts w:eastAsia="Segoe UI"/>
          <w:color w:val="111111"/>
          <w:sz w:val="28"/>
          <w:szCs w:val="28"/>
          <w:shd w:val="clear" w:color="auto" w:fill="FFFFFF"/>
        </w:rPr>
        <w:t>utomated Customer Interactions</w:t>
      </w:r>
      <w:r w:rsidR="0043496C" w:rsidRPr="002D44CF">
        <w:rPr>
          <w:rFonts w:eastAsia="Segoe UI"/>
          <w:color w:val="111111"/>
          <w:sz w:val="28"/>
          <w:szCs w:val="28"/>
          <w:shd w:val="clear" w:color="auto" w:fill="FFFFFF"/>
        </w:rPr>
        <w:t xml:space="preserve">: </w:t>
      </w:r>
      <w:r w:rsidR="0043496C" w:rsidRPr="002D44CF">
        <w:rPr>
          <w:rFonts w:eastAsia="Segoe UI"/>
          <w:color w:val="111111"/>
          <w:shd w:val="clear" w:color="auto" w:fill="FFFFFF"/>
        </w:rPr>
        <w:t>Implemented automated response systems to ensure customers received instant, accurate answers to common queries.</w:t>
      </w:r>
    </w:p>
    <w:p w14:paraId="6B4D0B83" w14:textId="06452D77" w:rsidR="002D44CF" w:rsidRPr="002D44CF" w:rsidRDefault="00E107F5" w:rsidP="00E107F5">
      <w:pPr>
        <w:spacing w:beforeAutospacing="1" w:after="0" w:afterAutospacing="1" w:line="360" w:lineRule="auto"/>
        <w:ind w:left="-360"/>
        <w:jc w:val="both"/>
        <w:rPr>
          <w:rFonts w:ascii="Times New Roman" w:eastAsia="Segoe UI" w:hAnsi="Times New Roman" w:cs="Times New Roman"/>
          <w:color w:val="111111"/>
          <w:sz w:val="24"/>
          <w:szCs w:val="24"/>
          <w:shd w:val="clear" w:color="auto" w:fill="FFFFFF"/>
          <w:lang w:val="en-IN"/>
        </w:rPr>
      </w:pPr>
      <w:r>
        <w:rPr>
          <w:rStyle w:val="Strong"/>
          <w:rFonts w:ascii="Times New Roman" w:eastAsia="Segoe UI" w:hAnsi="Times New Roman" w:cs="Times New Roman"/>
          <w:color w:val="111111"/>
          <w:sz w:val="28"/>
          <w:szCs w:val="28"/>
          <w:shd w:val="clear" w:color="auto" w:fill="FFFFFF"/>
        </w:rPr>
        <w:t xml:space="preserve">     </w:t>
      </w:r>
      <w:r w:rsidR="002D44CF">
        <w:rPr>
          <w:rStyle w:val="Strong"/>
          <w:rFonts w:ascii="Times New Roman" w:eastAsia="Segoe UI" w:hAnsi="Times New Roman" w:cs="Times New Roman"/>
          <w:color w:val="111111"/>
          <w:sz w:val="28"/>
          <w:szCs w:val="28"/>
          <w:shd w:val="clear" w:color="auto" w:fill="FFFFFF"/>
        </w:rPr>
        <w:t xml:space="preserve">2. </w:t>
      </w:r>
      <w:r w:rsidR="0043496C" w:rsidRPr="008B73A2">
        <w:rPr>
          <w:rStyle w:val="Strong"/>
          <w:rFonts w:ascii="Times New Roman" w:eastAsia="Segoe UI" w:hAnsi="Times New Roman" w:cs="Times New Roman"/>
          <w:color w:val="111111"/>
          <w:sz w:val="28"/>
          <w:szCs w:val="28"/>
          <w:shd w:val="clear" w:color="auto" w:fill="FFFFFF"/>
        </w:rPr>
        <w:t>Unified Billing System</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Integrated disparate billing systems to minimize errors and</w:t>
      </w:r>
      <w:r w:rsidR="002D44CF">
        <w:rPr>
          <w:rFonts w:ascii="Times New Roman" w:eastAsia="Segoe UI" w:hAnsi="Times New Roman" w:cs="Times New Roman"/>
          <w:color w:val="111111"/>
          <w:sz w:val="24"/>
          <w:szCs w:val="24"/>
          <w:shd w:val="clear" w:color="auto" w:fill="FFFFFF"/>
        </w:rPr>
        <w:t xml:space="preserve"> </w:t>
      </w:r>
      <w:r w:rsidR="007664E3" w:rsidRPr="008B73A2">
        <w:rPr>
          <w:rFonts w:ascii="Times New Roman" w:eastAsia="Segoe UI" w:hAnsi="Times New Roman" w:cs="Times New Roman"/>
          <w:color w:val="111111"/>
          <w:sz w:val="24"/>
          <w:szCs w:val="24"/>
          <w:shd w:val="clear" w:color="auto" w:fill="FFFFFF"/>
        </w:rPr>
        <w:t>speed</w:t>
      </w:r>
      <w:r w:rsidR="007664E3">
        <w:rPr>
          <w:rFonts w:ascii="Times New Roman" w:eastAsia="Segoe UI" w:hAnsi="Times New Roman" w:cs="Times New Roman"/>
          <w:color w:val="111111"/>
          <w:sz w:val="24"/>
          <w:szCs w:val="24"/>
          <w:shd w:val="clear" w:color="auto" w:fill="FFFFFF"/>
        </w:rPr>
        <w:t xml:space="preserve"> up</w:t>
      </w:r>
      <w:r w:rsidR="002D44CF" w:rsidRPr="008B73A2">
        <w:rPr>
          <w:rFonts w:ascii="Times New Roman" w:eastAsia="Segoe UI" w:hAnsi="Times New Roman" w:cs="Times New Roman"/>
          <w:color w:val="111111"/>
          <w:sz w:val="24"/>
          <w:szCs w:val="24"/>
          <w:shd w:val="clear" w:color="auto" w:fill="FFFFFF"/>
        </w:rPr>
        <w:t xml:space="preserve"> the billing process.</w:t>
      </w:r>
    </w:p>
    <w:p w14:paraId="4C41F511" w14:textId="0151761B" w:rsidR="0043496C" w:rsidRDefault="002D44CF" w:rsidP="00E107F5">
      <w:pPr>
        <w:spacing w:beforeAutospacing="1" w:after="0" w:afterAutospacing="1" w:line="360" w:lineRule="auto"/>
        <w:ind w:left="-360"/>
        <w:rPr>
          <w:rFonts w:ascii="Times New Roman" w:eastAsia="Segoe UI" w:hAnsi="Times New Roman" w:cs="Times New Roman"/>
          <w:color w:val="111111"/>
          <w:sz w:val="24"/>
          <w:szCs w:val="24"/>
          <w:shd w:val="clear" w:color="auto" w:fill="FFFFFF"/>
        </w:rPr>
      </w:pPr>
      <w:r>
        <w:rPr>
          <w:rStyle w:val="Strong"/>
          <w:rFonts w:ascii="Times New Roman" w:eastAsia="Segoe UI" w:hAnsi="Times New Roman" w:cs="Times New Roman"/>
          <w:color w:val="111111"/>
          <w:sz w:val="28"/>
          <w:szCs w:val="28"/>
          <w:shd w:val="clear" w:color="auto" w:fill="FFFFFF"/>
        </w:rPr>
        <w:t xml:space="preserve">     3.</w:t>
      </w:r>
      <w:r w:rsidR="00E107F5">
        <w:rPr>
          <w:rStyle w:val="Strong"/>
          <w:rFonts w:ascii="Times New Roman" w:eastAsia="Segoe UI" w:hAnsi="Times New Roman" w:cs="Times New Roman"/>
          <w:color w:val="111111"/>
          <w:sz w:val="28"/>
          <w:szCs w:val="28"/>
          <w:shd w:val="clear" w:color="auto" w:fill="FFFFFF"/>
        </w:rPr>
        <w:t xml:space="preserve"> </w:t>
      </w:r>
      <w:r w:rsidR="0043496C" w:rsidRPr="008B73A2">
        <w:rPr>
          <w:rStyle w:val="Strong"/>
          <w:rFonts w:ascii="Times New Roman" w:eastAsia="Segoe UI" w:hAnsi="Times New Roman" w:cs="Times New Roman"/>
          <w:color w:val="111111"/>
          <w:sz w:val="28"/>
          <w:szCs w:val="28"/>
          <w:shd w:val="clear" w:color="auto" w:fill="FFFFFF"/>
        </w:rPr>
        <w:t>Breaking Data Barriers</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 xml:space="preserve">Seamlessly integrated disparate data systems to provide </w:t>
      </w:r>
      <w:r w:rsidR="007664E3" w:rsidRPr="008B73A2">
        <w:rPr>
          <w:rFonts w:ascii="Times New Roman" w:eastAsia="Segoe UI" w:hAnsi="Times New Roman" w:cs="Times New Roman"/>
          <w:color w:val="111111"/>
          <w:sz w:val="24"/>
          <w:szCs w:val="24"/>
          <w:shd w:val="clear" w:color="auto" w:fill="FFFFFF"/>
        </w:rPr>
        <w:t xml:space="preserve">a </w:t>
      </w:r>
      <w:r w:rsidR="007664E3">
        <w:rPr>
          <w:rFonts w:ascii="Times New Roman" w:eastAsia="Segoe UI" w:hAnsi="Times New Roman" w:cs="Times New Roman"/>
          <w:color w:val="111111"/>
          <w:sz w:val="24"/>
          <w:szCs w:val="24"/>
          <w:shd w:val="clear" w:color="auto" w:fill="FFFFFF"/>
        </w:rPr>
        <w:t xml:space="preserve">    unified</w:t>
      </w:r>
      <w:r w:rsidR="0043496C" w:rsidRPr="008B73A2">
        <w:rPr>
          <w:rFonts w:ascii="Times New Roman" w:eastAsia="Segoe UI" w:hAnsi="Times New Roman" w:cs="Times New Roman"/>
          <w:color w:val="111111"/>
          <w:sz w:val="24"/>
          <w:szCs w:val="24"/>
          <w:shd w:val="clear" w:color="auto" w:fill="FFFFFF"/>
        </w:rPr>
        <w:t>, holistic view of critical information.</w:t>
      </w:r>
    </w:p>
    <w:p w14:paraId="4A5935F0" w14:textId="77777777" w:rsidR="002D44CF" w:rsidRDefault="002D44CF" w:rsidP="00E107F5">
      <w:pPr>
        <w:spacing w:beforeAutospacing="1" w:after="0" w:afterAutospacing="1" w:line="360" w:lineRule="auto"/>
        <w:rPr>
          <w:rFonts w:ascii="Times New Roman" w:hAnsi="Times New Roman" w:cs="Times New Roman"/>
          <w:sz w:val="24"/>
          <w:szCs w:val="24"/>
        </w:rPr>
      </w:pPr>
    </w:p>
    <w:p w14:paraId="19637867" w14:textId="2F72DC09" w:rsidR="0043496C" w:rsidRPr="002D44CF" w:rsidRDefault="0043496C" w:rsidP="00E107F5">
      <w:pPr>
        <w:pStyle w:val="ListParagraph"/>
        <w:spacing w:line="360" w:lineRule="auto"/>
        <w:ind w:left="0"/>
        <w:rPr>
          <w:rFonts w:ascii="Times New Roman" w:eastAsia="Segoe UI" w:hAnsi="Times New Roman" w:cs="Times New Roman"/>
          <w:color w:val="111111"/>
          <w:sz w:val="32"/>
          <w:szCs w:val="32"/>
        </w:rPr>
      </w:pPr>
      <w:r w:rsidRPr="002D44CF">
        <w:rPr>
          <w:rFonts w:ascii="Times New Roman" w:hAnsi="Times New Roman" w:cs="Times New Roman"/>
          <w:b/>
          <w:bCs/>
          <w:sz w:val="32"/>
          <w:szCs w:val="32"/>
          <w:lang w:val="en-IN"/>
        </w:rPr>
        <w:t>6.</w:t>
      </w:r>
      <w:r w:rsidR="00E107F5">
        <w:rPr>
          <w:rFonts w:ascii="Times New Roman" w:hAnsi="Times New Roman" w:cs="Times New Roman"/>
          <w:b/>
          <w:bCs/>
          <w:sz w:val="32"/>
          <w:szCs w:val="32"/>
          <w:lang w:val="en-IN"/>
        </w:rPr>
        <w:t xml:space="preserve"> </w:t>
      </w:r>
      <w:r w:rsidRPr="002D44CF">
        <w:rPr>
          <w:rFonts w:ascii="Times New Roman" w:hAnsi="Times New Roman" w:cs="Times New Roman"/>
          <w:b/>
          <w:bCs/>
          <w:sz w:val="32"/>
          <w:szCs w:val="32"/>
        </w:rPr>
        <w:t>Results and Analysis</w:t>
      </w:r>
      <w:r w:rsidRPr="002D44CF">
        <w:rPr>
          <w:rFonts w:ascii="Times New Roman" w:hAnsi="Times New Roman" w:cs="Times New Roman"/>
          <w:b/>
          <w:bCs/>
          <w:sz w:val="32"/>
          <w:szCs w:val="32"/>
          <w:lang w:val="en-IN"/>
        </w:rPr>
        <w:t xml:space="preserve">: </w:t>
      </w:r>
    </w:p>
    <w:p w14:paraId="180ECF21" w14:textId="7F87D121" w:rsidR="0043496C" w:rsidRPr="008B73A2" w:rsidRDefault="002D44CF" w:rsidP="00E107F5">
      <w:pPr>
        <w:spacing w:beforeAutospacing="1" w:after="0" w:afterAutospacing="1" w:line="360" w:lineRule="auto"/>
        <w:ind w:left="-360" w:firstLineChars="150" w:firstLine="420"/>
        <w:rPr>
          <w:rFonts w:ascii="Times New Roman" w:hAnsi="Times New Roman" w:cs="Times New Roman"/>
          <w:sz w:val="24"/>
          <w:szCs w:val="24"/>
        </w:rPr>
      </w:pPr>
      <w:r>
        <w:rPr>
          <w:rStyle w:val="Strong"/>
          <w:rFonts w:ascii="Times New Roman" w:eastAsia="Segoe UI" w:hAnsi="Times New Roman" w:cs="Times New Roman"/>
          <w:color w:val="111111"/>
          <w:sz w:val="28"/>
          <w:szCs w:val="28"/>
          <w:shd w:val="clear" w:color="auto" w:fill="FFFFFF"/>
        </w:rPr>
        <w:t xml:space="preserve">1. </w:t>
      </w:r>
      <w:r w:rsidR="0043496C" w:rsidRPr="008B73A2">
        <w:rPr>
          <w:rStyle w:val="Strong"/>
          <w:rFonts w:ascii="Times New Roman" w:eastAsia="Segoe UI" w:hAnsi="Times New Roman" w:cs="Times New Roman"/>
          <w:color w:val="111111"/>
          <w:sz w:val="28"/>
          <w:szCs w:val="28"/>
          <w:shd w:val="clear" w:color="auto" w:fill="FFFFFF"/>
        </w:rPr>
        <w:t>Swift Customer Responses</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Systems addressed over 80% of common queries without human intervention.</w:t>
      </w:r>
    </w:p>
    <w:p w14:paraId="7AA41048" w14:textId="77777777" w:rsidR="00E107F5" w:rsidRDefault="00E107F5" w:rsidP="00E107F5">
      <w:pPr>
        <w:spacing w:beforeAutospacing="1" w:after="0" w:afterAutospacing="1" w:line="360" w:lineRule="auto"/>
        <w:ind w:left="-360" w:firstLineChars="150" w:firstLine="420"/>
        <w:rPr>
          <w:rStyle w:val="Strong"/>
          <w:rFonts w:ascii="Times New Roman" w:eastAsia="Segoe UI" w:hAnsi="Times New Roman" w:cs="Times New Roman"/>
          <w:color w:val="111111"/>
          <w:sz w:val="28"/>
          <w:szCs w:val="28"/>
          <w:shd w:val="clear" w:color="auto" w:fill="FFFFFF"/>
        </w:rPr>
      </w:pPr>
    </w:p>
    <w:p w14:paraId="0B2CD1F3" w14:textId="6C545740" w:rsidR="0043496C" w:rsidRPr="008B73A2" w:rsidRDefault="002D44CF" w:rsidP="00E107F5">
      <w:pPr>
        <w:spacing w:beforeAutospacing="1" w:after="0" w:afterAutospacing="1" w:line="360" w:lineRule="auto"/>
        <w:ind w:left="-360" w:firstLineChars="150" w:firstLine="420"/>
        <w:rPr>
          <w:rFonts w:ascii="Times New Roman" w:hAnsi="Times New Roman" w:cs="Times New Roman"/>
          <w:sz w:val="24"/>
          <w:szCs w:val="24"/>
        </w:rPr>
      </w:pPr>
      <w:r>
        <w:rPr>
          <w:rStyle w:val="Strong"/>
          <w:rFonts w:ascii="Times New Roman" w:eastAsia="Segoe UI" w:hAnsi="Times New Roman" w:cs="Times New Roman"/>
          <w:color w:val="111111"/>
          <w:sz w:val="28"/>
          <w:szCs w:val="28"/>
          <w:shd w:val="clear" w:color="auto" w:fill="FFFFFF"/>
        </w:rPr>
        <w:t xml:space="preserve">2. </w:t>
      </w:r>
      <w:r w:rsidR="0043496C" w:rsidRPr="008B73A2">
        <w:rPr>
          <w:rStyle w:val="Strong"/>
          <w:rFonts w:ascii="Times New Roman" w:eastAsia="Segoe UI" w:hAnsi="Times New Roman" w:cs="Times New Roman"/>
          <w:color w:val="111111"/>
          <w:sz w:val="28"/>
          <w:szCs w:val="28"/>
          <w:shd w:val="clear" w:color="auto" w:fill="FFFFFF"/>
        </w:rPr>
        <w:t>Accurate Billing</w:t>
      </w:r>
      <w:r w:rsidR="0043496C" w:rsidRPr="008B73A2">
        <w:rPr>
          <w:rFonts w:ascii="Times New Roman" w:eastAsia="Segoe UI" w:hAnsi="Times New Roman" w:cs="Times New Roman"/>
          <w:color w:val="111111"/>
          <w:sz w:val="24"/>
          <w:szCs w:val="24"/>
          <w:shd w:val="clear" w:color="auto" w:fill="FFFFFF"/>
        </w:rPr>
        <w:t>: System enhancements reduced billing complaints by 45%, bolstering revenue assurance.</w:t>
      </w:r>
    </w:p>
    <w:p w14:paraId="580FF156" w14:textId="050FC77C" w:rsidR="002D44CF" w:rsidRPr="00E107F5" w:rsidRDefault="002D44CF" w:rsidP="00E107F5">
      <w:pPr>
        <w:spacing w:beforeAutospacing="1" w:after="0" w:afterAutospacing="1" w:line="360" w:lineRule="auto"/>
        <w:ind w:left="-360" w:firstLineChars="150" w:firstLine="420"/>
        <w:rPr>
          <w:rFonts w:ascii="Times New Roman" w:eastAsia="Segoe UI" w:hAnsi="Times New Roman" w:cs="Times New Roman"/>
          <w:color w:val="111111"/>
          <w:sz w:val="24"/>
          <w:szCs w:val="24"/>
          <w:shd w:val="clear" w:color="auto" w:fill="FFFFFF"/>
        </w:rPr>
      </w:pPr>
      <w:r>
        <w:rPr>
          <w:rStyle w:val="Strong"/>
          <w:rFonts w:ascii="Times New Roman" w:eastAsia="Segoe UI" w:hAnsi="Times New Roman" w:cs="Times New Roman"/>
          <w:color w:val="111111"/>
          <w:sz w:val="28"/>
          <w:szCs w:val="28"/>
          <w:shd w:val="clear" w:color="auto" w:fill="FFFFFF"/>
        </w:rPr>
        <w:t xml:space="preserve">3. </w:t>
      </w:r>
      <w:r w:rsidR="0043496C" w:rsidRPr="008B73A2">
        <w:rPr>
          <w:rStyle w:val="Strong"/>
          <w:rFonts w:ascii="Times New Roman" w:eastAsia="Segoe UI" w:hAnsi="Times New Roman" w:cs="Times New Roman"/>
          <w:color w:val="111111"/>
          <w:sz w:val="28"/>
          <w:szCs w:val="28"/>
          <w:shd w:val="clear" w:color="auto" w:fill="FFFFFF"/>
        </w:rPr>
        <w:t>Data-Driven Decisions</w:t>
      </w:r>
      <w:r w:rsidR="0043496C" w:rsidRPr="008B73A2">
        <w:rPr>
          <w:rFonts w:ascii="Times New Roman" w:eastAsia="Segoe UI" w:hAnsi="Times New Roman" w:cs="Times New Roman"/>
          <w:color w:val="111111"/>
          <w:sz w:val="28"/>
          <w:szCs w:val="28"/>
          <w:shd w:val="clear" w:color="auto" w:fill="FFFFFF"/>
        </w:rPr>
        <w:t xml:space="preserve">: </w:t>
      </w:r>
      <w:r w:rsidR="0043496C" w:rsidRPr="008B73A2">
        <w:rPr>
          <w:rFonts w:ascii="Times New Roman" w:eastAsia="Segoe UI" w:hAnsi="Times New Roman" w:cs="Times New Roman"/>
          <w:color w:val="111111"/>
          <w:sz w:val="24"/>
          <w:szCs w:val="24"/>
          <w:shd w:val="clear" w:color="auto" w:fill="FFFFFF"/>
        </w:rPr>
        <w:t>A unified data view enabled strategies backed by comprehensive insights.</w:t>
      </w:r>
    </w:p>
    <w:p w14:paraId="00921AA8" w14:textId="77777777" w:rsidR="002D44CF" w:rsidRPr="008B73A2" w:rsidRDefault="002D44CF" w:rsidP="00E107F5">
      <w:pPr>
        <w:spacing w:beforeAutospacing="1" w:after="0" w:afterAutospacing="1" w:line="360" w:lineRule="auto"/>
        <w:ind w:left="-360" w:firstLineChars="150" w:firstLine="360"/>
        <w:rPr>
          <w:rFonts w:ascii="Times New Roman" w:hAnsi="Times New Roman" w:cs="Times New Roman"/>
          <w:sz w:val="24"/>
          <w:szCs w:val="24"/>
        </w:rPr>
      </w:pPr>
    </w:p>
    <w:p w14:paraId="76502C48" w14:textId="4605047C" w:rsidR="0043496C" w:rsidRPr="002D44CF" w:rsidRDefault="0043496C" w:rsidP="00E107F5">
      <w:pPr>
        <w:spacing w:line="360" w:lineRule="auto"/>
        <w:rPr>
          <w:rFonts w:ascii="Times New Roman" w:hAnsi="Times New Roman" w:cs="Times New Roman"/>
          <w:b/>
          <w:bCs/>
          <w:sz w:val="32"/>
          <w:szCs w:val="32"/>
        </w:rPr>
      </w:pPr>
      <w:r w:rsidRPr="008B73A2">
        <w:rPr>
          <w:rFonts w:ascii="Times New Roman" w:hAnsi="Times New Roman" w:cs="Times New Roman"/>
          <w:b/>
          <w:bCs/>
          <w:sz w:val="32"/>
          <w:szCs w:val="32"/>
          <w:lang w:val="en-IN"/>
        </w:rPr>
        <w:t>7.</w:t>
      </w:r>
      <w:r w:rsidRPr="008B73A2">
        <w:rPr>
          <w:rFonts w:ascii="Times New Roman" w:hAnsi="Times New Roman" w:cs="Times New Roman"/>
          <w:b/>
          <w:bCs/>
          <w:sz w:val="32"/>
          <w:szCs w:val="32"/>
        </w:rPr>
        <w:t xml:space="preserve"> Security Integration</w:t>
      </w:r>
      <w:r w:rsidR="00E107F5">
        <w:rPr>
          <w:rFonts w:ascii="Times New Roman" w:hAnsi="Times New Roman" w:cs="Times New Roman"/>
          <w:b/>
          <w:bCs/>
          <w:sz w:val="32"/>
          <w:szCs w:val="32"/>
        </w:rPr>
        <w:t>:</w:t>
      </w:r>
    </w:p>
    <w:p w14:paraId="7CBFB7BF" w14:textId="74B91EE7" w:rsidR="0043496C" w:rsidRPr="002D44CF" w:rsidRDefault="002D44CF" w:rsidP="00E107F5">
      <w:pPr>
        <w:tabs>
          <w:tab w:val="left" w:pos="312"/>
        </w:tabs>
        <w:spacing w:beforeAutospacing="1" w:after="0" w:afterAutospacing="1" w:line="360" w:lineRule="auto"/>
        <w:rPr>
          <w:rFonts w:ascii="Times New Roman" w:eastAsia="Segoe UI" w:hAnsi="Times New Roman" w:cs="Times New Roman"/>
          <w:color w:val="111111"/>
          <w:sz w:val="24"/>
          <w:szCs w:val="24"/>
          <w:shd w:val="clear" w:color="auto" w:fill="FFFFFF"/>
        </w:rPr>
      </w:pPr>
      <w:r>
        <w:rPr>
          <w:rStyle w:val="Strong"/>
          <w:rFonts w:ascii="Times New Roman" w:eastAsia="Segoe UI" w:hAnsi="Times New Roman" w:cs="Times New Roman"/>
          <w:color w:val="111111"/>
          <w:sz w:val="28"/>
          <w:szCs w:val="28"/>
          <w:shd w:val="clear" w:color="auto" w:fill="FFFFFF"/>
        </w:rPr>
        <w:t xml:space="preserve">1. </w:t>
      </w:r>
      <w:r w:rsidR="0043496C" w:rsidRPr="002D44CF">
        <w:rPr>
          <w:rStyle w:val="Strong"/>
          <w:rFonts w:ascii="Times New Roman" w:eastAsia="Segoe UI" w:hAnsi="Times New Roman" w:cs="Times New Roman"/>
          <w:color w:val="111111"/>
          <w:sz w:val="28"/>
          <w:szCs w:val="28"/>
          <w:shd w:val="clear" w:color="auto" w:fill="FFFFFF"/>
        </w:rPr>
        <w:t>Data Classification</w:t>
      </w:r>
      <w:r w:rsidR="0043496C" w:rsidRPr="002D44CF">
        <w:rPr>
          <w:rFonts w:ascii="Times New Roman" w:eastAsia="Segoe UI" w:hAnsi="Times New Roman" w:cs="Times New Roman"/>
          <w:color w:val="111111"/>
          <w:sz w:val="28"/>
          <w:szCs w:val="28"/>
          <w:shd w:val="clear" w:color="auto" w:fill="FFFFFF"/>
        </w:rPr>
        <w:t xml:space="preserve">: </w:t>
      </w:r>
      <w:r w:rsidR="0043496C" w:rsidRPr="002D44CF">
        <w:rPr>
          <w:rFonts w:ascii="Times New Roman" w:eastAsia="Segoe UI" w:hAnsi="Times New Roman" w:cs="Times New Roman"/>
          <w:color w:val="111111"/>
          <w:sz w:val="24"/>
          <w:szCs w:val="24"/>
          <w:shd w:val="clear" w:color="auto" w:fill="FFFFFF"/>
        </w:rPr>
        <w:t>Identify and classify sensitive data to ensure it receives the appropriate level of protection.</w:t>
      </w:r>
    </w:p>
    <w:p w14:paraId="3EDFD9BA" w14:textId="4989DDB7" w:rsidR="00E107F5" w:rsidRPr="00E107F5" w:rsidRDefault="002D44CF" w:rsidP="00E107F5">
      <w:pPr>
        <w:tabs>
          <w:tab w:val="left" w:pos="312"/>
        </w:tabs>
        <w:spacing w:beforeAutospacing="1" w:after="0" w:afterAutospacing="1" w:line="360" w:lineRule="auto"/>
        <w:rPr>
          <w:rStyle w:val="Strong"/>
          <w:rFonts w:ascii="Times New Roman" w:hAnsi="Times New Roman" w:cs="Times New Roman"/>
          <w:b w:val="0"/>
          <w:bCs w:val="0"/>
          <w:sz w:val="28"/>
          <w:szCs w:val="28"/>
        </w:rPr>
      </w:pPr>
      <w:r>
        <w:rPr>
          <w:rStyle w:val="Strong"/>
          <w:rFonts w:ascii="Times New Roman" w:eastAsia="Segoe UI" w:hAnsi="Times New Roman" w:cs="Times New Roman"/>
          <w:color w:val="111111"/>
          <w:sz w:val="28"/>
          <w:szCs w:val="28"/>
          <w:shd w:val="clear" w:color="auto" w:fill="FFFFFF"/>
        </w:rPr>
        <w:t>2.</w:t>
      </w:r>
      <w:r w:rsidR="00E107F5">
        <w:rPr>
          <w:rStyle w:val="Strong"/>
          <w:rFonts w:ascii="Times New Roman" w:eastAsia="Segoe UI" w:hAnsi="Times New Roman" w:cs="Times New Roman"/>
          <w:color w:val="111111"/>
          <w:sz w:val="28"/>
          <w:szCs w:val="28"/>
          <w:shd w:val="clear" w:color="auto" w:fill="FFFFFF"/>
        </w:rPr>
        <w:t xml:space="preserve"> </w:t>
      </w:r>
      <w:proofErr w:type="spellStart"/>
      <w:r>
        <w:rPr>
          <w:rStyle w:val="Strong"/>
          <w:rFonts w:ascii="Times New Roman" w:eastAsia="Segoe UI" w:hAnsi="Times New Roman" w:cs="Times New Roman"/>
          <w:color w:val="111111"/>
          <w:sz w:val="28"/>
          <w:szCs w:val="28"/>
          <w:shd w:val="clear" w:color="auto" w:fill="FFFFFF"/>
        </w:rPr>
        <w:t>OK</w:t>
      </w:r>
      <w:r w:rsidR="0043496C" w:rsidRPr="002D44CF">
        <w:rPr>
          <w:rStyle w:val="Strong"/>
          <w:rFonts w:ascii="Times New Roman" w:eastAsia="Segoe UI" w:hAnsi="Times New Roman" w:cs="Times New Roman"/>
          <w:color w:val="111111"/>
          <w:sz w:val="28"/>
          <w:szCs w:val="28"/>
          <w:shd w:val="clear" w:color="auto" w:fill="FFFFFF"/>
        </w:rPr>
        <w:t>Strict</w:t>
      </w:r>
      <w:proofErr w:type="spellEnd"/>
      <w:r w:rsidR="0043496C" w:rsidRPr="002D44CF">
        <w:rPr>
          <w:rStyle w:val="Strong"/>
          <w:rFonts w:ascii="Times New Roman" w:eastAsia="Segoe UI" w:hAnsi="Times New Roman" w:cs="Times New Roman"/>
          <w:color w:val="111111"/>
          <w:sz w:val="28"/>
          <w:szCs w:val="28"/>
          <w:shd w:val="clear" w:color="auto" w:fill="FFFFFF"/>
        </w:rPr>
        <w:t xml:space="preserve"> Access Controls</w:t>
      </w:r>
      <w:r w:rsidR="0043496C" w:rsidRPr="002D44CF">
        <w:rPr>
          <w:rFonts w:ascii="Times New Roman" w:eastAsia="Segoe UI" w:hAnsi="Times New Roman" w:cs="Times New Roman"/>
          <w:color w:val="111111"/>
          <w:sz w:val="28"/>
          <w:szCs w:val="28"/>
          <w:shd w:val="clear" w:color="auto" w:fill="FFFFFF"/>
        </w:rPr>
        <w:t xml:space="preserve">: </w:t>
      </w:r>
      <w:r w:rsidR="0043496C" w:rsidRPr="002D44CF">
        <w:rPr>
          <w:rFonts w:ascii="Times New Roman" w:eastAsia="Segoe UI" w:hAnsi="Times New Roman" w:cs="Times New Roman"/>
          <w:color w:val="111111"/>
          <w:sz w:val="24"/>
          <w:szCs w:val="24"/>
          <w:shd w:val="clear" w:color="auto" w:fill="FFFFFF"/>
        </w:rPr>
        <w:t>Implement the Principle of Least Privilege (</w:t>
      </w:r>
      <w:proofErr w:type="spellStart"/>
      <w:r w:rsidR="0043496C" w:rsidRPr="002D44CF">
        <w:rPr>
          <w:rFonts w:ascii="Times New Roman" w:eastAsia="Segoe UI" w:hAnsi="Times New Roman" w:cs="Times New Roman"/>
          <w:color w:val="111111"/>
          <w:sz w:val="24"/>
          <w:szCs w:val="24"/>
          <w:shd w:val="clear" w:color="auto" w:fill="FFFFFF"/>
        </w:rPr>
        <w:t>PoLP</w:t>
      </w:r>
      <w:proofErr w:type="spellEnd"/>
      <w:r w:rsidR="0043496C" w:rsidRPr="002D44CF">
        <w:rPr>
          <w:rFonts w:ascii="Times New Roman" w:eastAsia="Segoe UI" w:hAnsi="Times New Roman" w:cs="Times New Roman"/>
          <w:color w:val="111111"/>
          <w:sz w:val="24"/>
          <w:szCs w:val="24"/>
          <w:shd w:val="clear" w:color="auto" w:fill="FFFFFF"/>
        </w:rPr>
        <w:t>), ensuring users only have access to the resources necessary for their roles</w:t>
      </w:r>
      <w:r w:rsidR="0043496C" w:rsidRPr="002D44CF">
        <w:rPr>
          <w:rFonts w:ascii="Times New Roman" w:eastAsia="Segoe UI" w:hAnsi="Times New Roman" w:cs="Times New Roman"/>
          <w:color w:val="111111"/>
          <w:sz w:val="28"/>
          <w:szCs w:val="28"/>
          <w:shd w:val="clear" w:color="auto" w:fill="FFFFFF"/>
        </w:rPr>
        <w:t>. </w:t>
      </w:r>
    </w:p>
    <w:p w14:paraId="28DA8E81" w14:textId="490B990F" w:rsidR="0043496C" w:rsidRPr="00E107F5" w:rsidRDefault="00E107F5" w:rsidP="00E107F5">
      <w:pPr>
        <w:tabs>
          <w:tab w:val="left" w:pos="312"/>
        </w:tabs>
        <w:spacing w:beforeAutospacing="1" w:after="0" w:afterAutospacing="1" w:line="360" w:lineRule="auto"/>
        <w:rPr>
          <w:rFonts w:ascii="Times New Roman" w:hAnsi="Times New Roman" w:cs="Times New Roman"/>
          <w:sz w:val="24"/>
          <w:szCs w:val="24"/>
        </w:rPr>
      </w:pPr>
      <w:r>
        <w:rPr>
          <w:rStyle w:val="Strong"/>
          <w:rFonts w:ascii="Times New Roman" w:eastAsia="Segoe UI" w:hAnsi="Times New Roman" w:cs="Times New Roman"/>
          <w:color w:val="111111"/>
          <w:sz w:val="28"/>
          <w:szCs w:val="28"/>
          <w:shd w:val="clear" w:color="auto" w:fill="FFFFFF"/>
        </w:rPr>
        <w:t>3. E</w:t>
      </w:r>
      <w:r w:rsidR="0043496C" w:rsidRPr="00E107F5">
        <w:rPr>
          <w:rStyle w:val="Strong"/>
          <w:rFonts w:ascii="Times New Roman" w:eastAsia="Segoe UI" w:hAnsi="Times New Roman" w:cs="Times New Roman"/>
          <w:color w:val="111111"/>
          <w:sz w:val="28"/>
          <w:szCs w:val="28"/>
          <w:shd w:val="clear" w:color="auto" w:fill="FFFFFF"/>
        </w:rPr>
        <w:t>ncrypting Sensitive Data</w:t>
      </w:r>
      <w:r w:rsidR="0043496C" w:rsidRPr="00E107F5">
        <w:rPr>
          <w:rFonts w:ascii="Times New Roman" w:eastAsia="Segoe UI" w:hAnsi="Times New Roman" w:cs="Times New Roman"/>
          <w:color w:val="111111"/>
          <w:sz w:val="28"/>
          <w:szCs w:val="28"/>
          <w:shd w:val="clear" w:color="auto" w:fill="FFFFFF"/>
        </w:rPr>
        <w:t xml:space="preserve">: </w:t>
      </w:r>
      <w:r w:rsidR="0043496C" w:rsidRPr="00E107F5">
        <w:rPr>
          <w:rFonts w:ascii="Times New Roman" w:eastAsia="Segoe UI" w:hAnsi="Times New Roman" w:cs="Times New Roman"/>
          <w:color w:val="111111"/>
          <w:sz w:val="24"/>
          <w:szCs w:val="24"/>
          <w:shd w:val="clear" w:color="auto" w:fill="FFFFFF"/>
        </w:rPr>
        <w:t>Encrypt data both at rest and in transit to prevent unauthorized access</w:t>
      </w:r>
      <w:r w:rsidR="0043496C" w:rsidRPr="00E107F5">
        <w:rPr>
          <w:rFonts w:ascii="Times New Roman" w:eastAsia="Segoe UI" w:hAnsi="Times New Roman" w:cs="Times New Roman"/>
          <w:color w:val="111111"/>
          <w:sz w:val="24"/>
          <w:szCs w:val="24"/>
          <w:shd w:val="clear" w:color="auto" w:fill="FFFFFF"/>
          <w:lang w:val="en-IN"/>
        </w:rPr>
        <w:t>.</w:t>
      </w:r>
    </w:p>
    <w:p w14:paraId="1555C6FD" w14:textId="384D160C" w:rsidR="002D44CF" w:rsidRPr="00E107F5" w:rsidRDefault="00E107F5" w:rsidP="00E107F5">
      <w:pPr>
        <w:tabs>
          <w:tab w:val="left" w:pos="312"/>
        </w:tabs>
        <w:spacing w:beforeAutospacing="1" w:after="0" w:afterAutospacing="1" w:line="360" w:lineRule="auto"/>
        <w:rPr>
          <w:rFonts w:ascii="Times New Roman" w:hAnsi="Times New Roman" w:cs="Times New Roman"/>
          <w:sz w:val="24"/>
          <w:szCs w:val="24"/>
        </w:rPr>
      </w:pPr>
      <w:r>
        <w:rPr>
          <w:rStyle w:val="Strong"/>
          <w:rFonts w:ascii="Times New Roman" w:eastAsia="Segoe UI" w:hAnsi="Times New Roman" w:cs="Times New Roman"/>
          <w:color w:val="111111"/>
          <w:sz w:val="28"/>
          <w:szCs w:val="28"/>
          <w:shd w:val="clear" w:color="auto" w:fill="FFFFFF"/>
        </w:rPr>
        <w:t xml:space="preserve">4. </w:t>
      </w:r>
      <w:r w:rsidR="0043496C" w:rsidRPr="008B73A2">
        <w:rPr>
          <w:rStyle w:val="Strong"/>
          <w:rFonts w:ascii="Times New Roman" w:eastAsia="Segoe UI" w:hAnsi="Times New Roman" w:cs="Times New Roman"/>
          <w:color w:val="111111"/>
          <w:sz w:val="28"/>
          <w:szCs w:val="28"/>
          <w:shd w:val="clear" w:color="auto" w:fill="FFFFFF"/>
        </w:rPr>
        <w:t>Security Awareness Training</w:t>
      </w:r>
      <w:r>
        <w:rPr>
          <w:rFonts w:ascii="Times New Roman" w:eastAsia="Segoe UI" w:hAnsi="Times New Roman" w:cs="Times New Roman"/>
          <w:color w:val="111111"/>
          <w:sz w:val="24"/>
          <w:szCs w:val="24"/>
          <w:shd w:val="clear" w:color="auto" w:fill="FFFFFF"/>
        </w:rPr>
        <w:t>:</w:t>
      </w:r>
      <w:r w:rsidR="0043496C" w:rsidRPr="008B73A2">
        <w:rPr>
          <w:rFonts w:ascii="Times New Roman" w:eastAsia="Segoe UI" w:hAnsi="Times New Roman" w:cs="Times New Roman"/>
          <w:color w:val="111111"/>
          <w:sz w:val="24"/>
          <w:szCs w:val="24"/>
          <w:shd w:val="clear" w:color="auto" w:fill="FFFFFF"/>
        </w:rPr>
        <w:t xml:space="preserve"> Regularly train employees on security best practices, such as recognizing phishing attempts and maintaining good password hygiene</w:t>
      </w:r>
    </w:p>
    <w:p w14:paraId="5012544C" w14:textId="008D1B35" w:rsidR="00E107F5" w:rsidRDefault="00E107F5" w:rsidP="00E107F5">
      <w:pPr>
        <w:spacing w:line="360" w:lineRule="auto"/>
        <w:rPr>
          <w:rFonts w:ascii="Times New Roman" w:hAnsi="Times New Roman" w:cs="Times New Roman"/>
          <w:b/>
          <w:bCs/>
          <w:sz w:val="28"/>
          <w:szCs w:val="28"/>
        </w:rPr>
      </w:pPr>
    </w:p>
    <w:p w14:paraId="79F9D5D4" w14:textId="77777777" w:rsidR="00E107F5" w:rsidRDefault="0043496C" w:rsidP="00E107F5">
      <w:pPr>
        <w:spacing w:line="360" w:lineRule="auto"/>
        <w:rPr>
          <w:rFonts w:ascii="Times New Roman" w:hAnsi="Times New Roman" w:cs="Times New Roman"/>
          <w:b/>
          <w:bCs/>
          <w:sz w:val="28"/>
          <w:szCs w:val="28"/>
        </w:rPr>
      </w:pPr>
      <w:r w:rsidRPr="008B73A2">
        <w:rPr>
          <w:rFonts w:ascii="Times New Roman" w:hAnsi="Times New Roman" w:cs="Times New Roman"/>
          <w:b/>
          <w:bCs/>
          <w:sz w:val="28"/>
          <w:szCs w:val="28"/>
          <w:lang w:val="en-IN"/>
        </w:rPr>
        <w:t>8.</w:t>
      </w:r>
      <w:r w:rsidRPr="008B73A2">
        <w:rPr>
          <w:rFonts w:ascii="Times New Roman" w:hAnsi="Times New Roman" w:cs="Times New Roman"/>
          <w:b/>
          <w:bCs/>
          <w:sz w:val="28"/>
          <w:szCs w:val="28"/>
        </w:rPr>
        <w:t xml:space="preserve"> </w:t>
      </w:r>
      <w:r w:rsidRPr="008B73A2">
        <w:rPr>
          <w:rFonts w:ascii="Times New Roman" w:hAnsi="Times New Roman" w:cs="Times New Roman"/>
          <w:b/>
          <w:bCs/>
          <w:sz w:val="32"/>
          <w:szCs w:val="32"/>
        </w:rPr>
        <w:t>Conclusion</w:t>
      </w:r>
      <w:r w:rsidR="008B73A2">
        <w:rPr>
          <w:rFonts w:ascii="Times New Roman" w:hAnsi="Times New Roman" w:cs="Times New Roman"/>
          <w:b/>
          <w:bCs/>
          <w:sz w:val="28"/>
          <w:szCs w:val="28"/>
        </w:rPr>
        <w:t>:</w:t>
      </w:r>
      <w:r w:rsidR="00E107F5">
        <w:rPr>
          <w:rFonts w:ascii="Times New Roman" w:hAnsi="Times New Roman" w:cs="Times New Roman"/>
          <w:b/>
          <w:bCs/>
          <w:sz w:val="28"/>
          <w:szCs w:val="28"/>
        </w:rPr>
        <w:t xml:space="preserve"> </w:t>
      </w:r>
    </w:p>
    <w:p w14:paraId="79128F0B" w14:textId="0A5BAC9E" w:rsidR="00E107F5" w:rsidRPr="00E107F5" w:rsidRDefault="0043496C" w:rsidP="00E107F5">
      <w:pPr>
        <w:spacing w:line="360" w:lineRule="auto"/>
        <w:rPr>
          <w:rFonts w:ascii="Times New Roman" w:hAnsi="Times New Roman" w:cs="Times New Roman"/>
          <w:b/>
          <w:bCs/>
          <w:sz w:val="28"/>
          <w:szCs w:val="28"/>
        </w:rPr>
      </w:pPr>
      <w:r w:rsidRPr="008B73A2">
        <w:rPr>
          <w:rFonts w:ascii="Times New Roman" w:eastAsia="Segoe UI" w:hAnsi="Times New Roman" w:cs="Times New Roman"/>
          <w:color w:val="111111"/>
          <w:sz w:val="24"/>
          <w:szCs w:val="24"/>
          <w:shd w:val="clear" w:color="auto" w:fill="FFFFFF"/>
        </w:rPr>
        <w:t xml:space="preserve">In summary, telecommunication systems play a crucial role in our connected world, and their security is paramount. By implementing robust security measures such as data classification, strict access controls, encryption, and regular security training, organizations can protect </w:t>
      </w:r>
    </w:p>
    <w:p w14:paraId="629993B7" w14:textId="77777777" w:rsidR="00E107F5" w:rsidRDefault="00E107F5" w:rsidP="00E107F5">
      <w:pPr>
        <w:spacing w:line="360" w:lineRule="auto"/>
        <w:rPr>
          <w:rFonts w:ascii="Times New Roman" w:eastAsia="Segoe UI" w:hAnsi="Times New Roman" w:cs="Times New Roman"/>
          <w:color w:val="111111"/>
          <w:sz w:val="24"/>
          <w:szCs w:val="24"/>
          <w:shd w:val="clear" w:color="auto" w:fill="FFFFFF"/>
        </w:rPr>
      </w:pPr>
    </w:p>
    <w:p w14:paraId="4F56A07B" w14:textId="38C4BFD4" w:rsidR="0043496C" w:rsidRPr="008B73A2" w:rsidRDefault="0043496C" w:rsidP="00E107F5">
      <w:pPr>
        <w:spacing w:line="360" w:lineRule="auto"/>
        <w:rPr>
          <w:rFonts w:ascii="Times New Roman" w:hAnsi="Times New Roman" w:cs="Times New Roman"/>
          <w:sz w:val="24"/>
          <w:szCs w:val="24"/>
        </w:rPr>
      </w:pPr>
      <w:r w:rsidRPr="008B73A2">
        <w:rPr>
          <w:rFonts w:ascii="Times New Roman" w:eastAsia="Segoe UI" w:hAnsi="Times New Roman" w:cs="Times New Roman"/>
          <w:color w:val="111111"/>
          <w:sz w:val="24"/>
          <w:szCs w:val="24"/>
          <w:shd w:val="clear" w:color="auto" w:fill="FFFFFF"/>
        </w:rPr>
        <w:t>sensitive information and ensure compliance with regulations. Real-time network monitoring and proactive management further enhance the resilience and efficiency of these systems.</w:t>
      </w:r>
    </w:p>
    <w:p w14:paraId="495761DB" w14:textId="77777777" w:rsidR="0043496C" w:rsidRPr="008B73A2" w:rsidRDefault="0043496C" w:rsidP="00E107F5">
      <w:pPr>
        <w:spacing w:line="360" w:lineRule="auto"/>
        <w:rPr>
          <w:rFonts w:ascii="Times New Roman" w:hAnsi="Times New Roman" w:cs="Times New Roman"/>
          <w:sz w:val="28"/>
          <w:szCs w:val="28"/>
        </w:rPr>
      </w:pPr>
    </w:p>
    <w:p w14:paraId="3851D9DD" w14:textId="035DDBC4" w:rsidR="0043496C" w:rsidRPr="008B73A2" w:rsidRDefault="0043496C" w:rsidP="00E107F5">
      <w:pPr>
        <w:spacing w:line="360" w:lineRule="auto"/>
        <w:rPr>
          <w:rFonts w:ascii="Times New Roman" w:hAnsi="Times New Roman" w:cs="Times New Roman"/>
          <w:b/>
          <w:bCs/>
          <w:sz w:val="28"/>
          <w:szCs w:val="28"/>
          <w:lang w:val="en-IN"/>
        </w:rPr>
      </w:pPr>
      <w:r w:rsidRPr="008B73A2">
        <w:rPr>
          <w:rFonts w:ascii="Times New Roman" w:hAnsi="Times New Roman" w:cs="Times New Roman"/>
          <w:b/>
          <w:bCs/>
          <w:sz w:val="28"/>
          <w:szCs w:val="28"/>
          <w:lang w:val="en-IN"/>
        </w:rPr>
        <w:t>9.</w:t>
      </w:r>
      <w:r w:rsidRPr="008B73A2">
        <w:rPr>
          <w:rFonts w:ascii="Times New Roman" w:hAnsi="Times New Roman" w:cs="Times New Roman"/>
          <w:b/>
          <w:bCs/>
          <w:sz w:val="32"/>
          <w:szCs w:val="32"/>
        </w:rPr>
        <w:t>References</w:t>
      </w:r>
      <w:r w:rsidRPr="008B73A2">
        <w:rPr>
          <w:rFonts w:ascii="Times New Roman" w:hAnsi="Times New Roman" w:cs="Times New Roman"/>
          <w:b/>
          <w:bCs/>
          <w:sz w:val="32"/>
          <w:szCs w:val="32"/>
          <w:lang w:val="en-IN"/>
        </w:rPr>
        <w:t>:</w:t>
      </w:r>
    </w:p>
    <w:p w14:paraId="371FBBD1" w14:textId="77777777" w:rsidR="0043496C" w:rsidRPr="008B73A2" w:rsidRDefault="0043496C" w:rsidP="00E107F5">
      <w:pPr>
        <w:spacing w:line="360" w:lineRule="auto"/>
        <w:rPr>
          <w:rFonts w:ascii="Times New Roman" w:hAnsi="Times New Roman" w:cs="Times New Roman"/>
          <w:b/>
          <w:bCs/>
          <w:sz w:val="28"/>
          <w:szCs w:val="28"/>
          <w:lang w:val="en-IN"/>
        </w:rPr>
      </w:pPr>
      <w:r w:rsidRPr="008B73A2">
        <w:rPr>
          <w:rStyle w:val="Strong"/>
          <w:rFonts w:ascii="Times New Roman" w:eastAsia="Segoe UI" w:hAnsi="Times New Roman" w:cs="Times New Roman"/>
          <w:color w:val="111111"/>
          <w:sz w:val="28"/>
          <w:szCs w:val="28"/>
          <w:shd w:val="clear" w:color="auto" w:fill="FFFFFF"/>
        </w:rPr>
        <w:t>Satellite-Based Communications Security: A Survey of Threats, Solutions, and Research Challenges</w:t>
      </w:r>
      <w:r w:rsidRPr="008B73A2">
        <w:rPr>
          <w:rFonts w:ascii="Times New Roman" w:eastAsia="Segoe UI" w:hAnsi="Times New Roman" w:cs="Times New Roman"/>
          <w:color w:val="111111"/>
          <w:sz w:val="28"/>
          <w:szCs w:val="28"/>
          <w:shd w:val="clear" w:color="auto" w:fill="FFFFFF"/>
        </w:rPr>
        <w:t xml:space="preserve">: </w:t>
      </w:r>
      <w:r w:rsidRPr="008B73A2">
        <w:rPr>
          <w:rFonts w:ascii="Times New Roman" w:eastAsia="Segoe UI" w:hAnsi="Times New Roman" w:cs="Times New Roman"/>
          <w:color w:val="111111"/>
          <w:sz w:val="24"/>
          <w:szCs w:val="24"/>
          <w:shd w:val="clear" w:color="auto" w:fill="FFFFFF"/>
        </w:rPr>
        <w:t>This paper provides a comprehensive survey on the security threats, solutions, and challenges faced in satellite-based</w:t>
      </w:r>
    </w:p>
    <w:p w14:paraId="5775142C" w14:textId="77777777" w:rsidR="0043496C" w:rsidRDefault="0043496C" w:rsidP="00E107F5">
      <w:pPr>
        <w:spacing w:line="360" w:lineRule="auto"/>
        <w:rPr>
          <w:rFonts w:ascii="Times New Roman" w:hAnsi="Times New Roman" w:cs="Times New Roman"/>
          <w:b/>
          <w:bCs/>
          <w:sz w:val="28"/>
          <w:szCs w:val="28"/>
        </w:rPr>
      </w:pPr>
    </w:p>
    <w:p w14:paraId="34481020" w14:textId="77777777" w:rsidR="002D44CF" w:rsidRPr="008B73A2" w:rsidRDefault="002D44CF" w:rsidP="00E107F5">
      <w:pPr>
        <w:spacing w:line="360" w:lineRule="auto"/>
        <w:rPr>
          <w:rFonts w:ascii="Times New Roman" w:hAnsi="Times New Roman" w:cs="Times New Roman"/>
          <w:b/>
          <w:bCs/>
          <w:sz w:val="28"/>
          <w:szCs w:val="28"/>
        </w:rPr>
      </w:pPr>
    </w:p>
    <w:p w14:paraId="4193AE42" w14:textId="101F735A" w:rsidR="0043496C" w:rsidRPr="007664E3" w:rsidRDefault="0043496C" w:rsidP="00E107F5">
      <w:pPr>
        <w:spacing w:line="360" w:lineRule="auto"/>
        <w:rPr>
          <w:rFonts w:ascii="Times New Roman" w:hAnsi="Times New Roman" w:cs="Times New Roman"/>
          <w:sz w:val="28"/>
          <w:szCs w:val="28"/>
          <w:lang w:val="en-IN"/>
        </w:rPr>
      </w:pPr>
      <w:r w:rsidRPr="007664E3">
        <w:rPr>
          <w:rFonts w:ascii="Times New Roman" w:hAnsi="Times New Roman" w:cs="Times New Roman"/>
          <w:b/>
          <w:bCs/>
          <w:sz w:val="32"/>
          <w:szCs w:val="32"/>
        </w:rPr>
        <w:t>NAME:</w:t>
      </w:r>
      <w:r w:rsidRPr="008B73A2">
        <w:rPr>
          <w:rFonts w:ascii="Times New Roman" w:hAnsi="Times New Roman" w:cs="Times New Roman"/>
          <w:b/>
          <w:bCs/>
          <w:sz w:val="28"/>
          <w:szCs w:val="28"/>
          <w:lang w:val="en-IN"/>
        </w:rPr>
        <w:t xml:space="preserve"> </w:t>
      </w:r>
      <w:r w:rsidR="00E107F5" w:rsidRPr="007664E3">
        <w:rPr>
          <w:rFonts w:ascii="Times New Roman" w:hAnsi="Times New Roman" w:cs="Times New Roman"/>
          <w:sz w:val="28"/>
          <w:szCs w:val="28"/>
          <w:lang w:val="en-IN"/>
        </w:rPr>
        <w:t>CH. SUMA</w:t>
      </w:r>
      <w:r w:rsidR="002D44CF" w:rsidRPr="007664E3">
        <w:rPr>
          <w:rFonts w:ascii="Times New Roman" w:hAnsi="Times New Roman" w:cs="Times New Roman"/>
          <w:sz w:val="28"/>
          <w:szCs w:val="28"/>
          <w:lang w:val="en-IN"/>
        </w:rPr>
        <w:t xml:space="preserve"> SREE</w:t>
      </w:r>
    </w:p>
    <w:p w14:paraId="5990DE63" w14:textId="4864D84F" w:rsidR="0043496C" w:rsidRPr="007664E3" w:rsidRDefault="0043496C" w:rsidP="00E107F5">
      <w:pPr>
        <w:spacing w:line="360" w:lineRule="auto"/>
        <w:rPr>
          <w:rFonts w:ascii="Times New Roman" w:hAnsi="Times New Roman" w:cs="Times New Roman"/>
          <w:sz w:val="28"/>
          <w:szCs w:val="28"/>
          <w:lang w:val="en-IN"/>
        </w:rPr>
      </w:pPr>
      <w:r w:rsidRPr="007664E3">
        <w:rPr>
          <w:rFonts w:ascii="Times New Roman" w:hAnsi="Times New Roman" w:cs="Times New Roman"/>
          <w:b/>
          <w:bCs/>
          <w:sz w:val="32"/>
          <w:szCs w:val="32"/>
        </w:rPr>
        <w:t>ID-NUMBER:</w:t>
      </w:r>
      <w:r w:rsidR="007664E3">
        <w:rPr>
          <w:rFonts w:ascii="Times New Roman" w:hAnsi="Times New Roman" w:cs="Times New Roman"/>
          <w:b/>
          <w:bCs/>
          <w:sz w:val="32"/>
          <w:szCs w:val="32"/>
        </w:rPr>
        <w:t xml:space="preserve"> </w:t>
      </w:r>
      <w:r w:rsidRPr="007664E3">
        <w:rPr>
          <w:rFonts w:ascii="Times New Roman" w:hAnsi="Times New Roman" w:cs="Times New Roman"/>
          <w:sz w:val="28"/>
          <w:szCs w:val="28"/>
          <w:lang w:val="en-IN"/>
        </w:rPr>
        <w:t>23200900</w:t>
      </w:r>
      <w:r w:rsidR="002D44CF" w:rsidRPr="007664E3">
        <w:rPr>
          <w:rFonts w:ascii="Times New Roman" w:hAnsi="Times New Roman" w:cs="Times New Roman"/>
          <w:sz w:val="28"/>
          <w:szCs w:val="28"/>
          <w:lang w:val="en-IN"/>
        </w:rPr>
        <w:t>10</w:t>
      </w:r>
    </w:p>
    <w:p w14:paraId="25B04F96" w14:textId="416AFC5A" w:rsidR="0043496C" w:rsidRPr="007664E3" w:rsidRDefault="0043496C" w:rsidP="00E107F5">
      <w:pPr>
        <w:spacing w:line="360" w:lineRule="auto"/>
        <w:rPr>
          <w:rFonts w:ascii="Times New Roman" w:hAnsi="Times New Roman" w:cs="Times New Roman"/>
          <w:sz w:val="28"/>
          <w:szCs w:val="28"/>
          <w:lang w:val="en-IN"/>
        </w:rPr>
      </w:pPr>
      <w:r w:rsidRPr="007664E3">
        <w:rPr>
          <w:rFonts w:ascii="Times New Roman" w:hAnsi="Times New Roman" w:cs="Times New Roman"/>
          <w:b/>
          <w:bCs/>
          <w:sz w:val="32"/>
          <w:szCs w:val="32"/>
        </w:rPr>
        <w:t>SECTION-NO:</w:t>
      </w:r>
      <w:r w:rsidRPr="008B73A2">
        <w:rPr>
          <w:rFonts w:ascii="Times New Roman" w:hAnsi="Times New Roman" w:cs="Times New Roman"/>
          <w:b/>
          <w:bCs/>
          <w:sz w:val="28"/>
          <w:szCs w:val="28"/>
          <w:lang w:val="en-IN"/>
        </w:rPr>
        <w:t xml:space="preserve"> </w:t>
      </w:r>
      <w:r w:rsidR="002D44CF" w:rsidRPr="007664E3">
        <w:rPr>
          <w:rFonts w:ascii="Times New Roman" w:hAnsi="Times New Roman" w:cs="Times New Roman"/>
          <w:sz w:val="28"/>
          <w:szCs w:val="28"/>
          <w:lang w:val="en-IN"/>
        </w:rPr>
        <w:t>7</w:t>
      </w:r>
    </w:p>
    <w:p w14:paraId="77E9FC3D" w14:textId="77777777" w:rsidR="0043496C" w:rsidRPr="008B73A2" w:rsidRDefault="0043496C" w:rsidP="00E107F5">
      <w:pPr>
        <w:spacing w:line="360" w:lineRule="auto"/>
        <w:rPr>
          <w:rFonts w:ascii="Times New Roman" w:hAnsi="Times New Roman" w:cs="Times New Roman"/>
          <w:b/>
          <w:bCs/>
          <w:sz w:val="28"/>
          <w:szCs w:val="28"/>
        </w:rPr>
      </w:pPr>
    </w:p>
    <w:p w14:paraId="667EACB0" w14:textId="77777777" w:rsidR="0043496C" w:rsidRPr="008B73A2" w:rsidRDefault="0043496C" w:rsidP="00E107F5">
      <w:pPr>
        <w:spacing w:line="360" w:lineRule="auto"/>
        <w:rPr>
          <w:rFonts w:ascii="Times New Roman" w:hAnsi="Times New Roman" w:cs="Times New Roman"/>
          <w:sz w:val="28"/>
          <w:szCs w:val="28"/>
        </w:rPr>
      </w:pPr>
    </w:p>
    <w:p w14:paraId="24B3D7F2" w14:textId="77777777" w:rsidR="0043496C" w:rsidRPr="008B73A2" w:rsidRDefault="0043496C" w:rsidP="00E107F5">
      <w:pPr>
        <w:spacing w:line="360" w:lineRule="auto"/>
        <w:rPr>
          <w:rFonts w:ascii="Times New Roman" w:hAnsi="Times New Roman" w:cs="Times New Roman"/>
          <w:sz w:val="28"/>
          <w:szCs w:val="28"/>
        </w:rPr>
      </w:pPr>
    </w:p>
    <w:p w14:paraId="393ED1BC" w14:textId="77777777" w:rsidR="004D3950" w:rsidRPr="008B73A2" w:rsidRDefault="004D3950" w:rsidP="00E107F5">
      <w:pPr>
        <w:spacing w:line="360" w:lineRule="auto"/>
        <w:rPr>
          <w:rFonts w:ascii="Times New Roman" w:hAnsi="Times New Roman" w:cs="Times New Roman"/>
          <w:sz w:val="28"/>
          <w:szCs w:val="28"/>
        </w:rPr>
      </w:pPr>
    </w:p>
    <w:sectPr w:rsidR="004D3950" w:rsidRPr="008B73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FA6CB" w14:textId="77777777" w:rsidR="00300FCC" w:rsidRDefault="00300FCC">
      <w:pPr>
        <w:spacing w:line="240" w:lineRule="auto"/>
      </w:pPr>
      <w:r>
        <w:separator/>
      </w:r>
    </w:p>
  </w:endnote>
  <w:endnote w:type="continuationSeparator" w:id="0">
    <w:p w14:paraId="7F5F6015" w14:textId="77777777" w:rsidR="00300FCC" w:rsidRDefault="00300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53FBE" w14:textId="77777777" w:rsidR="00300FCC" w:rsidRDefault="00300FCC">
      <w:pPr>
        <w:spacing w:after="0"/>
      </w:pPr>
      <w:r>
        <w:separator/>
      </w:r>
    </w:p>
  </w:footnote>
  <w:footnote w:type="continuationSeparator" w:id="0">
    <w:p w14:paraId="07100252" w14:textId="77777777" w:rsidR="00300FCC" w:rsidRDefault="00300F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6C830" w14:textId="77777777" w:rsidR="004D3950" w:rsidRDefault="00000000">
    <w:pPr>
      <w:pStyle w:val="Header"/>
    </w:pPr>
    <w:r>
      <w:rPr>
        <w:noProof/>
      </w:rPr>
      <w:drawing>
        <wp:inline distT="0" distB="0" distL="0" distR="0" wp14:anchorId="4EA05ACE" wp14:editId="78C869EC">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AC1C1E"/>
    <w:multiLevelType w:val="singleLevel"/>
    <w:tmpl w:val="C1B6E2C0"/>
    <w:lvl w:ilvl="0">
      <w:start w:val="1"/>
      <w:numFmt w:val="decimal"/>
      <w:lvlText w:val="%1."/>
      <w:lvlJc w:val="left"/>
      <w:pPr>
        <w:tabs>
          <w:tab w:val="left" w:pos="312"/>
        </w:tabs>
      </w:pPr>
      <w:rPr>
        <w:rFonts w:ascii="Times New Roman" w:eastAsia="Segoe UI" w:hAnsi="Times New Roman" w:cs="Times New Roman"/>
      </w:rPr>
    </w:lvl>
  </w:abstractNum>
  <w:abstractNum w:abstractNumId="1" w15:restartNumberingAfterBreak="0">
    <w:nsid w:val="1A86487E"/>
    <w:multiLevelType w:val="hybridMultilevel"/>
    <w:tmpl w:val="E6CA5F20"/>
    <w:lvl w:ilvl="0" w:tplc="9508CE5A">
      <w:start w:val="2"/>
      <w:numFmt w:val="decimal"/>
      <w:lvlText w:val="%1."/>
      <w:lvlJc w:val="left"/>
      <w:pPr>
        <w:ind w:left="720" w:hanging="360"/>
      </w:pPr>
      <w:rPr>
        <w:rFonts w:eastAsia="Segoe UI" w:hint="default"/>
        <w:b/>
        <w:color w:val="111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E19C21"/>
    <w:multiLevelType w:val="multilevel"/>
    <w:tmpl w:val="31E19C21"/>
    <w:lvl w:ilvl="0">
      <w:start w:val="1"/>
      <w:numFmt w:val="decimal"/>
      <w:lvlText w:val="%1."/>
      <w:lvlJc w:val="left"/>
      <w:pPr>
        <w:tabs>
          <w:tab w:val="left" w:pos="720"/>
        </w:tabs>
        <w:ind w:left="2180" w:hanging="360"/>
      </w:pPr>
      <w:rPr>
        <w:sz w:val="24"/>
        <w:szCs w:val="24"/>
      </w:rPr>
    </w:lvl>
    <w:lvl w:ilvl="1">
      <w:start w:val="1"/>
      <w:numFmt w:val="decimal"/>
      <w:lvlText w:val="%2."/>
      <w:lvlJc w:val="left"/>
      <w:pPr>
        <w:tabs>
          <w:tab w:val="left" w:pos="1440"/>
        </w:tabs>
        <w:ind w:left="2900" w:hanging="360"/>
      </w:pPr>
      <w:rPr>
        <w:sz w:val="24"/>
        <w:szCs w:val="24"/>
      </w:rPr>
    </w:lvl>
    <w:lvl w:ilvl="2">
      <w:start w:val="1"/>
      <w:numFmt w:val="decimal"/>
      <w:lvlText w:val="%3."/>
      <w:lvlJc w:val="left"/>
      <w:pPr>
        <w:tabs>
          <w:tab w:val="left" w:pos="2160"/>
        </w:tabs>
        <w:ind w:left="3620" w:hanging="360"/>
      </w:pPr>
      <w:rPr>
        <w:sz w:val="24"/>
        <w:szCs w:val="24"/>
      </w:rPr>
    </w:lvl>
    <w:lvl w:ilvl="3">
      <w:start w:val="1"/>
      <w:numFmt w:val="decimal"/>
      <w:lvlText w:val="%4."/>
      <w:lvlJc w:val="left"/>
      <w:pPr>
        <w:tabs>
          <w:tab w:val="left" w:pos="2517"/>
        </w:tabs>
        <w:ind w:left="4340" w:hanging="360"/>
      </w:pPr>
      <w:rPr>
        <w:sz w:val="24"/>
        <w:szCs w:val="24"/>
      </w:rPr>
    </w:lvl>
    <w:lvl w:ilvl="4">
      <w:start w:val="1"/>
      <w:numFmt w:val="decimal"/>
      <w:lvlText w:val="%5."/>
      <w:lvlJc w:val="left"/>
      <w:pPr>
        <w:tabs>
          <w:tab w:val="left" w:pos="3238"/>
        </w:tabs>
        <w:ind w:left="5060" w:hanging="360"/>
      </w:pPr>
      <w:rPr>
        <w:sz w:val="24"/>
        <w:szCs w:val="24"/>
      </w:rPr>
    </w:lvl>
    <w:lvl w:ilvl="5">
      <w:start w:val="1"/>
      <w:numFmt w:val="decimal"/>
      <w:lvlText w:val="%6."/>
      <w:lvlJc w:val="left"/>
      <w:pPr>
        <w:tabs>
          <w:tab w:val="left" w:pos="3958"/>
        </w:tabs>
        <w:ind w:left="5780" w:hanging="360"/>
      </w:pPr>
      <w:rPr>
        <w:sz w:val="24"/>
        <w:szCs w:val="24"/>
      </w:rPr>
    </w:lvl>
    <w:lvl w:ilvl="6">
      <w:start w:val="1"/>
      <w:numFmt w:val="decimal"/>
      <w:lvlText w:val="%7."/>
      <w:lvlJc w:val="left"/>
      <w:pPr>
        <w:tabs>
          <w:tab w:val="left" w:pos="4678"/>
        </w:tabs>
        <w:ind w:left="6500" w:hanging="360"/>
      </w:pPr>
      <w:rPr>
        <w:sz w:val="24"/>
        <w:szCs w:val="24"/>
      </w:rPr>
    </w:lvl>
    <w:lvl w:ilvl="7">
      <w:start w:val="1"/>
      <w:numFmt w:val="decimal"/>
      <w:lvlText w:val="%8."/>
      <w:lvlJc w:val="left"/>
      <w:pPr>
        <w:tabs>
          <w:tab w:val="left" w:pos="5398"/>
        </w:tabs>
        <w:ind w:left="7220" w:hanging="360"/>
      </w:pPr>
      <w:rPr>
        <w:sz w:val="24"/>
        <w:szCs w:val="24"/>
      </w:rPr>
    </w:lvl>
    <w:lvl w:ilvl="8">
      <w:start w:val="1"/>
      <w:numFmt w:val="decimal"/>
      <w:lvlText w:val="%9."/>
      <w:lvlJc w:val="left"/>
      <w:pPr>
        <w:tabs>
          <w:tab w:val="left" w:pos="6118"/>
        </w:tabs>
        <w:ind w:left="7940" w:hanging="360"/>
      </w:pPr>
      <w:rPr>
        <w:sz w:val="24"/>
        <w:szCs w:val="24"/>
      </w:rPr>
    </w:lvl>
  </w:abstractNum>
  <w:abstractNum w:abstractNumId="3" w15:restartNumberingAfterBreak="0">
    <w:nsid w:val="5B2D055D"/>
    <w:multiLevelType w:val="hybridMultilevel"/>
    <w:tmpl w:val="2F543226"/>
    <w:lvl w:ilvl="0" w:tplc="66EA80A8">
      <w:start w:val="2"/>
      <w:numFmt w:val="decimal"/>
      <w:lvlText w:val="%1."/>
      <w:lvlJc w:val="left"/>
      <w:pPr>
        <w:ind w:left="720" w:hanging="360"/>
      </w:pPr>
      <w:rPr>
        <w:rFonts w:eastAsia="Segoe UI" w:hint="default"/>
        <w:b/>
        <w:color w:val="111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D07A12"/>
    <w:multiLevelType w:val="multilevel"/>
    <w:tmpl w:val="5BD07A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9B17EA2"/>
    <w:multiLevelType w:val="multilevel"/>
    <w:tmpl w:val="69B17E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C6F7DFA"/>
    <w:multiLevelType w:val="multilevel"/>
    <w:tmpl w:val="7C6F7D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8621139">
    <w:abstractNumId w:val="4"/>
  </w:num>
  <w:num w:numId="2" w16cid:durableId="1543444706">
    <w:abstractNumId w:val="6"/>
  </w:num>
  <w:num w:numId="3" w16cid:durableId="1694377165">
    <w:abstractNumId w:val="5"/>
  </w:num>
  <w:num w:numId="4" w16cid:durableId="98532848">
    <w:abstractNumId w:val="2"/>
  </w:num>
  <w:num w:numId="5" w16cid:durableId="276839716">
    <w:abstractNumId w:val="0"/>
  </w:num>
  <w:num w:numId="6" w16cid:durableId="199362137">
    <w:abstractNumId w:val="3"/>
  </w:num>
  <w:num w:numId="7" w16cid:durableId="194669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D13"/>
    <w:rsid w:val="00276432"/>
    <w:rsid w:val="002D44CF"/>
    <w:rsid w:val="00300FCC"/>
    <w:rsid w:val="0043496C"/>
    <w:rsid w:val="004D3950"/>
    <w:rsid w:val="005B38BA"/>
    <w:rsid w:val="007664E3"/>
    <w:rsid w:val="008B73A2"/>
    <w:rsid w:val="008F6131"/>
    <w:rsid w:val="00B83BC7"/>
    <w:rsid w:val="00C60D13"/>
    <w:rsid w:val="00CD64FF"/>
    <w:rsid w:val="00D34511"/>
    <w:rsid w:val="00E107F5"/>
    <w:rsid w:val="4EA30C4C"/>
    <w:rsid w:val="74174A18"/>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E4CD"/>
  <w15:docId w15:val="{D712A755-6B29-439E-A713-C32D1767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Gautami"/>
      <w:kern w:val="2"/>
      <w:sz w:val="22"/>
      <w:szCs w:val="22"/>
      <w:lang w:val="en-US" w:eastAsia="en-US" w:bidi="te-IN"/>
      <w14:ligatures w14:val="standardContextual"/>
    </w:rPr>
  </w:style>
  <w:style w:type="paragraph" w:styleId="Heading3">
    <w:name w:val="heading 3"/>
    <w:next w:val="Normal"/>
    <w:uiPriority w:val="9"/>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cs="Gautami"/>
    </w:rPr>
  </w:style>
  <w:style w:type="character" w:customStyle="1" w:styleId="FooterChar">
    <w:name w:val="Footer Char"/>
    <w:basedOn w:val="DefaultParagraphFont"/>
    <w:link w:val="Footer"/>
    <w:uiPriority w:val="99"/>
    <w:qFormat/>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Pothuri Lakshmi Harika .</dc:creator>
  <cp:lastModifiedBy>Suma Sree Choudhary</cp:lastModifiedBy>
  <cp:revision>3</cp:revision>
  <dcterms:created xsi:type="dcterms:W3CDTF">2024-08-23T09:47:00Z</dcterms:created>
  <dcterms:modified xsi:type="dcterms:W3CDTF">2024-08-23T09:50:00Z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E1552A009D884EEFB79C9239BA7779DB_13</vt:lpwstr>
  </property>
</Properties>
</file>