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A7DC54" w14:textId="6A84C2B4" w:rsidR="00BC23C4" w:rsidRDefault="008924CA" w:rsidP="0005347A">
      <w:pPr>
        <w:pStyle w:val="a8"/>
        <w:snapToGrid/>
        <w:spacing w:line="240" w:lineRule="auto"/>
        <w:rPr>
          <w:rFonts w:ascii="굴림" w:eastAsia="굴림" w:cs="굴림"/>
          <w:b/>
          <w:bCs/>
          <w:lang w:eastAsia="ko-KR"/>
        </w:rPr>
      </w:pPr>
      <w:r>
        <w:rPr>
          <w:rFonts w:ascii="HY강M" w:eastAsia="HY강M" w:cs="HY강M"/>
          <w:b/>
          <w:bCs/>
        </w:rPr>
        <w:t xml:space="preserve"> </w:t>
      </w:r>
      <w:bookmarkStart w:id="0" w:name="_GoBack"/>
      <w:bookmarkEnd w:id="0"/>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72"/>
      </w:tblGrid>
      <w:tr w:rsidR="00BC23C4" w14:paraId="30F42248" w14:textId="77777777">
        <w:trPr>
          <w:trHeight w:val="56"/>
        </w:trPr>
        <w:tc>
          <w:tcPr>
            <w:tcW w:w="3072" w:type="dxa"/>
            <w:tcBorders>
              <w:top w:val="single" w:sz="9" w:space="0" w:color="000000"/>
              <w:left w:val="single" w:sz="9" w:space="0" w:color="000000"/>
              <w:bottom w:val="single" w:sz="9" w:space="0" w:color="000000"/>
              <w:right w:val="single" w:sz="9" w:space="0" w:color="000000"/>
              <w:tl2br w:val="nil"/>
              <w:tr2bl w:val="nil"/>
            </w:tcBorders>
            <w:shd w:val="clear" w:color="auto" w:fill="F2F2F2"/>
            <w:vAlign w:val="center"/>
          </w:tcPr>
          <w:p w14:paraId="508C49B2" w14:textId="7C902844" w:rsidR="00BC23C4" w:rsidRPr="000123D6" w:rsidRDefault="008924CA" w:rsidP="000123D6">
            <w:pPr>
              <w:pStyle w:val="a8"/>
              <w:wordWrap/>
              <w:rPr>
                <w:rFonts w:ascii="HY강M" w:eastAsia="HY강M" w:cs="HY강M"/>
                <w:b/>
                <w:bCs/>
                <w:sz w:val="30"/>
                <w:szCs w:val="30"/>
                <w:lang w:eastAsia="ko-KR"/>
              </w:rPr>
            </w:pPr>
            <w:r>
              <w:rPr>
                <w:rFonts w:ascii="HY강M" w:eastAsia="HY강M" w:cs="HY강M"/>
                <w:b/>
                <w:bCs/>
                <w:sz w:val="30"/>
                <w:szCs w:val="30"/>
              </w:rPr>
              <w:t>1. 개발 과제의 요약</w:t>
            </w:r>
          </w:p>
        </w:tc>
      </w:tr>
    </w:tbl>
    <w:p w14:paraId="20D3FE39" w14:textId="77777777" w:rsidR="00BC23C4" w:rsidRDefault="00BC23C4">
      <w:pPr>
        <w:rPr>
          <w:sz w:val="2"/>
        </w:rPr>
      </w:pPr>
    </w:p>
    <w:p w14:paraId="7FCC90EB" w14:textId="77777777" w:rsidR="00BC23C4" w:rsidRDefault="008924CA">
      <w:pPr>
        <w:pStyle w:val="a8"/>
        <w:rPr>
          <w:rFonts w:ascii="굴림" w:eastAsia="굴림" w:cs="굴림"/>
          <w:b/>
          <w:bCs/>
          <w:sz w:val="16"/>
          <w:szCs w:val="16"/>
        </w:rPr>
      </w:pPr>
      <w:r>
        <w:rPr>
          <w:rFonts w:ascii="굴림" w:eastAsia="굴림" w:cs="굴림"/>
          <w:b/>
          <w:bCs/>
          <w:sz w:val="16"/>
          <w:szCs w:val="16"/>
        </w:rPr>
        <w:t xml:space="preserve"> </w:t>
      </w:r>
    </w:p>
    <w:p w14:paraId="73DACAFC" w14:textId="4388EB21" w:rsidR="00BC23C4" w:rsidRPr="00105C8C" w:rsidRDefault="008924CA" w:rsidP="00696FC3">
      <w:pPr>
        <w:pStyle w:val="a8"/>
        <w:spacing w:line="280" w:lineRule="auto"/>
        <w:rPr>
          <w:rFonts w:ascii="굴림" w:eastAsia="굴림" w:hAnsi="굴림" w:cs="굴림"/>
          <w:sz w:val="18"/>
          <w:szCs w:val="18"/>
          <w:lang w:eastAsia="ko-KR"/>
        </w:rPr>
      </w:pPr>
      <w:r>
        <w:rPr>
          <w:rFonts w:ascii="굴림" w:eastAsia="굴림" w:hAnsi="굴림" w:cs="굴림"/>
          <w:sz w:val="18"/>
          <w:szCs w:val="18"/>
          <w:lang w:eastAsia="ko-KR"/>
        </w:rPr>
        <w:t>MyFinSight는 AI Agent를 활용하여 개인 투자자의 투자 전략 수립부터 성과 검증 및 결과 분석까지의 과정을 통합적으로 지원하는 투자 의사결정 보조 웹 플랫폼이다. 본 프로젝트는 사용자의 투자 목적, 투자금, 투자기간, 위험성향 및 자연어로 입력된 투자 아이디어를 분석하고, 이를 바탕으로 개인의 투자 조건과 제약사항을 반영한 주식 포트폴리오를 구성하는 시스템의 개발을 목표로 한다. 이를 위해 ① 주가, 기업 재무정보, 금융 뉴스 등 정량·정성 데이터를 수집·관리하는 데이터 파이프라인을 구축하고, ② AI Agent 기반의 투자 전략 생성 및 포트폴리오 최적화 모듈을 구현한다. ③ 또한 과거 시장 데이터를 활용한 백테스트를 수행하여 투자 전략의 수익성과 위험을 정량적으로 평가하고, ④ 포트폴리오 구성 근거와 주요 성과지표를 종합한 시각화 리포트를 제공한다. 궁극적으로 본 프로젝트는 투자자의 주관적인 투자 아이디어를 데이터에 기반한 검증 가능한 전략으로 구체화함으로써, 개인 투자자의 체계적이고 합리적인 투자 의사결정을 지원하는 것을 목적으로 한다.</w:t>
      </w:r>
    </w:p>
    <w:p w14:paraId="399F46B0" w14:textId="77777777" w:rsidR="00BC23C4" w:rsidRDefault="00BC23C4">
      <w:pPr>
        <w:pStyle w:val="90"/>
        <w:rPr>
          <w:rFonts w:ascii="맑은 고딕" w:eastAsia="맑은 고딕" w:cs="맑은 고딕"/>
          <w:sz w:val="22"/>
          <w:szCs w:val="22"/>
          <w:lang w:eastAsia="ko-KR"/>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337"/>
      </w:tblGrid>
      <w:tr w:rsidR="00BC23C4" w14:paraId="225267D1" w14:textId="77777777" w:rsidTr="00105C8C">
        <w:trPr>
          <w:trHeight w:val="375"/>
        </w:trPr>
        <w:tc>
          <w:tcPr>
            <w:tcW w:w="2337" w:type="dxa"/>
            <w:tcBorders>
              <w:top w:val="single" w:sz="9" w:space="0" w:color="000000"/>
              <w:left w:val="single" w:sz="9" w:space="0" w:color="000000"/>
              <w:bottom w:val="single" w:sz="9" w:space="0" w:color="000000"/>
              <w:right w:val="single" w:sz="9" w:space="0" w:color="000000"/>
              <w:tl2br w:val="nil"/>
              <w:tr2bl w:val="nil"/>
            </w:tcBorders>
            <w:shd w:val="clear" w:color="auto" w:fill="F2F2F2"/>
            <w:vAlign w:val="center"/>
          </w:tcPr>
          <w:p w14:paraId="338577D1" w14:textId="0CFAE731" w:rsidR="00BC23C4" w:rsidRPr="000123D6" w:rsidRDefault="008924CA" w:rsidP="000123D6">
            <w:pPr>
              <w:pStyle w:val="a8"/>
              <w:wordWrap/>
              <w:jc w:val="center"/>
              <w:rPr>
                <w:rFonts w:ascii="HY강M" w:eastAsia="HY강M" w:cs="HY강M"/>
                <w:b/>
                <w:bCs/>
                <w:sz w:val="30"/>
                <w:szCs w:val="30"/>
                <w:lang w:eastAsia="ko-KR"/>
              </w:rPr>
            </w:pPr>
            <w:r>
              <w:rPr>
                <w:rFonts w:ascii="HY강M" w:eastAsia="HY강M" w:cs="HY강M"/>
                <w:b/>
                <w:bCs/>
                <w:sz w:val="30"/>
                <w:szCs w:val="30"/>
              </w:rPr>
              <w:t>2. 개념설계안</w:t>
            </w:r>
          </w:p>
        </w:tc>
      </w:tr>
    </w:tbl>
    <w:p w14:paraId="4E657D10" w14:textId="77777777" w:rsidR="00BC23C4" w:rsidRDefault="00BC23C4">
      <w:pPr>
        <w:rPr>
          <w:sz w:val="2"/>
        </w:rPr>
      </w:pPr>
    </w:p>
    <w:p w14:paraId="267BBB3C" w14:textId="77777777" w:rsidR="00BC23C4" w:rsidRDefault="00BC23C4">
      <w:pPr>
        <w:pStyle w:val="a8"/>
        <w:rPr>
          <w:rFonts w:ascii="굴림" w:eastAsia="굴림" w:cs="굴림"/>
          <w:b/>
          <w:bCs/>
          <w:sz w:val="16"/>
          <w:szCs w:val="16"/>
        </w:rPr>
      </w:pPr>
    </w:p>
    <w:p w14:paraId="027D79F6" w14:textId="77777777" w:rsidR="006D5C01" w:rsidRDefault="006D5C01" w:rsidP="006D5C01">
      <w:pPr>
        <w:pStyle w:val="90"/>
        <w:keepNext/>
        <w:spacing w:before="280" w:after="120" w:line="280" w:lineRule="auto"/>
        <w:rPr>
          <w:rFonts w:ascii="맑은 고딕" w:eastAsia="맑은 고딕" w:cs="맑은 고딕"/>
          <w:b/>
          <w:bCs/>
          <w:sz w:val="20"/>
          <w:szCs w:val="20"/>
          <w:lang w:eastAsia="ko-KR"/>
        </w:rPr>
      </w:pPr>
      <w:r>
        <w:rPr>
          <w:rFonts w:ascii="맑은 고딕" w:eastAsia="맑은 고딕" w:cs="맑은 고딕"/>
          <w:b/>
          <w:bCs/>
          <w:sz w:val="20"/>
          <w:szCs w:val="20"/>
          <w:lang w:eastAsia="ko-KR"/>
        </w:rPr>
        <w:t>◇</w:t>
      </w:r>
      <w:r>
        <w:rPr>
          <w:rFonts w:ascii="맑은 고딕" w:eastAsia="맑은 고딕" w:cs="맑은 고딕"/>
          <w:b/>
          <w:bCs/>
          <w:sz w:val="20"/>
          <w:szCs w:val="20"/>
          <w:lang w:eastAsia="ko-KR"/>
        </w:rPr>
        <w:t xml:space="preserve"> 채택안 개요 (단계 고정 파이프라인 + 전략 명세 + 역할 한정 LLM)</w:t>
      </w:r>
    </w:p>
    <w:p w14:paraId="22BC8253" w14:textId="77777777" w:rsidR="006D5C01" w:rsidRDefault="006D5C01" w:rsidP="006D5C01">
      <w:pPr>
        <w:pStyle w:val="a8"/>
        <w:spacing w:line="280" w:lineRule="auto"/>
        <w:rPr>
          <w:rFonts w:ascii="굴림" w:eastAsia="굴림" w:hAnsi="굴림" w:cs="맑은 고딕"/>
          <w:sz w:val="18"/>
          <w:szCs w:val="18"/>
          <w:lang w:eastAsia="ko-KR"/>
        </w:rPr>
      </w:pPr>
      <w:r>
        <w:rPr>
          <w:rFonts w:ascii="맑은 고딕" w:eastAsia="맑은 고딕" w:cs="맑은 고딕"/>
          <w:sz w:val="18"/>
          <w:szCs w:val="18"/>
          <w:lang w:eastAsia="ko-KR"/>
        </w:rPr>
        <w:t xml:space="preserve"> </w:t>
      </w:r>
      <w:r>
        <w:rPr>
          <w:rFonts w:ascii="굴림" w:eastAsia="굴림" w:hAnsi="굴림" w:cs="맑은 고딕"/>
          <w:sz w:val="18"/>
          <w:szCs w:val="18"/>
          <w:lang w:eastAsia="ko-KR"/>
        </w:rPr>
        <w:t>본 설계안은 분석 순서를 코드가 고정한 파이프라인이다. 사용자의 Profile과 자연어 아이디어는 검증된 요청으로 확정되고, 종목 선정 결과와 운용 규칙은 전략 사양(Strategy Spec)으로 정리된다. 포트폴리오 비중은 공통 구성 함수 construct()가 계산하고, 백테스트 결과는 사용자의 투자 조건 8가지로 검증한다. LLM은 의도 해석, 테마 분류, 뉴스 투자 의견, 근거·리포트 서술처럼 말을 다루는 일만 맡는다. 종목 검색, 순위, 비중, 성과는 모두 코드가 계산한다. 모든 금융 자료는 팀 PostgreSQL 한 곳에서 읽는다.</w:t>
      </w:r>
    </w:p>
    <w:p w14:paraId="01B802E9" w14:textId="6048B9F1" w:rsidR="00180687" w:rsidRPr="00105C8C" w:rsidRDefault="00180687" w:rsidP="006D5C01">
      <w:pPr>
        <w:pStyle w:val="a8"/>
        <w:spacing w:line="280" w:lineRule="auto"/>
        <w:rPr>
          <w:rFonts w:ascii="굴림" w:eastAsia="굴림" w:hAnsi="굴림" w:cs="맑은 고딕"/>
          <w:sz w:val="18"/>
          <w:szCs w:val="18"/>
          <w:lang w:eastAsia="ko-KR"/>
        </w:rPr>
      </w:pPr>
      <w:r>
        <w:rPr>
          <w:rFonts w:ascii="굴림" w:eastAsia="굴림" w:hAnsi="굴림" w:cs="맑은 고딕"/>
          <w:noProof/>
          <w:sz w:val="18"/>
          <w:szCs w:val="18"/>
          <w:lang w:eastAsia="ko-KR"/>
        </w:rPr>
        <w:drawing>
          <wp:inline distT="0" distB="0" distL="0" distR="0" wp14:anchorId="61124D6E" wp14:editId="199C2DD3">
            <wp:extent cx="5202650" cy="2503360"/>
            <wp:effectExtent l="0" t="0" r="635" b="1270"/>
            <wp:docPr id="80599171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91718" name="그림 80599171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02650" cy="2503360"/>
                    </a:xfrm>
                    <a:prstGeom prst="rect">
                      <a:avLst/>
                    </a:prstGeom>
                  </pic:spPr>
                </pic:pic>
              </a:graphicData>
            </a:graphic>
          </wp:inline>
        </w:drawing>
      </w:r>
    </w:p>
    <w:p w14:paraId="1FE4C19D" w14:textId="77777777" w:rsidR="006D5C01" w:rsidRPr="000123D6" w:rsidRDefault="006D5C01" w:rsidP="006D5C01">
      <w:pPr>
        <w:pStyle w:val="90"/>
        <w:wordWrap/>
        <w:spacing w:before="60" w:after="200"/>
        <w:jc w:val="center"/>
        <w:rPr>
          <w:rFonts w:ascii="굴림" w:eastAsia="굴림" w:hAnsi="굴림" w:cs="맑은 고딕"/>
        </w:rPr>
      </w:pPr>
      <w:r>
        <w:rPr>
          <w:rFonts w:ascii="굴림" w:eastAsia="굴림" w:hAnsi="굴림" w:cs="맑은 고딕"/>
        </w:rPr>
        <w:t>[그림 1] 3안 아키텍처도</w:t>
      </w:r>
    </w:p>
    <w:p w14:paraId="25E45796" w14:textId="47043F83" w:rsidR="006D5C01" w:rsidRDefault="00180687" w:rsidP="00696FC3">
      <w:pPr>
        <w:pStyle w:val="90"/>
        <w:jc w:val="center"/>
        <w:rPr>
          <w:rFonts w:ascii="맑은 고딕" w:eastAsia="맑은 고딕" w:cs="맑은 고딕"/>
          <w:sz w:val="20"/>
          <w:szCs w:val="20"/>
        </w:rPr>
      </w:pPr>
      <w:r>
        <w:rPr>
          <w:rFonts w:ascii="맑은 고딕" w:eastAsia="맑은 고딕" w:cs="맑은 고딕"/>
          <w:noProof/>
          <w:sz w:val="20"/>
          <w:szCs w:val="20"/>
          <w:lang w:eastAsia="ko-KR"/>
        </w:rPr>
        <w:lastRenderedPageBreak/>
        <w:drawing>
          <wp:inline distT="0" distB="0" distL="0" distR="0" wp14:anchorId="09055F8E" wp14:editId="0DE4B263">
            <wp:extent cx="5508688" cy="2379154"/>
            <wp:effectExtent l="0" t="0" r="635" b="0"/>
            <wp:docPr id="1112188273"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88273" name="그림 11121882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08688" cy="2379154"/>
                    </a:xfrm>
                    <a:prstGeom prst="rect">
                      <a:avLst/>
                    </a:prstGeom>
                  </pic:spPr>
                </pic:pic>
              </a:graphicData>
            </a:graphic>
          </wp:inline>
        </w:drawing>
      </w:r>
    </w:p>
    <w:p w14:paraId="45D37038" w14:textId="0DA44427" w:rsidR="00696FC3" w:rsidRPr="00E13F6E" w:rsidRDefault="006D5C01" w:rsidP="00E13F6E">
      <w:pPr>
        <w:pStyle w:val="90"/>
        <w:wordWrap/>
        <w:spacing w:before="60" w:after="200"/>
        <w:jc w:val="center"/>
        <w:rPr>
          <w:rFonts w:ascii="굴림" w:eastAsia="굴림" w:hAnsi="굴림" w:cs="맑은 고딕"/>
          <w:lang w:eastAsia="ko-KR"/>
        </w:rPr>
      </w:pPr>
      <w:r>
        <w:rPr>
          <w:rFonts w:ascii="굴림" w:eastAsia="굴림" w:hAnsi="굴림" w:cs="맑은 고딕"/>
          <w:lang w:eastAsia="ko-KR"/>
        </w:rPr>
        <w:t>[그림 2] 3안 동작흐름도</w:t>
      </w:r>
    </w:p>
    <w:p w14:paraId="28785010" w14:textId="50700CA0" w:rsidR="006D5C01" w:rsidRDefault="006D5C01" w:rsidP="006D5C01">
      <w:pPr>
        <w:pStyle w:val="90"/>
        <w:keepNext/>
        <w:spacing w:before="280" w:after="120" w:line="280" w:lineRule="auto"/>
        <w:rPr>
          <w:rFonts w:ascii="맑은 고딕" w:eastAsia="맑은 고딕" w:cs="맑은 고딕"/>
          <w:b/>
          <w:bCs/>
          <w:sz w:val="20"/>
          <w:szCs w:val="20"/>
          <w:lang w:eastAsia="ko-KR"/>
        </w:rPr>
      </w:pPr>
      <w:r>
        <w:rPr>
          <w:rFonts w:ascii="맑은 고딕" w:eastAsia="맑은 고딕" w:cs="맑은 고딕"/>
          <w:b/>
          <w:bCs/>
          <w:sz w:val="20"/>
          <w:szCs w:val="20"/>
          <w:lang w:eastAsia="ko-KR"/>
        </w:rPr>
        <w:t xml:space="preserve"> </w:t>
      </w:r>
      <w:r>
        <w:rPr>
          <w:rFonts w:ascii="맑은 고딕" w:eastAsia="맑은 고딕" w:cs="맑은 고딕"/>
          <w:b/>
          <w:bCs/>
          <w:sz w:val="20"/>
          <w:szCs w:val="20"/>
          <w:lang w:eastAsia="ko-KR"/>
        </w:rPr>
        <w:t>◇</w:t>
      </w:r>
      <w:r>
        <w:rPr>
          <w:rFonts w:ascii="맑은 고딕" w:eastAsia="맑은 고딕" w:cs="맑은 고딕"/>
          <w:b/>
          <w:bCs/>
          <w:sz w:val="20"/>
          <w:szCs w:val="20"/>
          <w:lang w:eastAsia="ko-KR"/>
        </w:rPr>
        <w:t xml:space="preserve"> 분석 흐름과 산출물</w:t>
      </w:r>
    </w:p>
    <w:tbl>
      <w:tblPr>
        <w:tblW w:w="10348" w:type="dxa"/>
        <w:jc w:val="center"/>
        <w:tblBorders>
          <w:top w:val="single" w:sz="3" w:space="0" w:color="0A0000"/>
          <w:left w:val="single" w:sz="3" w:space="0" w:color="0A0000"/>
          <w:bottom w:val="single" w:sz="3" w:space="0" w:color="0A0000"/>
          <w:right w:val="single" w:sz="3" w:space="0" w:color="0A0000"/>
        </w:tblBorders>
        <w:tblLayout w:type="fixed"/>
        <w:tblCellMar>
          <w:top w:w="28" w:type="dxa"/>
          <w:left w:w="102" w:type="dxa"/>
          <w:bottom w:w="28" w:type="dxa"/>
          <w:right w:w="102" w:type="dxa"/>
        </w:tblCellMar>
        <w:tblLook w:val="04A0" w:firstRow="1" w:lastRow="0" w:firstColumn="1" w:lastColumn="0" w:noHBand="0" w:noVBand="1"/>
      </w:tblPr>
      <w:tblGrid>
        <w:gridCol w:w="709"/>
        <w:gridCol w:w="1452"/>
        <w:gridCol w:w="1305"/>
        <w:gridCol w:w="4894"/>
        <w:gridCol w:w="1988"/>
      </w:tblGrid>
      <w:tr w:rsidR="006D5C01" w14:paraId="47CBAA6A" w14:textId="77777777" w:rsidTr="00180687">
        <w:trPr>
          <w:trHeight w:val="399"/>
          <w:tblHeader/>
          <w:jc w:val="center"/>
        </w:trPr>
        <w:tc>
          <w:tcPr>
            <w:tcW w:w="709" w:type="dxa"/>
            <w:tcBorders>
              <w:top w:val="single" w:sz="3" w:space="0" w:color="0A0000"/>
              <w:left w:val="single" w:sz="3" w:space="0" w:color="0A0000"/>
              <w:bottom w:val="single" w:sz="3" w:space="0" w:color="0A0000"/>
              <w:right w:val="single" w:sz="3" w:space="0" w:color="0A0000"/>
              <w:tl2br w:val="nil"/>
              <w:tr2bl w:val="nil"/>
            </w:tcBorders>
            <w:shd w:val="clear" w:color="auto" w:fill="D9E2F3"/>
            <w:vAlign w:val="center"/>
          </w:tcPr>
          <w:p w14:paraId="2AA42E16"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b/>
                <w:bCs/>
                <w:sz w:val="18"/>
                <w:szCs w:val="18"/>
              </w:rPr>
              <w:t>순서</w:t>
            </w:r>
          </w:p>
        </w:tc>
        <w:tc>
          <w:tcPr>
            <w:tcW w:w="1452" w:type="dxa"/>
            <w:tcBorders>
              <w:top w:val="single" w:sz="3" w:space="0" w:color="0A0000"/>
              <w:left w:val="single" w:sz="3" w:space="0" w:color="0A0000"/>
              <w:bottom w:val="single" w:sz="3" w:space="0" w:color="0A0000"/>
              <w:right w:val="single" w:sz="3" w:space="0" w:color="0A0000"/>
              <w:tl2br w:val="nil"/>
              <w:tr2bl w:val="nil"/>
            </w:tcBorders>
            <w:shd w:val="clear" w:color="auto" w:fill="D9E2F3"/>
            <w:vAlign w:val="center"/>
          </w:tcPr>
          <w:p w14:paraId="7788C546"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b/>
                <w:bCs/>
                <w:sz w:val="18"/>
                <w:szCs w:val="18"/>
              </w:rPr>
              <w:t>단계</w:t>
            </w:r>
          </w:p>
        </w:tc>
        <w:tc>
          <w:tcPr>
            <w:tcW w:w="1305" w:type="dxa"/>
            <w:tcBorders>
              <w:top w:val="single" w:sz="3" w:space="0" w:color="0A0000"/>
              <w:left w:val="single" w:sz="3" w:space="0" w:color="0A0000"/>
              <w:bottom w:val="single" w:sz="3" w:space="0" w:color="0A0000"/>
              <w:right w:val="single" w:sz="3" w:space="0" w:color="0A0000"/>
              <w:tl2br w:val="nil"/>
              <w:tr2bl w:val="nil"/>
            </w:tcBorders>
            <w:shd w:val="clear" w:color="auto" w:fill="D9E2F3"/>
            <w:vAlign w:val="center"/>
          </w:tcPr>
          <w:p w14:paraId="550512FA"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b/>
                <w:bCs/>
                <w:sz w:val="18"/>
                <w:szCs w:val="18"/>
              </w:rPr>
              <w:t>담당</w:t>
            </w:r>
          </w:p>
        </w:tc>
        <w:tc>
          <w:tcPr>
            <w:tcW w:w="4894" w:type="dxa"/>
            <w:tcBorders>
              <w:top w:val="single" w:sz="3" w:space="0" w:color="0A0000"/>
              <w:left w:val="single" w:sz="3" w:space="0" w:color="0A0000"/>
              <w:bottom w:val="single" w:sz="3" w:space="0" w:color="0A0000"/>
              <w:right w:val="single" w:sz="3" w:space="0" w:color="0A0000"/>
              <w:tl2br w:val="nil"/>
              <w:tr2bl w:val="nil"/>
            </w:tcBorders>
            <w:shd w:val="clear" w:color="auto" w:fill="D9E2F3"/>
            <w:vAlign w:val="center"/>
          </w:tcPr>
          <w:p w14:paraId="3EB5E719"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b/>
                <w:bCs/>
                <w:sz w:val="18"/>
                <w:szCs w:val="18"/>
              </w:rPr>
              <w:t>하는 일</w:t>
            </w:r>
          </w:p>
        </w:tc>
        <w:tc>
          <w:tcPr>
            <w:tcW w:w="1988" w:type="dxa"/>
            <w:tcBorders>
              <w:top w:val="single" w:sz="3" w:space="0" w:color="0A0000"/>
              <w:left w:val="single" w:sz="3" w:space="0" w:color="0A0000"/>
              <w:bottom w:val="single" w:sz="3" w:space="0" w:color="0A0000"/>
              <w:right w:val="single" w:sz="3" w:space="0" w:color="0A0000"/>
              <w:tl2br w:val="nil"/>
              <w:tr2bl w:val="nil"/>
            </w:tcBorders>
            <w:shd w:val="clear" w:color="auto" w:fill="D9E2F3"/>
            <w:vAlign w:val="center"/>
          </w:tcPr>
          <w:p w14:paraId="636F8199"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b/>
                <w:bCs/>
                <w:sz w:val="18"/>
                <w:szCs w:val="18"/>
              </w:rPr>
              <w:t>산출물</w:t>
            </w:r>
          </w:p>
        </w:tc>
      </w:tr>
      <w:tr w:rsidR="006D5C01" w14:paraId="1A32335B" w14:textId="77777777" w:rsidTr="00180687">
        <w:trPr>
          <w:trHeight w:val="727"/>
          <w:jc w:val="center"/>
        </w:trPr>
        <w:tc>
          <w:tcPr>
            <w:tcW w:w="709" w:type="dxa"/>
            <w:tcBorders>
              <w:top w:val="single" w:sz="3" w:space="0" w:color="0A0000"/>
              <w:left w:val="single" w:sz="3" w:space="0" w:color="0A0000"/>
              <w:bottom w:val="single" w:sz="3" w:space="0" w:color="0A0000"/>
              <w:right w:val="single" w:sz="3" w:space="0" w:color="0A0000"/>
              <w:tl2br w:val="nil"/>
              <w:tr2bl w:val="nil"/>
            </w:tcBorders>
            <w:vAlign w:val="center"/>
          </w:tcPr>
          <w:p w14:paraId="6B558A8F"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1</w:t>
            </w:r>
          </w:p>
        </w:tc>
        <w:tc>
          <w:tcPr>
            <w:tcW w:w="1452" w:type="dxa"/>
            <w:tcBorders>
              <w:top w:val="single" w:sz="3" w:space="0" w:color="0A0000"/>
              <w:left w:val="single" w:sz="3" w:space="0" w:color="0A0000"/>
              <w:bottom w:val="single" w:sz="3" w:space="0" w:color="0A0000"/>
              <w:right w:val="single" w:sz="3" w:space="0" w:color="0A0000"/>
              <w:tl2br w:val="nil"/>
              <w:tr2bl w:val="nil"/>
            </w:tcBorders>
            <w:vAlign w:val="center"/>
          </w:tcPr>
          <w:p w14:paraId="1361D9E6" w14:textId="77777777" w:rsidR="00130640" w:rsidRDefault="006D5C01" w:rsidP="00914920">
            <w:pPr>
              <w:snapToGrid w:val="0"/>
              <w:spacing w:before="40" w:after="40"/>
              <w:jc w:val="center"/>
              <w:rPr>
                <w:rFonts w:ascii="굴림" w:eastAsia="굴림" w:hAnsi="굴림"/>
                <w:sz w:val="18"/>
                <w:szCs w:val="18"/>
                <w:lang w:eastAsia="ko-KR"/>
              </w:rPr>
            </w:pPr>
            <w:r>
              <w:rPr>
                <w:rFonts w:ascii="굴림" w:eastAsia="굴림" w:hAnsi="굴림"/>
                <w:sz w:val="18"/>
                <w:szCs w:val="18"/>
                <w:lang w:eastAsia="ko-KR"/>
              </w:rPr>
              <w:t xml:space="preserve">요청 조립 · </w:t>
            </w:r>
          </w:p>
          <w:p w14:paraId="4BB178EC" w14:textId="2F1352F2" w:rsidR="006D5C01" w:rsidRPr="00105C8C" w:rsidRDefault="006D5C01" w:rsidP="00914920">
            <w:pPr>
              <w:snapToGrid w:val="0"/>
              <w:spacing w:before="40" w:after="40"/>
              <w:jc w:val="center"/>
              <w:rPr>
                <w:rFonts w:ascii="굴림" w:eastAsia="굴림" w:hAnsi="굴림"/>
                <w:sz w:val="18"/>
                <w:szCs w:val="18"/>
                <w:lang w:eastAsia="ko-KR"/>
              </w:rPr>
            </w:pPr>
            <w:proofErr w:type="spellStart"/>
            <w:r>
              <w:rPr>
                <w:rFonts w:ascii="굴림" w:eastAsia="굴림" w:hAnsi="굴림"/>
                <w:sz w:val="18"/>
                <w:szCs w:val="18"/>
                <w:lang w:eastAsia="ko-KR"/>
              </w:rPr>
              <w:t>입력값</w:t>
            </w:r>
            <w:proofErr w:type="spellEnd"/>
            <w:r>
              <w:rPr>
                <w:rFonts w:ascii="굴림" w:eastAsia="굴림" w:hAnsi="굴림"/>
                <w:sz w:val="18"/>
                <w:szCs w:val="18"/>
                <w:lang w:eastAsia="ko-KR"/>
              </w:rPr>
              <w:t xml:space="preserve"> 검사</w:t>
            </w:r>
          </w:p>
        </w:tc>
        <w:tc>
          <w:tcPr>
            <w:tcW w:w="1305" w:type="dxa"/>
            <w:tcBorders>
              <w:top w:val="single" w:sz="3" w:space="0" w:color="0A0000"/>
              <w:left w:val="single" w:sz="3" w:space="0" w:color="0A0000"/>
              <w:bottom w:val="single" w:sz="3" w:space="0" w:color="0A0000"/>
              <w:right w:val="single" w:sz="3" w:space="0" w:color="0A0000"/>
              <w:tl2br w:val="nil"/>
              <w:tr2bl w:val="nil"/>
            </w:tcBorders>
            <w:vAlign w:val="center"/>
          </w:tcPr>
          <w:p w14:paraId="7278E201"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요청 관리</w:t>
            </w:r>
          </w:p>
        </w:tc>
        <w:tc>
          <w:tcPr>
            <w:tcW w:w="4894" w:type="dxa"/>
            <w:tcBorders>
              <w:top w:val="single" w:sz="3" w:space="0" w:color="0A0000"/>
              <w:left w:val="single" w:sz="3" w:space="0" w:color="0A0000"/>
              <w:bottom w:val="single" w:sz="3" w:space="0" w:color="0A0000"/>
              <w:right w:val="single" w:sz="3" w:space="0" w:color="0A0000"/>
              <w:tl2br w:val="nil"/>
              <w:tr2bl w:val="nil"/>
            </w:tcBorders>
            <w:vAlign w:val="center"/>
          </w:tcPr>
          <w:p w14:paraId="22832C43" w14:textId="77777777" w:rsidR="006D5C01" w:rsidRPr="00105C8C" w:rsidRDefault="006D5C01" w:rsidP="00914920">
            <w:pPr>
              <w:snapToGrid w:val="0"/>
              <w:spacing w:before="40" w:after="40"/>
              <w:rPr>
                <w:rFonts w:ascii="굴림" w:eastAsia="굴림" w:hAnsi="굴림"/>
                <w:sz w:val="18"/>
                <w:szCs w:val="18"/>
                <w:lang w:eastAsia="ko-KR"/>
              </w:rPr>
            </w:pPr>
            <w:r>
              <w:rPr>
                <w:rFonts w:ascii="굴림" w:eastAsia="굴림" w:hAnsi="굴림"/>
                <w:sz w:val="18"/>
                <w:szCs w:val="18"/>
                <w:lang w:eastAsia="ko-KR"/>
              </w:rPr>
              <w:t>Profile + 아이디어 + 이번 조건 조립, 수치 범위·제약 충돌 검사, 기준일·환율 확정</w:t>
            </w:r>
          </w:p>
        </w:tc>
        <w:tc>
          <w:tcPr>
            <w:tcW w:w="1988" w:type="dxa"/>
            <w:tcBorders>
              <w:top w:val="single" w:sz="3" w:space="0" w:color="0A0000"/>
              <w:left w:val="single" w:sz="3" w:space="0" w:color="0A0000"/>
              <w:bottom w:val="single" w:sz="3" w:space="0" w:color="0A0000"/>
              <w:right w:val="single" w:sz="3" w:space="0" w:color="0A0000"/>
              <w:tl2br w:val="nil"/>
              <w:tr2bl w:val="nil"/>
            </w:tcBorders>
            <w:vAlign w:val="center"/>
          </w:tcPr>
          <w:p w14:paraId="1D45CF66"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요청 초안</w:t>
            </w:r>
          </w:p>
        </w:tc>
      </w:tr>
      <w:tr w:rsidR="006D5C01" w14:paraId="1822747B" w14:textId="77777777" w:rsidTr="00180687">
        <w:trPr>
          <w:trHeight w:val="727"/>
          <w:jc w:val="center"/>
        </w:trPr>
        <w:tc>
          <w:tcPr>
            <w:tcW w:w="709" w:type="dxa"/>
            <w:tcBorders>
              <w:top w:val="single" w:sz="3" w:space="0" w:color="0A0000"/>
              <w:left w:val="single" w:sz="3" w:space="0" w:color="0A0000"/>
              <w:bottom w:val="single" w:sz="3" w:space="0" w:color="0A0000"/>
              <w:right w:val="single" w:sz="3" w:space="0" w:color="0A0000"/>
              <w:tl2br w:val="nil"/>
              <w:tr2bl w:val="nil"/>
            </w:tcBorders>
            <w:vAlign w:val="center"/>
          </w:tcPr>
          <w:p w14:paraId="12E8DF7C"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2</w:t>
            </w:r>
          </w:p>
        </w:tc>
        <w:tc>
          <w:tcPr>
            <w:tcW w:w="1452" w:type="dxa"/>
            <w:tcBorders>
              <w:top w:val="single" w:sz="3" w:space="0" w:color="0A0000"/>
              <w:left w:val="single" w:sz="3" w:space="0" w:color="0A0000"/>
              <w:bottom w:val="single" w:sz="3" w:space="0" w:color="0A0000"/>
              <w:right w:val="single" w:sz="3" w:space="0" w:color="0A0000"/>
              <w:tl2br w:val="nil"/>
              <w:tr2bl w:val="nil"/>
            </w:tcBorders>
            <w:vAlign w:val="center"/>
          </w:tcPr>
          <w:p w14:paraId="0205AEE6" w14:textId="77777777" w:rsidR="00130640"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 xml:space="preserve">의도 해석 · </w:t>
            </w:r>
          </w:p>
          <w:p w14:paraId="0AD25F15" w14:textId="4D6DA2A7" w:rsidR="006D5C01" w:rsidRPr="00105C8C" w:rsidRDefault="006D5C01" w:rsidP="00914920">
            <w:pPr>
              <w:snapToGrid w:val="0"/>
              <w:spacing w:before="40" w:after="40"/>
              <w:jc w:val="center"/>
              <w:rPr>
                <w:rFonts w:ascii="굴림" w:eastAsia="굴림" w:hAnsi="굴림"/>
                <w:sz w:val="18"/>
                <w:szCs w:val="18"/>
              </w:rPr>
            </w:pPr>
            <w:proofErr w:type="spellStart"/>
            <w:r>
              <w:rPr>
                <w:rFonts w:ascii="굴림" w:eastAsia="굴림" w:hAnsi="굴림"/>
                <w:sz w:val="18"/>
                <w:szCs w:val="18"/>
              </w:rPr>
              <w:t>보충</w:t>
            </w:r>
            <w:proofErr w:type="spellEnd"/>
            <w:r>
              <w:rPr>
                <w:rFonts w:ascii="굴림" w:eastAsia="굴림" w:hAnsi="굴림"/>
                <w:sz w:val="18"/>
                <w:szCs w:val="18"/>
              </w:rPr>
              <w:t xml:space="preserve"> </w:t>
            </w:r>
            <w:proofErr w:type="spellStart"/>
            <w:r>
              <w:rPr>
                <w:rFonts w:ascii="굴림" w:eastAsia="굴림" w:hAnsi="굴림"/>
                <w:sz w:val="18"/>
                <w:szCs w:val="18"/>
              </w:rPr>
              <w:t>질문</w:t>
            </w:r>
            <w:proofErr w:type="spellEnd"/>
          </w:p>
        </w:tc>
        <w:tc>
          <w:tcPr>
            <w:tcW w:w="1305" w:type="dxa"/>
            <w:tcBorders>
              <w:top w:val="single" w:sz="3" w:space="0" w:color="0A0000"/>
              <w:left w:val="single" w:sz="3" w:space="0" w:color="0A0000"/>
              <w:bottom w:val="single" w:sz="3" w:space="0" w:color="0A0000"/>
              <w:right w:val="single" w:sz="3" w:space="0" w:color="0A0000"/>
              <w:tl2br w:val="nil"/>
              <w:tr2bl w:val="nil"/>
            </w:tcBorders>
            <w:vAlign w:val="center"/>
          </w:tcPr>
          <w:p w14:paraId="43966399" w14:textId="77777777" w:rsidR="006D5C01" w:rsidRPr="00105C8C" w:rsidRDefault="006D5C01" w:rsidP="00914920">
            <w:pPr>
              <w:snapToGrid w:val="0"/>
              <w:spacing w:before="40" w:after="40"/>
              <w:jc w:val="center"/>
              <w:rPr>
                <w:rFonts w:ascii="굴림" w:eastAsia="굴림" w:hAnsi="굴림"/>
                <w:sz w:val="18"/>
                <w:szCs w:val="18"/>
                <w:lang w:eastAsia="ko-KR"/>
              </w:rPr>
            </w:pPr>
            <w:r>
              <w:rPr>
                <w:rFonts w:ascii="굴림" w:eastAsia="굴림" w:hAnsi="굴림"/>
                <w:sz w:val="18"/>
                <w:szCs w:val="18"/>
                <w:lang w:eastAsia="ko-KR"/>
              </w:rPr>
              <w:t>종목 선정 (LLM) · 요청 관리</w:t>
            </w:r>
          </w:p>
        </w:tc>
        <w:tc>
          <w:tcPr>
            <w:tcW w:w="4894" w:type="dxa"/>
            <w:tcBorders>
              <w:top w:val="single" w:sz="3" w:space="0" w:color="0A0000"/>
              <w:left w:val="single" w:sz="3" w:space="0" w:color="0A0000"/>
              <w:bottom w:val="single" w:sz="3" w:space="0" w:color="0A0000"/>
              <w:right w:val="single" w:sz="3" w:space="0" w:color="0A0000"/>
              <w:tl2br w:val="nil"/>
              <w:tr2bl w:val="nil"/>
            </w:tcBorders>
            <w:vAlign w:val="center"/>
          </w:tcPr>
          <w:p w14:paraId="7B77BC8B" w14:textId="77777777" w:rsidR="006D5C01" w:rsidRPr="00105C8C" w:rsidRDefault="006D5C01" w:rsidP="00914920">
            <w:pPr>
              <w:snapToGrid w:val="0"/>
              <w:spacing w:before="40" w:after="40"/>
              <w:rPr>
                <w:rFonts w:ascii="굴림" w:eastAsia="굴림" w:hAnsi="굴림"/>
                <w:sz w:val="18"/>
                <w:szCs w:val="18"/>
                <w:lang w:eastAsia="ko-KR"/>
              </w:rPr>
            </w:pPr>
            <w:r>
              <w:rPr>
                <w:rFonts w:ascii="굴림" w:eastAsia="굴림" w:hAnsi="굴림"/>
                <w:sz w:val="18"/>
                <w:szCs w:val="18"/>
                <w:lang w:eastAsia="ko-KR"/>
              </w:rPr>
              <w:t>아이디어를 산업 범위·검색 키워드·선정 지표·위험 기준으로 해석, 부족한 항목만 1개씩 최대 5회 질문, 사용자 확인 후 「분석 시작」</w:t>
            </w:r>
          </w:p>
        </w:tc>
        <w:tc>
          <w:tcPr>
            <w:tcW w:w="1988" w:type="dxa"/>
            <w:tcBorders>
              <w:top w:val="single" w:sz="3" w:space="0" w:color="0A0000"/>
              <w:left w:val="single" w:sz="3" w:space="0" w:color="0A0000"/>
              <w:bottom w:val="single" w:sz="3" w:space="0" w:color="0A0000"/>
              <w:right w:val="single" w:sz="3" w:space="0" w:color="0A0000"/>
              <w:tl2br w:val="nil"/>
              <w:tr2bl w:val="nil"/>
            </w:tcBorders>
            <w:vAlign w:val="center"/>
          </w:tcPr>
          <w:p w14:paraId="3B892A24"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확정 요청, 의도</w:t>
            </w:r>
          </w:p>
        </w:tc>
      </w:tr>
      <w:tr w:rsidR="006D5C01" w14:paraId="01DF45C3" w14:textId="77777777" w:rsidTr="00180687">
        <w:trPr>
          <w:trHeight w:val="713"/>
          <w:jc w:val="center"/>
        </w:trPr>
        <w:tc>
          <w:tcPr>
            <w:tcW w:w="709" w:type="dxa"/>
            <w:tcBorders>
              <w:top w:val="single" w:sz="3" w:space="0" w:color="0A0000"/>
              <w:left w:val="single" w:sz="3" w:space="0" w:color="0A0000"/>
              <w:bottom w:val="single" w:sz="3" w:space="0" w:color="0A0000"/>
              <w:right w:val="single" w:sz="3" w:space="0" w:color="0A0000"/>
              <w:tl2br w:val="nil"/>
              <w:tr2bl w:val="nil"/>
            </w:tcBorders>
            <w:vAlign w:val="center"/>
          </w:tcPr>
          <w:p w14:paraId="7CDB5E82"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3</w:t>
            </w:r>
          </w:p>
        </w:tc>
        <w:tc>
          <w:tcPr>
            <w:tcW w:w="1452" w:type="dxa"/>
            <w:tcBorders>
              <w:top w:val="single" w:sz="3" w:space="0" w:color="0A0000"/>
              <w:left w:val="single" w:sz="3" w:space="0" w:color="0A0000"/>
              <w:bottom w:val="single" w:sz="3" w:space="0" w:color="0A0000"/>
              <w:right w:val="single" w:sz="3" w:space="0" w:color="0A0000"/>
              <w:tl2br w:val="nil"/>
              <w:tr2bl w:val="nil"/>
            </w:tcBorders>
            <w:vAlign w:val="center"/>
          </w:tcPr>
          <w:p w14:paraId="06C59A8A"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후보 검색</w:t>
            </w:r>
          </w:p>
        </w:tc>
        <w:tc>
          <w:tcPr>
            <w:tcW w:w="1305" w:type="dxa"/>
            <w:tcBorders>
              <w:top w:val="single" w:sz="3" w:space="0" w:color="0A0000"/>
              <w:left w:val="single" w:sz="3" w:space="0" w:color="0A0000"/>
              <w:bottom w:val="single" w:sz="3" w:space="0" w:color="0A0000"/>
              <w:right w:val="single" w:sz="3" w:space="0" w:color="0A0000"/>
              <w:tl2br w:val="nil"/>
              <w:tr2bl w:val="nil"/>
            </w:tcBorders>
            <w:vAlign w:val="center"/>
          </w:tcPr>
          <w:p w14:paraId="65C6569B"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종목 선정</w:t>
            </w:r>
          </w:p>
        </w:tc>
        <w:tc>
          <w:tcPr>
            <w:tcW w:w="4894" w:type="dxa"/>
            <w:tcBorders>
              <w:top w:val="single" w:sz="3" w:space="0" w:color="0A0000"/>
              <w:left w:val="single" w:sz="3" w:space="0" w:color="0A0000"/>
              <w:bottom w:val="single" w:sz="3" w:space="0" w:color="0A0000"/>
              <w:right w:val="single" w:sz="3" w:space="0" w:color="0A0000"/>
              <w:tl2br w:val="nil"/>
              <w:tr2bl w:val="nil"/>
            </w:tcBorders>
            <w:vAlign w:val="center"/>
          </w:tcPr>
          <w:p w14:paraId="04F5542D" w14:textId="77777777" w:rsidR="006D5C01" w:rsidRPr="00105C8C" w:rsidRDefault="006D5C01" w:rsidP="00914920">
            <w:pPr>
              <w:snapToGrid w:val="0"/>
              <w:spacing w:before="40" w:after="40"/>
              <w:rPr>
                <w:rFonts w:ascii="굴림" w:eastAsia="굴림" w:hAnsi="굴림"/>
                <w:sz w:val="18"/>
                <w:szCs w:val="18"/>
                <w:lang w:eastAsia="ko-KR"/>
              </w:rPr>
            </w:pPr>
            <w:r>
              <w:rPr>
                <w:rFonts w:ascii="굴림" w:eastAsia="굴림" w:hAnsi="굴림"/>
                <w:sz w:val="18"/>
                <w:szCs w:val="18"/>
                <w:lang w:eastAsia="ko-KR"/>
              </w:rPr>
              <w:t>종목 검색 사전에서 산업 코드·키워드로 검색, 부족하면 범위를 넓혀 재검색</w:t>
            </w:r>
          </w:p>
        </w:tc>
        <w:tc>
          <w:tcPr>
            <w:tcW w:w="1988" w:type="dxa"/>
            <w:tcBorders>
              <w:top w:val="single" w:sz="3" w:space="0" w:color="0A0000"/>
              <w:left w:val="single" w:sz="3" w:space="0" w:color="0A0000"/>
              <w:bottom w:val="single" w:sz="3" w:space="0" w:color="0A0000"/>
              <w:right w:val="single" w:sz="3" w:space="0" w:color="0A0000"/>
              <w:tl2br w:val="nil"/>
              <w:tr2bl w:val="nil"/>
            </w:tcBorders>
            <w:vAlign w:val="center"/>
          </w:tcPr>
          <w:p w14:paraId="52AAE9FC"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후보 종목군</w:t>
            </w:r>
          </w:p>
        </w:tc>
      </w:tr>
      <w:tr w:rsidR="006D5C01" w14:paraId="242402CE" w14:textId="77777777" w:rsidTr="00180687">
        <w:trPr>
          <w:trHeight w:val="399"/>
          <w:jc w:val="center"/>
        </w:trPr>
        <w:tc>
          <w:tcPr>
            <w:tcW w:w="709" w:type="dxa"/>
            <w:tcBorders>
              <w:top w:val="single" w:sz="3" w:space="0" w:color="0A0000"/>
              <w:left w:val="single" w:sz="3" w:space="0" w:color="0A0000"/>
              <w:bottom w:val="single" w:sz="3" w:space="0" w:color="0A0000"/>
              <w:right w:val="single" w:sz="3" w:space="0" w:color="0A0000"/>
              <w:tl2br w:val="nil"/>
              <w:tr2bl w:val="nil"/>
            </w:tcBorders>
            <w:vAlign w:val="center"/>
          </w:tcPr>
          <w:p w14:paraId="6D83FBD1"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4</w:t>
            </w:r>
          </w:p>
        </w:tc>
        <w:tc>
          <w:tcPr>
            <w:tcW w:w="1452" w:type="dxa"/>
            <w:tcBorders>
              <w:top w:val="single" w:sz="3" w:space="0" w:color="0A0000"/>
              <w:left w:val="single" w:sz="3" w:space="0" w:color="0A0000"/>
              <w:bottom w:val="single" w:sz="3" w:space="0" w:color="0A0000"/>
              <w:right w:val="single" w:sz="3" w:space="0" w:color="0A0000"/>
              <w:tl2br w:val="nil"/>
              <w:tr2bl w:val="nil"/>
            </w:tcBorders>
            <w:vAlign w:val="center"/>
          </w:tcPr>
          <w:p w14:paraId="7B6060AF"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후보 분류</w:t>
            </w:r>
          </w:p>
        </w:tc>
        <w:tc>
          <w:tcPr>
            <w:tcW w:w="1305" w:type="dxa"/>
            <w:tcBorders>
              <w:top w:val="single" w:sz="3" w:space="0" w:color="0A0000"/>
              <w:left w:val="single" w:sz="3" w:space="0" w:color="0A0000"/>
              <w:bottom w:val="single" w:sz="3" w:space="0" w:color="0A0000"/>
              <w:right w:val="single" w:sz="3" w:space="0" w:color="0A0000"/>
              <w:tl2br w:val="nil"/>
              <w:tr2bl w:val="nil"/>
            </w:tcBorders>
            <w:vAlign w:val="center"/>
          </w:tcPr>
          <w:p w14:paraId="6B07B3A9" w14:textId="77777777" w:rsidR="00130640"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 xml:space="preserve">종목 선정 </w:t>
            </w:r>
          </w:p>
          <w:p w14:paraId="3B6A0F96" w14:textId="274707EC"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(LLM)</w:t>
            </w:r>
          </w:p>
        </w:tc>
        <w:tc>
          <w:tcPr>
            <w:tcW w:w="4894" w:type="dxa"/>
            <w:tcBorders>
              <w:top w:val="single" w:sz="3" w:space="0" w:color="0A0000"/>
              <w:left w:val="single" w:sz="3" w:space="0" w:color="0A0000"/>
              <w:bottom w:val="single" w:sz="3" w:space="0" w:color="0A0000"/>
              <w:right w:val="single" w:sz="3" w:space="0" w:color="0A0000"/>
              <w:tl2br w:val="nil"/>
              <w:tr2bl w:val="nil"/>
            </w:tcBorders>
            <w:vAlign w:val="center"/>
          </w:tcPr>
          <w:p w14:paraId="6EE4CAA0" w14:textId="77777777" w:rsidR="006D5C01" w:rsidRPr="00105C8C" w:rsidRDefault="006D5C01" w:rsidP="00914920">
            <w:pPr>
              <w:snapToGrid w:val="0"/>
              <w:spacing w:before="40" w:after="40"/>
              <w:rPr>
                <w:rFonts w:ascii="굴림" w:eastAsia="굴림" w:hAnsi="굴림"/>
                <w:sz w:val="18"/>
                <w:szCs w:val="18"/>
                <w:lang w:eastAsia="ko-KR"/>
              </w:rPr>
            </w:pPr>
            <w:r>
              <w:rPr>
                <w:rFonts w:ascii="굴림" w:eastAsia="굴림" w:hAnsi="굴림"/>
                <w:sz w:val="18"/>
                <w:szCs w:val="18"/>
                <w:lang w:eastAsia="ko-KR"/>
              </w:rPr>
              <w:t>후보별 테마 적합성 분류</w:t>
            </w:r>
          </w:p>
        </w:tc>
        <w:tc>
          <w:tcPr>
            <w:tcW w:w="1988" w:type="dxa"/>
            <w:tcBorders>
              <w:top w:val="single" w:sz="3" w:space="0" w:color="0A0000"/>
              <w:left w:val="single" w:sz="3" w:space="0" w:color="0A0000"/>
              <w:bottom w:val="single" w:sz="3" w:space="0" w:color="0A0000"/>
              <w:right w:val="single" w:sz="3" w:space="0" w:color="0A0000"/>
              <w:tl2br w:val="nil"/>
              <w:tr2bl w:val="nil"/>
            </w:tcBorders>
            <w:vAlign w:val="center"/>
          </w:tcPr>
          <w:p w14:paraId="5A3E53DC"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분류 결과</w:t>
            </w:r>
          </w:p>
        </w:tc>
      </w:tr>
      <w:tr w:rsidR="006D5C01" w14:paraId="7BA057FC" w14:textId="77777777" w:rsidTr="00180687">
        <w:trPr>
          <w:trHeight w:val="727"/>
          <w:jc w:val="center"/>
        </w:trPr>
        <w:tc>
          <w:tcPr>
            <w:tcW w:w="709" w:type="dxa"/>
            <w:tcBorders>
              <w:top w:val="single" w:sz="3" w:space="0" w:color="0A0000"/>
              <w:left w:val="single" w:sz="3" w:space="0" w:color="0A0000"/>
              <w:bottom w:val="single" w:sz="3" w:space="0" w:color="0A0000"/>
              <w:right w:val="single" w:sz="3" w:space="0" w:color="0A0000"/>
              <w:tl2br w:val="nil"/>
              <w:tr2bl w:val="nil"/>
            </w:tcBorders>
            <w:vAlign w:val="center"/>
          </w:tcPr>
          <w:p w14:paraId="148C512F"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5</w:t>
            </w:r>
          </w:p>
        </w:tc>
        <w:tc>
          <w:tcPr>
            <w:tcW w:w="1452" w:type="dxa"/>
            <w:tcBorders>
              <w:top w:val="single" w:sz="3" w:space="0" w:color="0A0000"/>
              <w:left w:val="single" w:sz="3" w:space="0" w:color="0A0000"/>
              <w:bottom w:val="single" w:sz="3" w:space="0" w:color="0A0000"/>
              <w:right w:val="single" w:sz="3" w:space="0" w:color="0A0000"/>
              <w:tl2br w:val="nil"/>
              <w:tr2bl w:val="nil"/>
            </w:tcBorders>
            <w:vAlign w:val="center"/>
          </w:tcPr>
          <w:p w14:paraId="66134253"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스크린·선정</w:t>
            </w:r>
          </w:p>
        </w:tc>
        <w:tc>
          <w:tcPr>
            <w:tcW w:w="1305" w:type="dxa"/>
            <w:tcBorders>
              <w:top w:val="single" w:sz="3" w:space="0" w:color="0A0000"/>
              <w:left w:val="single" w:sz="3" w:space="0" w:color="0A0000"/>
              <w:bottom w:val="single" w:sz="3" w:space="0" w:color="0A0000"/>
              <w:right w:val="single" w:sz="3" w:space="0" w:color="0A0000"/>
              <w:tl2br w:val="nil"/>
              <w:tr2bl w:val="nil"/>
            </w:tcBorders>
            <w:vAlign w:val="center"/>
          </w:tcPr>
          <w:p w14:paraId="0BE46A95"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종목 선정</w:t>
            </w:r>
          </w:p>
        </w:tc>
        <w:tc>
          <w:tcPr>
            <w:tcW w:w="4894" w:type="dxa"/>
            <w:tcBorders>
              <w:top w:val="single" w:sz="3" w:space="0" w:color="0A0000"/>
              <w:left w:val="single" w:sz="3" w:space="0" w:color="0A0000"/>
              <w:bottom w:val="single" w:sz="3" w:space="0" w:color="0A0000"/>
              <w:right w:val="single" w:sz="3" w:space="0" w:color="0A0000"/>
              <w:tl2br w:val="nil"/>
              <w:tr2bl w:val="nil"/>
            </w:tcBorders>
            <w:vAlign w:val="center"/>
          </w:tcPr>
          <w:p w14:paraId="54D99657" w14:textId="77777777" w:rsidR="006D5C01" w:rsidRPr="00105C8C" w:rsidRDefault="006D5C01" w:rsidP="00914920">
            <w:pPr>
              <w:snapToGrid w:val="0"/>
              <w:spacing w:before="40" w:after="40"/>
              <w:rPr>
                <w:rFonts w:ascii="굴림" w:eastAsia="굴림" w:hAnsi="굴림"/>
                <w:sz w:val="18"/>
                <w:szCs w:val="18"/>
                <w:lang w:eastAsia="ko-KR"/>
              </w:rPr>
            </w:pPr>
            <w:r>
              <w:rPr>
                <w:rFonts w:ascii="굴림" w:eastAsia="굴림" w:hAnsi="굴림"/>
                <w:sz w:val="18"/>
                <w:szCs w:val="18"/>
                <w:lang w:eastAsia="ko-KR"/>
              </w:rPr>
              <w:t>제외 조건·규모·유동성 필터 후 선택 지표(모멘텀·저변동성·저PER·퀄리티·고배당)로 순위</w:t>
            </w:r>
          </w:p>
        </w:tc>
        <w:tc>
          <w:tcPr>
            <w:tcW w:w="1988" w:type="dxa"/>
            <w:tcBorders>
              <w:top w:val="single" w:sz="3" w:space="0" w:color="0A0000"/>
              <w:left w:val="single" w:sz="3" w:space="0" w:color="0A0000"/>
              <w:bottom w:val="single" w:sz="3" w:space="0" w:color="0A0000"/>
              <w:right w:val="single" w:sz="3" w:space="0" w:color="0A0000"/>
              <w:tl2br w:val="nil"/>
              <w:tr2bl w:val="nil"/>
            </w:tcBorders>
            <w:vAlign w:val="center"/>
          </w:tcPr>
          <w:p w14:paraId="3A697AFF" w14:textId="77777777" w:rsidR="006D5C01" w:rsidRPr="00105C8C" w:rsidRDefault="006D5C01" w:rsidP="00914920">
            <w:pPr>
              <w:snapToGrid w:val="0"/>
              <w:spacing w:before="40" w:after="40"/>
              <w:jc w:val="center"/>
              <w:rPr>
                <w:rFonts w:ascii="굴림" w:eastAsia="굴림" w:hAnsi="굴림"/>
                <w:sz w:val="18"/>
                <w:szCs w:val="18"/>
                <w:lang w:eastAsia="ko-KR"/>
              </w:rPr>
            </w:pPr>
            <w:r>
              <w:rPr>
                <w:rFonts w:ascii="굴림" w:eastAsia="굴림" w:hAnsi="굴림"/>
                <w:sz w:val="18"/>
                <w:szCs w:val="18"/>
                <w:lang w:eastAsia="ko-KR"/>
              </w:rPr>
              <w:t>선정 종목, 운용 규칙(전략 사양)</w:t>
            </w:r>
          </w:p>
        </w:tc>
      </w:tr>
      <w:tr w:rsidR="006D5C01" w14:paraId="2088B08A" w14:textId="77777777" w:rsidTr="00180687">
        <w:trPr>
          <w:trHeight w:val="399"/>
          <w:jc w:val="center"/>
        </w:trPr>
        <w:tc>
          <w:tcPr>
            <w:tcW w:w="709" w:type="dxa"/>
            <w:tcBorders>
              <w:top w:val="single" w:sz="3" w:space="0" w:color="0A0000"/>
              <w:left w:val="single" w:sz="3" w:space="0" w:color="0A0000"/>
              <w:bottom w:val="single" w:sz="3" w:space="0" w:color="0A0000"/>
              <w:right w:val="single" w:sz="3" w:space="0" w:color="0A0000"/>
              <w:tl2br w:val="nil"/>
              <w:tr2bl w:val="nil"/>
            </w:tcBorders>
            <w:vAlign w:val="center"/>
          </w:tcPr>
          <w:p w14:paraId="515C4619"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6</w:t>
            </w:r>
          </w:p>
        </w:tc>
        <w:tc>
          <w:tcPr>
            <w:tcW w:w="1452" w:type="dxa"/>
            <w:tcBorders>
              <w:top w:val="single" w:sz="3" w:space="0" w:color="0A0000"/>
              <w:left w:val="single" w:sz="3" w:space="0" w:color="0A0000"/>
              <w:bottom w:val="single" w:sz="3" w:space="0" w:color="0A0000"/>
              <w:right w:val="single" w:sz="3" w:space="0" w:color="0A0000"/>
              <w:tl2br w:val="nil"/>
              <w:tr2bl w:val="nil"/>
            </w:tcBorders>
            <w:vAlign w:val="center"/>
          </w:tcPr>
          <w:p w14:paraId="5BFA07F8"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종목별 근거</w:t>
            </w:r>
          </w:p>
        </w:tc>
        <w:tc>
          <w:tcPr>
            <w:tcW w:w="1305" w:type="dxa"/>
            <w:tcBorders>
              <w:top w:val="single" w:sz="3" w:space="0" w:color="0A0000"/>
              <w:left w:val="single" w:sz="3" w:space="0" w:color="0A0000"/>
              <w:bottom w:val="single" w:sz="3" w:space="0" w:color="0A0000"/>
              <w:right w:val="single" w:sz="3" w:space="0" w:color="0A0000"/>
              <w:tl2br w:val="nil"/>
              <w:tr2bl w:val="nil"/>
            </w:tcBorders>
            <w:vAlign w:val="center"/>
          </w:tcPr>
          <w:p w14:paraId="6B83891F" w14:textId="77777777" w:rsidR="00130640"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 xml:space="preserve">종목 선정 </w:t>
            </w:r>
          </w:p>
          <w:p w14:paraId="22109B99" w14:textId="21844CD0"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(LLM)</w:t>
            </w:r>
          </w:p>
        </w:tc>
        <w:tc>
          <w:tcPr>
            <w:tcW w:w="4894" w:type="dxa"/>
            <w:tcBorders>
              <w:top w:val="single" w:sz="3" w:space="0" w:color="0A0000"/>
              <w:left w:val="single" w:sz="3" w:space="0" w:color="0A0000"/>
              <w:bottom w:val="single" w:sz="3" w:space="0" w:color="0A0000"/>
              <w:right w:val="single" w:sz="3" w:space="0" w:color="0A0000"/>
              <w:tl2br w:val="nil"/>
              <w:tr2bl w:val="nil"/>
            </w:tcBorders>
            <w:vAlign w:val="center"/>
          </w:tcPr>
          <w:p w14:paraId="722E02A3" w14:textId="77777777" w:rsidR="006D5C01" w:rsidRPr="00105C8C" w:rsidRDefault="006D5C01" w:rsidP="00914920">
            <w:pPr>
              <w:snapToGrid w:val="0"/>
              <w:spacing w:before="40" w:after="40"/>
              <w:rPr>
                <w:rFonts w:ascii="굴림" w:eastAsia="굴림" w:hAnsi="굴림"/>
                <w:sz w:val="18"/>
                <w:szCs w:val="18"/>
                <w:lang w:eastAsia="ko-KR"/>
              </w:rPr>
            </w:pPr>
            <w:r>
              <w:rPr>
                <w:rFonts w:ascii="굴림" w:eastAsia="굴림" w:hAnsi="굴림"/>
                <w:sz w:val="18"/>
                <w:szCs w:val="18"/>
                <w:lang w:eastAsia="ko-KR"/>
              </w:rPr>
              <w:t>DB 자료를 인용해 기업별 선정 근거 서술</w:t>
            </w:r>
          </w:p>
        </w:tc>
        <w:tc>
          <w:tcPr>
            <w:tcW w:w="1988" w:type="dxa"/>
            <w:tcBorders>
              <w:top w:val="single" w:sz="3" w:space="0" w:color="0A0000"/>
              <w:left w:val="single" w:sz="3" w:space="0" w:color="0A0000"/>
              <w:bottom w:val="single" w:sz="3" w:space="0" w:color="0A0000"/>
              <w:right w:val="single" w:sz="3" w:space="0" w:color="0A0000"/>
              <w:tl2br w:val="nil"/>
              <w:tr2bl w:val="nil"/>
            </w:tcBorders>
            <w:vAlign w:val="center"/>
          </w:tcPr>
          <w:p w14:paraId="6A28210C"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기업별 근거</w:t>
            </w:r>
          </w:p>
        </w:tc>
      </w:tr>
      <w:tr w:rsidR="006D5C01" w14:paraId="5FB103B8" w14:textId="77777777" w:rsidTr="00180687">
        <w:trPr>
          <w:trHeight w:val="727"/>
          <w:jc w:val="center"/>
        </w:trPr>
        <w:tc>
          <w:tcPr>
            <w:tcW w:w="709" w:type="dxa"/>
            <w:tcBorders>
              <w:top w:val="single" w:sz="3" w:space="0" w:color="0A0000"/>
              <w:left w:val="single" w:sz="3" w:space="0" w:color="0A0000"/>
              <w:bottom w:val="single" w:sz="3" w:space="0" w:color="0A0000"/>
              <w:right w:val="single" w:sz="3" w:space="0" w:color="0A0000"/>
              <w:tl2br w:val="nil"/>
              <w:tr2bl w:val="nil"/>
            </w:tcBorders>
            <w:vAlign w:val="center"/>
          </w:tcPr>
          <w:p w14:paraId="36E9562E"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7</w:t>
            </w:r>
          </w:p>
        </w:tc>
        <w:tc>
          <w:tcPr>
            <w:tcW w:w="1452" w:type="dxa"/>
            <w:tcBorders>
              <w:top w:val="single" w:sz="3" w:space="0" w:color="0A0000"/>
              <w:left w:val="single" w:sz="3" w:space="0" w:color="0A0000"/>
              <w:bottom w:val="single" w:sz="3" w:space="0" w:color="0A0000"/>
              <w:right w:val="single" w:sz="3" w:space="0" w:color="0A0000"/>
              <w:tl2br w:val="nil"/>
              <w:tr2bl w:val="nil"/>
            </w:tcBorders>
            <w:vAlign w:val="center"/>
          </w:tcPr>
          <w:p w14:paraId="6142741F" w14:textId="77777777" w:rsidR="00130640"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 xml:space="preserve">포트폴리오 </w:t>
            </w:r>
          </w:p>
          <w:p w14:paraId="309BF775" w14:textId="6B7ACE1F" w:rsidR="006D5C01" w:rsidRPr="00105C8C" w:rsidRDefault="006D5C01" w:rsidP="00914920">
            <w:pPr>
              <w:snapToGrid w:val="0"/>
              <w:spacing w:before="40" w:after="40"/>
              <w:jc w:val="center"/>
              <w:rPr>
                <w:rFonts w:ascii="굴림" w:eastAsia="굴림" w:hAnsi="굴림"/>
                <w:sz w:val="18"/>
                <w:szCs w:val="18"/>
              </w:rPr>
            </w:pPr>
            <w:proofErr w:type="spellStart"/>
            <w:r>
              <w:rPr>
                <w:rFonts w:ascii="굴림" w:eastAsia="굴림" w:hAnsi="굴림"/>
                <w:sz w:val="18"/>
                <w:szCs w:val="18"/>
              </w:rPr>
              <w:t>구성</w:t>
            </w:r>
            <w:proofErr w:type="spellEnd"/>
          </w:p>
        </w:tc>
        <w:tc>
          <w:tcPr>
            <w:tcW w:w="1305" w:type="dxa"/>
            <w:tcBorders>
              <w:top w:val="single" w:sz="3" w:space="0" w:color="0A0000"/>
              <w:left w:val="single" w:sz="3" w:space="0" w:color="0A0000"/>
              <w:bottom w:val="single" w:sz="3" w:space="0" w:color="0A0000"/>
              <w:right w:val="single" w:sz="3" w:space="0" w:color="0A0000"/>
              <w:tl2br w:val="nil"/>
              <w:tr2bl w:val="nil"/>
            </w:tcBorders>
            <w:vAlign w:val="center"/>
          </w:tcPr>
          <w:p w14:paraId="4C124D2B" w14:textId="77777777" w:rsidR="00130640" w:rsidRDefault="006D5C01" w:rsidP="00914920">
            <w:pPr>
              <w:snapToGrid w:val="0"/>
              <w:spacing w:before="40" w:after="40"/>
              <w:jc w:val="center"/>
              <w:rPr>
                <w:rFonts w:ascii="굴림" w:eastAsia="굴림" w:hAnsi="굴림"/>
                <w:sz w:val="18"/>
                <w:szCs w:val="18"/>
                <w:lang w:eastAsia="ko-KR"/>
              </w:rPr>
            </w:pPr>
            <w:r>
              <w:rPr>
                <w:rFonts w:ascii="굴림" w:eastAsia="굴림" w:hAnsi="굴림"/>
                <w:sz w:val="18"/>
                <w:szCs w:val="18"/>
                <w:lang w:eastAsia="ko-KR"/>
              </w:rPr>
              <w:t xml:space="preserve">포트폴리오 구성 </w:t>
            </w:r>
          </w:p>
          <w:p w14:paraId="6A7107B0" w14:textId="303067FE" w:rsidR="006D5C01" w:rsidRPr="00105C8C" w:rsidRDefault="006D5C01" w:rsidP="00914920">
            <w:pPr>
              <w:snapToGrid w:val="0"/>
              <w:spacing w:before="40" w:after="40"/>
              <w:jc w:val="center"/>
              <w:rPr>
                <w:rFonts w:ascii="굴림" w:eastAsia="굴림" w:hAnsi="굴림"/>
                <w:sz w:val="18"/>
                <w:szCs w:val="18"/>
                <w:lang w:eastAsia="ko-KR"/>
              </w:rPr>
            </w:pPr>
            <w:r>
              <w:rPr>
                <w:rFonts w:ascii="굴림" w:eastAsia="굴림" w:hAnsi="굴림"/>
                <w:sz w:val="18"/>
                <w:szCs w:val="18"/>
                <w:lang w:eastAsia="ko-KR"/>
              </w:rPr>
              <w:t>(LLM 포함)</w:t>
            </w:r>
          </w:p>
        </w:tc>
        <w:tc>
          <w:tcPr>
            <w:tcW w:w="4894" w:type="dxa"/>
            <w:tcBorders>
              <w:top w:val="single" w:sz="3" w:space="0" w:color="0A0000"/>
              <w:left w:val="single" w:sz="3" w:space="0" w:color="0A0000"/>
              <w:bottom w:val="single" w:sz="3" w:space="0" w:color="0A0000"/>
              <w:right w:val="single" w:sz="3" w:space="0" w:color="0A0000"/>
              <w:tl2br w:val="nil"/>
              <w:tr2bl w:val="nil"/>
            </w:tcBorders>
            <w:vAlign w:val="center"/>
          </w:tcPr>
          <w:p w14:paraId="0D40D005" w14:textId="77777777" w:rsidR="006D5C01" w:rsidRPr="00105C8C" w:rsidRDefault="006D5C01" w:rsidP="00914920">
            <w:pPr>
              <w:snapToGrid w:val="0"/>
              <w:spacing w:before="40" w:after="40"/>
              <w:rPr>
                <w:rFonts w:ascii="굴림" w:eastAsia="굴림" w:hAnsi="굴림"/>
                <w:sz w:val="18"/>
                <w:szCs w:val="18"/>
                <w:lang w:eastAsia="ko-KR"/>
              </w:rPr>
            </w:pPr>
            <w:r>
              <w:rPr>
                <w:rFonts w:ascii="굴림" w:eastAsia="굴림" w:hAnsi="굴림"/>
                <w:sz w:val="18"/>
                <w:szCs w:val="18"/>
                <w:lang w:eastAsia="ko-KR"/>
              </w:rPr>
              <w:t>공통 구성 함수로 비중 템플릿 4종 계산, 직전 14일 뉴스로 투자 의견을 받아 BL 최적화, 시작일·리밸런싱일·기준일마다 호출</w:t>
            </w:r>
          </w:p>
        </w:tc>
        <w:tc>
          <w:tcPr>
            <w:tcW w:w="1988" w:type="dxa"/>
            <w:tcBorders>
              <w:top w:val="single" w:sz="3" w:space="0" w:color="0A0000"/>
              <w:left w:val="single" w:sz="3" w:space="0" w:color="0A0000"/>
              <w:bottom w:val="single" w:sz="3" w:space="0" w:color="0A0000"/>
              <w:right w:val="single" w:sz="3" w:space="0" w:color="0A0000"/>
              <w:tl2br w:val="nil"/>
              <w:tr2bl w:val="nil"/>
            </w:tcBorders>
            <w:vAlign w:val="center"/>
          </w:tcPr>
          <w:p w14:paraId="0A790492" w14:textId="77777777" w:rsidR="006D5C01" w:rsidRPr="00105C8C" w:rsidRDefault="006D5C01" w:rsidP="00914920">
            <w:pPr>
              <w:snapToGrid w:val="0"/>
              <w:spacing w:before="40" w:after="40"/>
              <w:jc w:val="center"/>
              <w:rPr>
                <w:rFonts w:ascii="굴림" w:eastAsia="굴림" w:hAnsi="굴림"/>
                <w:sz w:val="18"/>
                <w:szCs w:val="18"/>
                <w:lang w:eastAsia="ko-KR"/>
              </w:rPr>
            </w:pPr>
            <w:r>
              <w:rPr>
                <w:rFonts w:ascii="굴림" w:eastAsia="굴림" w:hAnsi="굴림"/>
                <w:sz w:val="18"/>
                <w:szCs w:val="18"/>
                <w:lang w:eastAsia="ko-KR"/>
              </w:rPr>
              <w:t>시작일 목표 비중, 날짜별 비중 경로, 현재 구성</w:t>
            </w:r>
          </w:p>
        </w:tc>
      </w:tr>
      <w:tr w:rsidR="006D5C01" w14:paraId="326C1341" w14:textId="77777777" w:rsidTr="00180687">
        <w:trPr>
          <w:trHeight w:val="727"/>
          <w:jc w:val="center"/>
        </w:trPr>
        <w:tc>
          <w:tcPr>
            <w:tcW w:w="709" w:type="dxa"/>
            <w:tcBorders>
              <w:top w:val="single" w:sz="3" w:space="0" w:color="0A0000"/>
              <w:left w:val="single" w:sz="3" w:space="0" w:color="0A0000"/>
              <w:bottom w:val="single" w:sz="3" w:space="0" w:color="0A0000"/>
              <w:right w:val="single" w:sz="3" w:space="0" w:color="0A0000"/>
              <w:tl2br w:val="nil"/>
              <w:tr2bl w:val="nil"/>
            </w:tcBorders>
            <w:vAlign w:val="center"/>
          </w:tcPr>
          <w:p w14:paraId="24E889E7"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8</w:t>
            </w:r>
          </w:p>
        </w:tc>
        <w:tc>
          <w:tcPr>
            <w:tcW w:w="1452" w:type="dxa"/>
            <w:tcBorders>
              <w:top w:val="single" w:sz="3" w:space="0" w:color="0A0000"/>
              <w:left w:val="single" w:sz="3" w:space="0" w:color="0A0000"/>
              <w:bottom w:val="single" w:sz="3" w:space="0" w:color="0A0000"/>
              <w:right w:val="single" w:sz="3" w:space="0" w:color="0A0000"/>
              <w:tl2br w:val="nil"/>
              <w:tr2bl w:val="nil"/>
            </w:tcBorders>
            <w:vAlign w:val="center"/>
          </w:tcPr>
          <w:p w14:paraId="07FF3784"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백테스트</w:t>
            </w:r>
          </w:p>
        </w:tc>
        <w:tc>
          <w:tcPr>
            <w:tcW w:w="1305" w:type="dxa"/>
            <w:tcBorders>
              <w:top w:val="single" w:sz="3" w:space="0" w:color="0A0000"/>
              <w:left w:val="single" w:sz="3" w:space="0" w:color="0A0000"/>
              <w:bottom w:val="single" w:sz="3" w:space="0" w:color="0A0000"/>
              <w:right w:val="single" w:sz="3" w:space="0" w:color="0A0000"/>
              <w:tl2br w:val="nil"/>
              <w:tr2bl w:val="nil"/>
            </w:tcBorders>
            <w:vAlign w:val="center"/>
          </w:tcPr>
          <w:p w14:paraId="65017933"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백테스트 · 리포트</w:t>
            </w:r>
          </w:p>
        </w:tc>
        <w:tc>
          <w:tcPr>
            <w:tcW w:w="4894" w:type="dxa"/>
            <w:tcBorders>
              <w:top w:val="single" w:sz="3" w:space="0" w:color="0A0000"/>
              <w:left w:val="single" w:sz="3" w:space="0" w:color="0A0000"/>
              <w:bottom w:val="single" w:sz="3" w:space="0" w:color="0A0000"/>
              <w:right w:val="single" w:sz="3" w:space="0" w:color="0A0000"/>
              <w:tl2br w:val="nil"/>
              <w:tr2bl w:val="nil"/>
            </w:tcBorders>
            <w:vAlign w:val="center"/>
          </w:tcPr>
          <w:p w14:paraId="049386DA" w14:textId="77777777" w:rsidR="006D5C01" w:rsidRPr="00105C8C" w:rsidRDefault="006D5C01" w:rsidP="00914920">
            <w:pPr>
              <w:snapToGrid w:val="0"/>
              <w:spacing w:before="40" w:after="40"/>
              <w:rPr>
                <w:rFonts w:ascii="굴림" w:eastAsia="굴림" w:hAnsi="굴림"/>
                <w:sz w:val="18"/>
                <w:szCs w:val="18"/>
                <w:lang w:eastAsia="ko-KR"/>
              </w:rPr>
            </w:pPr>
            <w:r>
              <w:rPr>
                <w:rFonts w:ascii="굴림" w:eastAsia="굴림" w:hAnsi="굴림"/>
                <w:sz w:val="18"/>
                <w:szCs w:val="18"/>
                <w:lang w:eastAsia="ko-KR"/>
              </w:rPr>
              <w:t>고정 목표·날짜별 재구성 포트폴리오와 비교지수를 같은 기간·자본·적립 조건으로 시뮬레이션, 지표 계산</w:t>
            </w:r>
          </w:p>
        </w:tc>
        <w:tc>
          <w:tcPr>
            <w:tcW w:w="1988" w:type="dxa"/>
            <w:tcBorders>
              <w:top w:val="single" w:sz="3" w:space="0" w:color="0A0000"/>
              <w:left w:val="single" w:sz="3" w:space="0" w:color="0A0000"/>
              <w:bottom w:val="single" w:sz="3" w:space="0" w:color="0A0000"/>
              <w:right w:val="single" w:sz="3" w:space="0" w:color="0A0000"/>
              <w:tl2br w:val="nil"/>
              <w:tr2bl w:val="nil"/>
            </w:tcBorders>
            <w:vAlign w:val="center"/>
          </w:tcPr>
          <w:p w14:paraId="2AA90D32"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성과 지표</w:t>
            </w:r>
          </w:p>
        </w:tc>
      </w:tr>
      <w:tr w:rsidR="006D5C01" w14:paraId="7771562D" w14:textId="77777777" w:rsidTr="00180687">
        <w:trPr>
          <w:trHeight w:val="713"/>
          <w:jc w:val="center"/>
        </w:trPr>
        <w:tc>
          <w:tcPr>
            <w:tcW w:w="709" w:type="dxa"/>
            <w:tcBorders>
              <w:top w:val="single" w:sz="3" w:space="0" w:color="0A0000"/>
              <w:left w:val="single" w:sz="3" w:space="0" w:color="0A0000"/>
              <w:bottom w:val="single" w:sz="3" w:space="0" w:color="0A0000"/>
              <w:right w:val="single" w:sz="3" w:space="0" w:color="0A0000"/>
              <w:tl2br w:val="nil"/>
              <w:tr2bl w:val="nil"/>
            </w:tcBorders>
            <w:vAlign w:val="center"/>
          </w:tcPr>
          <w:p w14:paraId="772B6127"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9</w:t>
            </w:r>
          </w:p>
        </w:tc>
        <w:tc>
          <w:tcPr>
            <w:tcW w:w="1452" w:type="dxa"/>
            <w:tcBorders>
              <w:top w:val="single" w:sz="3" w:space="0" w:color="0A0000"/>
              <w:left w:val="single" w:sz="3" w:space="0" w:color="0A0000"/>
              <w:bottom w:val="single" w:sz="3" w:space="0" w:color="0A0000"/>
              <w:right w:val="single" w:sz="3" w:space="0" w:color="0A0000"/>
              <w:tl2br w:val="nil"/>
              <w:tr2bl w:val="nil"/>
            </w:tcBorders>
            <w:vAlign w:val="center"/>
          </w:tcPr>
          <w:p w14:paraId="018AF13D" w14:textId="77777777" w:rsidR="00130640" w:rsidRDefault="006D5C01" w:rsidP="00914920">
            <w:pPr>
              <w:snapToGrid w:val="0"/>
              <w:spacing w:before="40" w:after="40"/>
              <w:jc w:val="center"/>
              <w:rPr>
                <w:rFonts w:ascii="굴림" w:eastAsia="굴림" w:hAnsi="굴림"/>
                <w:sz w:val="18"/>
                <w:szCs w:val="18"/>
                <w:lang w:eastAsia="ko-KR"/>
              </w:rPr>
            </w:pPr>
            <w:r>
              <w:rPr>
                <w:rFonts w:ascii="굴림" w:eastAsia="굴림" w:hAnsi="굴림"/>
                <w:sz w:val="18"/>
                <w:szCs w:val="18"/>
                <w:lang w:eastAsia="ko-KR"/>
              </w:rPr>
              <w:t xml:space="preserve">조건 검증 · </w:t>
            </w:r>
          </w:p>
          <w:p w14:paraId="563B0C61" w14:textId="752758EA" w:rsidR="006D5C01" w:rsidRPr="00105C8C" w:rsidRDefault="006D5C01" w:rsidP="00914920">
            <w:pPr>
              <w:snapToGrid w:val="0"/>
              <w:spacing w:before="40" w:after="40"/>
              <w:jc w:val="center"/>
              <w:rPr>
                <w:rFonts w:ascii="굴림" w:eastAsia="굴림" w:hAnsi="굴림"/>
                <w:sz w:val="18"/>
                <w:szCs w:val="18"/>
                <w:lang w:eastAsia="ko-KR"/>
              </w:rPr>
            </w:pPr>
            <w:r>
              <w:rPr>
                <w:rFonts w:ascii="굴림" w:eastAsia="굴림" w:hAnsi="굴림"/>
                <w:sz w:val="18"/>
                <w:szCs w:val="18"/>
                <w:lang w:eastAsia="ko-KR"/>
              </w:rPr>
              <w:t xml:space="preserve">비교 </w:t>
            </w:r>
            <w:proofErr w:type="spellStart"/>
            <w:r>
              <w:rPr>
                <w:rFonts w:ascii="굴림" w:eastAsia="굴림" w:hAnsi="굴림"/>
                <w:sz w:val="18"/>
                <w:szCs w:val="18"/>
                <w:lang w:eastAsia="ko-KR"/>
              </w:rPr>
              <w:t>우선안</w:t>
            </w:r>
            <w:proofErr w:type="spellEnd"/>
          </w:p>
        </w:tc>
        <w:tc>
          <w:tcPr>
            <w:tcW w:w="1305" w:type="dxa"/>
            <w:tcBorders>
              <w:top w:val="single" w:sz="3" w:space="0" w:color="0A0000"/>
              <w:left w:val="single" w:sz="3" w:space="0" w:color="0A0000"/>
              <w:bottom w:val="single" w:sz="3" w:space="0" w:color="0A0000"/>
              <w:right w:val="single" w:sz="3" w:space="0" w:color="0A0000"/>
              <w:tl2br w:val="nil"/>
              <w:tr2bl w:val="nil"/>
            </w:tcBorders>
            <w:vAlign w:val="center"/>
          </w:tcPr>
          <w:p w14:paraId="3256BEC7"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백테스트 · 리포트</w:t>
            </w:r>
          </w:p>
        </w:tc>
        <w:tc>
          <w:tcPr>
            <w:tcW w:w="4894" w:type="dxa"/>
            <w:tcBorders>
              <w:top w:val="single" w:sz="3" w:space="0" w:color="0A0000"/>
              <w:left w:val="single" w:sz="3" w:space="0" w:color="0A0000"/>
              <w:bottom w:val="single" w:sz="3" w:space="0" w:color="0A0000"/>
              <w:right w:val="single" w:sz="3" w:space="0" w:color="0A0000"/>
              <w:tl2br w:val="nil"/>
              <w:tr2bl w:val="nil"/>
            </w:tcBorders>
            <w:vAlign w:val="center"/>
          </w:tcPr>
          <w:p w14:paraId="44E1B474" w14:textId="77777777" w:rsidR="006D5C01" w:rsidRPr="00105C8C" w:rsidRDefault="006D5C01" w:rsidP="00914920">
            <w:pPr>
              <w:snapToGrid w:val="0"/>
              <w:spacing w:before="40" w:after="40"/>
              <w:rPr>
                <w:rFonts w:ascii="굴림" w:eastAsia="굴림" w:hAnsi="굴림"/>
                <w:sz w:val="18"/>
                <w:szCs w:val="18"/>
                <w:lang w:eastAsia="ko-KR"/>
              </w:rPr>
            </w:pPr>
            <w:r>
              <w:rPr>
                <w:rFonts w:ascii="굴림" w:eastAsia="굴림" w:hAnsi="굴림"/>
                <w:sz w:val="18"/>
                <w:szCs w:val="18"/>
                <w:lang w:eastAsia="ko-KR"/>
              </w:rPr>
              <w:t>투자 조건 8가지 판정, 필수 조건 통과안 중 Sharpe 최고안 선정, 통과안이 없으면 현금 혼합 대안</w:t>
            </w:r>
          </w:p>
        </w:tc>
        <w:tc>
          <w:tcPr>
            <w:tcW w:w="1988" w:type="dxa"/>
            <w:tcBorders>
              <w:top w:val="single" w:sz="3" w:space="0" w:color="0A0000"/>
              <w:left w:val="single" w:sz="3" w:space="0" w:color="0A0000"/>
              <w:bottom w:val="single" w:sz="3" w:space="0" w:color="0A0000"/>
              <w:right w:val="single" w:sz="3" w:space="0" w:color="0A0000"/>
              <w:tl2br w:val="nil"/>
              <w:tr2bl w:val="nil"/>
            </w:tcBorders>
            <w:vAlign w:val="center"/>
          </w:tcPr>
          <w:p w14:paraId="21D4B004"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검증 결과</w:t>
            </w:r>
          </w:p>
        </w:tc>
      </w:tr>
      <w:tr w:rsidR="006D5C01" w14:paraId="33FB26E9" w14:textId="77777777" w:rsidTr="00180687">
        <w:trPr>
          <w:trHeight w:val="399"/>
          <w:jc w:val="center"/>
        </w:trPr>
        <w:tc>
          <w:tcPr>
            <w:tcW w:w="709" w:type="dxa"/>
            <w:tcBorders>
              <w:top w:val="single" w:sz="3" w:space="0" w:color="0A0000"/>
              <w:left w:val="single" w:sz="3" w:space="0" w:color="0A0000"/>
              <w:bottom w:val="single" w:sz="3" w:space="0" w:color="0A0000"/>
              <w:right w:val="single" w:sz="3" w:space="0" w:color="0A0000"/>
              <w:tl2br w:val="nil"/>
              <w:tr2bl w:val="nil"/>
            </w:tcBorders>
            <w:vAlign w:val="center"/>
          </w:tcPr>
          <w:p w14:paraId="5203FC8D"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10</w:t>
            </w:r>
          </w:p>
        </w:tc>
        <w:tc>
          <w:tcPr>
            <w:tcW w:w="1452" w:type="dxa"/>
            <w:tcBorders>
              <w:top w:val="single" w:sz="3" w:space="0" w:color="0A0000"/>
              <w:left w:val="single" w:sz="3" w:space="0" w:color="0A0000"/>
              <w:bottom w:val="single" w:sz="3" w:space="0" w:color="0A0000"/>
              <w:right w:val="single" w:sz="3" w:space="0" w:color="0A0000"/>
              <w:tl2br w:val="nil"/>
              <w:tr2bl w:val="nil"/>
            </w:tcBorders>
            <w:vAlign w:val="center"/>
          </w:tcPr>
          <w:p w14:paraId="47142922" w14:textId="77777777" w:rsidR="00130640"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 xml:space="preserve">결과 통합 · </w:t>
            </w:r>
          </w:p>
          <w:p w14:paraId="7DFC7EF7" w14:textId="4A5557BF" w:rsidR="006D5C01" w:rsidRPr="00105C8C" w:rsidRDefault="006D5C01" w:rsidP="00914920">
            <w:pPr>
              <w:snapToGrid w:val="0"/>
              <w:spacing w:before="40" w:after="40"/>
              <w:jc w:val="center"/>
              <w:rPr>
                <w:rFonts w:ascii="굴림" w:eastAsia="굴림" w:hAnsi="굴림"/>
                <w:sz w:val="18"/>
                <w:szCs w:val="18"/>
              </w:rPr>
            </w:pPr>
            <w:proofErr w:type="spellStart"/>
            <w:r>
              <w:rPr>
                <w:rFonts w:ascii="굴림" w:eastAsia="굴림" w:hAnsi="굴림"/>
                <w:sz w:val="18"/>
                <w:szCs w:val="18"/>
              </w:rPr>
              <w:t>리포트</w:t>
            </w:r>
            <w:proofErr w:type="spellEnd"/>
          </w:p>
        </w:tc>
        <w:tc>
          <w:tcPr>
            <w:tcW w:w="1305" w:type="dxa"/>
            <w:tcBorders>
              <w:top w:val="single" w:sz="3" w:space="0" w:color="0A0000"/>
              <w:left w:val="single" w:sz="3" w:space="0" w:color="0A0000"/>
              <w:bottom w:val="single" w:sz="3" w:space="0" w:color="0A0000"/>
              <w:right w:val="single" w:sz="3" w:space="0" w:color="0A0000"/>
              <w:tl2br w:val="nil"/>
              <w:tr2bl w:val="nil"/>
            </w:tcBorders>
            <w:vAlign w:val="center"/>
          </w:tcPr>
          <w:p w14:paraId="5A9FD073" w14:textId="77777777" w:rsidR="006D5C01" w:rsidRPr="00105C8C" w:rsidRDefault="006D5C01" w:rsidP="00914920">
            <w:pPr>
              <w:snapToGrid w:val="0"/>
              <w:spacing w:before="40" w:after="40"/>
              <w:jc w:val="center"/>
              <w:rPr>
                <w:rFonts w:ascii="굴림" w:eastAsia="굴림" w:hAnsi="굴림"/>
                <w:sz w:val="18"/>
                <w:szCs w:val="18"/>
                <w:lang w:eastAsia="ko-KR"/>
              </w:rPr>
            </w:pPr>
            <w:r>
              <w:rPr>
                <w:rFonts w:ascii="굴림" w:eastAsia="굴림" w:hAnsi="굴림"/>
                <w:sz w:val="18"/>
                <w:szCs w:val="18"/>
                <w:lang w:eastAsia="ko-KR"/>
              </w:rPr>
              <w:t>백테스트 · 리포트 (LLM)</w:t>
            </w:r>
          </w:p>
        </w:tc>
        <w:tc>
          <w:tcPr>
            <w:tcW w:w="4894" w:type="dxa"/>
            <w:tcBorders>
              <w:top w:val="single" w:sz="3" w:space="0" w:color="0A0000"/>
              <w:left w:val="single" w:sz="3" w:space="0" w:color="0A0000"/>
              <w:bottom w:val="single" w:sz="3" w:space="0" w:color="0A0000"/>
              <w:right w:val="single" w:sz="3" w:space="0" w:color="0A0000"/>
              <w:tl2br w:val="nil"/>
              <w:tr2bl w:val="nil"/>
            </w:tcBorders>
            <w:vAlign w:val="center"/>
          </w:tcPr>
          <w:p w14:paraId="400CBC3F" w14:textId="77777777" w:rsidR="006D5C01" w:rsidRPr="00105C8C" w:rsidRDefault="006D5C01" w:rsidP="00914920">
            <w:pPr>
              <w:snapToGrid w:val="0"/>
              <w:spacing w:before="40" w:after="40"/>
              <w:rPr>
                <w:rFonts w:ascii="굴림" w:eastAsia="굴림" w:hAnsi="굴림"/>
                <w:sz w:val="18"/>
                <w:szCs w:val="18"/>
                <w:lang w:eastAsia="ko-KR"/>
              </w:rPr>
            </w:pPr>
            <w:r>
              <w:rPr>
                <w:rFonts w:ascii="굴림" w:eastAsia="굴림" w:hAnsi="굴림"/>
                <w:sz w:val="18"/>
                <w:szCs w:val="18"/>
                <w:lang w:eastAsia="ko-KR"/>
              </w:rPr>
              <w:t>성과·검증·출처 통합, 해석 문단 작성, 문단 속 숫자·인용 대조</w:t>
            </w:r>
          </w:p>
        </w:tc>
        <w:tc>
          <w:tcPr>
            <w:tcW w:w="1988" w:type="dxa"/>
            <w:tcBorders>
              <w:top w:val="single" w:sz="3" w:space="0" w:color="0A0000"/>
              <w:left w:val="single" w:sz="3" w:space="0" w:color="0A0000"/>
              <w:bottom w:val="single" w:sz="3" w:space="0" w:color="0A0000"/>
              <w:right w:val="single" w:sz="3" w:space="0" w:color="0A0000"/>
              <w:tl2br w:val="nil"/>
              <w:tr2bl w:val="nil"/>
            </w:tcBorders>
            <w:vAlign w:val="center"/>
          </w:tcPr>
          <w:p w14:paraId="439E8904" w14:textId="77777777" w:rsidR="006D5C01" w:rsidRPr="00105C8C" w:rsidRDefault="006D5C01" w:rsidP="00914920">
            <w:pPr>
              <w:snapToGrid w:val="0"/>
              <w:spacing w:before="40" w:after="40"/>
              <w:jc w:val="center"/>
              <w:rPr>
                <w:rFonts w:ascii="굴림" w:eastAsia="굴림" w:hAnsi="굴림"/>
                <w:sz w:val="18"/>
                <w:szCs w:val="18"/>
              </w:rPr>
            </w:pPr>
            <w:r>
              <w:rPr>
                <w:rFonts w:ascii="굴림" w:eastAsia="굴림" w:hAnsi="굴림"/>
                <w:sz w:val="18"/>
                <w:szCs w:val="18"/>
              </w:rPr>
              <w:t>리포트</w:t>
            </w:r>
          </w:p>
        </w:tc>
      </w:tr>
    </w:tbl>
    <w:p w14:paraId="1CE9A30D" w14:textId="77777777" w:rsidR="00BC23C4" w:rsidRPr="00296B64" w:rsidRDefault="008924CA">
      <w:pPr>
        <w:pStyle w:val="a8"/>
        <w:wordWrap/>
        <w:spacing w:line="280" w:lineRule="auto"/>
        <w:jc w:val="center"/>
        <w:rPr>
          <w:rFonts w:ascii="굴림" w:eastAsia="굴림" w:cs="굴림"/>
          <w:b/>
          <w:bCs/>
          <w:sz w:val="18"/>
          <w:szCs w:val="18"/>
          <w:lang w:eastAsia="ko-KR"/>
        </w:rPr>
      </w:pPr>
      <w:r>
        <w:rPr>
          <w:rFonts w:ascii="굴림" w:eastAsia="굴림" w:cs="굴림"/>
          <w:b/>
          <w:bCs/>
          <w:sz w:val="18"/>
          <w:szCs w:val="18"/>
          <w:lang w:eastAsia="ko-KR"/>
        </w:rPr>
        <w:t>[표 1] 분석 흐름과 산출물</w:t>
      </w:r>
    </w:p>
    <w:p w14:paraId="0812AC47" w14:textId="77777777" w:rsidR="00BC23C4" w:rsidRDefault="00BC23C4">
      <w:pPr>
        <w:pStyle w:val="a8"/>
        <w:rPr>
          <w:rFonts w:ascii="HY강M" w:eastAsia="HY강M" w:cs="HY강M"/>
          <w:sz w:val="22"/>
          <w:szCs w:val="22"/>
          <w:lang w:eastAsia="ko-KR"/>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544"/>
      </w:tblGrid>
      <w:tr w:rsidR="00BC23C4" w14:paraId="08D61DED" w14:textId="77777777">
        <w:trPr>
          <w:trHeight w:val="56"/>
        </w:trPr>
        <w:tc>
          <w:tcPr>
            <w:tcW w:w="4544" w:type="dxa"/>
            <w:tcBorders>
              <w:top w:val="single" w:sz="9" w:space="0" w:color="000000"/>
              <w:left w:val="single" w:sz="9" w:space="0" w:color="000000"/>
              <w:bottom w:val="single" w:sz="9" w:space="0" w:color="000000"/>
              <w:right w:val="single" w:sz="9" w:space="0" w:color="000000"/>
              <w:tl2br w:val="nil"/>
              <w:tr2bl w:val="nil"/>
            </w:tcBorders>
            <w:shd w:val="clear" w:color="auto" w:fill="F2F2F2"/>
            <w:vAlign w:val="center"/>
          </w:tcPr>
          <w:p w14:paraId="79BDFE6A" w14:textId="0CD50D0F" w:rsidR="00BC23C4" w:rsidRPr="000123D6" w:rsidRDefault="008924CA" w:rsidP="000123D6">
            <w:pPr>
              <w:pStyle w:val="a8"/>
              <w:wordWrap/>
              <w:jc w:val="center"/>
              <w:rPr>
                <w:rFonts w:ascii="맑은 고딕" w:eastAsia="맑은 고딕" w:hAnsi="맑은 고딕" w:cs="맑은 고딕"/>
                <w:b/>
                <w:bCs/>
                <w:sz w:val="30"/>
                <w:szCs w:val="30"/>
                <w:lang w:eastAsia="ko-KR"/>
              </w:rPr>
            </w:pPr>
            <w:r>
              <w:rPr>
                <w:rFonts w:ascii="HY강M" w:eastAsia="HY강M" w:cs="HY강M"/>
                <w:b/>
                <w:bCs/>
                <w:sz w:val="30"/>
                <w:szCs w:val="30"/>
                <w:lang w:eastAsia="ko-KR"/>
              </w:rPr>
              <w:t>3. 이론적 계산 및 시뮬레이</w:t>
            </w:r>
            <w:r>
              <w:rPr>
                <w:rFonts w:ascii="맑은 고딕" w:eastAsia="맑은 고딕" w:hAnsi="맑은 고딕" w:cs="맑은 고딕" w:hint="eastAsia"/>
                <w:b/>
                <w:bCs/>
                <w:sz w:val="30"/>
                <w:szCs w:val="30"/>
                <w:lang w:eastAsia="ko-KR"/>
              </w:rPr>
              <w:t>션</w:t>
            </w:r>
          </w:p>
        </w:tc>
      </w:tr>
    </w:tbl>
    <w:p w14:paraId="1946B27D" w14:textId="77777777" w:rsidR="00BC23C4" w:rsidRDefault="00BC23C4">
      <w:pPr>
        <w:rPr>
          <w:sz w:val="2"/>
          <w:lang w:eastAsia="ko-KR"/>
        </w:rPr>
      </w:pPr>
    </w:p>
    <w:p w14:paraId="483A3163" w14:textId="77777777" w:rsidR="00BC23C4" w:rsidRDefault="00BC23C4">
      <w:pPr>
        <w:pStyle w:val="90"/>
        <w:rPr>
          <w:rFonts w:ascii="HY강M" w:eastAsia="HY강M" w:cs="HY강M"/>
          <w:b/>
          <w:bCs/>
          <w:sz w:val="16"/>
          <w:szCs w:val="16"/>
          <w:lang w:eastAsia="ko-KR"/>
        </w:rPr>
      </w:pPr>
    </w:p>
    <w:p w14:paraId="7B8583D8" w14:textId="77777777" w:rsidR="00BC23C4" w:rsidRDefault="008924CA">
      <w:pPr>
        <w:pStyle w:val="90"/>
        <w:spacing w:line="280" w:lineRule="auto"/>
        <w:rPr>
          <w:rFonts w:ascii="굴림" w:eastAsia="굴림" w:cs="굴림"/>
          <w:lang w:eastAsia="ko-KR"/>
        </w:rPr>
      </w:pPr>
      <w:r>
        <w:rPr>
          <w:rFonts w:ascii="굴림" w:eastAsia="굴림" w:cs="굴림"/>
          <w:lang w:eastAsia="ko-KR"/>
        </w:rPr>
        <w:t>본 프로젝트에서는 AI Agent가 생성한 투자 전략의 타당성을 검증하기 위해 금융공학 기반의 포트폴리오 최적화 이론과 과거 시장 데이터를 활용한 백테스트 Simulation을 적용한다. 더불어 LLM이 투자 종목 예측에 사용될 수 있다는 연구들을 기반으로 한다.</w:t>
      </w:r>
    </w:p>
    <w:p w14:paraId="00548258" w14:textId="77777777" w:rsidR="00BC23C4" w:rsidRDefault="008924CA">
      <w:pPr>
        <w:pStyle w:val="a8"/>
        <w:keepNext/>
        <w:spacing w:before="220" w:after="100" w:line="280" w:lineRule="auto"/>
        <w:rPr>
          <w:rFonts w:ascii="굴림" w:eastAsia="굴림" w:cs="굴림"/>
          <w:b/>
          <w:bCs/>
          <w:sz w:val="24"/>
          <w:szCs w:val="24"/>
          <w:lang w:eastAsia="ko-KR"/>
        </w:rPr>
      </w:pPr>
      <w:r>
        <w:rPr>
          <w:rFonts w:ascii="굴림" w:eastAsia="굴림" w:cs="굴림"/>
          <w:b/>
          <w:bCs/>
          <w:sz w:val="24"/>
          <w:szCs w:val="24"/>
          <w:lang w:eastAsia="ko-KR"/>
        </w:rPr>
        <w:t>가. 가격 수익률 및 포트폴리오 위험 추정</w:t>
      </w:r>
    </w:p>
    <w:p w14:paraId="6D552990" w14:textId="77777777" w:rsidR="00BC23C4" w:rsidRDefault="008924CA">
      <w:pPr>
        <w:pStyle w:val="a8"/>
        <w:spacing w:line="280" w:lineRule="auto"/>
        <w:rPr>
          <w:rFonts w:ascii="굴림" w:eastAsia="굴림" w:cs="굴림"/>
          <w:sz w:val="18"/>
          <w:szCs w:val="18"/>
          <w:lang w:eastAsia="ko-KR"/>
        </w:rPr>
      </w:pPr>
      <w:r>
        <w:rPr>
          <w:rFonts w:ascii="굴림" w:eastAsia="굴림" w:cs="굴림"/>
          <w:sz w:val="18"/>
          <w:szCs w:val="18"/>
          <w:lang w:eastAsia="ko-KR"/>
        </w:rPr>
        <w:t>포트폴리오 최적화를 위해 개별 종목의 과거 가격 데이터를 활용하여 수익률과 위험을 추정한다. 종목별 일간 수익률은 주식분할 및 배당 등의 영향을 반영한 수정주가를 기준으로 계산하며, 서로 다른 통화로 거래되는 자산은 동일한 기준 통화로 환산한다.</w:t>
      </w:r>
    </w:p>
    <w:p w14:paraId="64100E0D" w14:textId="2508F0B4" w:rsidR="00BC23C4" w:rsidRDefault="00105C8C" w:rsidP="00105C8C">
      <w:pPr>
        <w:pStyle w:val="a8"/>
        <w:wordWrap/>
        <w:spacing w:line="280" w:lineRule="auto"/>
        <w:jc w:val="center"/>
        <w:rPr>
          <w:rFonts w:ascii="굴림" w:eastAsia="굴림" w:cs="굴림"/>
          <w:sz w:val="18"/>
          <w:szCs w:val="18"/>
          <w:lang w:eastAsia="ko-KR"/>
        </w:rPr>
      </w:pPr>
      <w:r>
        <w:rPr>
          <w:rFonts w:ascii="굴림" w:eastAsia="굴림" w:cs="굴림"/>
          <w:noProof/>
          <w:sz w:val="18"/>
          <w:szCs w:val="18"/>
          <w:lang w:eastAsia="ko-KR"/>
        </w:rPr>
        <w:drawing>
          <wp:inline distT="0" distB="0" distL="0" distR="0" wp14:anchorId="22447B6C" wp14:editId="6AD0A585">
            <wp:extent cx="1401425" cy="422267"/>
            <wp:effectExtent l="0" t="0" r="0" b="0"/>
            <wp:docPr id="20881255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25513" name=""/>
                    <pic:cNvPicPr/>
                  </pic:nvPicPr>
                  <pic:blipFill rotWithShape="1">
                    <a:blip r:embed="rId7"/>
                    <a:srcRect t="16692" b="20813"/>
                    <a:stretch>
                      <a:fillRect/>
                    </a:stretch>
                  </pic:blipFill>
                  <pic:spPr bwMode="auto">
                    <a:xfrm>
                      <a:off x="0" y="0"/>
                      <a:ext cx="1441501" cy="434342"/>
                    </a:xfrm>
                    <a:prstGeom prst="rect">
                      <a:avLst/>
                    </a:prstGeom>
                    <a:ln>
                      <a:noFill/>
                    </a:ln>
                    <a:extLst>
                      <a:ext uri="{53640926-AAD7-44D8-BBD7-CCE9431645EC}">
                        <a14:shadowObscured xmlns:a14="http://schemas.microsoft.com/office/drawing/2010/main"/>
                      </a:ext>
                    </a:extLst>
                  </pic:spPr>
                </pic:pic>
              </a:graphicData>
            </a:graphic>
          </wp:inline>
        </w:drawing>
      </w:r>
    </w:p>
    <w:p w14:paraId="56F7E628" w14:textId="77777777" w:rsidR="00BC23C4" w:rsidRDefault="008924CA">
      <w:pPr>
        <w:pStyle w:val="a8"/>
        <w:spacing w:line="280" w:lineRule="auto"/>
        <w:rPr>
          <w:rFonts w:ascii="굴림" w:eastAsia="굴림" w:cs="굴림"/>
          <w:sz w:val="18"/>
          <w:szCs w:val="18"/>
          <w:lang w:eastAsia="ko-KR"/>
        </w:rPr>
      </w:pPr>
      <w:r>
        <w:rPr>
          <w:rFonts w:ascii="굴림" w:eastAsia="굴림" w:cs="굴림"/>
          <w:sz w:val="18"/>
          <w:szCs w:val="18"/>
          <w:lang w:eastAsia="ko-KR"/>
        </w:rPr>
        <w:t xml:space="preserve">여기서 </w:t>
      </w:r>
      <m:oMath>
        <m:sSub>
          <m:sSubPr>
            <m:ctrlPr>
              <w:rPr>
                <w:rFonts w:ascii="Cambria Math" w:hAnsi="Cambria Math"/>
              </w:rPr>
            </m:ctrlPr>
          </m:sSubPr>
          <m:e>
            <m:r>
              <m:rPr>
                <m:sty m:val="p"/>
              </m:rPr>
              <w:rPr>
                <w:rFonts w:ascii="Cambria Math"/>
                <w:lang w:eastAsia="ko-KR"/>
              </w:rPr>
              <m:t>P</m:t>
            </m:r>
          </m:e>
          <m:sub>
            <m:r>
              <m:rPr>
                <m:sty m:val="p"/>
              </m:rPr>
              <w:rPr>
                <w:rFonts w:ascii="Cambria Math"/>
                <w:lang w:eastAsia="ko-KR"/>
              </w:rPr>
              <m:t>i,t</m:t>
            </m:r>
          </m:sub>
        </m:sSub>
      </m:oMath>
      <w:r>
        <w:rPr>
          <w:rFonts w:ascii="굴림" w:eastAsia="굴림" w:cs="굴림"/>
          <w:sz w:val="18"/>
          <w:szCs w:val="18"/>
          <w:lang w:eastAsia="ko-KR"/>
        </w:rPr>
        <w:t xml:space="preserve">는 종목 </w:t>
      </w:r>
      <m:oMath>
        <m:r>
          <m:rPr>
            <m:sty m:val="p"/>
          </m:rPr>
          <w:rPr>
            <w:rFonts w:ascii="Cambria Math"/>
            <w:lang w:eastAsia="ko-KR"/>
          </w:rPr>
          <m:t>i</m:t>
        </m:r>
      </m:oMath>
      <w:r>
        <w:rPr>
          <w:rFonts w:ascii="굴림" w:eastAsia="굴림" w:cs="굴림"/>
          <w:sz w:val="18"/>
          <w:szCs w:val="18"/>
          <w:lang w:eastAsia="ko-KR"/>
        </w:rPr>
        <w:t xml:space="preserve">의 시점 </w:t>
      </w:r>
      <m:oMath>
        <m:r>
          <m:rPr>
            <m:sty m:val="p"/>
          </m:rPr>
          <w:rPr>
            <w:rFonts w:ascii="Cambria Math"/>
            <w:lang w:eastAsia="ko-KR"/>
          </w:rPr>
          <m:t>t</m:t>
        </m:r>
      </m:oMath>
      <w:r>
        <w:rPr>
          <w:rFonts w:ascii="굴림" w:eastAsia="굴림" w:cs="굴림"/>
          <w:sz w:val="18"/>
          <w:szCs w:val="18"/>
          <w:lang w:eastAsia="ko-KR"/>
        </w:rPr>
        <w:t xml:space="preserve">에서의 수정주가이며, </w:t>
      </w:r>
      <m:oMath>
        <m:sSub>
          <m:sSubPr>
            <m:ctrlPr>
              <w:rPr>
                <w:rFonts w:ascii="Cambria Math" w:hAnsi="Cambria Math"/>
              </w:rPr>
            </m:ctrlPr>
          </m:sSubPr>
          <m:e>
            <m:r>
              <m:rPr>
                <m:sty m:val="p"/>
              </m:rPr>
              <w:rPr>
                <w:rFonts w:ascii="Cambria Math"/>
                <w:lang w:eastAsia="ko-KR"/>
              </w:rPr>
              <m:t>r</m:t>
            </m:r>
          </m:e>
          <m:sub>
            <m:r>
              <m:rPr>
                <m:sty m:val="p"/>
              </m:rPr>
              <w:rPr>
                <w:rFonts w:ascii="Cambria Math"/>
                <w:lang w:eastAsia="ko-KR"/>
              </w:rPr>
              <m:t>i,t</m:t>
            </m:r>
          </m:sub>
        </m:sSub>
      </m:oMath>
      <w:r>
        <w:rPr>
          <w:rFonts w:ascii="굴림" w:eastAsia="굴림" w:cs="굴림"/>
          <w:sz w:val="18"/>
          <w:szCs w:val="18"/>
          <w:lang w:eastAsia="ko-KR"/>
        </w:rPr>
        <w:t>는 해당 종목의 일간 수익률을 의미한다.</w:t>
      </w:r>
    </w:p>
    <w:p w14:paraId="7F4579C6" w14:textId="77777777" w:rsidR="00BC23C4" w:rsidRDefault="008924CA">
      <w:pPr>
        <w:pStyle w:val="a8"/>
        <w:spacing w:line="280" w:lineRule="auto"/>
        <w:rPr>
          <w:rFonts w:ascii="굴림" w:eastAsia="굴림" w:cs="굴림"/>
          <w:sz w:val="18"/>
          <w:szCs w:val="18"/>
          <w:lang w:eastAsia="ko-KR"/>
        </w:rPr>
      </w:pPr>
      <w:r>
        <w:rPr>
          <w:rFonts w:ascii="굴림" w:eastAsia="굴림" w:cs="굴림"/>
          <w:sz w:val="18"/>
          <w:szCs w:val="18"/>
          <w:lang w:eastAsia="ko-KR"/>
        </w:rPr>
        <w:t xml:space="preserve">산출된 수익률을 바탕으로 종목별 변동성과 종목 간 공분산행렬 </w:t>
      </w:r>
      <m:oMath>
        <m:r>
          <m:rPr>
            <m:sty m:val="p"/>
          </m:rPr>
          <w:rPr>
            <w:rFonts w:ascii="Cambria Math"/>
          </w:rPr>
          <m:t>Σ</m:t>
        </m:r>
      </m:oMath>
      <w:r>
        <w:rPr>
          <w:rFonts w:ascii="굴림" w:eastAsia="굴림" w:cs="굴림"/>
          <w:sz w:val="18"/>
          <w:szCs w:val="18"/>
          <w:lang w:eastAsia="ko-KR"/>
        </w:rPr>
        <w:t xml:space="preserve">를 추정한다. 공분산은 서로 다른 자산의 수익률이 함께 변화하는 정도를 나타내며, 포트폴리오의 분산투자 효과와 전체 위험을 평가하는 데 사용된다. 포트폴리오의 자산별 투자 비중을 </w:t>
      </w:r>
      <m:oMath>
        <m:r>
          <m:rPr>
            <m:sty m:val="p"/>
          </m:rPr>
          <w:rPr>
            <w:rFonts w:ascii="Cambria Math"/>
            <w:lang w:eastAsia="ko-KR"/>
          </w:rPr>
          <m:t>w</m:t>
        </m:r>
      </m:oMath>
      <w:r>
        <w:rPr>
          <w:rFonts w:ascii="굴림" w:eastAsia="굴림" w:cs="굴림"/>
          <w:sz w:val="18"/>
          <w:szCs w:val="18"/>
          <w:lang w:eastAsia="ko-KR"/>
        </w:rPr>
        <w:t>라고 할 때 포트폴리오 분산은 다음과 같다.</w:t>
      </w:r>
    </w:p>
    <w:p w14:paraId="275D9AB1" w14:textId="54119FE5" w:rsidR="00BC23C4" w:rsidRDefault="00105C8C">
      <w:pPr>
        <w:pStyle w:val="a8"/>
        <w:wordWrap/>
        <w:spacing w:line="280" w:lineRule="auto"/>
        <w:jc w:val="center"/>
        <w:rPr>
          <w:rFonts w:ascii="굴림" w:eastAsia="굴림" w:cs="굴림"/>
          <w:sz w:val="18"/>
          <w:szCs w:val="18"/>
        </w:rPr>
      </w:pPr>
      <w:r>
        <w:rPr>
          <w:rFonts w:ascii="굴림" w:eastAsia="굴림" w:cs="굴림"/>
          <w:noProof/>
          <w:sz w:val="18"/>
          <w:szCs w:val="18"/>
          <w:lang w:eastAsia="ko-KR"/>
        </w:rPr>
        <w:drawing>
          <wp:inline distT="0" distB="0" distL="0" distR="0" wp14:anchorId="432FFC6B" wp14:editId="29F8032F">
            <wp:extent cx="1141535" cy="361950"/>
            <wp:effectExtent l="0" t="0" r="1905" b="0"/>
            <wp:docPr id="16586035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03534" name=""/>
                    <pic:cNvPicPr/>
                  </pic:nvPicPr>
                  <pic:blipFill>
                    <a:blip r:embed="rId8"/>
                    <a:stretch>
                      <a:fillRect/>
                    </a:stretch>
                  </pic:blipFill>
                  <pic:spPr>
                    <a:xfrm>
                      <a:off x="0" y="0"/>
                      <a:ext cx="1225701" cy="388637"/>
                    </a:xfrm>
                    <a:prstGeom prst="rect">
                      <a:avLst/>
                    </a:prstGeom>
                  </pic:spPr>
                </pic:pic>
              </a:graphicData>
            </a:graphic>
          </wp:inline>
        </w:drawing>
      </w:r>
    </w:p>
    <w:p w14:paraId="4D043238" w14:textId="77777777" w:rsidR="00BC23C4" w:rsidRDefault="008924CA">
      <w:pPr>
        <w:pStyle w:val="a8"/>
        <w:spacing w:line="280" w:lineRule="auto"/>
        <w:rPr>
          <w:rFonts w:ascii="굴림" w:eastAsia="굴림" w:cs="굴림"/>
          <w:sz w:val="18"/>
          <w:szCs w:val="18"/>
          <w:lang w:eastAsia="ko-KR"/>
        </w:rPr>
      </w:pPr>
      <w:r>
        <w:rPr>
          <w:rFonts w:ascii="굴림" w:eastAsia="굴림" w:cs="굴림"/>
          <w:sz w:val="18"/>
          <w:szCs w:val="18"/>
          <w:lang w:eastAsia="ko-KR"/>
        </w:rPr>
        <w:t>이를 기반으로 동일비중, 시가총액비중, 역변동성 및 최소분산 방식의 기준 포트폴리오를 구성하고, 사용자별 투자 조건과 제약사항을 반영하여 자산 배분 결과를 비교한다.</w:t>
      </w:r>
    </w:p>
    <w:p w14:paraId="7A8D69B7" w14:textId="77777777" w:rsidR="00BC23C4" w:rsidRDefault="008924CA">
      <w:pPr>
        <w:pStyle w:val="a8"/>
        <w:keepNext/>
        <w:spacing w:before="220" w:after="100" w:line="280" w:lineRule="auto"/>
        <w:rPr>
          <w:rFonts w:ascii="굴림" w:eastAsia="굴림" w:cs="굴림"/>
          <w:b/>
          <w:bCs/>
          <w:sz w:val="24"/>
          <w:szCs w:val="24"/>
          <w:lang w:eastAsia="ko-KR"/>
        </w:rPr>
      </w:pPr>
      <w:r>
        <w:rPr>
          <w:rFonts w:ascii="굴림" w:eastAsia="굴림" w:cs="굴림"/>
          <w:b/>
          <w:bCs/>
          <w:sz w:val="24"/>
          <w:szCs w:val="24"/>
          <w:lang w:eastAsia="ko-KR"/>
        </w:rPr>
        <w:t>나. Black</w:t>
      </w:r>
      <w:r>
        <w:rPr>
          <w:rFonts w:ascii="굴림" w:eastAsia="굴림" w:cs="굴림"/>
          <w:b/>
          <w:bCs/>
          <w:sz w:val="24"/>
          <w:szCs w:val="24"/>
          <w:lang w:eastAsia="ko-KR"/>
        </w:rPr>
        <w:t>–</w:t>
      </w:r>
      <w:r>
        <w:rPr>
          <w:rFonts w:ascii="굴림" w:eastAsia="굴림" w:cs="굴림"/>
          <w:b/>
          <w:bCs/>
          <w:sz w:val="24"/>
          <w:szCs w:val="24"/>
          <w:lang w:eastAsia="ko-KR"/>
        </w:rPr>
        <w:t>Litterman 기반 포트폴리오 최적화</w:t>
      </w:r>
    </w:p>
    <w:p w14:paraId="54FB1A30" w14:textId="0FCD1F3A" w:rsidR="00BC23C4" w:rsidRPr="00105C8C" w:rsidRDefault="008924CA" w:rsidP="00105C8C">
      <w:pPr>
        <w:pStyle w:val="a8"/>
        <w:spacing w:line="280" w:lineRule="auto"/>
        <w:rPr>
          <w:rFonts w:ascii="굴림" w:eastAsia="굴림" w:cs="굴림"/>
          <w:sz w:val="18"/>
          <w:szCs w:val="18"/>
          <w:lang w:eastAsia="ko-KR"/>
        </w:rPr>
      </w:pPr>
      <w:r>
        <w:rPr>
          <w:rFonts w:ascii="굴림" w:eastAsia="굴림" w:cs="굴림"/>
          <w:sz w:val="18"/>
          <w:szCs w:val="18"/>
          <w:lang w:eastAsia="ko-KR"/>
        </w:rPr>
        <w:t>본 프로젝트에서는 정량적인 시장정보와 LLM이 생성한 투자 의견을 통합하기 위해 Black</w:t>
      </w:r>
      <w:r>
        <w:rPr>
          <w:rFonts w:ascii="굴림" w:eastAsia="굴림" w:cs="굴림"/>
          <w:sz w:val="18"/>
          <w:szCs w:val="18"/>
          <w:lang w:eastAsia="ko-KR"/>
        </w:rPr>
        <w:t>–</w:t>
      </w:r>
      <w:r>
        <w:rPr>
          <w:rFonts w:ascii="굴림" w:eastAsia="굴림" w:cs="굴림"/>
          <w:sz w:val="18"/>
          <w:szCs w:val="18"/>
          <w:lang w:eastAsia="ko-KR"/>
        </w:rPr>
        <w:t>Litterman 포트폴리오 최적화 모델을 적용한다. Black</w:t>
      </w:r>
      <w:r>
        <w:rPr>
          <w:rFonts w:ascii="굴림" w:eastAsia="굴림" w:cs="굴림"/>
          <w:sz w:val="18"/>
          <w:szCs w:val="18"/>
          <w:lang w:eastAsia="ko-KR"/>
        </w:rPr>
        <w:t>–</w:t>
      </w:r>
      <w:r>
        <w:rPr>
          <w:rFonts w:ascii="굴림" w:eastAsia="굴림" w:cs="굴림"/>
          <w:sz w:val="18"/>
          <w:szCs w:val="18"/>
          <w:lang w:eastAsia="ko-KR"/>
        </w:rPr>
        <w:t xml:space="preserve">Litterman 모델은 기준 포트폴리오에서 도출한 내재 기대수익률에 투자자의 주관적 전망(View)을 베이지안 방식으로 결합하여 새로운 기대수익률을 추정하는 방법론이다. 먼저 기준 포트폴리오의 투자 비중 </w:t>
      </w:r>
      <m:oMath>
        <m:sSub>
          <m:sSubPr>
            <m:ctrlPr>
              <w:rPr>
                <w:rFonts w:ascii="Cambria Math" w:hAnsi="Cambria Math"/>
              </w:rPr>
            </m:ctrlPr>
          </m:sSubPr>
          <m:e>
            <m:r>
              <m:rPr>
                <m:sty m:val="p"/>
              </m:rPr>
              <w:rPr>
                <w:rFonts w:ascii="Cambria Math"/>
                <w:lang w:eastAsia="ko-KR"/>
              </w:rPr>
              <m:t>w</m:t>
            </m:r>
          </m:e>
          <m:sub>
            <m:r>
              <m:rPr>
                <m:sty m:val="p"/>
              </m:rPr>
              <w:rPr>
                <w:rFonts w:ascii="Cambria Math"/>
                <w:lang w:eastAsia="ko-KR"/>
              </w:rPr>
              <m:t>prior</m:t>
            </m:r>
          </m:sub>
        </m:sSub>
      </m:oMath>
      <w:r>
        <w:rPr>
          <w:rFonts w:ascii="굴림" w:eastAsia="굴림" w:cs="굴림"/>
          <w:sz w:val="18"/>
          <w:szCs w:val="18"/>
          <w:lang w:eastAsia="ko-KR"/>
        </w:rPr>
        <w:t xml:space="preserve">, 공분산행렬 </w:t>
      </w:r>
      <m:oMath>
        <m:r>
          <m:rPr>
            <m:sty m:val="p"/>
          </m:rPr>
          <w:rPr>
            <w:rFonts w:ascii="Cambria Math"/>
          </w:rPr>
          <m:t>Σ</m:t>
        </m:r>
      </m:oMath>
      <w:r>
        <w:rPr>
          <w:rFonts w:ascii="굴림" w:eastAsia="굴림" w:cs="굴림"/>
          <w:sz w:val="18"/>
          <w:szCs w:val="18"/>
          <w:lang w:eastAsia="ko-KR"/>
        </w:rPr>
        <w:t xml:space="preserve">, 위험회피계수 </w:t>
      </w:r>
      <m:oMath>
        <m:r>
          <m:rPr>
            <m:sty m:val="p"/>
          </m:rPr>
          <w:rPr>
            <w:rFonts w:ascii="Cambria Math"/>
          </w:rPr>
          <m:t>δ</m:t>
        </m:r>
      </m:oMath>
      <w:r>
        <w:rPr>
          <w:rFonts w:ascii="굴림" w:eastAsia="굴림" w:cs="굴림"/>
          <w:sz w:val="18"/>
          <w:szCs w:val="18"/>
          <w:lang w:eastAsia="ko-KR"/>
        </w:rPr>
        <w:t xml:space="preserve">를 이용하여 내재 기대수익률 </w:t>
      </w:r>
      <m:oMath>
        <m:r>
          <m:rPr>
            <m:sty m:val="p"/>
          </m:rPr>
          <w:rPr>
            <w:rFonts w:ascii="Cambria Math"/>
          </w:rPr>
          <m:t>Π</m:t>
        </m:r>
      </m:oMath>
      <w:r>
        <w:rPr>
          <w:rFonts w:ascii="굴림" w:eastAsia="굴림" w:cs="굴림"/>
          <w:sz w:val="18"/>
          <w:szCs w:val="18"/>
          <w:lang w:eastAsia="ko-KR"/>
        </w:rPr>
        <w:t>를 계산한다.</w:t>
      </w:r>
    </w:p>
    <w:p w14:paraId="1EF879FC" w14:textId="655372FA" w:rsidR="00105C8C" w:rsidRDefault="00105C8C" w:rsidP="00105C8C">
      <w:pPr>
        <w:pStyle w:val="a8"/>
        <w:spacing w:line="280" w:lineRule="auto"/>
        <w:jc w:val="center"/>
        <w:rPr>
          <w:rFonts w:ascii="굴림" w:eastAsia="굴림" w:cs="굴림"/>
          <w:sz w:val="18"/>
          <w:szCs w:val="18"/>
          <w:lang w:eastAsia="ko-KR"/>
        </w:rPr>
      </w:pPr>
      <w:r>
        <w:rPr>
          <w:rFonts w:ascii="굴림" w:eastAsia="굴림" w:cs="굴림"/>
          <w:noProof/>
          <w:sz w:val="18"/>
          <w:szCs w:val="18"/>
          <w:lang w:eastAsia="ko-KR"/>
        </w:rPr>
        <w:drawing>
          <wp:inline distT="0" distB="0" distL="0" distR="0" wp14:anchorId="4D6EC8D2" wp14:editId="7DD50797">
            <wp:extent cx="1249998" cy="354330"/>
            <wp:effectExtent l="0" t="0" r="0" b="1270"/>
            <wp:docPr id="19376080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08075" name=""/>
                    <pic:cNvPicPr/>
                  </pic:nvPicPr>
                  <pic:blipFill>
                    <a:blip r:embed="rId9"/>
                    <a:stretch>
                      <a:fillRect/>
                    </a:stretch>
                  </pic:blipFill>
                  <pic:spPr>
                    <a:xfrm>
                      <a:off x="0" y="0"/>
                      <a:ext cx="1285060" cy="364269"/>
                    </a:xfrm>
                    <a:prstGeom prst="rect">
                      <a:avLst/>
                    </a:prstGeom>
                  </pic:spPr>
                </pic:pic>
              </a:graphicData>
            </a:graphic>
          </wp:inline>
        </w:drawing>
      </w:r>
    </w:p>
    <w:p w14:paraId="40288BF6" w14:textId="6847A100" w:rsidR="00BC23C4" w:rsidRDefault="008924CA">
      <w:pPr>
        <w:pStyle w:val="a8"/>
        <w:spacing w:line="280" w:lineRule="auto"/>
        <w:rPr>
          <w:rFonts w:ascii="굴림" w:eastAsia="굴림" w:cs="굴림"/>
          <w:sz w:val="18"/>
          <w:szCs w:val="18"/>
          <w:lang w:eastAsia="ko-KR"/>
        </w:rPr>
      </w:pPr>
      <w:r>
        <w:rPr>
          <w:rFonts w:ascii="굴림" w:eastAsia="굴림" w:cs="굴림"/>
          <w:sz w:val="18"/>
          <w:szCs w:val="18"/>
          <w:lang w:eastAsia="ko-KR"/>
        </w:rPr>
        <w:t xml:space="preserve">이후 LLM은 데이터베이스에 저장된 최근 14일간의 금융 뉴스와 기업정보를 분석하여 개별 종목 또는 종목 간 상대적인 기대수익률에 관한 투자 의견을 생성한다. 해당 의견은 투자 대상과 관계를 정의하는 행렬 </w:t>
      </w:r>
      <m:oMath>
        <m:r>
          <m:rPr>
            <m:sty m:val="p"/>
          </m:rPr>
          <w:rPr>
            <w:rFonts w:ascii="Cambria Math"/>
            <w:lang w:eastAsia="ko-KR"/>
          </w:rPr>
          <m:t>P</m:t>
        </m:r>
      </m:oMath>
      <w:r>
        <w:rPr>
          <w:rFonts w:ascii="굴림" w:eastAsia="굴림" w:cs="굴림"/>
          <w:sz w:val="18"/>
          <w:szCs w:val="18"/>
          <w:lang w:eastAsia="ko-KR"/>
        </w:rPr>
        <w:t xml:space="preserve">, 예상 수익률 벡터 </w:t>
      </w:r>
      <m:oMath>
        <m:r>
          <m:rPr>
            <m:sty m:val="p"/>
          </m:rPr>
          <w:rPr>
            <w:rFonts w:ascii="Cambria Math"/>
            <w:lang w:eastAsia="ko-KR"/>
          </w:rPr>
          <m:t>Q</m:t>
        </m:r>
      </m:oMath>
      <w:r>
        <w:rPr>
          <w:rFonts w:ascii="굴림" w:eastAsia="굴림" w:cs="굴림"/>
          <w:sz w:val="18"/>
          <w:szCs w:val="18"/>
          <w:lang w:eastAsia="ko-KR"/>
        </w:rPr>
        <w:t xml:space="preserve">, 의견의 불확실성을 나타내는 공분산행렬 </w:t>
      </w:r>
      <m:oMath>
        <m:r>
          <m:rPr>
            <m:sty m:val="p"/>
          </m:rPr>
          <w:rPr>
            <w:rFonts w:ascii="Cambria Math"/>
          </w:rPr>
          <m:t>Ω</m:t>
        </m:r>
      </m:oMath>
      <w:r>
        <w:rPr>
          <w:rFonts w:ascii="굴림" w:eastAsia="굴림" w:cs="굴림"/>
          <w:sz w:val="18"/>
          <w:szCs w:val="18"/>
          <w:lang w:eastAsia="ko-KR"/>
        </w:rPr>
        <w:t>로 변환된다.</w:t>
      </w:r>
    </w:p>
    <w:p w14:paraId="54C98DCE" w14:textId="4D0078DC" w:rsidR="00BC23C4" w:rsidRPr="00105C8C" w:rsidRDefault="008924CA">
      <w:pPr>
        <w:pStyle w:val="a8"/>
        <w:spacing w:line="280" w:lineRule="auto"/>
        <w:rPr>
          <w:rFonts w:ascii="굴림" w:eastAsia="굴림" w:cs="굴림"/>
          <w:sz w:val="18"/>
          <w:szCs w:val="18"/>
          <w:lang w:eastAsia="ko-KR"/>
        </w:rPr>
      </w:pPr>
      <w:r>
        <w:rPr>
          <w:rFonts w:ascii="굴림" w:eastAsia="굴림" w:cs="굴림"/>
          <w:sz w:val="18"/>
          <w:szCs w:val="18"/>
          <w:lang w:eastAsia="ko-KR"/>
        </w:rPr>
        <w:t xml:space="preserve">LLM이 생성한 의견의 신뢰도 </w:t>
      </w:r>
      <m:oMath>
        <m:sSub>
          <m:sSubPr>
            <m:ctrlPr>
              <w:rPr>
                <w:rFonts w:ascii="Cambria Math" w:hAnsi="Cambria Math"/>
              </w:rPr>
            </m:ctrlPr>
          </m:sSubPr>
          <m:e>
            <m:r>
              <m:rPr>
                <m:sty m:val="p"/>
              </m:rPr>
              <w:rPr>
                <w:rFonts w:ascii="Cambria Math"/>
                <w:lang w:eastAsia="ko-KR"/>
              </w:rPr>
              <m:t>c</m:t>
            </m:r>
          </m:e>
          <m:sub>
            <m:r>
              <m:rPr>
                <m:sty m:val="p"/>
              </m:rPr>
              <w:rPr>
                <w:rFonts w:ascii="Cambria Math"/>
                <w:lang w:eastAsia="ko-KR"/>
              </w:rPr>
              <m:t>k</m:t>
            </m:r>
          </m:sub>
        </m:sSub>
      </m:oMath>
      <w:r>
        <w:rPr>
          <w:rFonts w:ascii="굴림" w:eastAsia="굴림" w:cs="굴림"/>
          <w:sz w:val="18"/>
          <w:szCs w:val="18"/>
          <w:lang w:eastAsia="ko-KR"/>
        </w:rPr>
        <w:t>는 사전에 정의한 변환식을 통해 불확실성으로 반영한다.</w:t>
      </w:r>
    </w:p>
    <w:p w14:paraId="5351EADB" w14:textId="573AFA05" w:rsidR="00BC23C4" w:rsidRDefault="00105C8C" w:rsidP="00105C8C">
      <w:pPr>
        <w:pStyle w:val="a8"/>
        <w:wordWrap/>
        <w:spacing w:line="280" w:lineRule="auto"/>
        <w:jc w:val="center"/>
        <w:rPr>
          <w:rFonts w:ascii="굴림" w:eastAsia="굴림" w:cs="굴림"/>
          <w:lang w:eastAsia="ko-KR"/>
        </w:rPr>
      </w:pPr>
      <w:r>
        <w:rPr>
          <w:rFonts w:ascii="굴림" w:eastAsia="굴림" w:cs="굴림"/>
          <w:noProof/>
          <w:lang w:eastAsia="ko-KR"/>
        </w:rPr>
        <w:drawing>
          <wp:inline distT="0" distB="0" distL="0" distR="0" wp14:anchorId="0C9680F0" wp14:editId="2E13EFC3">
            <wp:extent cx="1933503" cy="321310"/>
            <wp:effectExtent l="0" t="0" r="0" b="0"/>
            <wp:docPr id="6349006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00690" name=""/>
                    <pic:cNvPicPr/>
                  </pic:nvPicPr>
                  <pic:blipFill>
                    <a:blip r:embed="rId10"/>
                    <a:stretch>
                      <a:fillRect/>
                    </a:stretch>
                  </pic:blipFill>
                  <pic:spPr>
                    <a:xfrm>
                      <a:off x="0" y="0"/>
                      <a:ext cx="2013376" cy="334583"/>
                    </a:xfrm>
                    <a:prstGeom prst="rect">
                      <a:avLst/>
                    </a:prstGeom>
                  </pic:spPr>
                </pic:pic>
              </a:graphicData>
            </a:graphic>
          </wp:inline>
        </w:drawing>
      </w:r>
    </w:p>
    <w:p w14:paraId="08ABB74B" w14:textId="77777777" w:rsidR="00BC23C4" w:rsidRDefault="008924CA">
      <w:pPr>
        <w:pStyle w:val="a8"/>
        <w:spacing w:line="280" w:lineRule="auto"/>
        <w:rPr>
          <w:rFonts w:ascii="굴림" w:eastAsia="굴림" w:cs="굴림"/>
          <w:sz w:val="18"/>
          <w:szCs w:val="18"/>
          <w:lang w:eastAsia="ko-KR"/>
        </w:rPr>
      </w:pPr>
      <w:r>
        <w:rPr>
          <w:rFonts w:ascii="굴림" w:eastAsia="굴림" w:cs="굴림"/>
          <w:sz w:val="18"/>
          <w:szCs w:val="18"/>
          <w:lang w:eastAsia="ko-KR"/>
        </w:rPr>
        <w:t>신뢰도가 높은 의견일수록 불확실성이 작아져 최종 기대수익률에 상대적으로 큰 영향을 미치도록 설계한다. 초기 구현에서는 의견 간 오차가 독립적이라는 가정 아래 대각 공분산행렬을 적용한다.</w:t>
      </w:r>
    </w:p>
    <w:p w14:paraId="076AA95C" w14:textId="4AC0378A" w:rsidR="00BC23C4" w:rsidRDefault="008924CA">
      <w:pPr>
        <w:pStyle w:val="a8"/>
        <w:spacing w:line="280" w:lineRule="auto"/>
        <w:rPr>
          <w:rFonts w:ascii="굴림" w:eastAsia="굴림" w:cs="굴림"/>
          <w:sz w:val="18"/>
          <w:szCs w:val="18"/>
          <w:lang w:eastAsia="ko-KR"/>
        </w:rPr>
      </w:pPr>
      <w:r>
        <w:rPr>
          <w:rFonts w:ascii="굴림" w:eastAsia="굴림" w:cs="굴림"/>
          <w:sz w:val="18"/>
          <w:szCs w:val="18"/>
          <w:lang w:eastAsia="ko-KR"/>
        </w:rPr>
        <w:t>Black</w:t>
      </w:r>
      <w:r>
        <w:rPr>
          <w:rFonts w:ascii="굴림" w:eastAsia="굴림" w:cs="굴림"/>
          <w:sz w:val="18"/>
          <w:szCs w:val="18"/>
          <w:lang w:eastAsia="ko-KR"/>
        </w:rPr>
        <w:t>–</w:t>
      </w:r>
      <w:r>
        <w:rPr>
          <w:rFonts w:ascii="굴림" w:eastAsia="굴림" w:cs="굴림"/>
          <w:sz w:val="18"/>
          <w:szCs w:val="18"/>
          <w:lang w:eastAsia="ko-KR"/>
        </w:rPr>
        <w:t>Litterman 모델의 최종 기대수익률은 다음과 같이 계산한다.</w:t>
      </w:r>
    </w:p>
    <w:p w14:paraId="0DB0E417" w14:textId="4B1F8A8A" w:rsidR="00BC23C4" w:rsidRDefault="00105C8C" w:rsidP="00105C8C">
      <w:pPr>
        <w:pStyle w:val="a8"/>
        <w:wordWrap/>
        <w:spacing w:line="280" w:lineRule="auto"/>
        <w:jc w:val="center"/>
        <w:rPr>
          <w:rFonts w:ascii="굴림" w:eastAsia="굴림" w:cs="굴림"/>
          <w:sz w:val="18"/>
          <w:szCs w:val="18"/>
          <w:lang w:eastAsia="ko-KR"/>
        </w:rPr>
      </w:pPr>
      <w:r>
        <w:rPr>
          <w:rFonts w:ascii="굴림" w:eastAsia="굴림" w:cs="굴림"/>
          <w:noProof/>
          <w:sz w:val="18"/>
          <w:szCs w:val="18"/>
          <w:lang w:eastAsia="ko-KR"/>
        </w:rPr>
        <w:drawing>
          <wp:inline distT="0" distB="0" distL="0" distR="0" wp14:anchorId="56230414" wp14:editId="3A46D759">
            <wp:extent cx="2965621" cy="243857"/>
            <wp:effectExtent l="0" t="0" r="0" b="0"/>
            <wp:docPr id="5218894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89410" name=""/>
                    <pic:cNvPicPr/>
                  </pic:nvPicPr>
                  <pic:blipFill>
                    <a:blip r:embed="rId11"/>
                    <a:stretch>
                      <a:fillRect/>
                    </a:stretch>
                  </pic:blipFill>
                  <pic:spPr>
                    <a:xfrm>
                      <a:off x="0" y="0"/>
                      <a:ext cx="3307511" cy="271970"/>
                    </a:xfrm>
                    <a:prstGeom prst="rect">
                      <a:avLst/>
                    </a:prstGeom>
                  </pic:spPr>
                </pic:pic>
              </a:graphicData>
            </a:graphic>
          </wp:inline>
        </w:drawing>
      </w:r>
    </w:p>
    <w:p w14:paraId="562AEB98" w14:textId="77777777" w:rsidR="00BC23C4" w:rsidRDefault="008924CA">
      <w:pPr>
        <w:pStyle w:val="a8"/>
        <w:spacing w:line="280" w:lineRule="auto"/>
        <w:rPr>
          <w:rFonts w:ascii="굴림" w:eastAsia="굴림" w:cs="굴림"/>
          <w:sz w:val="18"/>
          <w:szCs w:val="18"/>
          <w:lang w:eastAsia="ko-KR"/>
        </w:rPr>
      </w:pPr>
      <w:r>
        <w:rPr>
          <w:rFonts w:ascii="굴림" w:eastAsia="굴림" w:cs="굴림"/>
          <w:sz w:val="18"/>
          <w:szCs w:val="18"/>
          <w:lang w:eastAsia="ko-KR"/>
        </w:rPr>
        <w:t>산출된 기대수익률을 활용하여 다음의 평균</w:t>
      </w:r>
      <w:r>
        <w:rPr>
          <w:rFonts w:ascii="굴림" w:eastAsia="굴림" w:cs="굴림"/>
          <w:sz w:val="18"/>
          <w:szCs w:val="18"/>
          <w:lang w:eastAsia="ko-KR"/>
        </w:rPr>
        <w:t>–</w:t>
      </w:r>
      <w:r>
        <w:rPr>
          <w:rFonts w:ascii="굴림" w:eastAsia="굴림" w:cs="굴림"/>
          <w:sz w:val="18"/>
          <w:szCs w:val="18"/>
          <w:lang w:eastAsia="ko-KR"/>
        </w:rPr>
        <w:t>분산 최적화 문제를 해결한다.</w:t>
      </w:r>
    </w:p>
    <w:p w14:paraId="479D0A9F" w14:textId="5E89B3E6" w:rsidR="00BC23C4" w:rsidRPr="00105C8C" w:rsidRDefault="00105C8C" w:rsidP="00105C8C">
      <w:pPr>
        <w:pStyle w:val="a8"/>
        <w:spacing w:line="280" w:lineRule="auto"/>
        <w:jc w:val="center"/>
        <w:rPr>
          <w:rFonts w:ascii="굴림" w:eastAsia="굴림" w:cs="굴림"/>
          <w:sz w:val="18"/>
          <w:szCs w:val="18"/>
          <w:lang w:eastAsia="ko-KR"/>
        </w:rPr>
      </w:pPr>
      <w:r>
        <w:rPr>
          <w:rFonts w:ascii="굴림" w:eastAsia="굴림" w:cs="굴림"/>
          <w:noProof/>
          <w:sz w:val="18"/>
          <w:szCs w:val="18"/>
          <w:lang w:eastAsia="ko-KR"/>
        </w:rPr>
        <w:drawing>
          <wp:inline distT="0" distB="0" distL="0" distR="0" wp14:anchorId="569D52F4" wp14:editId="2378D78E">
            <wp:extent cx="1720215" cy="320040"/>
            <wp:effectExtent l="0" t="0" r="0" b="0"/>
            <wp:docPr id="6943652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65253" name=""/>
                    <pic:cNvPicPr/>
                  </pic:nvPicPr>
                  <pic:blipFill>
                    <a:blip r:embed="rId12"/>
                    <a:stretch>
                      <a:fillRect/>
                    </a:stretch>
                  </pic:blipFill>
                  <pic:spPr>
                    <a:xfrm>
                      <a:off x="0" y="0"/>
                      <a:ext cx="1794156" cy="333796"/>
                    </a:xfrm>
                    <a:prstGeom prst="rect">
                      <a:avLst/>
                    </a:prstGeom>
                  </pic:spPr>
                </pic:pic>
              </a:graphicData>
            </a:graphic>
          </wp:inline>
        </w:drawing>
      </w:r>
    </w:p>
    <w:p w14:paraId="6EAD5EE2" w14:textId="77777777" w:rsidR="00BC23C4" w:rsidRDefault="008924CA">
      <w:pPr>
        <w:pStyle w:val="a8"/>
        <w:spacing w:line="280" w:lineRule="auto"/>
        <w:rPr>
          <w:rFonts w:ascii="굴림" w:eastAsia="굴림" w:cs="굴림"/>
          <w:sz w:val="18"/>
          <w:szCs w:val="18"/>
          <w:lang w:eastAsia="ko-KR"/>
        </w:rPr>
      </w:pPr>
      <w:r>
        <w:rPr>
          <w:rFonts w:ascii="굴림" w:eastAsia="굴림" w:cs="굴림"/>
          <w:sz w:val="18"/>
          <w:szCs w:val="18"/>
          <w:lang w:eastAsia="ko-KR"/>
        </w:rPr>
        <w:lastRenderedPageBreak/>
        <w:t>이를 통해 시장 데이터를 기반으로 한 수학적 최적화와 LLM의 정성적 정보 분석을 결합한 개인 맞춤형 포트폴리오를 구성한다.</w:t>
      </w:r>
    </w:p>
    <w:p w14:paraId="75AF207B" w14:textId="77777777" w:rsidR="00BC23C4" w:rsidRDefault="008924CA">
      <w:pPr>
        <w:pStyle w:val="a8"/>
        <w:keepNext/>
        <w:spacing w:before="220" w:after="100" w:line="280" w:lineRule="auto"/>
        <w:rPr>
          <w:rFonts w:ascii="굴림" w:eastAsia="굴림" w:cs="굴림"/>
          <w:b/>
          <w:bCs/>
          <w:sz w:val="24"/>
          <w:szCs w:val="24"/>
          <w:lang w:eastAsia="ko-KR"/>
        </w:rPr>
      </w:pPr>
      <w:r>
        <w:rPr>
          <w:rFonts w:ascii="굴림" w:eastAsia="굴림" w:cs="굴림"/>
          <w:b/>
          <w:bCs/>
          <w:sz w:val="24"/>
          <w:szCs w:val="24"/>
          <w:lang w:eastAsia="ko-KR"/>
        </w:rPr>
        <w:t>다. 백테스트 Simulation 및 성과 분석</w:t>
      </w:r>
    </w:p>
    <w:p w14:paraId="2F44E0B3" w14:textId="79A1B6BF" w:rsidR="00BC23C4" w:rsidRDefault="008924CA">
      <w:pPr>
        <w:pStyle w:val="a8"/>
        <w:spacing w:line="280" w:lineRule="auto"/>
        <w:rPr>
          <w:rFonts w:ascii="굴림" w:eastAsia="굴림" w:cs="굴림"/>
          <w:sz w:val="18"/>
          <w:szCs w:val="18"/>
          <w:lang w:eastAsia="ko-KR"/>
        </w:rPr>
      </w:pPr>
      <w:r>
        <w:rPr>
          <w:rFonts w:ascii="굴림" w:eastAsia="굴림" w:cs="굴림"/>
          <w:sz w:val="18"/>
          <w:szCs w:val="18"/>
          <w:lang w:eastAsia="ko-KR"/>
        </w:rPr>
        <w:t>Simulation에서는 다음과 같은 성과지표를 산출하여 투자 전략을 평가한다.</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170" w:type="dxa"/>
          <w:left w:w="226" w:type="dxa"/>
          <w:bottom w:w="170" w:type="dxa"/>
          <w:right w:w="226" w:type="dxa"/>
        </w:tblCellMar>
        <w:tblLook w:val="04A0" w:firstRow="1" w:lastRow="0" w:firstColumn="1" w:lastColumn="0" w:noHBand="0" w:noVBand="1"/>
      </w:tblPr>
      <w:tblGrid>
        <w:gridCol w:w="2527"/>
        <w:gridCol w:w="5254"/>
      </w:tblGrid>
      <w:tr w:rsidR="00BC23C4" w14:paraId="3136075B" w14:textId="77777777">
        <w:trPr>
          <w:trHeight w:val="319"/>
          <w:jc w:val="center"/>
        </w:trPr>
        <w:tc>
          <w:tcPr>
            <w:tcW w:w="2527" w:type="dxa"/>
            <w:tcBorders>
              <w:top w:val="single" w:sz="2" w:space="0" w:color="000000"/>
              <w:left w:val="single" w:sz="2" w:space="0" w:color="000000"/>
              <w:bottom w:val="single" w:sz="2" w:space="0" w:color="000000"/>
              <w:right w:val="single" w:sz="2" w:space="0" w:color="000000"/>
              <w:tl2br w:val="nil"/>
              <w:tr2bl w:val="nil"/>
            </w:tcBorders>
            <w:shd w:val="clear" w:color="auto" w:fill="DFE6F7"/>
            <w:tcMar>
              <w:top w:w="15" w:type="dxa"/>
              <w:left w:w="15" w:type="dxa"/>
              <w:bottom w:w="15" w:type="dxa"/>
              <w:right w:w="15" w:type="dxa"/>
            </w:tcMar>
            <w:vAlign w:val="center"/>
          </w:tcPr>
          <w:p w14:paraId="006D0F7E" w14:textId="77777777" w:rsidR="00BC23C4" w:rsidRPr="000123D6" w:rsidRDefault="008924CA">
            <w:pPr>
              <w:pStyle w:val="a8"/>
              <w:wordWrap/>
              <w:spacing w:line="280" w:lineRule="auto"/>
              <w:jc w:val="center"/>
              <w:rPr>
                <w:rFonts w:ascii="굴림" w:eastAsia="굴림" w:hAnsi="굴림" w:cs="맑은 고딕"/>
                <w:sz w:val="18"/>
                <w:szCs w:val="18"/>
              </w:rPr>
            </w:pPr>
            <w:r>
              <w:rPr>
                <w:rFonts w:ascii="굴림" w:eastAsia="굴림" w:hAnsi="굴림" w:cs="맑은 고딕"/>
                <w:sz w:val="18"/>
                <w:szCs w:val="18"/>
              </w:rPr>
              <w:t>평가 지표</w:t>
            </w:r>
          </w:p>
        </w:tc>
        <w:tc>
          <w:tcPr>
            <w:tcW w:w="5254" w:type="dxa"/>
            <w:tcBorders>
              <w:top w:val="single" w:sz="2" w:space="0" w:color="000000"/>
              <w:left w:val="single" w:sz="2" w:space="0" w:color="000000"/>
              <w:bottom w:val="single" w:sz="2" w:space="0" w:color="000000"/>
              <w:right w:val="single" w:sz="2" w:space="0" w:color="000000"/>
              <w:tl2br w:val="nil"/>
              <w:tr2bl w:val="nil"/>
            </w:tcBorders>
            <w:shd w:val="clear" w:color="auto" w:fill="DFE6F7"/>
            <w:tcMar>
              <w:top w:w="15" w:type="dxa"/>
              <w:left w:w="15" w:type="dxa"/>
              <w:bottom w:w="15" w:type="dxa"/>
              <w:right w:w="15" w:type="dxa"/>
            </w:tcMar>
            <w:vAlign w:val="center"/>
          </w:tcPr>
          <w:p w14:paraId="72F80DCB" w14:textId="77777777" w:rsidR="00BC23C4" w:rsidRPr="000123D6" w:rsidRDefault="008924CA">
            <w:pPr>
              <w:pStyle w:val="a8"/>
              <w:wordWrap/>
              <w:spacing w:line="280" w:lineRule="auto"/>
              <w:jc w:val="center"/>
              <w:rPr>
                <w:rFonts w:ascii="굴림" w:eastAsia="굴림" w:hAnsi="굴림" w:cs="맑은 고딕"/>
                <w:sz w:val="18"/>
                <w:szCs w:val="18"/>
              </w:rPr>
            </w:pPr>
            <w:r>
              <w:rPr>
                <w:rFonts w:ascii="굴림" w:eastAsia="굴림" w:hAnsi="굴림" w:cs="맑은 고딕"/>
                <w:sz w:val="18"/>
                <w:szCs w:val="18"/>
              </w:rPr>
              <w:t>평가 내용</w:t>
            </w:r>
          </w:p>
        </w:tc>
      </w:tr>
      <w:tr w:rsidR="00BC23C4" w14:paraId="30FEBF6B" w14:textId="77777777">
        <w:trPr>
          <w:trHeight w:val="319"/>
          <w:jc w:val="center"/>
        </w:trPr>
        <w:tc>
          <w:tcPr>
            <w:tcW w:w="2527" w:type="dxa"/>
            <w:tcBorders>
              <w:top w:val="single" w:sz="2" w:space="0" w:color="000000"/>
              <w:left w:val="single" w:sz="2" w:space="0" w:color="000000"/>
              <w:bottom w:val="single" w:sz="2" w:space="0" w:color="000000"/>
              <w:right w:val="single" w:sz="2" w:space="0" w:color="000000"/>
              <w:tl2br w:val="nil"/>
              <w:tr2bl w:val="nil"/>
            </w:tcBorders>
            <w:tcMar>
              <w:top w:w="15" w:type="dxa"/>
              <w:left w:w="15" w:type="dxa"/>
              <w:bottom w:w="15" w:type="dxa"/>
              <w:right w:w="15" w:type="dxa"/>
            </w:tcMar>
            <w:vAlign w:val="center"/>
          </w:tcPr>
          <w:p w14:paraId="00C4EE93" w14:textId="77777777" w:rsidR="00BC23C4" w:rsidRPr="000123D6" w:rsidRDefault="008924CA">
            <w:pPr>
              <w:pStyle w:val="a8"/>
              <w:wordWrap/>
              <w:spacing w:line="280" w:lineRule="auto"/>
              <w:jc w:val="center"/>
              <w:rPr>
                <w:rFonts w:ascii="굴림" w:eastAsia="굴림" w:hAnsi="굴림" w:cs="맑은 고딕"/>
                <w:sz w:val="18"/>
                <w:szCs w:val="18"/>
                <w:lang w:eastAsia="ko-KR"/>
              </w:rPr>
            </w:pPr>
            <w:r>
              <w:rPr>
                <w:rFonts w:ascii="굴림" w:eastAsia="굴림" w:hAnsi="굴림" w:cs="맑은 고딕"/>
                <w:sz w:val="18"/>
                <w:szCs w:val="18"/>
                <w:lang w:eastAsia="ko-KR"/>
              </w:rPr>
              <w:t>누적수익률 및 CAGR</w:t>
            </w:r>
          </w:p>
        </w:tc>
        <w:tc>
          <w:tcPr>
            <w:tcW w:w="5254" w:type="dxa"/>
            <w:tcBorders>
              <w:top w:val="single" w:sz="2" w:space="0" w:color="000000"/>
              <w:left w:val="single" w:sz="2" w:space="0" w:color="000000"/>
              <w:bottom w:val="single" w:sz="2" w:space="0" w:color="000000"/>
              <w:right w:val="single" w:sz="2" w:space="0" w:color="000000"/>
              <w:tl2br w:val="nil"/>
              <w:tr2bl w:val="nil"/>
            </w:tcBorders>
            <w:tcMar>
              <w:top w:w="15" w:type="dxa"/>
              <w:left w:w="15" w:type="dxa"/>
              <w:bottom w:w="15" w:type="dxa"/>
              <w:right w:w="15" w:type="dxa"/>
            </w:tcMar>
            <w:vAlign w:val="center"/>
          </w:tcPr>
          <w:p w14:paraId="1E013FF1" w14:textId="77777777" w:rsidR="00BC23C4" w:rsidRPr="000123D6" w:rsidRDefault="008924CA">
            <w:pPr>
              <w:pStyle w:val="a8"/>
              <w:wordWrap/>
              <w:spacing w:line="280" w:lineRule="auto"/>
              <w:jc w:val="center"/>
              <w:rPr>
                <w:rFonts w:ascii="굴림" w:eastAsia="굴림" w:hAnsi="굴림" w:cs="맑은 고딕"/>
                <w:sz w:val="18"/>
                <w:szCs w:val="18"/>
                <w:lang w:eastAsia="ko-KR"/>
              </w:rPr>
            </w:pPr>
            <w:r>
              <w:rPr>
                <w:rFonts w:ascii="굴림" w:eastAsia="굴림" w:hAnsi="굴림" w:cs="맑은 고딕"/>
                <w:sz w:val="18"/>
                <w:szCs w:val="18"/>
                <w:lang w:eastAsia="ko-KR"/>
              </w:rPr>
              <w:t>전체 투자기간의 수익성과 연평균 복리수익률</w:t>
            </w:r>
          </w:p>
        </w:tc>
      </w:tr>
      <w:tr w:rsidR="00BC23C4" w14:paraId="121954D1" w14:textId="77777777">
        <w:trPr>
          <w:trHeight w:val="319"/>
          <w:jc w:val="center"/>
        </w:trPr>
        <w:tc>
          <w:tcPr>
            <w:tcW w:w="2527" w:type="dxa"/>
            <w:tcBorders>
              <w:top w:val="single" w:sz="2" w:space="0" w:color="000000"/>
              <w:left w:val="single" w:sz="2" w:space="0" w:color="000000"/>
              <w:bottom w:val="single" w:sz="2" w:space="0" w:color="000000"/>
              <w:right w:val="single" w:sz="2" w:space="0" w:color="000000"/>
              <w:tl2br w:val="nil"/>
              <w:tr2bl w:val="nil"/>
            </w:tcBorders>
            <w:tcMar>
              <w:top w:w="15" w:type="dxa"/>
              <w:left w:w="15" w:type="dxa"/>
              <w:bottom w:w="15" w:type="dxa"/>
              <w:right w:w="15" w:type="dxa"/>
            </w:tcMar>
            <w:vAlign w:val="center"/>
          </w:tcPr>
          <w:p w14:paraId="38023A0F" w14:textId="77777777" w:rsidR="00BC23C4" w:rsidRPr="000123D6" w:rsidRDefault="008924CA">
            <w:pPr>
              <w:pStyle w:val="a8"/>
              <w:wordWrap/>
              <w:spacing w:line="280" w:lineRule="auto"/>
              <w:jc w:val="center"/>
              <w:rPr>
                <w:rFonts w:ascii="굴림" w:eastAsia="굴림" w:hAnsi="굴림" w:cs="맑은 고딕"/>
                <w:sz w:val="18"/>
                <w:szCs w:val="18"/>
              </w:rPr>
            </w:pPr>
            <w:proofErr w:type="spellStart"/>
            <w:r>
              <w:rPr>
                <w:rFonts w:ascii="굴림" w:eastAsia="굴림" w:hAnsi="굴림" w:cs="맑은 고딕"/>
                <w:sz w:val="18"/>
                <w:szCs w:val="18"/>
              </w:rPr>
              <w:t>연환산</w:t>
            </w:r>
            <w:proofErr w:type="spellEnd"/>
            <w:r>
              <w:rPr>
                <w:rFonts w:ascii="굴림" w:eastAsia="굴림" w:hAnsi="굴림" w:cs="맑은 고딕"/>
                <w:sz w:val="18"/>
                <w:szCs w:val="18"/>
              </w:rPr>
              <w:t xml:space="preserve"> </w:t>
            </w:r>
            <w:proofErr w:type="spellStart"/>
            <w:r>
              <w:rPr>
                <w:rFonts w:ascii="굴림" w:eastAsia="굴림" w:hAnsi="굴림" w:cs="맑은 고딕"/>
                <w:sz w:val="18"/>
                <w:szCs w:val="18"/>
              </w:rPr>
              <w:t>변동성</w:t>
            </w:r>
            <w:proofErr w:type="spellEnd"/>
          </w:p>
        </w:tc>
        <w:tc>
          <w:tcPr>
            <w:tcW w:w="5254" w:type="dxa"/>
            <w:tcBorders>
              <w:top w:val="single" w:sz="2" w:space="0" w:color="000000"/>
              <w:left w:val="single" w:sz="2" w:space="0" w:color="000000"/>
              <w:bottom w:val="single" w:sz="2" w:space="0" w:color="000000"/>
              <w:right w:val="single" w:sz="2" w:space="0" w:color="000000"/>
              <w:tl2br w:val="nil"/>
              <w:tr2bl w:val="nil"/>
            </w:tcBorders>
            <w:tcMar>
              <w:top w:w="15" w:type="dxa"/>
              <w:left w:w="15" w:type="dxa"/>
              <w:bottom w:w="15" w:type="dxa"/>
              <w:right w:w="15" w:type="dxa"/>
            </w:tcMar>
            <w:vAlign w:val="center"/>
          </w:tcPr>
          <w:p w14:paraId="487A2CE6" w14:textId="77777777" w:rsidR="00BC23C4" w:rsidRPr="000123D6" w:rsidRDefault="008924CA">
            <w:pPr>
              <w:pStyle w:val="a8"/>
              <w:wordWrap/>
              <w:spacing w:line="280" w:lineRule="auto"/>
              <w:jc w:val="center"/>
              <w:rPr>
                <w:rFonts w:ascii="굴림" w:eastAsia="굴림" w:hAnsi="굴림" w:cs="맑은 고딕"/>
                <w:sz w:val="18"/>
                <w:szCs w:val="18"/>
                <w:lang w:eastAsia="ko-KR"/>
              </w:rPr>
            </w:pPr>
            <w:r>
              <w:rPr>
                <w:rFonts w:ascii="굴림" w:eastAsia="굴림" w:hAnsi="굴림" w:cs="맑은 고딕"/>
                <w:sz w:val="18"/>
                <w:szCs w:val="18"/>
                <w:lang w:eastAsia="ko-KR"/>
              </w:rPr>
              <w:t>포트폴리오 수익률의 변동 정도</w:t>
            </w:r>
          </w:p>
        </w:tc>
      </w:tr>
      <w:tr w:rsidR="00BC23C4" w14:paraId="41E4AAA6" w14:textId="77777777">
        <w:trPr>
          <w:trHeight w:val="319"/>
          <w:jc w:val="center"/>
        </w:trPr>
        <w:tc>
          <w:tcPr>
            <w:tcW w:w="2527" w:type="dxa"/>
            <w:tcBorders>
              <w:top w:val="single" w:sz="2" w:space="0" w:color="000000"/>
              <w:left w:val="single" w:sz="2" w:space="0" w:color="000000"/>
              <w:bottom w:val="single" w:sz="2" w:space="0" w:color="000000"/>
              <w:right w:val="single" w:sz="2" w:space="0" w:color="000000"/>
              <w:tl2br w:val="nil"/>
              <w:tr2bl w:val="nil"/>
            </w:tcBorders>
            <w:tcMar>
              <w:top w:w="15" w:type="dxa"/>
              <w:left w:w="15" w:type="dxa"/>
              <w:bottom w:w="15" w:type="dxa"/>
              <w:right w:w="15" w:type="dxa"/>
            </w:tcMar>
            <w:vAlign w:val="center"/>
          </w:tcPr>
          <w:p w14:paraId="70D7808F" w14:textId="77777777" w:rsidR="00BC23C4" w:rsidRPr="000123D6" w:rsidRDefault="008924CA">
            <w:pPr>
              <w:pStyle w:val="a8"/>
              <w:wordWrap/>
              <w:spacing w:line="280" w:lineRule="auto"/>
              <w:jc w:val="center"/>
              <w:rPr>
                <w:rFonts w:ascii="굴림" w:eastAsia="굴림" w:hAnsi="굴림" w:cs="맑은 고딕"/>
                <w:sz w:val="18"/>
                <w:szCs w:val="18"/>
              </w:rPr>
            </w:pPr>
            <w:r>
              <w:rPr>
                <w:rFonts w:ascii="굴림" w:eastAsia="굴림" w:hAnsi="굴림" w:cs="맑은 고딕"/>
                <w:sz w:val="18"/>
                <w:szCs w:val="18"/>
              </w:rPr>
              <w:t>Sharpe Ratio</w:t>
            </w:r>
          </w:p>
        </w:tc>
        <w:tc>
          <w:tcPr>
            <w:tcW w:w="5254" w:type="dxa"/>
            <w:tcBorders>
              <w:top w:val="single" w:sz="2" w:space="0" w:color="000000"/>
              <w:left w:val="single" w:sz="2" w:space="0" w:color="000000"/>
              <w:bottom w:val="single" w:sz="2" w:space="0" w:color="000000"/>
              <w:right w:val="single" w:sz="2" w:space="0" w:color="000000"/>
              <w:tl2br w:val="nil"/>
              <w:tr2bl w:val="nil"/>
            </w:tcBorders>
            <w:tcMar>
              <w:top w:w="15" w:type="dxa"/>
              <w:left w:w="15" w:type="dxa"/>
              <w:bottom w:w="15" w:type="dxa"/>
              <w:right w:w="15" w:type="dxa"/>
            </w:tcMar>
            <w:vAlign w:val="center"/>
          </w:tcPr>
          <w:p w14:paraId="166BD55A" w14:textId="77777777" w:rsidR="00BC23C4" w:rsidRPr="000123D6" w:rsidRDefault="008924CA">
            <w:pPr>
              <w:pStyle w:val="a8"/>
              <w:wordWrap/>
              <w:spacing w:line="280" w:lineRule="auto"/>
              <w:jc w:val="center"/>
              <w:rPr>
                <w:rFonts w:ascii="굴림" w:eastAsia="굴림" w:hAnsi="굴림" w:cs="맑은 고딕"/>
                <w:sz w:val="18"/>
                <w:szCs w:val="18"/>
                <w:lang w:eastAsia="ko-KR"/>
              </w:rPr>
            </w:pPr>
            <w:r>
              <w:rPr>
                <w:rFonts w:ascii="굴림" w:eastAsia="굴림" w:hAnsi="굴림" w:cs="맑은 고딕"/>
                <w:sz w:val="18"/>
                <w:szCs w:val="18"/>
                <w:lang w:eastAsia="ko-KR"/>
              </w:rPr>
              <w:t>위험 대비 초과수익 성과</w:t>
            </w:r>
          </w:p>
        </w:tc>
      </w:tr>
      <w:tr w:rsidR="00BC23C4" w14:paraId="49ACF67A" w14:textId="77777777">
        <w:trPr>
          <w:trHeight w:val="319"/>
          <w:jc w:val="center"/>
        </w:trPr>
        <w:tc>
          <w:tcPr>
            <w:tcW w:w="2527" w:type="dxa"/>
            <w:tcBorders>
              <w:top w:val="single" w:sz="2" w:space="0" w:color="000000"/>
              <w:left w:val="single" w:sz="2" w:space="0" w:color="000000"/>
              <w:bottom w:val="single" w:sz="2" w:space="0" w:color="000000"/>
              <w:right w:val="single" w:sz="2" w:space="0" w:color="000000"/>
              <w:tl2br w:val="nil"/>
              <w:tr2bl w:val="nil"/>
            </w:tcBorders>
            <w:tcMar>
              <w:top w:w="15" w:type="dxa"/>
              <w:left w:w="15" w:type="dxa"/>
              <w:bottom w:w="15" w:type="dxa"/>
              <w:right w:w="15" w:type="dxa"/>
            </w:tcMar>
            <w:vAlign w:val="center"/>
          </w:tcPr>
          <w:p w14:paraId="7C736AAF" w14:textId="77777777" w:rsidR="00BC23C4" w:rsidRPr="000123D6" w:rsidRDefault="008924CA">
            <w:pPr>
              <w:pStyle w:val="a8"/>
              <w:wordWrap/>
              <w:spacing w:line="280" w:lineRule="auto"/>
              <w:jc w:val="center"/>
              <w:rPr>
                <w:rFonts w:ascii="굴림" w:eastAsia="굴림" w:hAnsi="굴림" w:cs="맑은 고딕"/>
                <w:sz w:val="18"/>
                <w:szCs w:val="18"/>
              </w:rPr>
            </w:pPr>
            <w:proofErr w:type="spellStart"/>
            <w:r>
              <w:rPr>
                <w:rFonts w:ascii="굴림" w:eastAsia="굴림" w:hAnsi="굴림" w:cs="맑은 고딕"/>
                <w:sz w:val="18"/>
                <w:szCs w:val="18"/>
              </w:rPr>
              <w:t>최대낙폭</w:t>
            </w:r>
            <w:proofErr w:type="spellEnd"/>
            <w:r>
              <w:rPr>
                <w:rFonts w:ascii="굴림" w:eastAsia="굴림" w:hAnsi="굴림" w:cs="맑은 고딕"/>
                <w:sz w:val="18"/>
                <w:szCs w:val="18"/>
              </w:rPr>
              <w:t>(MDD)</w:t>
            </w:r>
          </w:p>
        </w:tc>
        <w:tc>
          <w:tcPr>
            <w:tcW w:w="5254" w:type="dxa"/>
            <w:tcBorders>
              <w:top w:val="single" w:sz="2" w:space="0" w:color="000000"/>
              <w:left w:val="single" w:sz="2" w:space="0" w:color="000000"/>
              <w:bottom w:val="single" w:sz="2" w:space="0" w:color="000000"/>
              <w:right w:val="single" w:sz="2" w:space="0" w:color="000000"/>
              <w:tl2br w:val="nil"/>
              <w:tr2bl w:val="nil"/>
            </w:tcBorders>
            <w:tcMar>
              <w:top w:w="15" w:type="dxa"/>
              <w:left w:w="15" w:type="dxa"/>
              <w:bottom w:w="15" w:type="dxa"/>
              <w:right w:w="15" w:type="dxa"/>
            </w:tcMar>
            <w:vAlign w:val="center"/>
          </w:tcPr>
          <w:p w14:paraId="72D0A73E" w14:textId="77777777" w:rsidR="00BC23C4" w:rsidRPr="000123D6" w:rsidRDefault="008924CA">
            <w:pPr>
              <w:pStyle w:val="a8"/>
              <w:wordWrap/>
              <w:spacing w:line="280" w:lineRule="auto"/>
              <w:jc w:val="center"/>
              <w:rPr>
                <w:rFonts w:ascii="굴림" w:eastAsia="굴림" w:hAnsi="굴림" w:cs="맑은 고딕"/>
                <w:sz w:val="18"/>
                <w:szCs w:val="18"/>
                <w:lang w:eastAsia="ko-KR"/>
              </w:rPr>
            </w:pPr>
            <w:r>
              <w:rPr>
                <w:rFonts w:ascii="굴림" w:eastAsia="굴림" w:hAnsi="굴림" w:cs="맑은 고딕"/>
                <w:sz w:val="18"/>
                <w:szCs w:val="18"/>
                <w:lang w:eastAsia="ko-KR"/>
              </w:rPr>
              <w:t>투자기간 중 누적 운용가치의 최대 하락폭</w:t>
            </w:r>
          </w:p>
        </w:tc>
      </w:tr>
      <w:tr w:rsidR="00BC23C4" w14:paraId="3616E427" w14:textId="77777777">
        <w:trPr>
          <w:trHeight w:val="319"/>
          <w:jc w:val="center"/>
        </w:trPr>
        <w:tc>
          <w:tcPr>
            <w:tcW w:w="2527" w:type="dxa"/>
            <w:tcBorders>
              <w:top w:val="single" w:sz="2" w:space="0" w:color="000000"/>
              <w:left w:val="single" w:sz="2" w:space="0" w:color="000000"/>
              <w:bottom w:val="single" w:sz="2" w:space="0" w:color="000000"/>
              <w:right w:val="single" w:sz="2" w:space="0" w:color="000000"/>
              <w:tl2br w:val="nil"/>
              <w:tr2bl w:val="nil"/>
            </w:tcBorders>
            <w:tcMar>
              <w:top w:w="15" w:type="dxa"/>
              <w:left w:w="15" w:type="dxa"/>
              <w:bottom w:w="15" w:type="dxa"/>
              <w:right w:w="15" w:type="dxa"/>
            </w:tcMar>
            <w:vAlign w:val="center"/>
          </w:tcPr>
          <w:p w14:paraId="0B787107" w14:textId="77777777" w:rsidR="00BC23C4" w:rsidRPr="000123D6" w:rsidRDefault="008924CA">
            <w:pPr>
              <w:pStyle w:val="a8"/>
              <w:wordWrap/>
              <w:spacing w:line="280" w:lineRule="auto"/>
              <w:jc w:val="center"/>
              <w:rPr>
                <w:rFonts w:ascii="굴림" w:eastAsia="굴림" w:hAnsi="굴림" w:cs="맑은 고딕"/>
                <w:sz w:val="18"/>
                <w:szCs w:val="18"/>
                <w:lang w:eastAsia="ko-KR"/>
              </w:rPr>
            </w:pPr>
            <w:r>
              <w:rPr>
                <w:rFonts w:ascii="굴림" w:eastAsia="굴림" w:hAnsi="굴림" w:cs="맑은 고딕"/>
                <w:sz w:val="18"/>
                <w:szCs w:val="18"/>
                <w:lang w:eastAsia="ko-KR"/>
              </w:rPr>
              <w:t xml:space="preserve">최종 </w:t>
            </w:r>
            <w:proofErr w:type="spellStart"/>
            <w:r>
              <w:rPr>
                <w:rFonts w:ascii="굴림" w:eastAsia="굴림" w:hAnsi="굴림" w:cs="맑은 고딕"/>
                <w:sz w:val="18"/>
                <w:szCs w:val="18"/>
                <w:lang w:eastAsia="ko-KR"/>
              </w:rPr>
              <w:t>평가액</w:t>
            </w:r>
            <w:proofErr w:type="spellEnd"/>
            <w:r>
              <w:rPr>
                <w:rFonts w:ascii="굴림" w:eastAsia="굴림" w:hAnsi="굴림" w:cs="맑은 고딕"/>
                <w:sz w:val="18"/>
                <w:szCs w:val="18"/>
                <w:lang w:eastAsia="ko-KR"/>
              </w:rPr>
              <w:t xml:space="preserve"> 및 XIRR</w:t>
            </w:r>
          </w:p>
        </w:tc>
        <w:tc>
          <w:tcPr>
            <w:tcW w:w="5254" w:type="dxa"/>
            <w:tcBorders>
              <w:top w:val="single" w:sz="2" w:space="0" w:color="000000"/>
              <w:left w:val="single" w:sz="2" w:space="0" w:color="000000"/>
              <w:bottom w:val="single" w:sz="2" w:space="0" w:color="000000"/>
              <w:right w:val="single" w:sz="2" w:space="0" w:color="000000"/>
              <w:tl2br w:val="nil"/>
              <w:tr2bl w:val="nil"/>
            </w:tcBorders>
            <w:tcMar>
              <w:top w:w="15" w:type="dxa"/>
              <w:left w:w="15" w:type="dxa"/>
              <w:bottom w:w="15" w:type="dxa"/>
              <w:right w:w="15" w:type="dxa"/>
            </w:tcMar>
            <w:vAlign w:val="center"/>
          </w:tcPr>
          <w:p w14:paraId="2694D0B1" w14:textId="77777777" w:rsidR="00BC23C4" w:rsidRPr="000123D6" w:rsidRDefault="008924CA">
            <w:pPr>
              <w:pStyle w:val="a8"/>
              <w:wordWrap/>
              <w:spacing w:line="280" w:lineRule="auto"/>
              <w:jc w:val="center"/>
              <w:rPr>
                <w:rFonts w:ascii="굴림" w:eastAsia="굴림" w:hAnsi="굴림" w:cs="맑은 고딕"/>
                <w:sz w:val="18"/>
                <w:szCs w:val="18"/>
                <w:lang w:eastAsia="ko-KR"/>
              </w:rPr>
            </w:pPr>
            <w:r>
              <w:rPr>
                <w:rFonts w:ascii="굴림" w:eastAsia="굴림" w:hAnsi="굴림" w:cs="맑은 고딕"/>
                <w:sz w:val="18"/>
                <w:szCs w:val="18"/>
                <w:lang w:eastAsia="ko-KR"/>
              </w:rPr>
              <w:t>실제 납입금과 현금흐름을 반영한 투자 성과</w:t>
            </w:r>
          </w:p>
        </w:tc>
      </w:tr>
      <w:tr w:rsidR="00BC23C4" w14:paraId="5E35EBDC" w14:textId="77777777">
        <w:trPr>
          <w:trHeight w:val="318"/>
          <w:jc w:val="center"/>
        </w:trPr>
        <w:tc>
          <w:tcPr>
            <w:tcW w:w="2527" w:type="dxa"/>
            <w:tcBorders>
              <w:top w:val="single" w:sz="2" w:space="0" w:color="000000"/>
              <w:left w:val="single" w:sz="2" w:space="0" w:color="000000"/>
              <w:bottom w:val="single" w:sz="2" w:space="0" w:color="000000"/>
              <w:right w:val="single" w:sz="2" w:space="0" w:color="000000"/>
              <w:tl2br w:val="nil"/>
              <w:tr2bl w:val="nil"/>
            </w:tcBorders>
            <w:tcMar>
              <w:top w:w="15" w:type="dxa"/>
              <w:left w:w="15" w:type="dxa"/>
              <w:bottom w:w="15" w:type="dxa"/>
              <w:right w:w="15" w:type="dxa"/>
            </w:tcMar>
            <w:vAlign w:val="center"/>
          </w:tcPr>
          <w:p w14:paraId="273B7B72" w14:textId="77777777" w:rsidR="00BC23C4" w:rsidRPr="000123D6" w:rsidRDefault="008924CA">
            <w:pPr>
              <w:pStyle w:val="a8"/>
              <w:wordWrap/>
              <w:spacing w:line="280" w:lineRule="auto"/>
              <w:jc w:val="center"/>
              <w:rPr>
                <w:rFonts w:ascii="굴림" w:eastAsia="굴림" w:hAnsi="굴림" w:cs="맑은 고딕"/>
                <w:sz w:val="18"/>
                <w:szCs w:val="18"/>
              </w:rPr>
            </w:pPr>
            <w:proofErr w:type="spellStart"/>
            <w:r>
              <w:rPr>
                <w:rFonts w:ascii="굴림" w:eastAsia="굴림" w:hAnsi="굴림" w:cs="맑은 고딕"/>
                <w:sz w:val="18"/>
                <w:szCs w:val="18"/>
              </w:rPr>
              <w:t>벤치마크</w:t>
            </w:r>
            <w:proofErr w:type="spellEnd"/>
            <w:r>
              <w:rPr>
                <w:rFonts w:ascii="굴림" w:eastAsia="굴림" w:hAnsi="굴림" w:cs="맑은 고딕"/>
                <w:sz w:val="18"/>
                <w:szCs w:val="18"/>
              </w:rPr>
              <w:t xml:space="preserve"> </w:t>
            </w:r>
            <w:proofErr w:type="spellStart"/>
            <w:r>
              <w:rPr>
                <w:rFonts w:ascii="굴림" w:eastAsia="굴림" w:hAnsi="굴림" w:cs="맑은 고딕"/>
                <w:sz w:val="18"/>
                <w:szCs w:val="18"/>
              </w:rPr>
              <w:t>대비</w:t>
            </w:r>
            <w:proofErr w:type="spellEnd"/>
            <w:r>
              <w:rPr>
                <w:rFonts w:ascii="굴림" w:eastAsia="굴림" w:hAnsi="굴림" w:cs="맑은 고딕"/>
                <w:sz w:val="18"/>
                <w:szCs w:val="18"/>
              </w:rPr>
              <w:t xml:space="preserve"> </w:t>
            </w:r>
            <w:proofErr w:type="spellStart"/>
            <w:r>
              <w:rPr>
                <w:rFonts w:ascii="굴림" w:eastAsia="굴림" w:hAnsi="굴림" w:cs="맑은 고딕"/>
                <w:sz w:val="18"/>
                <w:szCs w:val="18"/>
              </w:rPr>
              <w:t>성과</w:t>
            </w:r>
            <w:proofErr w:type="spellEnd"/>
          </w:p>
        </w:tc>
        <w:tc>
          <w:tcPr>
            <w:tcW w:w="5254" w:type="dxa"/>
            <w:tcBorders>
              <w:top w:val="single" w:sz="2" w:space="0" w:color="000000"/>
              <w:left w:val="single" w:sz="2" w:space="0" w:color="000000"/>
              <w:bottom w:val="single" w:sz="2" w:space="0" w:color="000000"/>
              <w:right w:val="single" w:sz="2" w:space="0" w:color="000000"/>
              <w:tl2br w:val="nil"/>
              <w:tr2bl w:val="nil"/>
            </w:tcBorders>
            <w:tcMar>
              <w:top w:w="15" w:type="dxa"/>
              <w:left w:w="15" w:type="dxa"/>
              <w:bottom w:w="15" w:type="dxa"/>
              <w:right w:w="15" w:type="dxa"/>
            </w:tcMar>
            <w:vAlign w:val="center"/>
          </w:tcPr>
          <w:p w14:paraId="2FFB7EA2" w14:textId="77777777" w:rsidR="00BC23C4" w:rsidRPr="000123D6" w:rsidRDefault="008924CA">
            <w:pPr>
              <w:pStyle w:val="a8"/>
              <w:wordWrap/>
              <w:spacing w:line="280" w:lineRule="auto"/>
              <w:jc w:val="center"/>
              <w:rPr>
                <w:rFonts w:ascii="굴림" w:eastAsia="굴림" w:hAnsi="굴림" w:cs="맑은 고딕"/>
                <w:sz w:val="18"/>
                <w:szCs w:val="18"/>
                <w:lang w:eastAsia="ko-KR"/>
              </w:rPr>
            </w:pPr>
            <w:r>
              <w:rPr>
                <w:rFonts w:ascii="굴림" w:eastAsia="굴림" w:hAnsi="굴림" w:cs="맑은 고딕"/>
                <w:sz w:val="18"/>
                <w:szCs w:val="18"/>
                <w:lang w:eastAsia="ko-KR"/>
              </w:rPr>
              <w:t>동일 조건의 시장지수 투자와 비교한 상대 성과</w:t>
            </w:r>
          </w:p>
        </w:tc>
      </w:tr>
    </w:tbl>
    <w:p w14:paraId="798FB14E" w14:textId="77777777" w:rsidR="00BC23C4" w:rsidRPr="00296B64" w:rsidRDefault="008924CA">
      <w:pPr>
        <w:pStyle w:val="a8"/>
        <w:wordWrap/>
        <w:spacing w:before="60" w:after="200" w:line="280" w:lineRule="auto"/>
        <w:jc w:val="center"/>
        <w:rPr>
          <w:rFonts w:ascii="굴림" w:eastAsia="굴림" w:cs="굴림"/>
          <w:b/>
          <w:bCs/>
          <w:sz w:val="18"/>
          <w:szCs w:val="18"/>
          <w:lang w:eastAsia="ko-KR"/>
        </w:rPr>
      </w:pPr>
      <w:r>
        <w:rPr>
          <w:rFonts w:ascii="굴림" w:eastAsia="굴림" w:cs="굴림"/>
          <w:b/>
          <w:bCs/>
          <w:sz w:val="18"/>
          <w:szCs w:val="18"/>
          <w:lang w:eastAsia="ko-KR"/>
        </w:rPr>
        <w:t>[표 2] 백테스트 Simulation의 주요 성과 평가 지표</w:t>
      </w:r>
    </w:p>
    <w:p w14:paraId="6B8A8B69" w14:textId="77777777" w:rsidR="00BC23C4" w:rsidRDefault="008924CA">
      <w:pPr>
        <w:pStyle w:val="a8"/>
        <w:keepNext/>
        <w:wordWrap/>
        <w:spacing w:before="220" w:after="100" w:line="280" w:lineRule="auto"/>
        <w:jc w:val="left"/>
        <w:rPr>
          <w:rFonts w:ascii="굴림" w:eastAsia="굴림" w:cs="굴림"/>
          <w:b/>
          <w:bCs/>
          <w:sz w:val="24"/>
          <w:szCs w:val="24"/>
          <w:lang w:eastAsia="ko-KR"/>
        </w:rPr>
      </w:pPr>
      <w:r>
        <w:rPr>
          <w:rFonts w:ascii="굴림" w:eastAsia="굴림" w:cs="굴림"/>
          <w:b/>
          <w:bCs/>
          <w:sz w:val="24"/>
          <w:szCs w:val="24"/>
          <w:lang w:eastAsia="ko-KR"/>
        </w:rPr>
        <w:t>라. LLM 기반 종목 선정 및 미래 수익률 전망</w:t>
      </w:r>
    </w:p>
    <w:p w14:paraId="2346549F" w14:textId="446326A9" w:rsidR="00BC23C4" w:rsidRPr="0017450C" w:rsidRDefault="008924CA">
      <w:pPr>
        <w:pStyle w:val="a8"/>
        <w:spacing w:line="280" w:lineRule="auto"/>
        <w:rPr>
          <w:rFonts w:ascii="굴림" w:eastAsia="굴림" w:cs="굴림"/>
          <w:sz w:val="18"/>
          <w:szCs w:val="18"/>
          <w:lang w:eastAsia="ko-KR"/>
        </w:rPr>
      </w:pPr>
      <w:r>
        <w:rPr>
          <w:rFonts w:ascii="굴림" w:eastAsia="굴림" w:cs="굴림"/>
          <w:sz w:val="18"/>
          <w:szCs w:val="18"/>
          <w:lang w:eastAsia="ko-KR"/>
        </w:rPr>
        <w:t xml:space="preserve">최근 대규모 언어모델(LLM)로 금융 뉴스와 기업의 정성 정보를 분석해 주가 수익률 예측과 종목 선정에 활용하는 연구가 보고되고 있다. Lopez-Lira와 Tang(2026)은 LLM이 기업 뉴스의 경제적 의미를 해석해 이후 주가 움직임을 예측하는 정보를 추출할 수 있음을 실증하였고, Guo와 Hauptmann(2024)은 뉴스 기반 LLM 수익률 신호로 포트폴리오 성과를 개선할 가능성을 확인하였다. </w:t>
      </w:r>
      <w:r w:rsidR="0017450C">
        <w:rPr>
          <w:rFonts w:ascii="굴림" w:eastAsia="굴림" w:cs="굴림" w:hint="eastAsia"/>
          <w:sz w:val="18"/>
          <w:szCs w:val="18"/>
          <w:lang w:eastAsia="ko-KR"/>
        </w:rPr>
        <w:t xml:space="preserve">본 프로젝트에서 사용한 </w:t>
      </w:r>
      <w:r w:rsidR="0017450C">
        <w:rPr>
          <w:rFonts w:ascii="굴림" w:eastAsia="굴림" w:cs="굴림"/>
          <w:sz w:val="18"/>
          <w:szCs w:val="18"/>
          <w:lang w:eastAsia="ko-KR"/>
        </w:rPr>
        <w:t>Black-</w:t>
      </w:r>
      <w:proofErr w:type="spellStart"/>
      <w:r w:rsidR="0017450C">
        <w:rPr>
          <w:rFonts w:ascii="굴림" w:eastAsia="굴림" w:cs="굴림"/>
          <w:sz w:val="18"/>
          <w:szCs w:val="18"/>
          <w:lang w:eastAsia="ko-KR"/>
        </w:rPr>
        <w:t>Litterman</w:t>
      </w:r>
      <w:proofErr w:type="spellEnd"/>
      <w:r w:rsidR="0017450C">
        <w:rPr>
          <w:rFonts w:ascii="굴림" w:eastAsia="굴림" w:cs="굴림"/>
          <w:sz w:val="18"/>
          <w:szCs w:val="18"/>
          <w:lang w:eastAsia="ko-KR"/>
        </w:rPr>
        <w:t xml:space="preserve"> </w:t>
      </w:r>
      <w:r w:rsidR="0017450C">
        <w:rPr>
          <w:rFonts w:ascii="굴림" w:eastAsia="굴림" w:cs="굴림" w:hint="eastAsia"/>
          <w:sz w:val="18"/>
          <w:szCs w:val="18"/>
          <w:lang w:eastAsia="ko-KR"/>
        </w:rPr>
        <w:t xml:space="preserve">최적화에서도 </w:t>
      </w:r>
      <w:r w:rsidR="0017450C">
        <w:rPr>
          <w:rFonts w:ascii="굴림" w:eastAsia="굴림" w:cs="굴림"/>
          <w:sz w:val="18"/>
          <w:szCs w:val="18"/>
          <w:lang w:eastAsia="ko-KR"/>
        </w:rPr>
        <w:t xml:space="preserve">LLM이 생성한 </w:t>
      </w:r>
      <w:proofErr w:type="spellStart"/>
      <w:r w:rsidR="0017450C">
        <w:rPr>
          <w:rFonts w:ascii="굴림" w:eastAsia="굴림" w:cs="굴림"/>
          <w:sz w:val="18"/>
          <w:szCs w:val="18"/>
          <w:lang w:eastAsia="ko-KR"/>
        </w:rPr>
        <w:t>입력값으로</w:t>
      </w:r>
      <w:proofErr w:type="spellEnd"/>
      <w:r w:rsidR="0017450C">
        <w:rPr>
          <w:rFonts w:ascii="굴림" w:eastAsia="굴림" w:cs="굴림"/>
          <w:sz w:val="18"/>
          <w:szCs w:val="18"/>
          <w:lang w:eastAsia="ko-KR"/>
        </w:rPr>
        <w:t xml:space="preserve"> 생성한 Black</w:t>
      </w:r>
      <w:r w:rsidR="0017450C">
        <w:rPr>
          <w:rFonts w:ascii="굴림" w:eastAsia="굴림" w:cs="굴림"/>
          <w:sz w:val="18"/>
          <w:szCs w:val="18"/>
          <w:lang w:eastAsia="ko-KR"/>
        </w:rPr>
        <w:t>–</w:t>
      </w:r>
      <w:proofErr w:type="spellStart"/>
      <w:r w:rsidR="0017450C">
        <w:rPr>
          <w:rFonts w:ascii="굴림" w:eastAsia="굴림" w:cs="굴림"/>
          <w:sz w:val="18"/>
          <w:szCs w:val="18"/>
          <w:lang w:eastAsia="ko-KR"/>
        </w:rPr>
        <w:t>Litterman</w:t>
      </w:r>
      <w:proofErr w:type="spellEnd"/>
      <w:r w:rsidR="0017450C">
        <w:rPr>
          <w:rFonts w:ascii="굴림" w:eastAsia="굴림" w:cs="굴림"/>
          <w:sz w:val="18"/>
          <w:szCs w:val="18"/>
          <w:lang w:eastAsia="ko-KR"/>
        </w:rPr>
        <w:t xml:space="preserve"> 포트폴리오가 단순 포트폴리오 구성 벤치마크들을 이길 수 있음이 최근 연구로 입증되고 있다</w:t>
      </w:r>
      <w:proofErr w:type="gramStart"/>
      <w:r w:rsidR="0017450C">
        <w:rPr>
          <w:rFonts w:ascii="굴림" w:eastAsia="굴림" w:cs="굴림"/>
          <w:sz w:val="18"/>
          <w:szCs w:val="18"/>
          <w:lang w:eastAsia="ko-KR"/>
        </w:rPr>
        <w:t>.(</w:t>
      </w:r>
      <w:proofErr w:type="gramEnd"/>
      <w:r w:rsidR="0017450C">
        <w:rPr>
          <w:rFonts w:ascii="굴림" w:eastAsia="굴림" w:cs="굴림"/>
          <w:sz w:val="18"/>
          <w:szCs w:val="18"/>
          <w:lang w:eastAsia="ko-KR"/>
        </w:rPr>
        <w:t>Lee et al., 2025)(Shu et al., 2026)</w:t>
      </w:r>
    </w:p>
    <w:p w14:paraId="0A571A56" w14:textId="77777777" w:rsidR="0020350E" w:rsidRDefault="0020350E">
      <w:pPr>
        <w:pStyle w:val="a8"/>
        <w:spacing w:line="280" w:lineRule="auto"/>
        <w:rPr>
          <w:rFonts w:ascii="굴림" w:eastAsia="굴림" w:cs="굴림"/>
          <w:sz w:val="18"/>
          <w:szCs w:val="18"/>
          <w:lang w:eastAsia="ko-KR"/>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72"/>
      </w:tblGrid>
      <w:tr w:rsidR="00BC23C4" w14:paraId="1A6C58BD" w14:textId="77777777">
        <w:trPr>
          <w:trHeight w:val="56"/>
        </w:trPr>
        <w:tc>
          <w:tcPr>
            <w:tcW w:w="3072" w:type="dxa"/>
            <w:tcBorders>
              <w:top w:val="single" w:sz="9" w:space="0" w:color="000000"/>
              <w:left w:val="single" w:sz="9" w:space="0" w:color="000000"/>
              <w:bottom w:val="single" w:sz="9" w:space="0" w:color="000000"/>
              <w:right w:val="single" w:sz="9" w:space="0" w:color="000000"/>
              <w:tl2br w:val="nil"/>
              <w:tr2bl w:val="nil"/>
            </w:tcBorders>
            <w:shd w:val="clear" w:color="auto" w:fill="F2F2F2"/>
            <w:vAlign w:val="center"/>
          </w:tcPr>
          <w:p w14:paraId="73FBB56F" w14:textId="71D74BC8" w:rsidR="00BC23C4" w:rsidRPr="00E13F6E" w:rsidRDefault="00696FC3" w:rsidP="00E13F6E">
            <w:pPr>
              <w:pStyle w:val="a8"/>
              <w:wordWrap/>
              <w:rPr>
                <w:rFonts w:ascii="HY강M" w:eastAsia="HY강M" w:cs="HY강M"/>
                <w:b/>
                <w:bCs/>
                <w:sz w:val="30"/>
                <w:szCs w:val="30"/>
                <w:lang w:eastAsia="ko-KR"/>
              </w:rPr>
            </w:pPr>
            <w:r>
              <w:rPr>
                <w:rFonts w:ascii="HY강M" w:eastAsia="HY강M" w:cs="HY강M" w:hint="eastAsia"/>
                <w:b/>
                <w:bCs/>
                <w:sz w:val="30"/>
                <w:szCs w:val="30"/>
                <w:lang w:eastAsia="ko-KR"/>
              </w:rPr>
              <w:t>4</w:t>
            </w:r>
            <w:r>
              <w:rPr>
                <w:rFonts w:ascii="HY강M" w:eastAsia="HY강M" w:cs="HY강M"/>
                <w:b/>
                <w:bCs/>
                <w:sz w:val="30"/>
                <w:szCs w:val="30"/>
              </w:rPr>
              <w:t>. 소프트웨어 설계</w:t>
            </w:r>
          </w:p>
        </w:tc>
      </w:tr>
    </w:tbl>
    <w:p w14:paraId="4995166A" w14:textId="77777777" w:rsidR="00BC23C4" w:rsidRDefault="00BC23C4">
      <w:pPr>
        <w:rPr>
          <w:sz w:val="2"/>
        </w:rPr>
      </w:pPr>
    </w:p>
    <w:p w14:paraId="77AAF1ED" w14:textId="3EA2C97F" w:rsidR="00BC23C4" w:rsidRPr="0020350E" w:rsidRDefault="008924CA" w:rsidP="0020350E">
      <w:pPr>
        <w:pStyle w:val="a8"/>
        <w:rPr>
          <w:rFonts w:ascii="HY강M" w:eastAsia="HY강M" w:cs="HY강M"/>
          <w:sz w:val="18"/>
          <w:szCs w:val="18"/>
          <w:lang w:eastAsia="ko-KR"/>
        </w:rPr>
      </w:pPr>
      <w:r>
        <w:rPr>
          <w:rFonts w:ascii="HY강M" w:eastAsia="HY강M" w:cs="HY강M"/>
          <w:sz w:val="22"/>
          <w:szCs w:val="22"/>
          <w:lang w:eastAsia="ko-KR"/>
        </w:rPr>
        <w:t xml:space="preserve"> </w:t>
      </w:r>
      <w:r w:rsidRPr="0020350E">
        <w:rPr>
          <w:rFonts w:ascii="굴림" w:eastAsia="굴림" w:hAnsi="굴림"/>
          <w:sz w:val="18"/>
          <w:szCs w:val="18"/>
          <w:lang w:eastAsia="ko-KR"/>
        </w:rPr>
        <w:t>소프트웨어는 사용자 기능을 기준으로 일곱 모듈로 나누고, 각 모듈이 정해진 형식의 입력을 받아 다음 단계에 결과를 전달하도록 설계한다. 설정, 저장소 접근, LLM 호출, 데이터 형식 검사와 실행 관리는 공통 기반으로 둔다.</w:t>
      </w:r>
    </w:p>
    <w:p w14:paraId="74100C0D" w14:textId="77777777" w:rsidR="00BC23C4" w:rsidRPr="00E13F6E" w:rsidRDefault="008924CA">
      <w:pPr>
        <w:pStyle w:val="MS"/>
        <w:keepNext/>
        <w:widowControl/>
        <w:spacing w:before="280" w:after="120"/>
        <w:ind w:left="280"/>
        <w:rPr>
          <w:rFonts w:ascii="굴림" w:eastAsia="굴림" w:hAnsi="굴림"/>
          <w:b/>
          <w:bCs/>
          <w:sz w:val="21"/>
          <w:szCs w:val="21"/>
          <w:lang w:eastAsia="ko-KR"/>
        </w:rPr>
      </w:pPr>
      <w:r>
        <w:rPr>
          <w:rFonts w:ascii="굴림" w:eastAsia="굴림" w:hAnsi="굴림"/>
          <w:b/>
          <w:bCs/>
          <w:sz w:val="21"/>
          <w:szCs w:val="21"/>
          <w:lang w:eastAsia="ko-KR"/>
        </w:rPr>
        <w:t>◇ Use Case</w:t>
      </w:r>
    </w:p>
    <w:p w14:paraId="26AB51C6" w14:textId="010C1569" w:rsidR="00BC23C4" w:rsidRPr="000123D6" w:rsidRDefault="008924CA" w:rsidP="000123D6">
      <w:pPr>
        <w:pStyle w:val="MS"/>
        <w:widowControl/>
        <w:spacing w:after="100"/>
        <w:ind w:left="280"/>
        <w:rPr>
          <w:rFonts w:ascii="굴림" w:eastAsia="굴림" w:hAnsi="굴림"/>
          <w:sz w:val="18"/>
          <w:szCs w:val="18"/>
          <w:lang w:eastAsia="ko-KR"/>
        </w:rPr>
      </w:pPr>
      <w:r>
        <w:rPr>
          <w:rFonts w:ascii="굴림" w:eastAsia="굴림" w:hAnsi="굴림"/>
          <w:sz w:val="18"/>
          <w:szCs w:val="18"/>
          <w:lang w:eastAsia="ko-KR"/>
        </w:rPr>
        <w:t xml:space="preserve">주요 사용자 기능은 프로필 관리, 분석 요청, 리포트 확인, 모의투자 시작·성과 확인과 기존 전략 수정이다. </w:t>
      </w:r>
      <w:r>
        <w:rPr>
          <w:rFonts w:ascii="굴림" w:eastAsia="굴림" w:hAnsi="굴림"/>
          <w:sz w:val="18"/>
          <w:szCs w:val="18"/>
          <w:lang w:eastAsia="ko-KR"/>
        </w:rPr>
        <w:br/>
        <w:t>분석과 수정안은 같은 분석 흐름을 사용한다. 서비스가 직접 연동하는 외부 대상은 팀 금융 DB와 LLM API이다.</w:t>
      </w:r>
    </w:p>
    <w:p w14:paraId="156CE6EF" w14:textId="1C48AFD0" w:rsidR="00BC23C4" w:rsidRDefault="006D5C01">
      <w:pPr>
        <w:pStyle w:val="MS"/>
        <w:keepNext/>
        <w:spacing w:before="60" w:after="20"/>
        <w:jc w:val="center"/>
        <w:rPr>
          <w:lang w:eastAsia="ko-KR"/>
        </w:rPr>
      </w:pPr>
      <w:r>
        <w:rPr>
          <w:noProof/>
          <w:lang w:eastAsia="ko-KR"/>
        </w:rPr>
        <w:lastRenderedPageBreak/>
        <w:drawing>
          <wp:inline distT="0" distB="0" distL="0" distR="0" wp14:anchorId="27FFC959" wp14:editId="256F7941">
            <wp:extent cx="3630839" cy="2542233"/>
            <wp:effectExtent l="0" t="0" r="1905" b="0"/>
            <wp:docPr id="6682190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19080" name=""/>
                    <pic:cNvPicPr/>
                  </pic:nvPicPr>
                  <pic:blipFill rotWithShape="1">
                    <a:blip r:embed="rId13"/>
                    <a:srcRect r="1171"/>
                    <a:stretch>
                      <a:fillRect/>
                    </a:stretch>
                  </pic:blipFill>
                  <pic:spPr bwMode="auto">
                    <a:xfrm>
                      <a:off x="0" y="0"/>
                      <a:ext cx="5380595" cy="3767373"/>
                    </a:xfrm>
                    <a:prstGeom prst="rect">
                      <a:avLst/>
                    </a:prstGeom>
                    <a:ln>
                      <a:noFill/>
                    </a:ln>
                    <a:extLst>
                      <a:ext uri="{53640926-AAD7-44D8-BBD7-CCE9431645EC}">
                        <a14:shadowObscured xmlns:a14="http://schemas.microsoft.com/office/drawing/2010/main"/>
                      </a:ext>
                    </a:extLst>
                  </pic:spPr>
                </pic:pic>
              </a:graphicData>
            </a:graphic>
          </wp:inline>
        </w:drawing>
      </w:r>
    </w:p>
    <w:p w14:paraId="0DE415AD" w14:textId="77777777" w:rsidR="00BC23C4" w:rsidRPr="000123D6" w:rsidRDefault="008924CA">
      <w:pPr>
        <w:pStyle w:val="MS"/>
        <w:widowControl/>
        <w:spacing w:before="60" w:after="200"/>
        <w:jc w:val="center"/>
        <w:rPr>
          <w:rFonts w:ascii="굴림" w:eastAsia="굴림" w:hAnsi="굴림"/>
          <w:b/>
          <w:bCs/>
          <w:sz w:val="18"/>
          <w:szCs w:val="18"/>
          <w:lang w:eastAsia="ko-KR"/>
        </w:rPr>
      </w:pPr>
      <w:r>
        <w:rPr>
          <w:rFonts w:ascii="굴림" w:eastAsia="굴림" w:hAnsi="굴림"/>
          <w:b/>
          <w:bCs/>
          <w:sz w:val="18"/>
          <w:szCs w:val="18"/>
          <w:lang w:eastAsia="ko-KR"/>
        </w:rPr>
        <w:t>[그림 3] 사용자 기능과 외부 연동 대상</w:t>
      </w:r>
    </w:p>
    <w:p w14:paraId="701AC04F" w14:textId="3BA1DB70" w:rsidR="00BC23C4" w:rsidRPr="00E13F6E" w:rsidRDefault="008924CA">
      <w:pPr>
        <w:pStyle w:val="MS"/>
        <w:keepNext/>
        <w:widowControl/>
        <w:spacing w:before="280" w:after="120"/>
        <w:ind w:left="280"/>
        <w:rPr>
          <w:rFonts w:ascii="굴림" w:eastAsia="굴림" w:hAnsi="굴림"/>
          <w:b/>
          <w:bCs/>
          <w:sz w:val="21"/>
          <w:szCs w:val="21"/>
          <w:lang w:eastAsia="ko-KR"/>
        </w:rPr>
      </w:pPr>
      <w:r>
        <w:rPr>
          <w:rFonts w:ascii="굴림" w:eastAsia="굴림" w:hAnsi="굴림"/>
          <w:b/>
          <w:bCs/>
          <w:sz w:val="21"/>
          <w:szCs w:val="21"/>
          <w:lang w:eastAsia="ko-KR"/>
        </w:rPr>
        <w:t>◇ 요구사항</w:t>
      </w:r>
    </w:p>
    <w:p w14:paraId="289A2394" w14:textId="64F4A51F" w:rsidR="00BC23C4" w:rsidRPr="00E13F6E" w:rsidRDefault="008924CA" w:rsidP="00E13F6E">
      <w:pPr>
        <w:pStyle w:val="MS"/>
        <w:widowControl/>
        <w:spacing w:after="100"/>
        <w:ind w:left="280"/>
        <w:rPr>
          <w:rFonts w:ascii="굴림" w:eastAsia="굴림" w:hAnsi="굴림"/>
          <w:sz w:val="18"/>
          <w:szCs w:val="18"/>
          <w:lang w:eastAsia="ko-KR"/>
        </w:rPr>
      </w:pPr>
      <w:r>
        <w:rPr>
          <w:rFonts w:ascii="굴림" w:eastAsia="굴림" w:hAnsi="굴림"/>
          <w:sz w:val="18"/>
          <w:szCs w:val="18"/>
          <w:lang w:eastAsia="ko-KR"/>
        </w:rPr>
        <w:t>요구사항은 사용자 기능과 분석의 신뢰성을 기준으로 정리한다. 필수는 핵심 서비스에 포함할 항목이고, 선택은 구현 범위를 고려해 확장할 항목이다. 투자 요청 예시를 미리 제공하는 기능은 현재 범위에서 제외한다.</w:t>
      </w:r>
    </w:p>
    <w:tbl>
      <w:tblPr>
        <w:tblW w:w="10202" w:type="dxa"/>
        <w:jc w:val="center"/>
        <w:tblBorders>
          <w:top w:val="single" w:sz="2" w:space="0" w:color="D9D9D9"/>
          <w:left w:val="single" w:sz="2" w:space="0" w:color="D9D9D9"/>
          <w:bottom w:val="single" w:sz="2" w:space="0" w:color="D9D9D9"/>
          <w:right w:val="single" w:sz="2" w:space="0" w:color="D9D9D9"/>
        </w:tblBorders>
        <w:tblLayout w:type="fixed"/>
        <w:tblCellMar>
          <w:top w:w="28" w:type="dxa"/>
          <w:left w:w="102" w:type="dxa"/>
          <w:bottom w:w="28" w:type="dxa"/>
          <w:right w:w="102" w:type="dxa"/>
        </w:tblCellMar>
        <w:tblLook w:val="04A0" w:firstRow="1" w:lastRow="0" w:firstColumn="1" w:lastColumn="0" w:noHBand="0" w:noVBand="1"/>
      </w:tblPr>
      <w:tblGrid>
        <w:gridCol w:w="584"/>
        <w:gridCol w:w="6929"/>
        <w:gridCol w:w="708"/>
        <w:gridCol w:w="993"/>
        <w:gridCol w:w="988"/>
      </w:tblGrid>
      <w:tr w:rsidR="00BC23C4" w14:paraId="5C794783" w14:textId="77777777" w:rsidTr="00130640">
        <w:trPr>
          <w:trHeight w:val="56"/>
          <w:jc w:val="center"/>
        </w:trPr>
        <w:tc>
          <w:tcPr>
            <w:tcW w:w="584" w:type="dxa"/>
            <w:tcBorders>
              <w:top w:val="single" w:sz="3" w:space="0" w:color="D9D9D9"/>
              <w:left w:val="single" w:sz="3" w:space="0" w:color="D9D9D9"/>
              <w:bottom w:val="single" w:sz="3" w:space="0" w:color="D9D9D9"/>
              <w:right w:val="single" w:sz="3" w:space="0" w:color="D9D9D9"/>
              <w:tl2br w:val="nil"/>
              <w:tr2bl w:val="nil"/>
            </w:tcBorders>
            <w:shd w:val="clear" w:color="auto" w:fill="DFE6F7"/>
            <w:vAlign w:val="center"/>
          </w:tcPr>
          <w:p w14:paraId="3C53B696" w14:textId="77777777" w:rsidR="00BC23C4" w:rsidRPr="000123D6" w:rsidRDefault="008924CA">
            <w:pPr>
              <w:pStyle w:val="MS"/>
              <w:keepNext/>
              <w:widowControl/>
              <w:spacing w:before="40" w:after="40"/>
              <w:jc w:val="center"/>
              <w:rPr>
                <w:rFonts w:ascii="굴림" w:eastAsia="굴림" w:hAnsi="굴림"/>
                <w:b/>
                <w:bCs/>
                <w:sz w:val="18"/>
                <w:szCs w:val="18"/>
              </w:rPr>
            </w:pPr>
            <w:proofErr w:type="spellStart"/>
            <w:r>
              <w:rPr>
                <w:rFonts w:ascii="굴림" w:eastAsia="굴림" w:hAnsi="굴림"/>
                <w:b/>
                <w:bCs/>
                <w:sz w:val="18"/>
                <w:szCs w:val="18"/>
              </w:rPr>
              <w:t>번호</w:t>
            </w:r>
            <w:proofErr w:type="spellEnd"/>
          </w:p>
        </w:tc>
        <w:tc>
          <w:tcPr>
            <w:tcW w:w="6929" w:type="dxa"/>
            <w:tcBorders>
              <w:top w:val="single" w:sz="3" w:space="0" w:color="D9D9D9"/>
              <w:left w:val="single" w:sz="3" w:space="0" w:color="D9D9D9"/>
              <w:bottom w:val="single" w:sz="3" w:space="0" w:color="D9D9D9"/>
              <w:right w:val="single" w:sz="3" w:space="0" w:color="D9D9D9"/>
              <w:tl2br w:val="nil"/>
              <w:tr2bl w:val="nil"/>
            </w:tcBorders>
            <w:shd w:val="clear" w:color="auto" w:fill="DFE6F7"/>
            <w:vAlign w:val="center"/>
          </w:tcPr>
          <w:p w14:paraId="72907FD1" w14:textId="77777777" w:rsidR="00BC23C4" w:rsidRPr="000123D6" w:rsidRDefault="008924CA">
            <w:pPr>
              <w:pStyle w:val="MS"/>
              <w:keepNext/>
              <w:widowControl/>
              <w:spacing w:before="40" w:after="40"/>
              <w:rPr>
                <w:rFonts w:ascii="굴림" w:eastAsia="굴림" w:hAnsi="굴림"/>
                <w:b/>
                <w:bCs/>
                <w:sz w:val="18"/>
                <w:szCs w:val="18"/>
              </w:rPr>
            </w:pPr>
            <w:r>
              <w:rPr>
                <w:rFonts w:ascii="굴림" w:eastAsia="굴림" w:hAnsi="굴림"/>
                <w:b/>
                <w:bCs/>
                <w:sz w:val="18"/>
                <w:szCs w:val="18"/>
              </w:rPr>
              <w:t>요구사항</w:t>
            </w:r>
          </w:p>
        </w:tc>
        <w:tc>
          <w:tcPr>
            <w:tcW w:w="708" w:type="dxa"/>
            <w:tcBorders>
              <w:top w:val="single" w:sz="3" w:space="0" w:color="D9D9D9"/>
              <w:left w:val="single" w:sz="3" w:space="0" w:color="D9D9D9"/>
              <w:bottom w:val="single" w:sz="3" w:space="0" w:color="D9D9D9"/>
              <w:right w:val="single" w:sz="3" w:space="0" w:color="D9D9D9"/>
              <w:tl2br w:val="nil"/>
              <w:tr2bl w:val="nil"/>
            </w:tcBorders>
            <w:shd w:val="clear" w:color="auto" w:fill="DFE6F7"/>
            <w:vAlign w:val="center"/>
          </w:tcPr>
          <w:p w14:paraId="2C846146" w14:textId="77777777" w:rsidR="00BC23C4" w:rsidRPr="000123D6" w:rsidRDefault="008924CA">
            <w:pPr>
              <w:pStyle w:val="MS"/>
              <w:keepNext/>
              <w:widowControl/>
              <w:spacing w:before="40" w:after="40"/>
              <w:rPr>
                <w:rFonts w:ascii="굴림" w:eastAsia="굴림" w:hAnsi="굴림"/>
                <w:b/>
                <w:bCs/>
                <w:sz w:val="18"/>
                <w:szCs w:val="18"/>
              </w:rPr>
            </w:pPr>
            <w:r>
              <w:rPr>
                <w:rFonts w:ascii="굴림" w:eastAsia="굴림" w:hAnsi="굴림"/>
                <w:b/>
                <w:bCs/>
                <w:sz w:val="18"/>
                <w:szCs w:val="18"/>
              </w:rPr>
              <w:t>D/W</w:t>
            </w:r>
          </w:p>
        </w:tc>
        <w:tc>
          <w:tcPr>
            <w:tcW w:w="993" w:type="dxa"/>
            <w:tcBorders>
              <w:top w:val="single" w:sz="3" w:space="0" w:color="D9D9D9"/>
              <w:left w:val="single" w:sz="3" w:space="0" w:color="D9D9D9"/>
              <w:bottom w:val="single" w:sz="3" w:space="0" w:color="D9D9D9"/>
              <w:right w:val="single" w:sz="3" w:space="0" w:color="D9D9D9"/>
              <w:tl2br w:val="nil"/>
              <w:tr2bl w:val="nil"/>
            </w:tcBorders>
            <w:shd w:val="clear" w:color="auto" w:fill="DFE6F7"/>
            <w:vAlign w:val="center"/>
          </w:tcPr>
          <w:p w14:paraId="6D9486EE" w14:textId="77777777" w:rsidR="00BC23C4" w:rsidRPr="000123D6" w:rsidRDefault="008924CA">
            <w:pPr>
              <w:pStyle w:val="MS"/>
              <w:keepNext/>
              <w:widowControl/>
              <w:spacing w:before="40" w:after="40"/>
              <w:rPr>
                <w:rFonts w:ascii="굴림" w:eastAsia="굴림" w:hAnsi="굴림"/>
                <w:b/>
                <w:bCs/>
                <w:sz w:val="18"/>
                <w:szCs w:val="18"/>
              </w:rPr>
            </w:pPr>
            <w:r>
              <w:rPr>
                <w:rFonts w:ascii="굴림" w:eastAsia="굴림" w:hAnsi="굴림"/>
                <w:b/>
                <w:bCs/>
                <w:sz w:val="18"/>
                <w:szCs w:val="18"/>
              </w:rPr>
              <w:t>중요도</w:t>
            </w:r>
          </w:p>
        </w:tc>
        <w:tc>
          <w:tcPr>
            <w:tcW w:w="988" w:type="dxa"/>
            <w:tcBorders>
              <w:top w:val="single" w:sz="3" w:space="0" w:color="D9D9D9"/>
              <w:left w:val="single" w:sz="3" w:space="0" w:color="D9D9D9"/>
              <w:bottom w:val="single" w:sz="3" w:space="0" w:color="D9D9D9"/>
              <w:right w:val="single" w:sz="3" w:space="0" w:color="D9D9D9"/>
              <w:tl2br w:val="nil"/>
              <w:tr2bl w:val="nil"/>
            </w:tcBorders>
            <w:shd w:val="clear" w:color="auto" w:fill="DFE6F7"/>
            <w:vAlign w:val="center"/>
          </w:tcPr>
          <w:p w14:paraId="760943C1" w14:textId="77777777" w:rsidR="00BC23C4" w:rsidRPr="000123D6" w:rsidRDefault="008924CA">
            <w:pPr>
              <w:pStyle w:val="MS"/>
              <w:keepNext/>
              <w:widowControl/>
              <w:spacing w:before="40" w:after="40"/>
              <w:rPr>
                <w:rFonts w:ascii="굴림" w:eastAsia="굴림" w:hAnsi="굴림"/>
                <w:b/>
                <w:bCs/>
                <w:sz w:val="18"/>
                <w:szCs w:val="18"/>
              </w:rPr>
            </w:pPr>
            <w:r>
              <w:rPr>
                <w:rFonts w:ascii="굴림" w:eastAsia="굴림" w:hAnsi="굴림"/>
                <w:b/>
                <w:bCs/>
                <w:sz w:val="18"/>
                <w:szCs w:val="18"/>
              </w:rPr>
              <w:t>1차 구현</w:t>
            </w:r>
          </w:p>
        </w:tc>
      </w:tr>
      <w:tr w:rsidR="00BC23C4" w14:paraId="7461B6B5" w14:textId="77777777" w:rsidTr="00130640">
        <w:trPr>
          <w:trHeight w:val="56"/>
          <w:jc w:val="center"/>
        </w:trPr>
        <w:tc>
          <w:tcPr>
            <w:tcW w:w="584" w:type="dxa"/>
            <w:tcBorders>
              <w:top w:val="single" w:sz="3" w:space="0" w:color="D9D9D9"/>
              <w:left w:val="single" w:sz="3" w:space="0" w:color="D9D9D9"/>
              <w:bottom w:val="single" w:sz="3" w:space="0" w:color="D9D9D9"/>
              <w:right w:val="single" w:sz="3" w:space="0" w:color="D9D9D9"/>
              <w:tl2br w:val="nil"/>
              <w:tr2bl w:val="nil"/>
            </w:tcBorders>
            <w:vAlign w:val="center"/>
          </w:tcPr>
          <w:p w14:paraId="33B944EE" w14:textId="77777777" w:rsidR="00BC23C4" w:rsidRPr="000123D6" w:rsidRDefault="008924CA">
            <w:pPr>
              <w:pStyle w:val="MS"/>
              <w:keepNext/>
              <w:widowControl/>
              <w:spacing w:before="40" w:after="40"/>
              <w:jc w:val="center"/>
              <w:rPr>
                <w:rFonts w:ascii="굴림" w:eastAsia="굴림" w:hAnsi="굴림"/>
                <w:sz w:val="18"/>
                <w:szCs w:val="18"/>
              </w:rPr>
            </w:pPr>
            <w:r>
              <w:rPr>
                <w:rFonts w:ascii="굴림" w:eastAsia="굴림" w:hAnsi="굴림"/>
                <w:sz w:val="18"/>
                <w:szCs w:val="18"/>
              </w:rPr>
              <w:t>R1</w:t>
            </w:r>
          </w:p>
        </w:tc>
        <w:tc>
          <w:tcPr>
            <w:tcW w:w="6929" w:type="dxa"/>
            <w:tcBorders>
              <w:top w:val="single" w:sz="3" w:space="0" w:color="D9D9D9"/>
              <w:left w:val="single" w:sz="3" w:space="0" w:color="D9D9D9"/>
              <w:bottom w:val="single" w:sz="3" w:space="0" w:color="D9D9D9"/>
              <w:right w:val="single" w:sz="3" w:space="0" w:color="D9D9D9"/>
              <w:tl2br w:val="nil"/>
              <w:tr2bl w:val="nil"/>
            </w:tcBorders>
            <w:vAlign w:val="center"/>
          </w:tcPr>
          <w:p w14:paraId="65963E38" w14:textId="5D4F9A18" w:rsidR="00BC23C4" w:rsidRPr="000123D6" w:rsidRDefault="00FA14BB">
            <w:pPr>
              <w:pStyle w:val="MS"/>
              <w:keepNext/>
              <w:widowControl/>
              <w:spacing w:before="40" w:after="40"/>
              <w:rPr>
                <w:rFonts w:ascii="굴림" w:eastAsia="굴림" w:hAnsi="굴림"/>
                <w:sz w:val="18"/>
                <w:szCs w:val="18"/>
                <w:lang w:eastAsia="ko-KR"/>
              </w:rPr>
            </w:pPr>
            <w:r>
              <w:rPr>
                <w:rFonts w:ascii="굴림" w:eastAsia="굴림" w:hAnsi="굴림" w:hint="eastAsia"/>
                <w:sz w:val="18"/>
                <w:szCs w:val="18"/>
                <w:lang w:eastAsia="ko-KR"/>
              </w:rPr>
              <w:t xml:space="preserve">시스템은 </w:t>
            </w:r>
            <w:r w:rsidR="008924CA">
              <w:rPr>
                <w:rFonts w:ascii="굴림" w:eastAsia="굴림" w:hAnsi="굴림"/>
                <w:sz w:val="18"/>
                <w:szCs w:val="18"/>
                <w:lang w:eastAsia="ko-KR"/>
              </w:rPr>
              <w:t xml:space="preserve">프로필을 등록·수정하고 각 분석에 사용한 버전을 </w:t>
            </w:r>
            <w:r>
              <w:rPr>
                <w:rFonts w:ascii="굴림" w:eastAsia="굴림" w:hAnsi="굴림" w:hint="eastAsia"/>
                <w:sz w:val="18"/>
                <w:szCs w:val="18"/>
                <w:lang w:eastAsia="ko-KR"/>
              </w:rPr>
              <w:t>보존할 수 있어야 한다.</w:t>
            </w:r>
          </w:p>
        </w:tc>
        <w:tc>
          <w:tcPr>
            <w:tcW w:w="708" w:type="dxa"/>
            <w:tcBorders>
              <w:top w:val="single" w:sz="3" w:space="0" w:color="D9D9D9"/>
              <w:left w:val="single" w:sz="3" w:space="0" w:color="D9D9D9"/>
              <w:bottom w:val="single" w:sz="3" w:space="0" w:color="D9D9D9"/>
              <w:right w:val="single" w:sz="3" w:space="0" w:color="D9D9D9"/>
              <w:tl2br w:val="nil"/>
              <w:tr2bl w:val="nil"/>
            </w:tcBorders>
            <w:vAlign w:val="center"/>
          </w:tcPr>
          <w:p w14:paraId="4FDDC96D" w14:textId="77777777" w:rsidR="00BC23C4" w:rsidRPr="000123D6" w:rsidRDefault="008924CA">
            <w:pPr>
              <w:pStyle w:val="MS"/>
              <w:keepNext/>
              <w:widowControl/>
              <w:spacing w:before="40" w:after="40"/>
              <w:rPr>
                <w:rFonts w:ascii="굴림" w:eastAsia="굴림" w:hAnsi="굴림"/>
                <w:sz w:val="18"/>
                <w:szCs w:val="18"/>
              </w:rPr>
            </w:pPr>
            <w:r>
              <w:rPr>
                <w:rFonts w:ascii="굴림" w:eastAsia="굴림" w:hAnsi="굴림"/>
                <w:sz w:val="18"/>
                <w:szCs w:val="18"/>
              </w:rPr>
              <w:t>D</w:t>
            </w:r>
          </w:p>
        </w:tc>
        <w:tc>
          <w:tcPr>
            <w:tcW w:w="993" w:type="dxa"/>
            <w:tcBorders>
              <w:top w:val="single" w:sz="3" w:space="0" w:color="D9D9D9"/>
              <w:left w:val="single" w:sz="3" w:space="0" w:color="D9D9D9"/>
              <w:bottom w:val="single" w:sz="3" w:space="0" w:color="D9D9D9"/>
              <w:right w:val="single" w:sz="3" w:space="0" w:color="D9D9D9"/>
              <w:tl2br w:val="nil"/>
              <w:tr2bl w:val="nil"/>
            </w:tcBorders>
            <w:vAlign w:val="center"/>
          </w:tcPr>
          <w:p w14:paraId="0A8547B2" w14:textId="77777777" w:rsidR="00BC23C4" w:rsidRPr="000123D6" w:rsidRDefault="008924CA">
            <w:pPr>
              <w:pStyle w:val="MS"/>
              <w:keepNext/>
              <w:widowControl/>
              <w:spacing w:before="40" w:after="40"/>
              <w:rPr>
                <w:rFonts w:ascii="굴림" w:eastAsia="굴림" w:hAnsi="굴림"/>
                <w:sz w:val="18"/>
                <w:szCs w:val="18"/>
              </w:rPr>
            </w:pPr>
            <w:r>
              <w:rPr>
                <w:rFonts w:ascii="굴림" w:eastAsia="굴림" w:hAnsi="굴림"/>
                <w:sz w:val="18"/>
                <w:szCs w:val="18"/>
              </w:rPr>
              <w:t>상</w:t>
            </w:r>
          </w:p>
        </w:tc>
        <w:tc>
          <w:tcPr>
            <w:tcW w:w="988" w:type="dxa"/>
            <w:tcBorders>
              <w:top w:val="single" w:sz="3" w:space="0" w:color="D9D9D9"/>
              <w:left w:val="single" w:sz="3" w:space="0" w:color="D9D9D9"/>
              <w:bottom w:val="single" w:sz="3" w:space="0" w:color="D9D9D9"/>
              <w:right w:val="single" w:sz="3" w:space="0" w:color="D9D9D9"/>
              <w:tl2br w:val="nil"/>
              <w:tr2bl w:val="nil"/>
            </w:tcBorders>
            <w:vAlign w:val="center"/>
          </w:tcPr>
          <w:p w14:paraId="361C3D20" w14:textId="7269B53F" w:rsidR="00BC23C4" w:rsidRPr="000123D6" w:rsidRDefault="008924CA">
            <w:pPr>
              <w:pStyle w:val="MS"/>
              <w:keepNext/>
              <w:widowControl/>
              <w:spacing w:before="40" w:after="40"/>
              <w:rPr>
                <w:rFonts w:ascii="굴림" w:eastAsia="굴림" w:hAnsi="굴림"/>
                <w:sz w:val="18"/>
                <w:szCs w:val="18"/>
              </w:rPr>
            </w:pPr>
            <w:r>
              <w:rPr>
                <w:rFonts w:ascii="굴림" w:eastAsia="굴림" w:hAnsi="굴림"/>
                <w:sz w:val="18"/>
                <w:szCs w:val="18"/>
              </w:rPr>
              <w:t xml:space="preserve">△ </w:t>
            </w:r>
          </w:p>
        </w:tc>
      </w:tr>
      <w:tr w:rsidR="00BC23C4" w14:paraId="36E2C846" w14:textId="77777777" w:rsidTr="00130640">
        <w:trPr>
          <w:trHeight w:val="56"/>
          <w:jc w:val="center"/>
        </w:trPr>
        <w:tc>
          <w:tcPr>
            <w:tcW w:w="584" w:type="dxa"/>
            <w:tcBorders>
              <w:top w:val="single" w:sz="3" w:space="0" w:color="D9D9D9"/>
              <w:left w:val="single" w:sz="3" w:space="0" w:color="D9D9D9"/>
              <w:bottom w:val="single" w:sz="3" w:space="0" w:color="D9D9D9"/>
              <w:right w:val="single" w:sz="3" w:space="0" w:color="D9D9D9"/>
              <w:tl2br w:val="nil"/>
              <w:tr2bl w:val="nil"/>
            </w:tcBorders>
            <w:vAlign w:val="center"/>
          </w:tcPr>
          <w:p w14:paraId="63AB45E6" w14:textId="77777777" w:rsidR="00BC23C4" w:rsidRPr="000123D6" w:rsidRDefault="008924CA">
            <w:pPr>
              <w:pStyle w:val="MS"/>
              <w:widowControl/>
              <w:spacing w:before="40" w:after="40"/>
              <w:jc w:val="center"/>
              <w:rPr>
                <w:rFonts w:ascii="굴림" w:eastAsia="굴림" w:hAnsi="굴림"/>
                <w:sz w:val="18"/>
                <w:szCs w:val="18"/>
              </w:rPr>
            </w:pPr>
            <w:r>
              <w:rPr>
                <w:rFonts w:ascii="굴림" w:eastAsia="굴림" w:hAnsi="굴림"/>
                <w:sz w:val="18"/>
                <w:szCs w:val="18"/>
              </w:rPr>
              <w:t>R2</w:t>
            </w:r>
          </w:p>
        </w:tc>
        <w:tc>
          <w:tcPr>
            <w:tcW w:w="6929" w:type="dxa"/>
            <w:tcBorders>
              <w:top w:val="single" w:sz="3" w:space="0" w:color="D9D9D9"/>
              <w:left w:val="single" w:sz="3" w:space="0" w:color="D9D9D9"/>
              <w:bottom w:val="single" w:sz="3" w:space="0" w:color="D9D9D9"/>
              <w:right w:val="single" w:sz="3" w:space="0" w:color="D9D9D9"/>
              <w:tl2br w:val="nil"/>
              <w:tr2bl w:val="nil"/>
            </w:tcBorders>
            <w:vAlign w:val="center"/>
          </w:tcPr>
          <w:p w14:paraId="3CA5640B" w14:textId="1CAC47FC" w:rsidR="00BC23C4" w:rsidRPr="000123D6" w:rsidRDefault="00FA14BB">
            <w:pPr>
              <w:pStyle w:val="MS"/>
              <w:widowControl/>
              <w:spacing w:before="40" w:after="40"/>
              <w:rPr>
                <w:rFonts w:ascii="굴림" w:eastAsia="굴림" w:hAnsi="굴림"/>
                <w:sz w:val="18"/>
                <w:szCs w:val="18"/>
                <w:lang w:eastAsia="ko-KR"/>
              </w:rPr>
            </w:pPr>
            <w:r>
              <w:rPr>
                <w:rFonts w:ascii="굴림" w:eastAsia="굴림" w:hAnsi="굴림" w:hint="eastAsia"/>
                <w:sz w:val="18"/>
                <w:szCs w:val="18"/>
                <w:lang w:eastAsia="ko-KR"/>
              </w:rPr>
              <w:t xml:space="preserve">시스템은 사용자의 자연어 투자 아이디어를 </w:t>
            </w:r>
            <w:r>
              <w:rPr>
                <w:rFonts w:ascii="굴림" w:eastAsia="굴림" w:hAnsi="굴림"/>
                <w:sz w:val="18"/>
                <w:szCs w:val="18"/>
                <w:lang w:eastAsia="ko-KR"/>
              </w:rPr>
              <w:t>Profile</w:t>
            </w:r>
            <w:r>
              <w:rPr>
                <w:rFonts w:ascii="굴림" w:eastAsia="굴림" w:hAnsi="굴림" w:hint="eastAsia"/>
                <w:sz w:val="18"/>
                <w:szCs w:val="18"/>
                <w:lang w:eastAsia="ko-KR"/>
              </w:rPr>
              <w:t>과 통합하여 분석 가능한 투자 조건으로 정리하고, 부족한 조건을 확인할 수 있어야 한다.</w:t>
            </w:r>
          </w:p>
        </w:tc>
        <w:tc>
          <w:tcPr>
            <w:tcW w:w="708" w:type="dxa"/>
            <w:tcBorders>
              <w:top w:val="single" w:sz="3" w:space="0" w:color="D9D9D9"/>
              <w:left w:val="single" w:sz="3" w:space="0" w:color="D9D9D9"/>
              <w:bottom w:val="single" w:sz="3" w:space="0" w:color="D9D9D9"/>
              <w:right w:val="single" w:sz="3" w:space="0" w:color="D9D9D9"/>
              <w:tl2br w:val="nil"/>
              <w:tr2bl w:val="nil"/>
            </w:tcBorders>
            <w:vAlign w:val="center"/>
          </w:tcPr>
          <w:p w14:paraId="2FFBCB85" w14:textId="77777777"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D</w:t>
            </w:r>
          </w:p>
        </w:tc>
        <w:tc>
          <w:tcPr>
            <w:tcW w:w="993" w:type="dxa"/>
            <w:tcBorders>
              <w:top w:val="single" w:sz="3" w:space="0" w:color="D9D9D9"/>
              <w:left w:val="single" w:sz="3" w:space="0" w:color="D9D9D9"/>
              <w:bottom w:val="single" w:sz="3" w:space="0" w:color="D9D9D9"/>
              <w:right w:val="single" w:sz="3" w:space="0" w:color="D9D9D9"/>
              <w:tl2br w:val="nil"/>
              <w:tr2bl w:val="nil"/>
            </w:tcBorders>
            <w:vAlign w:val="center"/>
          </w:tcPr>
          <w:p w14:paraId="69BB78C4" w14:textId="77777777"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상</w:t>
            </w:r>
          </w:p>
        </w:tc>
        <w:tc>
          <w:tcPr>
            <w:tcW w:w="988" w:type="dxa"/>
            <w:tcBorders>
              <w:top w:val="single" w:sz="3" w:space="0" w:color="D9D9D9"/>
              <w:left w:val="single" w:sz="3" w:space="0" w:color="D9D9D9"/>
              <w:bottom w:val="single" w:sz="3" w:space="0" w:color="D9D9D9"/>
              <w:right w:val="single" w:sz="3" w:space="0" w:color="D9D9D9"/>
              <w:tl2br w:val="nil"/>
              <w:tr2bl w:val="nil"/>
            </w:tcBorders>
            <w:vAlign w:val="center"/>
          </w:tcPr>
          <w:p w14:paraId="5814F408" w14:textId="2083914B" w:rsidR="00BC23C4" w:rsidRPr="000123D6" w:rsidRDefault="008924CA">
            <w:pPr>
              <w:pStyle w:val="MS"/>
              <w:widowControl/>
              <w:spacing w:before="40" w:after="40"/>
              <w:rPr>
                <w:rFonts w:ascii="굴림" w:eastAsia="굴림" w:hAnsi="굴림"/>
                <w:sz w:val="18"/>
                <w:szCs w:val="18"/>
              </w:rPr>
            </w:pPr>
            <w:r>
              <w:rPr>
                <w:rFonts w:ascii="Segoe UI Symbol" w:eastAsia="굴림" w:hAnsi="Segoe UI Symbol" w:cs="Segoe UI Symbol"/>
                <w:sz w:val="18"/>
                <w:szCs w:val="18"/>
              </w:rPr>
              <w:t>✕</w:t>
            </w:r>
          </w:p>
        </w:tc>
      </w:tr>
      <w:tr w:rsidR="00BC23C4" w14:paraId="36402B66" w14:textId="77777777" w:rsidTr="00130640">
        <w:trPr>
          <w:trHeight w:val="56"/>
          <w:jc w:val="center"/>
        </w:trPr>
        <w:tc>
          <w:tcPr>
            <w:tcW w:w="584" w:type="dxa"/>
            <w:tcBorders>
              <w:top w:val="single" w:sz="3" w:space="0" w:color="D9D9D9"/>
              <w:left w:val="single" w:sz="3" w:space="0" w:color="D9D9D9"/>
              <w:bottom w:val="single" w:sz="3" w:space="0" w:color="D9D9D9"/>
              <w:right w:val="single" w:sz="3" w:space="0" w:color="D9D9D9"/>
              <w:tl2br w:val="nil"/>
              <w:tr2bl w:val="nil"/>
            </w:tcBorders>
            <w:vAlign w:val="center"/>
          </w:tcPr>
          <w:p w14:paraId="3529F874" w14:textId="77777777" w:rsidR="00BC23C4" w:rsidRPr="000123D6" w:rsidRDefault="008924CA">
            <w:pPr>
              <w:pStyle w:val="MS"/>
              <w:widowControl/>
              <w:spacing w:before="40" w:after="40"/>
              <w:jc w:val="center"/>
              <w:rPr>
                <w:rFonts w:ascii="굴림" w:eastAsia="굴림" w:hAnsi="굴림"/>
                <w:sz w:val="18"/>
                <w:szCs w:val="18"/>
              </w:rPr>
            </w:pPr>
            <w:r>
              <w:rPr>
                <w:rFonts w:ascii="굴림" w:eastAsia="굴림" w:hAnsi="굴림"/>
                <w:sz w:val="18"/>
                <w:szCs w:val="18"/>
              </w:rPr>
              <w:t>R3</w:t>
            </w:r>
          </w:p>
        </w:tc>
        <w:tc>
          <w:tcPr>
            <w:tcW w:w="6929" w:type="dxa"/>
            <w:tcBorders>
              <w:top w:val="single" w:sz="3" w:space="0" w:color="D9D9D9"/>
              <w:left w:val="single" w:sz="3" w:space="0" w:color="D9D9D9"/>
              <w:bottom w:val="single" w:sz="3" w:space="0" w:color="D9D9D9"/>
              <w:right w:val="single" w:sz="3" w:space="0" w:color="D9D9D9"/>
              <w:tl2br w:val="nil"/>
              <w:tr2bl w:val="nil"/>
            </w:tcBorders>
            <w:vAlign w:val="center"/>
          </w:tcPr>
          <w:p w14:paraId="262D3782" w14:textId="5398AB57" w:rsidR="00BC23C4" w:rsidRPr="000123D6" w:rsidRDefault="00FA14BB">
            <w:pPr>
              <w:pStyle w:val="MS"/>
              <w:widowControl/>
              <w:spacing w:before="40" w:after="40"/>
              <w:rPr>
                <w:rFonts w:ascii="굴림" w:eastAsia="굴림" w:hAnsi="굴림"/>
                <w:sz w:val="18"/>
                <w:szCs w:val="18"/>
                <w:lang w:eastAsia="ko-KR"/>
              </w:rPr>
            </w:pPr>
            <w:r>
              <w:rPr>
                <w:rFonts w:ascii="굴림" w:eastAsia="굴림" w:hAnsi="굴림" w:hint="eastAsia"/>
                <w:sz w:val="18"/>
                <w:szCs w:val="18"/>
                <w:lang w:eastAsia="ko-KR"/>
              </w:rPr>
              <w:t xml:space="preserve">분석에 쓰이는 </w:t>
            </w:r>
            <w:r w:rsidR="008924CA">
              <w:rPr>
                <w:rFonts w:ascii="굴림" w:eastAsia="굴림" w:hAnsi="굴림"/>
                <w:sz w:val="18"/>
                <w:szCs w:val="18"/>
                <w:lang w:eastAsia="ko-KR"/>
              </w:rPr>
              <w:t xml:space="preserve">금융 정보는 확인 가능한 </w:t>
            </w:r>
            <w:r>
              <w:rPr>
                <w:rFonts w:ascii="굴림" w:eastAsia="굴림" w:hAnsi="굴림" w:hint="eastAsia"/>
                <w:sz w:val="18"/>
                <w:szCs w:val="18"/>
                <w:lang w:eastAsia="ko-KR"/>
              </w:rPr>
              <w:t>실제 데이터에 근거해야 한다.</w:t>
            </w:r>
          </w:p>
        </w:tc>
        <w:tc>
          <w:tcPr>
            <w:tcW w:w="708" w:type="dxa"/>
            <w:tcBorders>
              <w:top w:val="single" w:sz="3" w:space="0" w:color="D9D9D9"/>
              <w:left w:val="single" w:sz="3" w:space="0" w:color="D9D9D9"/>
              <w:bottom w:val="single" w:sz="3" w:space="0" w:color="D9D9D9"/>
              <w:right w:val="single" w:sz="3" w:space="0" w:color="D9D9D9"/>
              <w:tl2br w:val="nil"/>
              <w:tr2bl w:val="nil"/>
            </w:tcBorders>
            <w:vAlign w:val="center"/>
          </w:tcPr>
          <w:p w14:paraId="2FB74700" w14:textId="77777777"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D</w:t>
            </w:r>
          </w:p>
        </w:tc>
        <w:tc>
          <w:tcPr>
            <w:tcW w:w="993" w:type="dxa"/>
            <w:tcBorders>
              <w:top w:val="single" w:sz="3" w:space="0" w:color="D9D9D9"/>
              <w:left w:val="single" w:sz="3" w:space="0" w:color="D9D9D9"/>
              <w:bottom w:val="single" w:sz="3" w:space="0" w:color="D9D9D9"/>
              <w:right w:val="single" w:sz="3" w:space="0" w:color="D9D9D9"/>
              <w:tl2br w:val="nil"/>
              <w:tr2bl w:val="nil"/>
            </w:tcBorders>
            <w:vAlign w:val="center"/>
          </w:tcPr>
          <w:p w14:paraId="252B9D7F" w14:textId="77777777"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상</w:t>
            </w:r>
          </w:p>
        </w:tc>
        <w:tc>
          <w:tcPr>
            <w:tcW w:w="988" w:type="dxa"/>
            <w:tcBorders>
              <w:top w:val="single" w:sz="3" w:space="0" w:color="D9D9D9"/>
              <w:left w:val="single" w:sz="3" w:space="0" w:color="D9D9D9"/>
              <w:bottom w:val="single" w:sz="3" w:space="0" w:color="D9D9D9"/>
              <w:right w:val="single" w:sz="3" w:space="0" w:color="D9D9D9"/>
              <w:tl2br w:val="nil"/>
              <w:tr2bl w:val="nil"/>
            </w:tcBorders>
            <w:vAlign w:val="center"/>
          </w:tcPr>
          <w:p w14:paraId="1545EA74" w14:textId="77777777"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w:t>
            </w:r>
          </w:p>
        </w:tc>
      </w:tr>
      <w:tr w:rsidR="00BC23C4" w14:paraId="25C1DF74" w14:textId="77777777" w:rsidTr="00130640">
        <w:trPr>
          <w:trHeight w:val="56"/>
          <w:jc w:val="center"/>
        </w:trPr>
        <w:tc>
          <w:tcPr>
            <w:tcW w:w="584" w:type="dxa"/>
            <w:tcBorders>
              <w:top w:val="single" w:sz="3" w:space="0" w:color="D9D9D9"/>
              <w:left w:val="single" w:sz="3" w:space="0" w:color="D9D9D9"/>
              <w:bottom w:val="single" w:sz="3" w:space="0" w:color="D9D9D9"/>
              <w:right w:val="single" w:sz="3" w:space="0" w:color="D9D9D9"/>
              <w:tl2br w:val="nil"/>
              <w:tr2bl w:val="nil"/>
            </w:tcBorders>
            <w:vAlign w:val="center"/>
          </w:tcPr>
          <w:p w14:paraId="56CDB7ED" w14:textId="77777777" w:rsidR="00BC23C4" w:rsidRPr="000123D6" w:rsidRDefault="008924CA">
            <w:pPr>
              <w:pStyle w:val="MS"/>
              <w:widowControl/>
              <w:spacing w:before="40" w:after="40"/>
              <w:jc w:val="center"/>
              <w:rPr>
                <w:rFonts w:ascii="굴림" w:eastAsia="굴림" w:hAnsi="굴림"/>
                <w:sz w:val="18"/>
                <w:szCs w:val="18"/>
              </w:rPr>
            </w:pPr>
            <w:r>
              <w:rPr>
                <w:rFonts w:ascii="굴림" w:eastAsia="굴림" w:hAnsi="굴림"/>
                <w:sz w:val="18"/>
                <w:szCs w:val="18"/>
              </w:rPr>
              <w:t>R4</w:t>
            </w:r>
          </w:p>
        </w:tc>
        <w:tc>
          <w:tcPr>
            <w:tcW w:w="6929" w:type="dxa"/>
            <w:tcBorders>
              <w:top w:val="single" w:sz="3" w:space="0" w:color="D9D9D9"/>
              <w:left w:val="single" w:sz="3" w:space="0" w:color="D9D9D9"/>
              <w:bottom w:val="single" w:sz="3" w:space="0" w:color="D9D9D9"/>
              <w:right w:val="single" w:sz="3" w:space="0" w:color="D9D9D9"/>
              <w:tl2br w:val="nil"/>
              <w:tr2bl w:val="nil"/>
            </w:tcBorders>
            <w:vAlign w:val="center"/>
          </w:tcPr>
          <w:p w14:paraId="2D15F111" w14:textId="2F088E3B" w:rsidR="00BC23C4" w:rsidRPr="000123D6" w:rsidRDefault="00FA14BB">
            <w:pPr>
              <w:pStyle w:val="MS"/>
              <w:widowControl/>
              <w:spacing w:before="40" w:after="40"/>
              <w:rPr>
                <w:rFonts w:ascii="굴림" w:eastAsia="굴림" w:hAnsi="굴림"/>
                <w:sz w:val="18"/>
                <w:szCs w:val="18"/>
                <w:lang w:eastAsia="ko-KR"/>
              </w:rPr>
            </w:pPr>
            <w:r>
              <w:rPr>
                <w:rFonts w:ascii="굴림" w:eastAsia="굴림" w:hAnsi="굴림" w:hint="eastAsia"/>
                <w:sz w:val="18"/>
                <w:szCs w:val="18"/>
                <w:lang w:eastAsia="ko-KR"/>
              </w:rPr>
              <w:t xml:space="preserve">시스템은 </w:t>
            </w:r>
            <w:r w:rsidR="008924CA">
              <w:rPr>
                <w:rFonts w:ascii="굴림" w:eastAsia="굴림" w:hAnsi="굴림"/>
                <w:sz w:val="18"/>
                <w:szCs w:val="18"/>
                <w:lang w:eastAsia="ko-KR"/>
              </w:rPr>
              <w:t>선정 종목·비중·제약·</w:t>
            </w:r>
            <w:proofErr w:type="spellStart"/>
            <w:r w:rsidR="008924CA">
              <w:rPr>
                <w:rFonts w:ascii="굴림" w:eastAsia="굴림" w:hAnsi="굴림"/>
                <w:sz w:val="18"/>
                <w:szCs w:val="18"/>
                <w:lang w:eastAsia="ko-KR"/>
              </w:rPr>
              <w:t>리밸런싱이</w:t>
            </w:r>
            <w:proofErr w:type="spellEnd"/>
            <w:r w:rsidR="008924CA">
              <w:rPr>
                <w:rFonts w:ascii="굴림" w:eastAsia="굴림" w:hAnsi="굴림"/>
                <w:sz w:val="18"/>
                <w:szCs w:val="18"/>
                <w:lang w:eastAsia="ko-KR"/>
              </w:rPr>
              <w:t xml:space="preserve"> 명확한 전략을 구</w:t>
            </w:r>
            <w:r>
              <w:rPr>
                <w:rFonts w:ascii="굴림" w:eastAsia="굴림" w:hAnsi="굴림" w:hint="eastAsia"/>
                <w:sz w:val="18"/>
                <w:szCs w:val="18"/>
                <w:lang w:eastAsia="ko-KR"/>
              </w:rPr>
              <w:t>성해야 한다.</w:t>
            </w:r>
          </w:p>
        </w:tc>
        <w:tc>
          <w:tcPr>
            <w:tcW w:w="708" w:type="dxa"/>
            <w:tcBorders>
              <w:top w:val="single" w:sz="3" w:space="0" w:color="D9D9D9"/>
              <w:left w:val="single" w:sz="3" w:space="0" w:color="D9D9D9"/>
              <w:bottom w:val="single" w:sz="3" w:space="0" w:color="D9D9D9"/>
              <w:right w:val="single" w:sz="3" w:space="0" w:color="D9D9D9"/>
              <w:tl2br w:val="nil"/>
              <w:tr2bl w:val="nil"/>
            </w:tcBorders>
            <w:vAlign w:val="center"/>
          </w:tcPr>
          <w:p w14:paraId="3DCDD738" w14:textId="77777777"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D</w:t>
            </w:r>
          </w:p>
        </w:tc>
        <w:tc>
          <w:tcPr>
            <w:tcW w:w="993" w:type="dxa"/>
            <w:tcBorders>
              <w:top w:val="single" w:sz="3" w:space="0" w:color="D9D9D9"/>
              <w:left w:val="single" w:sz="3" w:space="0" w:color="D9D9D9"/>
              <w:bottom w:val="single" w:sz="3" w:space="0" w:color="D9D9D9"/>
              <w:right w:val="single" w:sz="3" w:space="0" w:color="D9D9D9"/>
              <w:tl2br w:val="nil"/>
              <w:tr2bl w:val="nil"/>
            </w:tcBorders>
            <w:vAlign w:val="center"/>
          </w:tcPr>
          <w:p w14:paraId="1CC6421B" w14:textId="77777777"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상</w:t>
            </w:r>
          </w:p>
        </w:tc>
        <w:tc>
          <w:tcPr>
            <w:tcW w:w="988" w:type="dxa"/>
            <w:tcBorders>
              <w:top w:val="single" w:sz="3" w:space="0" w:color="D9D9D9"/>
              <w:left w:val="single" w:sz="3" w:space="0" w:color="D9D9D9"/>
              <w:bottom w:val="single" w:sz="3" w:space="0" w:color="D9D9D9"/>
              <w:right w:val="single" w:sz="3" w:space="0" w:color="D9D9D9"/>
              <w:tl2br w:val="nil"/>
              <w:tr2bl w:val="nil"/>
            </w:tcBorders>
            <w:vAlign w:val="center"/>
          </w:tcPr>
          <w:p w14:paraId="7CE2D993" w14:textId="3097D9CC"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w:t>
            </w:r>
          </w:p>
        </w:tc>
      </w:tr>
      <w:tr w:rsidR="00BC23C4" w14:paraId="0D014C29" w14:textId="77777777" w:rsidTr="00130640">
        <w:trPr>
          <w:trHeight w:val="56"/>
          <w:jc w:val="center"/>
        </w:trPr>
        <w:tc>
          <w:tcPr>
            <w:tcW w:w="584" w:type="dxa"/>
            <w:tcBorders>
              <w:top w:val="single" w:sz="3" w:space="0" w:color="D9D9D9"/>
              <w:left w:val="single" w:sz="3" w:space="0" w:color="D9D9D9"/>
              <w:bottom w:val="single" w:sz="3" w:space="0" w:color="D9D9D9"/>
              <w:right w:val="single" w:sz="3" w:space="0" w:color="D9D9D9"/>
              <w:tl2br w:val="nil"/>
              <w:tr2bl w:val="nil"/>
            </w:tcBorders>
            <w:vAlign w:val="center"/>
          </w:tcPr>
          <w:p w14:paraId="19A63325" w14:textId="77777777" w:rsidR="00BC23C4" w:rsidRPr="000123D6" w:rsidRDefault="008924CA">
            <w:pPr>
              <w:pStyle w:val="MS"/>
              <w:widowControl/>
              <w:spacing w:before="40" w:after="40"/>
              <w:jc w:val="center"/>
              <w:rPr>
                <w:rFonts w:ascii="굴림" w:eastAsia="굴림" w:hAnsi="굴림"/>
                <w:sz w:val="18"/>
                <w:szCs w:val="18"/>
              </w:rPr>
            </w:pPr>
            <w:r>
              <w:rPr>
                <w:rFonts w:ascii="굴림" w:eastAsia="굴림" w:hAnsi="굴림"/>
                <w:sz w:val="18"/>
                <w:szCs w:val="18"/>
              </w:rPr>
              <w:t>R5</w:t>
            </w:r>
          </w:p>
        </w:tc>
        <w:tc>
          <w:tcPr>
            <w:tcW w:w="6929" w:type="dxa"/>
            <w:tcBorders>
              <w:top w:val="single" w:sz="3" w:space="0" w:color="D9D9D9"/>
              <w:left w:val="single" w:sz="3" w:space="0" w:color="D9D9D9"/>
              <w:bottom w:val="single" w:sz="3" w:space="0" w:color="D9D9D9"/>
              <w:right w:val="single" w:sz="3" w:space="0" w:color="D9D9D9"/>
              <w:tl2br w:val="nil"/>
              <w:tr2bl w:val="nil"/>
            </w:tcBorders>
            <w:vAlign w:val="center"/>
          </w:tcPr>
          <w:p w14:paraId="1804C94B" w14:textId="700AD81A" w:rsidR="00BC23C4" w:rsidRPr="000123D6" w:rsidRDefault="00D86182">
            <w:pPr>
              <w:pStyle w:val="MS"/>
              <w:widowControl/>
              <w:spacing w:before="40" w:after="40"/>
              <w:rPr>
                <w:rFonts w:ascii="굴림" w:eastAsia="굴림" w:hAnsi="굴림"/>
                <w:sz w:val="18"/>
                <w:szCs w:val="18"/>
                <w:lang w:eastAsia="ko-KR"/>
              </w:rPr>
            </w:pPr>
            <w:r>
              <w:rPr>
                <w:rFonts w:ascii="굴림" w:eastAsia="굴림" w:hAnsi="굴림" w:hint="eastAsia"/>
                <w:sz w:val="18"/>
                <w:szCs w:val="18"/>
                <w:lang w:eastAsia="ko-KR"/>
              </w:rPr>
              <w:t>시스템은 검증을 통과한 전략과 분석 결과만 제공해야 한다.</w:t>
            </w:r>
          </w:p>
        </w:tc>
        <w:tc>
          <w:tcPr>
            <w:tcW w:w="708" w:type="dxa"/>
            <w:tcBorders>
              <w:top w:val="single" w:sz="3" w:space="0" w:color="D9D9D9"/>
              <w:left w:val="single" w:sz="3" w:space="0" w:color="D9D9D9"/>
              <w:bottom w:val="single" w:sz="3" w:space="0" w:color="D9D9D9"/>
              <w:right w:val="single" w:sz="3" w:space="0" w:color="D9D9D9"/>
              <w:tl2br w:val="nil"/>
              <w:tr2bl w:val="nil"/>
            </w:tcBorders>
            <w:vAlign w:val="center"/>
          </w:tcPr>
          <w:p w14:paraId="0AAAF43A" w14:textId="77777777"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D</w:t>
            </w:r>
          </w:p>
        </w:tc>
        <w:tc>
          <w:tcPr>
            <w:tcW w:w="993" w:type="dxa"/>
            <w:tcBorders>
              <w:top w:val="single" w:sz="3" w:space="0" w:color="D9D9D9"/>
              <w:left w:val="single" w:sz="3" w:space="0" w:color="D9D9D9"/>
              <w:bottom w:val="single" w:sz="3" w:space="0" w:color="D9D9D9"/>
              <w:right w:val="single" w:sz="3" w:space="0" w:color="D9D9D9"/>
              <w:tl2br w:val="nil"/>
              <w:tr2bl w:val="nil"/>
            </w:tcBorders>
            <w:vAlign w:val="center"/>
          </w:tcPr>
          <w:p w14:paraId="5B680E77" w14:textId="77777777"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상</w:t>
            </w:r>
          </w:p>
        </w:tc>
        <w:tc>
          <w:tcPr>
            <w:tcW w:w="988" w:type="dxa"/>
            <w:tcBorders>
              <w:top w:val="single" w:sz="3" w:space="0" w:color="D9D9D9"/>
              <w:left w:val="single" w:sz="3" w:space="0" w:color="D9D9D9"/>
              <w:bottom w:val="single" w:sz="3" w:space="0" w:color="D9D9D9"/>
              <w:right w:val="single" w:sz="3" w:space="0" w:color="D9D9D9"/>
              <w:tl2br w:val="nil"/>
              <w:tr2bl w:val="nil"/>
            </w:tcBorders>
            <w:vAlign w:val="center"/>
          </w:tcPr>
          <w:p w14:paraId="41FFCA51" w14:textId="77777777"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w:t>
            </w:r>
          </w:p>
        </w:tc>
      </w:tr>
      <w:tr w:rsidR="00BC23C4" w14:paraId="23052E80" w14:textId="77777777" w:rsidTr="00130640">
        <w:trPr>
          <w:trHeight w:val="56"/>
          <w:jc w:val="center"/>
        </w:trPr>
        <w:tc>
          <w:tcPr>
            <w:tcW w:w="584" w:type="dxa"/>
            <w:tcBorders>
              <w:top w:val="single" w:sz="3" w:space="0" w:color="D9D9D9"/>
              <w:left w:val="single" w:sz="3" w:space="0" w:color="D9D9D9"/>
              <w:bottom w:val="single" w:sz="3" w:space="0" w:color="D9D9D9"/>
              <w:right w:val="single" w:sz="3" w:space="0" w:color="D9D9D9"/>
              <w:tl2br w:val="nil"/>
              <w:tr2bl w:val="nil"/>
            </w:tcBorders>
            <w:vAlign w:val="center"/>
          </w:tcPr>
          <w:p w14:paraId="05D3865B" w14:textId="77777777" w:rsidR="00BC23C4" w:rsidRPr="000123D6" w:rsidRDefault="008924CA">
            <w:pPr>
              <w:pStyle w:val="MS"/>
              <w:widowControl/>
              <w:spacing w:before="40" w:after="40"/>
              <w:jc w:val="center"/>
              <w:rPr>
                <w:rFonts w:ascii="굴림" w:eastAsia="굴림" w:hAnsi="굴림"/>
                <w:sz w:val="18"/>
                <w:szCs w:val="18"/>
              </w:rPr>
            </w:pPr>
            <w:r>
              <w:rPr>
                <w:rFonts w:ascii="굴림" w:eastAsia="굴림" w:hAnsi="굴림"/>
                <w:sz w:val="18"/>
                <w:szCs w:val="18"/>
              </w:rPr>
              <w:t>R6</w:t>
            </w:r>
          </w:p>
        </w:tc>
        <w:tc>
          <w:tcPr>
            <w:tcW w:w="6929" w:type="dxa"/>
            <w:tcBorders>
              <w:top w:val="single" w:sz="3" w:space="0" w:color="D9D9D9"/>
              <w:left w:val="single" w:sz="3" w:space="0" w:color="D9D9D9"/>
              <w:bottom w:val="single" w:sz="3" w:space="0" w:color="D9D9D9"/>
              <w:right w:val="single" w:sz="3" w:space="0" w:color="D9D9D9"/>
              <w:tl2br w:val="nil"/>
              <w:tr2bl w:val="nil"/>
            </w:tcBorders>
            <w:vAlign w:val="center"/>
          </w:tcPr>
          <w:p w14:paraId="1ED61326" w14:textId="26CB627E" w:rsidR="00BC23C4" w:rsidRPr="000123D6" w:rsidRDefault="00FA14BB">
            <w:pPr>
              <w:pStyle w:val="MS"/>
              <w:widowControl/>
              <w:spacing w:before="40" w:after="40"/>
              <w:rPr>
                <w:rFonts w:ascii="굴림" w:eastAsia="굴림" w:hAnsi="굴림"/>
                <w:sz w:val="18"/>
                <w:szCs w:val="18"/>
                <w:lang w:eastAsia="ko-KR"/>
              </w:rPr>
            </w:pPr>
            <w:r>
              <w:rPr>
                <w:rFonts w:ascii="굴림" w:eastAsia="굴림" w:hAnsi="굴림" w:hint="eastAsia"/>
                <w:sz w:val="18"/>
                <w:szCs w:val="18"/>
                <w:lang w:eastAsia="ko-KR"/>
              </w:rPr>
              <w:t xml:space="preserve">시스템은 백테스트를 통해 </w:t>
            </w:r>
            <w:r w:rsidR="008924CA">
              <w:rPr>
                <w:rFonts w:ascii="굴림" w:eastAsia="굴림" w:hAnsi="굴림"/>
                <w:sz w:val="18"/>
                <w:szCs w:val="18"/>
                <w:lang w:eastAsia="ko-KR"/>
              </w:rPr>
              <w:t>과거 성과와 위험을 같은 조건의 비교 벤치마크와 함께 평가</w:t>
            </w:r>
            <w:r>
              <w:rPr>
                <w:rFonts w:ascii="굴림" w:eastAsia="굴림" w:hAnsi="굴림" w:hint="eastAsia"/>
                <w:sz w:val="18"/>
                <w:szCs w:val="18"/>
                <w:lang w:eastAsia="ko-KR"/>
              </w:rPr>
              <w:t>해야 한다.</w:t>
            </w:r>
          </w:p>
        </w:tc>
        <w:tc>
          <w:tcPr>
            <w:tcW w:w="708" w:type="dxa"/>
            <w:tcBorders>
              <w:top w:val="single" w:sz="3" w:space="0" w:color="D9D9D9"/>
              <w:left w:val="single" w:sz="3" w:space="0" w:color="D9D9D9"/>
              <w:bottom w:val="single" w:sz="3" w:space="0" w:color="D9D9D9"/>
              <w:right w:val="single" w:sz="3" w:space="0" w:color="D9D9D9"/>
              <w:tl2br w:val="nil"/>
              <w:tr2bl w:val="nil"/>
            </w:tcBorders>
            <w:vAlign w:val="center"/>
          </w:tcPr>
          <w:p w14:paraId="15A9543A" w14:textId="77777777"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D</w:t>
            </w:r>
          </w:p>
        </w:tc>
        <w:tc>
          <w:tcPr>
            <w:tcW w:w="993" w:type="dxa"/>
            <w:tcBorders>
              <w:top w:val="single" w:sz="3" w:space="0" w:color="D9D9D9"/>
              <w:left w:val="single" w:sz="3" w:space="0" w:color="D9D9D9"/>
              <w:bottom w:val="single" w:sz="3" w:space="0" w:color="D9D9D9"/>
              <w:right w:val="single" w:sz="3" w:space="0" w:color="D9D9D9"/>
              <w:tl2br w:val="nil"/>
              <w:tr2bl w:val="nil"/>
            </w:tcBorders>
            <w:vAlign w:val="center"/>
          </w:tcPr>
          <w:p w14:paraId="1C10EA1F" w14:textId="77777777"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상</w:t>
            </w:r>
          </w:p>
        </w:tc>
        <w:tc>
          <w:tcPr>
            <w:tcW w:w="988" w:type="dxa"/>
            <w:tcBorders>
              <w:top w:val="single" w:sz="3" w:space="0" w:color="D9D9D9"/>
              <w:left w:val="single" w:sz="3" w:space="0" w:color="D9D9D9"/>
              <w:bottom w:val="single" w:sz="3" w:space="0" w:color="D9D9D9"/>
              <w:right w:val="single" w:sz="3" w:space="0" w:color="D9D9D9"/>
              <w:tl2br w:val="nil"/>
              <w:tr2bl w:val="nil"/>
            </w:tcBorders>
            <w:vAlign w:val="center"/>
          </w:tcPr>
          <w:p w14:paraId="4FF271D1" w14:textId="77777777"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w:t>
            </w:r>
          </w:p>
        </w:tc>
      </w:tr>
      <w:tr w:rsidR="00BC23C4" w14:paraId="252DFE3A" w14:textId="77777777" w:rsidTr="00130640">
        <w:trPr>
          <w:trHeight w:val="56"/>
          <w:jc w:val="center"/>
        </w:trPr>
        <w:tc>
          <w:tcPr>
            <w:tcW w:w="584" w:type="dxa"/>
            <w:tcBorders>
              <w:top w:val="single" w:sz="3" w:space="0" w:color="D9D9D9"/>
              <w:left w:val="single" w:sz="3" w:space="0" w:color="D9D9D9"/>
              <w:bottom w:val="single" w:sz="3" w:space="0" w:color="D9D9D9"/>
              <w:right w:val="single" w:sz="3" w:space="0" w:color="D9D9D9"/>
              <w:tl2br w:val="nil"/>
              <w:tr2bl w:val="nil"/>
            </w:tcBorders>
            <w:vAlign w:val="center"/>
          </w:tcPr>
          <w:p w14:paraId="18D5BA98" w14:textId="77777777" w:rsidR="00BC23C4" w:rsidRPr="000123D6" w:rsidRDefault="008924CA">
            <w:pPr>
              <w:pStyle w:val="MS"/>
              <w:widowControl/>
              <w:spacing w:before="40" w:after="40"/>
              <w:jc w:val="center"/>
              <w:rPr>
                <w:rFonts w:ascii="굴림" w:eastAsia="굴림" w:hAnsi="굴림"/>
                <w:sz w:val="18"/>
                <w:szCs w:val="18"/>
              </w:rPr>
            </w:pPr>
            <w:r>
              <w:rPr>
                <w:rFonts w:ascii="굴림" w:eastAsia="굴림" w:hAnsi="굴림"/>
                <w:sz w:val="18"/>
                <w:szCs w:val="18"/>
              </w:rPr>
              <w:t>R7</w:t>
            </w:r>
          </w:p>
        </w:tc>
        <w:tc>
          <w:tcPr>
            <w:tcW w:w="6929" w:type="dxa"/>
            <w:tcBorders>
              <w:top w:val="single" w:sz="3" w:space="0" w:color="D9D9D9"/>
              <w:left w:val="single" w:sz="3" w:space="0" w:color="D9D9D9"/>
              <w:bottom w:val="single" w:sz="3" w:space="0" w:color="D9D9D9"/>
              <w:right w:val="single" w:sz="3" w:space="0" w:color="D9D9D9"/>
              <w:tl2br w:val="nil"/>
              <w:tr2bl w:val="nil"/>
            </w:tcBorders>
            <w:vAlign w:val="center"/>
          </w:tcPr>
          <w:p w14:paraId="5A6427BE" w14:textId="37150A75" w:rsidR="00BC23C4" w:rsidRPr="000123D6" w:rsidRDefault="00D86182">
            <w:pPr>
              <w:pStyle w:val="MS"/>
              <w:widowControl/>
              <w:spacing w:before="40" w:after="40"/>
              <w:rPr>
                <w:rFonts w:ascii="굴림" w:eastAsia="굴림" w:hAnsi="굴림"/>
                <w:sz w:val="18"/>
                <w:szCs w:val="18"/>
                <w:lang w:eastAsia="ko-KR"/>
              </w:rPr>
            </w:pPr>
            <w:r>
              <w:rPr>
                <w:rFonts w:ascii="굴림" w:eastAsia="굴림" w:hAnsi="굴림" w:hint="eastAsia"/>
                <w:sz w:val="18"/>
                <w:szCs w:val="18"/>
                <w:lang w:eastAsia="ko-KR"/>
              </w:rPr>
              <w:t xml:space="preserve">시스템은 </w:t>
            </w:r>
            <w:r w:rsidR="008924CA">
              <w:rPr>
                <w:rFonts w:ascii="굴림" w:eastAsia="굴림" w:hAnsi="굴림"/>
                <w:sz w:val="18"/>
                <w:szCs w:val="18"/>
                <w:lang w:eastAsia="ko-KR"/>
              </w:rPr>
              <w:t>계산 결과와 해석을 연결한 리포트를 제공</w:t>
            </w:r>
            <w:r>
              <w:rPr>
                <w:rFonts w:ascii="굴림" w:eastAsia="굴림" w:hAnsi="굴림" w:hint="eastAsia"/>
                <w:sz w:val="18"/>
                <w:szCs w:val="18"/>
                <w:lang w:eastAsia="ko-KR"/>
              </w:rPr>
              <w:t>해야 한다.</w:t>
            </w:r>
          </w:p>
        </w:tc>
        <w:tc>
          <w:tcPr>
            <w:tcW w:w="708" w:type="dxa"/>
            <w:tcBorders>
              <w:top w:val="single" w:sz="3" w:space="0" w:color="D9D9D9"/>
              <w:left w:val="single" w:sz="3" w:space="0" w:color="D9D9D9"/>
              <w:bottom w:val="single" w:sz="3" w:space="0" w:color="D9D9D9"/>
              <w:right w:val="single" w:sz="3" w:space="0" w:color="D9D9D9"/>
              <w:tl2br w:val="nil"/>
              <w:tr2bl w:val="nil"/>
            </w:tcBorders>
            <w:vAlign w:val="center"/>
          </w:tcPr>
          <w:p w14:paraId="4F558BA6" w14:textId="77777777"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D</w:t>
            </w:r>
          </w:p>
        </w:tc>
        <w:tc>
          <w:tcPr>
            <w:tcW w:w="993" w:type="dxa"/>
            <w:tcBorders>
              <w:top w:val="single" w:sz="3" w:space="0" w:color="D9D9D9"/>
              <w:left w:val="single" w:sz="3" w:space="0" w:color="D9D9D9"/>
              <w:bottom w:val="single" w:sz="3" w:space="0" w:color="D9D9D9"/>
              <w:right w:val="single" w:sz="3" w:space="0" w:color="D9D9D9"/>
              <w:tl2br w:val="nil"/>
              <w:tr2bl w:val="nil"/>
            </w:tcBorders>
            <w:vAlign w:val="center"/>
          </w:tcPr>
          <w:p w14:paraId="1FDB412A" w14:textId="77777777"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상</w:t>
            </w:r>
          </w:p>
        </w:tc>
        <w:tc>
          <w:tcPr>
            <w:tcW w:w="988" w:type="dxa"/>
            <w:tcBorders>
              <w:top w:val="single" w:sz="3" w:space="0" w:color="D9D9D9"/>
              <w:left w:val="single" w:sz="3" w:space="0" w:color="D9D9D9"/>
              <w:bottom w:val="single" w:sz="3" w:space="0" w:color="D9D9D9"/>
              <w:right w:val="single" w:sz="3" w:space="0" w:color="D9D9D9"/>
              <w:tl2br w:val="nil"/>
              <w:tr2bl w:val="nil"/>
            </w:tcBorders>
            <w:vAlign w:val="center"/>
          </w:tcPr>
          <w:p w14:paraId="395FA447" w14:textId="13EBAB9A"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w:t>
            </w:r>
          </w:p>
        </w:tc>
      </w:tr>
      <w:tr w:rsidR="00BC23C4" w14:paraId="76D1F90F" w14:textId="77777777" w:rsidTr="00130640">
        <w:trPr>
          <w:trHeight w:val="56"/>
          <w:jc w:val="center"/>
        </w:trPr>
        <w:tc>
          <w:tcPr>
            <w:tcW w:w="584" w:type="dxa"/>
            <w:tcBorders>
              <w:top w:val="single" w:sz="3" w:space="0" w:color="D9D9D9"/>
              <w:left w:val="single" w:sz="3" w:space="0" w:color="D9D9D9"/>
              <w:bottom w:val="single" w:sz="3" w:space="0" w:color="D9D9D9"/>
              <w:right w:val="single" w:sz="3" w:space="0" w:color="D9D9D9"/>
              <w:tl2br w:val="nil"/>
              <w:tr2bl w:val="nil"/>
            </w:tcBorders>
            <w:vAlign w:val="center"/>
          </w:tcPr>
          <w:p w14:paraId="707EC704" w14:textId="77777777" w:rsidR="00BC23C4" w:rsidRPr="000123D6" w:rsidRDefault="008924CA">
            <w:pPr>
              <w:pStyle w:val="MS"/>
              <w:widowControl/>
              <w:spacing w:before="40" w:after="40"/>
              <w:jc w:val="center"/>
              <w:rPr>
                <w:rFonts w:ascii="굴림" w:eastAsia="굴림" w:hAnsi="굴림"/>
                <w:sz w:val="18"/>
                <w:szCs w:val="18"/>
              </w:rPr>
            </w:pPr>
            <w:r>
              <w:rPr>
                <w:rFonts w:ascii="굴림" w:eastAsia="굴림" w:hAnsi="굴림"/>
                <w:sz w:val="18"/>
                <w:szCs w:val="18"/>
              </w:rPr>
              <w:t>R8</w:t>
            </w:r>
          </w:p>
        </w:tc>
        <w:tc>
          <w:tcPr>
            <w:tcW w:w="6929" w:type="dxa"/>
            <w:tcBorders>
              <w:top w:val="single" w:sz="3" w:space="0" w:color="D9D9D9"/>
              <w:left w:val="single" w:sz="3" w:space="0" w:color="D9D9D9"/>
              <w:bottom w:val="single" w:sz="3" w:space="0" w:color="D9D9D9"/>
              <w:right w:val="single" w:sz="3" w:space="0" w:color="D9D9D9"/>
              <w:tl2br w:val="nil"/>
              <w:tr2bl w:val="nil"/>
            </w:tcBorders>
            <w:vAlign w:val="center"/>
          </w:tcPr>
          <w:p w14:paraId="4AA5DD63" w14:textId="13B8C6E4" w:rsidR="00BC23C4" w:rsidRPr="000123D6" w:rsidRDefault="00D86182">
            <w:pPr>
              <w:pStyle w:val="MS"/>
              <w:widowControl/>
              <w:spacing w:before="40" w:after="40"/>
              <w:rPr>
                <w:rFonts w:ascii="굴림" w:eastAsia="굴림" w:hAnsi="굴림"/>
                <w:sz w:val="18"/>
                <w:szCs w:val="18"/>
                <w:lang w:eastAsia="ko-KR"/>
              </w:rPr>
            </w:pPr>
            <w:r>
              <w:rPr>
                <w:rFonts w:ascii="굴림" w:eastAsia="굴림" w:hAnsi="굴림" w:hint="eastAsia"/>
                <w:sz w:val="18"/>
                <w:szCs w:val="18"/>
                <w:lang w:eastAsia="ko-KR"/>
              </w:rPr>
              <w:t xml:space="preserve">시스템은 </w:t>
            </w:r>
            <w:r w:rsidR="008924CA">
              <w:rPr>
                <w:rFonts w:ascii="굴림" w:eastAsia="굴림" w:hAnsi="굴림"/>
                <w:sz w:val="18"/>
                <w:szCs w:val="18"/>
                <w:lang w:eastAsia="ko-KR"/>
              </w:rPr>
              <w:t>리포트</w:t>
            </w:r>
            <w:r>
              <w:rPr>
                <w:rFonts w:ascii="굴림" w:eastAsia="굴림" w:hAnsi="굴림" w:hint="eastAsia"/>
                <w:sz w:val="18"/>
                <w:szCs w:val="18"/>
                <w:lang w:eastAsia="ko-KR"/>
              </w:rPr>
              <w:t>의</w:t>
            </w:r>
            <w:r w:rsidR="008924CA">
              <w:rPr>
                <w:rFonts w:ascii="굴림" w:eastAsia="굴림" w:hAnsi="굴림"/>
                <w:sz w:val="18"/>
                <w:szCs w:val="18"/>
                <w:lang w:eastAsia="ko-KR"/>
              </w:rPr>
              <w:t xml:space="preserve"> 투자분석 결과를</w:t>
            </w:r>
            <w:r>
              <w:rPr>
                <w:rFonts w:ascii="굴림" w:eastAsia="굴림" w:hAnsi="굴림" w:hint="eastAsia"/>
                <w:sz w:val="18"/>
                <w:szCs w:val="18"/>
                <w:lang w:eastAsia="ko-KR"/>
              </w:rPr>
              <w:t xml:space="preserve"> </w:t>
            </w:r>
            <w:r w:rsidR="008924CA">
              <w:rPr>
                <w:rFonts w:ascii="굴림" w:eastAsia="굴림" w:hAnsi="굴림"/>
                <w:sz w:val="18"/>
                <w:szCs w:val="18"/>
                <w:lang w:eastAsia="ko-KR"/>
              </w:rPr>
              <w:t>근거와 출처</w:t>
            </w:r>
            <w:r>
              <w:rPr>
                <w:rFonts w:ascii="굴림" w:eastAsia="굴림" w:hAnsi="굴림" w:hint="eastAsia"/>
                <w:sz w:val="18"/>
                <w:szCs w:val="18"/>
                <w:lang w:eastAsia="ko-KR"/>
              </w:rPr>
              <w:t>와 함께</w:t>
            </w:r>
            <w:r w:rsidR="008924CA">
              <w:rPr>
                <w:rFonts w:ascii="굴림" w:eastAsia="굴림" w:hAnsi="굴림"/>
                <w:sz w:val="18"/>
                <w:szCs w:val="18"/>
                <w:lang w:eastAsia="ko-KR"/>
              </w:rPr>
              <w:t xml:space="preserve"> 연결해 제공</w:t>
            </w:r>
            <w:r>
              <w:rPr>
                <w:rFonts w:ascii="굴림" w:eastAsia="굴림" w:hAnsi="굴림" w:hint="eastAsia"/>
                <w:sz w:val="18"/>
                <w:szCs w:val="18"/>
                <w:lang w:eastAsia="ko-KR"/>
              </w:rPr>
              <w:t>해야 한다.</w:t>
            </w:r>
          </w:p>
        </w:tc>
        <w:tc>
          <w:tcPr>
            <w:tcW w:w="708" w:type="dxa"/>
            <w:tcBorders>
              <w:top w:val="single" w:sz="3" w:space="0" w:color="D9D9D9"/>
              <w:left w:val="single" w:sz="3" w:space="0" w:color="D9D9D9"/>
              <w:bottom w:val="single" w:sz="3" w:space="0" w:color="D9D9D9"/>
              <w:right w:val="single" w:sz="3" w:space="0" w:color="D9D9D9"/>
              <w:tl2br w:val="nil"/>
              <w:tr2bl w:val="nil"/>
            </w:tcBorders>
            <w:vAlign w:val="center"/>
          </w:tcPr>
          <w:p w14:paraId="582AFF3F" w14:textId="77777777"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D</w:t>
            </w:r>
          </w:p>
        </w:tc>
        <w:tc>
          <w:tcPr>
            <w:tcW w:w="993" w:type="dxa"/>
            <w:tcBorders>
              <w:top w:val="single" w:sz="3" w:space="0" w:color="D9D9D9"/>
              <w:left w:val="single" w:sz="3" w:space="0" w:color="D9D9D9"/>
              <w:bottom w:val="single" w:sz="3" w:space="0" w:color="D9D9D9"/>
              <w:right w:val="single" w:sz="3" w:space="0" w:color="D9D9D9"/>
              <w:tl2br w:val="nil"/>
              <w:tr2bl w:val="nil"/>
            </w:tcBorders>
            <w:vAlign w:val="center"/>
          </w:tcPr>
          <w:p w14:paraId="048EFD64" w14:textId="77777777"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상</w:t>
            </w:r>
          </w:p>
        </w:tc>
        <w:tc>
          <w:tcPr>
            <w:tcW w:w="988" w:type="dxa"/>
            <w:tcBorders>
              <w:top w:val="single" w:sz="3" w:space="0" w:color="D9D9D9"/>
              <w:left w:val="single" w:sz="3" w:space="0" w:color="D9D9D9"/>
              <w:bottom w:val="single" w:sz="3" w:space="0" w:color="D9D9D9"/>
              <w:right w:val="single" w:sz="3" w:space="0" w:color="D9D9D9"/>
              <w:tl2br w:val="nil"/>
              <w:tr2bl w:val="nil"/>
            </w:tcBorders>
            <w:vAlign w:val="center"/>
          </w:tcPr>
          <w:p w14:paraId="7C9B8F36" w14:textId="77777777"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w:t>
            </w:r>
          </w:p>
        </w:tc>
      </w:tr>
      <w:tr w:rsidR="00BC23C4" w14:paraId="7DF1F9B7" w14:textId="77777777" w:rsidTr="00130640">
        <w:trPr>
          <w:trHeight w:val="56"/>
          <w:jc w:val="center"/>
        </w:trPr>
        <w:tc>
          <w:tcPr>
            <w:tcW w:w="584" w:type="dxa"/>
            <w:tcBorders>
              <w:top w:val="single" w:sz="3" w:space="0" w:color="D9D9D9"/>
              <w:left w:val="single" w:sz="3" w:space="0" w:color="D9D9D9"/>
              <w:bottom w:val="single" w:sz="3" w:space="0" w:color="D9D9D9"/>
              <w:right w:val="single" w:sz="3" w:space="0" w:color="D9D9D9"/>
              <w:tl2br w:val="nil"/>
              <w:tr2bl w:val="nil"/>
            </w:tcBorders>
            <w:vAlign w:val="center"/>
          </w:tcPr>
          <w:p w14:paraId="704CAA9C" w14:textId="77777777" w:rsidR="00BC23C4" w:rsidRPr="000123D6" w:rsidRDefault="008924CA">
            <w:pPr>
              <w:pStyle w:val="MS"/>
              <w:widowControl/>
              <w:spacing w:before="40" w:after="40"/>
              <w:jc w:val="center"/>
              <w:rPr>
                <w:rFonts w:ascii="굴림" w:eastAsia="굴림" w:hAnsi="굴림"/>
                <w:sz w:val="18"/>
                <w:szCs w:val="18"/>
              </w:rPr>
            </w:pPr>
            <w:r>
              <w:rPr>
                <w:rFonts w:ascii="굴림" w:eastAsia="굴림" w:hAnsi="굴림"/>
                <w:sz w:val="18"/>
                <w:szCs w:val="18"/>
              </w:rPr>
              <w:t>R9</w:t>
            </w:r>
          </w:p>
        </w:tc>
        <w:tc>
          <w:tcPr>
            <w:tcW w:w="6929" w:type="dxa"/>
            <w:tcBorders>
              <w:top w:val="single" w:sz="3" w:space="0" w:color="D9D9D9"/>
              <w:left w:val="single" w:sz="3" w:space="0" w:color="D9D9D9"/>
              <w:bottom w:val="single" w:sz="3" w:space="0" w:color="D9D9D9"/>
              <w:right w:val="single" w:sz="3" w:space="0" w:color="D9D9D9"/>
              <w:tl2br w:val="nil"/>
              <w:tr2bl w:val="nil"/>
            </w:tcBorders>
            <w:vAlign w:val="center"/>
          </w:tcPr>
          <w:p w14:paraId="483A0DBF" w14:textId="77777777" w:rsidR="00BC23C4" w:rsidRPr="000123D6" w:rsidRDefault="008924CA">
            <w:pPr>
              <w:pStyle w:val="MS"/>
              <w:widowControl/>
              <w:spacing w:before="40" w:after="40"/>
              <w:rPr>
                <w:rFonts w:ascii="굴림" w:eastAsia="굴림" w:hAnsi="굴림"/>
                <w:sz w:val="18"/>
                <w:szCs w:val="18"/>
                <w:lang w:eastAsia="ko-KR"/>
              </w:rPr>
            </w:pPr>
            <w:r>
              <w:rPr>
                <w:rFonts w:ascii="굴림" w:eastAsia="굴림" w:hAnsi="굴림"/>
                <w:sz w:val="18"/>
                <w:szCs w:val="18"/>
                <w:lang w:eastAsia="ko-KR"/>
              </w:rPr>
              <w:t>사용자는 분석이 어떤 단계를 거쳐 수행되었는지와 각 단계의 성공·실패 여부를 확인할 수 있어야 한다.</w:t>
            </w:r>
          </w:p>
        </w:tc>
        <w:tc>
          <w:tcPr>
            <w:tcW w:w="708" w:type="dxa"/>
            <w:tcBorders>
              <w:top w:val="single" w:sz="3" w:space="0" w:color="D9D9D9"/>
              <w:left w:val="single" w:sz="3" w:space="0" w:color="D9D9D9"/>
              <w:bottom w:val="single" w:sz="3" w:space="0" w:color="D9D9D9"/>
              <w:right w:val="single" w:sz="3" w:space="0" w:color="D9D9D9"/>
              <w:tl2br w:val="nil"/>
              <w:tr2bl w:val="nil"/>
            </w:tcBorders>
            <w:vAlign w:val="center"/>
          </w:tcPr>
          <w:p w14:paraId="762E2197" w14:textId="77777777"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D</w:t>
            </w:r>
          </w:p>
        </w:tc>
        <w:tc>
          <w:tcPr>
            <w:tcW w:w="993" w:type="dxa"/>
            <w:tcBorders>
              <w:top w:val="single" w:sz="3" w:space="0" w:color="D9D9D9"/>
              <w:left w:val="single" w:sz="3" w:space="0" w:color="D9D9D9"/>
              <w:bottom w:val="single" w:sz="3" w:space="0" w:color="D9D9D9"/>
              <w:right w:val="single" w:sz="3" w:space="0" w:color="D9D9D9"/>
              <w:tl2br w:val="nil"/>
              <w:tr2bl w:val="nil"/>
            </w:tcBorders>
            <w:vAlign w:val="center"/>
          </w:tcPr>
          <w:p w14:paraId="62CB8973" w14:textId="77777777"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상</w:t>
            </w:r>
          </w:p>
        </w:tc>
        <w:tc>
          <w:tcPr>
            <w:tcW w:w="988" w:type="dxa"/>
            <w:tcBorders>
              <w:top w:val="single" w:sz="3" w:space="0" w:color="D9D9D9"/>
              <w:left w:val="single" w:sz="3" w:space="0" w:color="D9D9D9"/>
              <w:bottom w:val="single" w:sz="3" w:space="0" w:color="D9D9D9"/>
              <w:right w:val="single" w:sz="3" w:space="0" w:color="D9D9D9"/>
              <w:tl2br w:val="nil"/>
              <w:tr2bl w:val="nil"/>
            </w:tcBorders>
            <w:vAlign w:val="center"/>
          </w:tcPr>
          <w:p w14:paraId="3564FAB0" w14:textId="77777777"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w:t>
            </w:r>
          </w:p>
        </w:tc>
      </w:tr>
      <w:tr w:rsidR="00BC23C4" w14:paraId="7C82D0D2" w14:textId="77777777" w:rsidTr="00130640">
        <w:trPr>
          <w:trHeight w:val="56"/>
          <w:jc w:val="center"/>
        </w:trPr>
        <w:tc>
          <w:tcPr>
            <w:tcW w:w="584" w:type="dxa"/>
            <w:tcBorders>
              <w:top w:val="single" w:sz="3" w:space="0" w:color="D9D9D9"/>
              <w:left w:val="single" w:sz="3" w:space="0" w:color="D9D9D9"/>
              <w:bottom w:val="single" w:sz="3" w:space="0" w:color="D9D9D9"/>
              <w:right w:val="single" w:sz="3" w:space="0" w:color="D9D9D9"/>
              <w:tl2br w:val="nil"/>
              <w:tr2bl w:val="nil"/>
            </w:tcBorders>
            <w:vAlign w:val="center"/>
          </w:tcPr>
          <w:p w14:paraId="4705E222" w14:textId="77777777" w:rsidR="00BC23C4" w:rsidRPr="000123D6" w:rsidRDefault="008924CA">
            <w:pPr>
              <w:pStyle w:val="MS"/>
              <w:widowControl/>
              <w:spacing w:before="40" w:after="40"/>
              <w:jc w:val="center"/>
              <w:rPr>
                <w:rFonts w:ascii="굴림" w:eastAsia="굴림" w:hAnsi="굴림"/>
                <w:sz w:val="18"/>
                <w:szCs w:val="18"/>
              </w:rPr>
            </w:pPr>
            <w:r>
              <w:rPr>
                <w:rFonts w:ascii="굴림" w:eastAsia="굴림" w:hAnsi="굴림"/>
                <w:sz w:val="18"/>
                <w:szCs w:val="18"/>
              </w:rPr>
              <w:t>R10</w:t>
            </w:r>
          </w:p>
        </w:tc>
        <w:tc>
          <w:tcPr>
            <w:tcW w:w="6929" w:type="dxa"/>
            <w:tcBorders>
              <w:top w:val="single" w:sz="3" w:space="0" w:color="D9D9D9"/>
              <w:left w:val="single" w:sz="3" w:space="0" w:color="D9D9D9"/>
              <w:bottom w:val="single" w:sz="3" w:space="0" w:color="D9D9D9"/>
              <w:right w:val="single" w:sz="3" w:space="0" w:color="D9D9D9"/>
              <w:tl2br w:val="nil"/>
              <w:tr2bl w:val="nil"/>
            </w:tcBorders>
            <w:vAlign w:val="center"/>
          </w:tcPr>
          <w:p w14:paraId="47C1078B" w14:textId="77777777" w:rsidR="00BC23C4" w:rsidRPr="000123D6" w:rsidRDefault="008924CA">
            <w:pPr>
              <w:pStyle w:val="MS"/>
              <w:widowControl/>
              <w:spacing w:before="40" w:after="40"/>
              <w:rPr>
                <w:rFonts w:ascii="굴림" w:eastAsia="굴림" w:hAnsi="굴림"/>
                <w:sz w:val="18"/>
                <w:szCs w:val="18"/>
                <w:lang w:eastAsia="ko-KR"/>
              </w:rPr>
            </w:pPr>
            <w:r>
              <w:rPr>
                <w:rFonts w:ascii="굴림" w:eastAsia="굴림" w:hAnsi="굴림"/>
                <w:sz w:val="18"/>
                <w:szCs w:val="18"/>
                <w:lang w:eastAsia="ko-KR"/>
              </w:rPr>
              <w:t>사용자는 기존 투자전략의 수정을 요청할 수 있어야 한다.</w:t>
            </w:r>
          </w:p>
        </w:tc>
        <w:tc>
          <w:tcPr>
            <w:tcW w:w="708" w:type="dxa"/>
            <w:tcBorders>
              <w:top w:val="single" w:sz="3" w:space="0" w:color="D9D9D9"/>
              <w:left w:val="single" w:sz="3" w:space="0" w:color="D9D9D9"/>
              <w:bottom w:val="single" w:sz="3" w:space="0" w:color="D9D9D9"/>
              <w:right w:val="single" w:sz="3" w:space="0" w:color="D9D9D9"/>
              <w:tl2br w:val="nil"/>
              <w:tr2bl w:val="nil"/>
            </w:tcBorders>
            <w:vAlign w:val="center"/>
          </w:tcPr>
          <w:p w14:paraId="534B4D7D" w14:textId="77777777"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D</w:t>
            </w:r>
          </w:p>
        </w:tc>
        <w:tc>
          <w:tcPr>
            <w:tcW w:w="993" w:type="dxa"/>
            <w:tcBorders>
              <w:top w:val="single" w:sz="3" w:space="0" w:color="D9D9D9"/>
              <w:left w:val="single" w:sz="3" w:space="0" w:color="D9D9D9"/>
              <w:bottom w:val="single" w:sz="3" w:space="0" w:color="D9D9D9"/>
              <w:right w:val="single" w:sz="3" w:space="0" w:color="D9D9D9"/>
              <w:tl2br w:val="nil"/>
              <w:tr2bl w:val="nil"/>
            </w:tcBorders>
            <w:vAlign w:val="center"/>
          </w:tcPr>
          <w:p w14:paraId="0AE8A721" w14:textId="77777777"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중</w:t>
            </w:r>
          </w:p>
        </w:tc>
        <w:tc>
          <w:tcPr>
            <w:tcW w:w="988" w:type="dxa"/>
            <w:tcBorders>
              <w:top w:val="single" w:sz="3" w:space="0" w:color="D9D9D9"/>
              <w:left w:val="single" w:sz="3" w:space="0" w:color="D9D9D9"/>
              <w:bottom w:val="single" w:sz="3" w:space="0" w:color="D9D9D9"/>
              <w:right w:val="single" w:sz="3" w:space="0" w:color="D9D9D9"/>
              <w:tl2br w:val="nil"/>
              <w:tr2bl w:val="nil"/>
            </w:tcBorders>
            <w:vAlign w:val="center"/>
          </w:tcPr>
          <w:p w14:paraId="1A6053FD" w14:textId="77777777" w:rsidR="00BC23C4" w:rsidRPr="000123D6" w:rsidRDefault="008924CA">
            <w:pPr>
              <w:pStyle w:val="MS"/>
              <w:widowControl/>
              <w:spacing w:before="40" w:after="40"/>
              <w:rPr>
                <w:rFonts w:ascii="굴림" w:eastAsia="굴림" w:hAnsi="굴림" w:cs="Segoe UI Symbol"/>
                <w:sz w:val="18"/>
                <w:szCs w:val="18"/>
              </w:rPr>
            </w:pPr>
            <w:r>
              <w:rPr>
                <w:rFonts w:ascii="Segoe UI Symbol" w:eastAsia="굴림" w:hAnsi="Segoe UI Symbol" w:cs="Segoe UI Symbol"/>
                <w:sz w:val="18"/>
                <w:szCs w:val="18"/>
              </w:rPr>
              <w:t>✕</w:t>
            </w:r>
          </w:p>
        </w:tc>
      </w:tr>
      <w:tr w:rsidR="00BC23C4" w14:paraId="4F0C3F8E" w14:textId="77777777" w:rsidTr="00130640">
        <w:trPr>
          <w:trHeight w:val="56"/>
          <w:jc w:val="center"/>
        </w:trPr>
        <w:tc>
          <w:tcPr>
            <w:tcW w:w="584" w:type="dxa"/>
            <w:tcBorders>
              <w:top w:val="single" w:sz="3" w:space="0" w:color="D9D9D9"/>
              <w:left w:val="single" w:sz="3" w:space="0" w:color="D9D9D9"/>
              <w:bottom w:val="single" w:sz="3" w:space="0" w:color="D9D9D9"/>
              <w:right w:val="single" w:sz="3" w:space="0" w:color="D9D9D9"/>
              <w:tl2br w:val="nil"/>
              <w:tr2bl w:val="nil"/>
            </w:tcBorders>
            <w:vAlign w:val="center"/>
          </w:tcPr>
          <w:p w14:paraId="4192062B" w14:textId="77777777" w:rsidR="00BC23C4" w:rsidRPr="000123D6" w:rsidRDefault="008924CA">
            <w:pPr>
              <w:pStyle w:val="MS"/>
              <w:widowControl/>
              <w:spacing w:before="40" w:after="40"/>
              <w:jc w:val="center"/>
              <w:rPr>
                <w:rFonts w:ascii="굴림" w:eastAsia="굴림" w:hAnsi="굴림"/>
                <w:sz w:val="18"/>
                <w:szCs w:val="18"/>
              </w:rPr>
            </w:pPr>
            <w:r>
              <w:rPr>
                <w:rFonts w:ascii="굴림" w:eastAsia="굴림" w:hAnsi="굴림"/>
                <w:sz w:val="18"/>
                <w:szCs w:val="18"/>
              </w:rPr>
              <w:t>R11</w:t>
            </w:r>
          </w:p>
        </w:tc>
        <w:tc>
          <w:tcPr>
            <w:tcW w:w="6929" w:type="dxa"/>
            <w:tcBorders>
              <w:top w:val="single" w:sz="3" w:space="0" w:color="D9D9D9"/>
              <w:left w:val="single" w:sz="3" w:space="0" w:color="D9D9D9"/>
              <w:bottom w:val="single" w:sz="3" w:space="0" w:color="D9D9D9"/>
              <w:right w:val="single" w:sz="3" w:space="0" w:color="D9D9D9"/>
              <w:tl2br w:val="nil"/>
              <w:tr2bl w:val="nil"/>
            </w:tcBorders>
            <w:vAlign w:val="center"/>
          </w:tcPr>
          <w:p w14:paraId="1A037F75" w14:textId="07F45659" w:rsidR="00BC23C4" w:rsidRPr="000123D6" w:rsidRDefault="00D86182">
            <w:pPr>
              <w:pStyle w:val="MS"/>
              <w:widowControl/>
              <w:spacing w:before="40" w:after="40"/>
              <w:rPr>
                <w:rFonts w:ascii="굴림" w:eastAsia="굴림" w:hAnsi="굴림"/>
                <w:sz w:val="18"/>
                <w:szCs w:val="18"/>
                <w:lang w:eastAsia="ko-KR"/>
              </w:rPr>
            </w:pPr>
            <w:r>
              <w:rPr>
                <w:rFonts w:ascii="굴림" w:eastAsia="굴림" w:hAnsi="굴림" w:hint="eastAsia"/>
                <w:sz w:val="18"/>
                <w:szCs w:val="18"/>
                <w:lang w:eastAsia="ko-KR"/>
              </w:rPr>
              <w:t xml:space="preserve">시스템은 </w:t>
            </w:r>
            <w:r w:rsidR="008924CA">
              <w:rPr>
                <w:rFonts w:ascii="굴림" w:eastAsia="굴림" w:hAnsi="굴림"/>
                <w:sz w:val="18"/>
                <w:szCs w:val="18"/>
                <w:lang w:eastAsia="ko-KR"/>
              </w:rPr>
              <w:t>포트폴리오 생성 이후 모의투자의 성과와 운용 기록을 제공</w:t>
            </w:r>
            <w:r>
              <w:rPr>
                <w:rFonts w:ascii="굴림" w:eastAsia="굴림" w:hAnsi="굴림" w:hint="eastAsia"/>
                <w:sz w:val="18"/>
                <w:szCs w:val="18"/>
                <w:lang w:eastAsia="ko-KR"/>
              </w:rPr>
              <w:t>해야 한다.</w:t>
            </w:r>
          </w:p>
        </w:tc>
        <w:tc>
          <w:tcPr>
            <w:tcW w:w="708" w:type="dxa"/>
            <w:tcBorders>
              <w:top w:val="single" w:sz="3" w:space="0" w:color="D9D9D9"/>
              <w:left w:val="single" w:sz="3" w:space="0" w:color="D9D9D9"/>
              <w:bottom w:val="single" w:sz="3" w:space="0" w:color="D9D9D9"/>
              <w:right w:val="single" w:sz="3" w:space="0" w:color="D9D9D9"/>
              <w:tl2br w:val="nil"/>
              <w:tr2bl w:val="nil"/>
            </w:tcBorders>
            <w:vAlign w:val="center"/>
          </w:tcPr>
          <w:p w14:paraId="133D6B32" w14:textId="77777777"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D</w:t>
            </w:r>
          </w:p>
        </w:tc>
        <w:tc>
          <w:tcPr>
            <w:tcW w:w="993" w:type="dxa"/>
            <w:tcBorders>
              <w:top w:val="single" w:sz="3" w:space="0" w:color="D9D9D9"/>
              <w:left w:val="single" w:sz="3" w:space="0" w:color="D9D9D9"/>
              <w:bottom w:val="single" w:sz="3" w:space="0" w:color="D9D9D9"/>
              <w:right w:val="single" w:sz="3" w:space="0" w:color="D9D9D9"/>
              <w:tl2br w:val="nil"/>
              <w:tr2bl w:val="nil"/>
            </w:tcBorders>
            <w:vAlign w:val="center"/>
          </w:tcPr>
          <w:p w14:paraId="36461FC7" w14:textId="77777777" w:rsidR="00BC23C4" w:rsidRPr="000123D6" w:rsidRDefault="008924CA">
            <w:pPr>
              <w:pStyle w:val="MS"/>
              <w:widowControl/>
              <w:spacing w:before="40" w:after="40"/>
              <w:rPr>
                <w:rFonts w:ascii="굴림" w:eastAsia="굴림" w:hAnsi="굴림"/>
                <w:sz w:val="18"/>
                <w:szCs w:val="18"/>
              </w:rPr>
            </w:pPr>
            <w:r>
              <w:rPr>
                <w:rFonts w:ascii="굴림" w:eastAsia="굴림" w:hAnsi="굴림"/>
                <w:sz w:val="18"/>
                <w:szCs w:val="18"/>
              </w:rPr>
              <w:t>중</w:t>
            </w:r>
          </w:p>
        </w:tc>
        <w:tc>
          <w:tcPr>
            <w:tcW w:w="988" w:type="dxa"/>
            <w:tcBorders>
              <w:top w:val="single" w:sz="3" w:space="0" w:color="D9D9D9"/>
              <w:left w:val="single" w:sz="3" w:space="0" w:color="D9D9D9"/>
              <w:bottom w:val="single" w:sz="3" w:space="0" w:color="D9D9D9"/>
              <w:right w:val="single" w:sz="3" w:space="0" w:color="D9D9D9"/>
              <w:tl2br w:val="nil"/>
              <w:tr2bl w:val="nil"/>
            </w:tcBorders>
            <w:vAlign w:val="center"/>
          </w:tcPr>
          <w:p w14:paraId="3B3DDB20" w14:textId="77777777" w:rsidR="00BC23C4" w:rsidRPr="000123D6" w:rsidRDefault="008924CA">
            <w:pPr>
              <w:pStyle w:val="MS"/>
              <w:widowControl/>
              <w:spacing w:before="40" w:after="40"/>
              <w:rPr>
                <w:rFonts w:ascii="굴림" w:eastAsia="굴림" w:hAnsi="굴림" w:cs="Segoe UI Symbol"/>
                <w:sz w:val="18"/>
                <w:szCs w:val="18"/>
              </w:rPr>
            </w:pPr>
            <w:r>
              <w:rPr>
                <w:rFonts w:ascii="Segoe UI Symbol" w:eastAsia="굴림" w:hAnsi="Segoe UI Symbol" w:cs="Segoe UI Symbol"/>
                <w:sz w:val="18"/>
                <w:szCs w:val="18"/>
              </w:rPr>
              <w:t>✕</w:t>
            </w:r>
          </w:p>
        </w:tc>
      </w:tr>
      <w:tr w:rsidR="00BC23C4" w14:paraId="0C76EEBB" w14:textId="77777777" w:rsidTr="00130640">
        <w:trPr>
          <w:trHeight w:val="56"/>
          <w:jc w:val="center"/>
        </w:trPr>
        <w:tc>
          <w:tcPr>
            <w:tcW w:w="584" w:type="dxa"/>
            <w:tcBorders>
              <w:top w:val="single" w:sz="3" w:space="0" w:color="D9D9D9"/>
              <w:left w:val="single" w:sz="3" w:space="0" w:color="D9D9D9"/>
              <w:bottom w:val="single" w:sz="3" w:space="0" w:color="D9D9D9"/>
              <w:right w:val="single" w:sz="3" w:space="0" w:color="D9D9D9"/>
              <w:tl2br w:val="nil"/>
              <w:tr2bl w:val="nil"/>
            </w:tcBorders>
            <w:vAlign w:val="center"/>
          </w:tcPr>
          <w:p w14:paraId="23EEF7C4" w14:textId="77777777" w:rsidR="00BC23C4" w:rsidRPr="000123D6" w:rsidRDefault="008924CA">
            <w:pPr>
              <w:pStyle w:val="MS"/>
              <w:keepNext/>
              <w:widowControl/>
              <w:spacing w:before="40" w:after="40"/>
              <w:jc w:val="center"/>
              <w:rPr>
                <w:rFonts w:ascii="굴림" w:eastAsia="굴림" w:hAnsi="굴림"/>
                <w:sz w:val="18"/>
                <w:szCs w:val="18"/>
              </w:rPr>
            </w:pPr>
            <w:r>
              <w:rPr>
                <w:rFonts w:ascii="굴림" w:eastAsia="굴림" w:hAnsi="굴림"/>
                <w:sz w:val="18"/>
                <w:szCs w:val="18"/>
              </w:rPr>
              <w:t>R12</w:t>
            </w:r>
          </w:p>
        </w:tc>
        <w:tc>
          <w:tcPr>
            <w:tcW w:w="6929" w:type="dxa"/>
            <w:tcBorders>
              <w:top w:val="single" w:sz="3" w:space="0" w:color="D9D9D9"/>
              <w:left w:val="single" w:sz="3" w:space="0" w:color="D9D9D9"/>
              <w:bottom w:val="single" w:sz="3" w:space="0" w:color="D9D9D9"/>
              <w:right w:val="single" w:sz="3" w:space="0" w:color="D9D9D9"/>
              <w:tl2br w:val="nil"/>
              <w:tr2bl w:val="nil"/>
            </w:tcBorders>
            <w:vAlign w:val="center"/>
          </w:tcPr>
          <w:p w14:paraId="21A3D121" w14:textId="430C6C78" w:rsidR="00BC23C4" w:rsidRPr="000123D6" w:rsidRDefault="00D86182">
            <w:pPr>
              <w:pStyle w:val="MS"/>
              <w:keepNext/>
              <w:widowControl/>
              <w:spacing w:before="40" w:after="40"/>
              <w:rPr>
                <w:rFonts w:ascii="굴림" w:eastAsia="굴림" w:hAnsi="굴림"/>
                <w:sz w:val="18"/>
                <w:szCs w:val="18"/>
                <w:lang w:eastAsia="ko-KR"/>
              </w:rPr>
            </w:pPr>
            <w:r>
              <w:rPr>
                <w:rFonts w:ascii="굴림" w:eastAsia="굴림" w:hAnsi="굴림" w:hint="eastAsia"/>
                <w:sz w:val="18"/>
                <w:szCs w:val="18"/>
                <w:lang w:eastAsia="ko-KR"/>
              </w:rPr>
              <w:t xml:space="preserve">사용자는 </w:t>
            </w:r>
            <w:r w:rsidR="008924CA">
              <w:rPr>
                <w:rFonts w:ascii="굴림" w:eastAsia="굴림" w:hAnsi="굴림"/>
                <w:sz w:val="18"/>
                <w:szCs w:val="18"/>
                <w:lang w:eastAsia="ko-KR"/>
              </w:rPr>
              <w:t>분석 진행 상태와 대기 순번을 화면에서 확인할 수 있</w:t>
            </w:r>
            <w:r>
              <w:rPr>
                <w:rFonts w:ascii="굴림" w:eastAsia="굴림" w:hAnsi="굴림" w:hint="eastAsia"/>
                <w:sz w:val="18"/>
                <w:szCs w:val="18"/>
                <w:lang w:eastAsia="ko-KR"/>
              </w:rPr>
              <w:t>어야 한다.</w:t>
            </w:r>
          </w:p>
        </w:tc>
        <w:tc>
          <w:tcPr>
            <w:tcW w:w="708" w:type="dxa"/>
            <w:tcBorders>
              <w:top w:val="single" w:sz="3" w:space="0" w:color="D9D9D9"/>
              <w:left w:val="single" w:sz="3" w:space="0" w:color="D9D9D9"/>
              <w:bottom w:val="single" w:sz="3" w:space="0" w:color="D9D9D9"/>
              <w:right w:val="single" w:sz="3" w:space="0" w:color="D9D9D9"/>
              <w:tl2br w:val="nil"/>
              <w:tr2bl w:val="nil"/>
            </w:tcBorders>
            <w:vAlign w:val="center"/>
          </w:tcPr>
          <w:p w14:paraId="249A97F0" w14:textId="77777777" w:rsidR="00BC23C4" w:rsidRPr="000123D6" w:rsidRDefault="008924CA">
            <w:pPr>
              <w:pStyle w:val="MS"/>
              <w:keepNext/>
              <w:widowControl/>
              <w:spacing w:before="40" w:after="40"/>
              <w:rPr>
                <w:rFonts w:ascii="굴림" w:eastAsia="굴림" w:hAnsi="굴림"/>
                <w:sz w:val="18"/>
                <w:szCs w:val="18"/>
              </w:rPr>
            </w:pPr>
            <w:r>
              <w:rPr>
                <w:rFonts w:ascii="굴림" w:eastAsia="굴림" w:hAnsi="굴림"/>
                <w:sz w:val="18"/>
                <w:szCs w:val="18"/>
              </w:rPr>
              <w:t>W</w:t>
            </w:r>
          </w:p>
        </w:tc>
        <w:tc>
          <w:tcPr>
            <w:tcW w:w="993" w:type="dxa"/>
            <w:tcBorders>
              <w:top w:val="single" w:sz="3" w:space="0" w:color="D9D9D9"/>
              <w:left w:val="single" w:sz="3" w:space="0" w:color="D9D9D9"/>
              <w:bottom w:val="single" w:sz="3" w:space="0" w:color="D9D9D9"/>
              <w:right w:val="single" w:sz="3" w:space="0" w:color="D9D9D9"/>
              <w:tl2br w:val="nil"/>
              <w:tr2bl w:val="nil"/>
            </w:tcBorders>
            <w:vAlign w:val="center"/>
          </w:tcPr>
          <w:p w14:paraId="59C38776" w14:textId="77777777" w:rsidR="00BC23C4" w:rsidRPr="000123D6" w:rsidRDefault="008924CA">
            <w:pPr>
              <w:pStyle w:val="MS"/>
              <w:keepNext/>
              <w:widowControl/>
              <w:spacing w:before="40" w:after="40"/>
              <w:rPr>
                <w:rFonts w:ascii="굴림" w:eastAsia="굴림" w:hAnsi="굴림"/>
                <w:sz w:val="18"/>
                <w:szCs w:val="18"/>
              </w:rPr>
            </w:pPr>
            <w:r>
              <w:rPr>
                <w:rFonts w:ascii="굴림" w:eastAsia="굴림" w:hAnsi="굴림"/>
                <w:sz w:val="18"/>
                <w:szCs w:val="18"/>
              </w:rPr>
              <w:t>중</w:t>
            </w:r>
          </w:p>
        </w:tc>
        <w:tc>
          <w:tcPr>
            <w:tcW w:w="988" w:type="dxa"/>
            <w:tcBorders>
              <w:top w:val="single" w:sz="3" w:space="0" w:color="D9D9D9"/>
              <w:left w:val="single" w:sz="3" w:space="0" w:color="D9D9D9"/>
              <w:bottom w:val="single" w:sz="3" w:space="0" w:color="D9D9D9"/>
              <w:right w:val="single" w:sz="3" w:space="0" w:color="D9D9D9"/>
              <w:tl2br w:val="nil"/>
              <w:tr2bl w:val="nil"/>
            </w:tcBorders>
            <w:vAlign w:val="center"/>
          </w:tcPr>
          <w:p w14:paraId="3D309954" w14:textId="77777777" w:rsidR="00BC23C4" w:rsidRPr="000123D6" w:rsidRDefault="008924CA">
            <w:pPr>
              <w:pStyle w:val="MS"/>
              <w:keepNext/>
              <w:widowControl/>
              <w:spacing w:before="40" w:after="40"/>
              <w:rPr>
                <w:rFonts w:ascii="굴림" w:eastAsia="굴림" w:hAnsi="굴림" w:cs="Segoe UI Symbol"/>
                <w:sz w:val="18"/>
                <w:szCs w:val="18"/>
              </w:rPr>
            </w:pPr>
            <w:r>
              <w:rPr>
                <w:rFonts w:ascii="Segoe UI Symbol" w:eastAsia="굴림" w:hAnsi="Segoe UI Symbol" w:cs="Segoe UI Symbol"/>
                <w:sz w:val="18"/>
                <w:szCs w:val="18"/>
              </w:rPr>
              <w:t>✕</w:t>
            </w:r>
          </w:p>
        </w:tc>
      </w:tr>
      <w:tr w:rsidR="00BC23C4" w14:paraId="3198CF7D" w14:textId="77777777" w:rsidTr="00130640">
        <w:trPr>
          <w:trHeight w:val="56"/>
          <w:jc w:val="center"/>
        </w:trPr>
        <w:tc>
          <w:tcPr>
            <w:tcW w:w="584" w:type="dxa"/>
            <w:tcBorders>
              <w:top w:val="single" w:sz="3" w:space="0" w:color="D9D9D9"/>
              <w:left w:val="single" w:sz="3" w:space="0" w:color="D9D9D9"/>
              <w:bottom w:val="single" w:sz="3" w:space="0" w:color="D9D9D9"/>
              <w:right w:val="single" w:sz="3" w:space="0" w:color="D9D9D9"/>
              <w:tl2br w:val="nil"/>
              <w:tr2bl w:val="nil"/>
            </w:tcBorders>
            <w:vAlign w:val="center"/>
          </w:tcPr>
          <w:p w14:paraId="49B12CC9" w14:textId="77777777" w:rsidR="00BC23C4" w:rsidRPr="000123D6" w:rsidRDefault="008924CA">
            <w:pPr>
              <w:pStyle w:val="MS"/>
              <w:keepNext/>
              <w:widowControl/>
              <w:spacing w:before="40" w:after="40"/>
              <w:jc w:val="center"/>
              <w:rPr>
                <w:rFonts w:ascii="굴림" w:eastAsia="굴림" w:hAnsi="굴림"/>
                <w:sz w:val="18"/>
                <w:szCs w:val="18"/>
              </w:rPr>
            </w:pPr>
            <w:r>
              <w:rPr>
                <w:rFonts w:ascii="굴림" w:eastAsia="굴림" w:hAnsi="굴림"/>
                <w:sz w:val="18"/>
                <w:szCs w:val="18"/>
              </w:rPr>
              <w:t>R13</w:t>
            </w:r>
          </w:p>
        </w:tc>
        <w:tc>
          <w:tcPr>
            <w:tcW w:w="6929" w:type="dxa"/>
            <w:tcBorders>
              <w:top w:val="single" w:sz="3" w:space="0" w:color="D9D9D9"/>
              <w:left w:val="single" w:sz="3" w:space="0" w:color="D9D9D9"/>
              <w:bottom w:val="single" w:sz="3" w:space="0" w:color="D9D9D9"/>
              <w:right w:val="single" w:sz="3" w:space="0" w:color="D9D9D9"/>
              <w:tl2br w:val="nil"/>
              <w:tr2bl w:val="nil"/>
            </w:tcBorders>
            <w:vAlign w:val="center"/>
          </w:tcPr>
          <w:p w14:paraId="2D100558" w14:textId="77777777" w:rsidR="00BC23C4" w:rsidRPr="000123D6" w:rsidRDefault="008924CA">
            <w:pPr>
              <w:pStyle w:val="MS"/>
              <w:keepNext/>
              <w:widowControl/>
              <w:spacing w:before="40" w:after="40"/>
              <w:rPr>
                <w:rFonts w:ascii="굴림" w:eastAsia="굴림" w:hAnsi="굴림"/>
                <w:sz w:val="18"/>
                <w:szCs w:val="18"/>
                <w:lang w:eastAsia="ko-KR"/>
              </w:rPr>
            </w:pPr>
            <w:r>
              <w:rPr>
                <w:rFonts w:ascii="굴림" w:eastAsia="굴림" w:hAnsi="굴림"/>
                <w:sz w:val="18"/>
                <w:szCs w:val="18"/>
                <w:lang w:eastAsia="ko-KR"/>
              </w:rPr>
              <w:t>사용자는 미리 제공된 투자 요청 예시로 분석을 시작할 수 있어야 한다.</w:t>
            </w:r>
          </w:p>
        </w:tc>
        <w:tc>
          <w:tcPr>
            <w:tcW w:w="708" w:type="dxa"/>
            <w:tcBorders>
              <w:top w:val="single" w:sz="3" w:space="0" w:color="D9D9D9"/>
              <w:left w:val="single" w:sz="3" w:space="0" w:color="D9D9D9"/>
              <w:bottom w:val="single" w:sz="3" w:space="0" w:color="D9D9D9"/>
              <w:right w:val="single" w:sz="3" w:space="0" w:color="D9D9D9"/>
              <w:tl2br w:val="nil"/>
              <w:tr2bl w:val="nil"/>
            </w:tcBorders>
            <w:vAlign w:val="center"/>
          </w:tcPr>
          <w:p w14:paraId="5AA9D124" w14:textId="77777777" w:rsidR="00BC23C4" w:rsidRPr="000123D6" w:rsidRDefault="008924CA">
            <w:pPr>
              <w:pStyle w:val="MS"/>
              <w:keepNext/>
              <w:widowControl/>
              <w:spacing w:before="40" w:after="40"/>
              <w:rPr>
                <w:rFonts w:ascii="굴림" w:eastAsia="굴림" w:hAnsi="굴림"/>
                <w:sz w:val="18"/>
                <w:szCs w:val="18"/>
              </w:rPr>
            </w:pPr>
            <w:r>
              <w:rPr>
                <w:rFonts w:ascii="굴림" w:eastAsia="굴림" w:hAnsi="굴림"/>
                <w:sz w:val="18"/>
                <w:szCs w:val="18"/>
              </w:rPr>
              <w:t>W</w:t>
            </w:r>
          </w:p>
        </w:tc>
        <w:tc>
          <w:tcPr>
            <w:tcW w:w="993" w:type="dxa"/>
            <w:tcBorders>
              <w:top w:val="single" w:sz="3" w:space="0" w:color="D9D9D9"/>
              <w:left w:val="single" w:sz="3" w:space="0" w:color="D9D9D9"/>
              <w:bottom w:val="single" w:sz="3" w:space="0" w:color="D9D9D9"/>
              <w:right w:val="single" w:sz="3" w:space="0" w:color="D9D9D9"/>
              <w:tl2br w:val="nil"/>
              <w:tr2bl w:val="nil"/>
            </w:tcBorders>
            <w:vAlign w:val="center"/>
          </w:tcPr>
          <w:p w14:paraId="3FC9398E" w14:textId="77777777" w:rsidR="00BC23C4" w:rsidRPr="000123D6" w:rsidRDefault="008924CA">
            <w:pPr>
              <w:pStyle w:val="MS"/>
              <w:keepNext/>
              <w:widowControl/>
              <w:spacing w:before="40" w:after="40"/>
              <w:rPr>
                <w:rFonts w:ascii="굴림" w:eastAsia="굴림" w:hAnsi="굴림"/>
                <w:sz w:val="18"/>
                <w:szCs w:val="18"/>
              </w:rPr>
            </w:pPr>
            <w:r>
              <w:rPr>
                <w:rFonts w:ascii="굴림" w:eastAsia="굴림" w:hAnsi="굴림"/>
                <w:sz w:val="18"/>
                <w:szCs w:val="18"/>
              </w:rPr>
              <w:t>하</w:t>
            </w:r>
          </w:p>
        </w:tc>
        <w:tc>
          <w:tcPr>
            <w:tcW w:w="988" w:type="dxa"/>
            <w:tcBorders>
              <w:top w:val="single" w:sz="3" w:space="0" w:color="D9D9D9"/>
              <w:left w:val="single" w:sz="3" w:space="0" w:color="D9D9D9"/>
              <w:bottom w:val="single" w:sz="3" w:space="0" w:color="D9D9D9"/>
              <w:right w:val="single" w:sz="3" w:space="0" w:color="D9D9D9"/>
              <w:tl2br w:val="nil"/>
              <w:tr2bl w:val="nil"/>
            </w:tcBorders>
            <w:vAlign w:val="center"/>
          </w:tcPr>
          <w:p w14:paraId="25B1D082" w14:textId="77777777" w:rsidR="00BC23C4" w:rsidRPr="000123D6" w:rsidRDefault="008924CA">
            <w:pPr>
              <w:pStyle w:val="MS"/>
              <w:keepNext/>
              <w:widowControl/>
              <w:spacing w:before="40" w:after="40"/>
              <w:rPr>
                <w:rFonts w:ascii="굴림" w:eastAsia="굴림" w:hAnsi="굴림" w:cs="Segoe UI Symbol"/>
                <w:sz w:val="18"/>
                <w:szCs w:val="18"/>
              </w:rPr>
            </w:pPr>
            <w:r>
              <w:rPr>
                <w:rFonts w:ascii="Segoe UI Symbol" w:eastAsia="굴림" w:hAnsi="Segoe UI Symbol" w:cs="Segoe UI Symbol"/>
                <w:sz w:val="18"/>
                <w:szCs w:val="18"/>
              </w:rPr>
              <w:t>✕</w:t>
            </w:r>
          </w:p>
        </w:tc>
      </w:tr>
      <w:tr w:rsidR="0046656A" w14:paraId="4B0A9D6A" w14:textId="77777777" w:rsidTr="00130640">
        <w:trPr>
          <w:trHeight w:val="56"/>
          <w:jc w:val="center"/>
        </w:trPr>
        <w:tc>
          <w:tcPr>
            <w:tcW w:w="584" w:type="dxa"/>
            <w:tcBorders>
              <w:top w:val="single" w:sz="3" w:space="0" w:color="D9D9D9"/>
              <w:left w:val="single" w:sz="3" w:space="0" w:color="D9D9D9"/>
              <w:bottom w:val="single" w:sz="3" w:space="0" w:color="D9D9D9"/>
              <w:right w:val="single" w:sz="3" w:space="0" w:color="D9D9D9"/>
              <w:tl2br w:val="nil"/>
              <w:tr2bl w:val="nil"/>
            </w:tcBorders>
            <w:vAlign w:val="center"/>
          </w:tcPr>
          <w:p w14:paraId="7F373731" w14:textId="67418913" w:rsidR="0046656A" w:rsidRPr="0046656A" w:rsidRDefault="0046656A" w:rsidP="0046656A">
            <w:pPr>
              <w:pStyle w:val="MS"/>
              <w:keepNext/>
              <w:widowControl/>
              <w:spacing w:before="40" w:after="40"/>
              <w:jc w:val="center"/>
              <w:rPr>
                <w:rFonts w:ascii="굴림" w:eastAsia="굴림" w:hAnsi="굴림"/>
                <w:sz w:val="18"/>
                <w:szCs w:val="18"/>
              </w:rPr>
            </w:pPr>
            <w:r w:rsidRPr="0046656A">
              <w:rPr>
                <w:rFonts w:ascii="굴림" w:eastAsia="굴림" w:hAnsi="굴림"/>
                <w:sz w:val="18"/>
                <w:szCs w:val="18"/>
              </w:rPr>
              <w:t>R14</w:t>
            </w:r>
          </w:p>
        </w:tc>
        <w:tc>
          <w:tcPr>
            <w:tcW w:w="6929" w:type="dxa"/>
            <w:tcBorders>
              <w:top w:val="single" w:sz="3" w:space="0" w:color="D9D9D9"/>
              <w:left w:val="single" w:sz="3" w:space="0" w:color="D9D9D9"/>
              <w:bottom w:val="single" w:sz="3" w:space="0" w:color="D9D9D9"/>
              <w:right w:val="single" w:sz="3" w:space="0" w:color="D9D9D9"/>
              <w:tl2br w:val="nil"/>
              <w:tr2bl w:val="nil"/>
            </w:tcBorders>
            <w:vAlign w:val="center"/>
          </w:tcPr>
          <w:p w14:paraId="044D4632" w14:textId="0EA93EDB" w:rsidR="0046656A" w:rsidRPr="0046656A" w:rsidRDefault="0046656A" w:rsidP="0046656A">
            <w:pPr>
              <w:pStyle w:val="MS"/>
              <w:keepNext/>
              <w:widowControl/>
              <w:spacing w:before="40" w:after="40"/>
              <w:rPr>
                <w:rFonts w:ascii="굴림" w:eastAsia="굴림" w:hAnsi="굴림"/>
                <w:sz w:val="18"/>
                <w:szCs w:val="18"/>
                <w:lang w:eastAsia="ko-KR"/>
              </w:rPr>
            </w:pPr>
            <w:r w:rsidRPr="0046656A">
              <w:rPr>
                <w:rFonts w:ascii="굴림" w:eastAsia="굴림" w:hAnsi="굴림"/>
                <w:sz w:val="18"/>
                <w:szCs w:val="18"/>
                <w:lang w:eastAsia="ko-KR"/>
              </w:rPr>
              <w:t>같은 입력이면 같은 결과가 나와야 한다.</w:t>
            </w:r>
          </w:p>
        </w:tc>
        <w:tc>
          <w:tcPr>
            <w:tcW w:w="708" w:type="dxa"/>
            <w:tcBorders>
              <w:top w:val="single" w:sz="3" w:space="0" w:color="D9D9D9"/>
              <w:left w:val="single" w:sz="3" w:space="0" w:color="D9D9D9"/>
              <w:bottom w:val="single" w:sz="3" w:space="0" w:color="D9D9D9"/>
              <w:right w:val="single" w:sz="3" w:space="0" w:color="D9D9D9"/>
              <w:tl2br w:val="nil"/>
              <w:tr2bl w:val="nil"/>
            </w:tcBorders>
            <w:vAlign w:val="center"/>
          </w:tcPr>
          <w:p w14:paraId="238A9527" w14:textId="0DDD09FD" w:rsidR="0046656A" w:rsidRPr="0046656A" w:rsidRDefault="0046656A" w:rsidP="0046656A">
            <w:pPr>
              <w:pStyle w:val="MS"/>
              <w:keepNext/>
              <w:widowControl/>
              <w:spacing w:before="40" w:after="40"/>
              <w:rPr>
                <w:rFonts w:ascii="굴림" w:eastAsia="굴림" w:hAnsi="굴림"/>
                <w:sz w:val="18"/>
                <w:szCs w:val="18"/>
              </w:rPr>
            </w:pPr>
            <w:r w:rsidRPr="0046656A">
              <w:rPr>
                <w:rFonts w:ascii="굴림" w:eastAsia="굴림" w:hAnsi="굴림"/>
                <w:sz w:val="18"/>
                <w:szCs w:val="18"/>
              </w:rPr>
              <w:t>D</w:t>
            </w:r>
          </w:p>
        </w:tc>
        <w:tc>
          <w:tcPr>
            <w:tcW w:w="993" w:type="dxa"/>
            <w:tcBorders>
              <w:top w:val="single" w:sz="3" w:space="0" w:color="D9D9D9"/>
              <w:left w:val="single" w:sz="3" w:space="0" w:color="D9D9D9"/>
              <w:bottom w:val="single" w:sz="3" w:space="0" w:color="D9D9D9"/>
              <w:right w:val="single" w:sz="3" w:space="0" w:color="D9D9D9"/>
              <w:tl2br w:val="nil"/>
              <w:tr2bl w:val="nil"/>
            </w:tcBorders>
            <w:vAlign w:val="center"/>
          </w:tcPr>
          <w:p w14:paraId="1688BA5C" w14:textId="4A651178" w:rsidR="0046656A" w:rsidRPr="0046656A" w:rsidRDefault="0046656A" w:rsidP="0046656A">
            <w:pPr>
              <w:pStyle w:val="MS"/>
              <w:keepNext/>
              <w:widowControl/>
              <w:spacing w:before="40" w:after="40"/>
              <w:rPr>
                <w:rFonts w:ascii="굴림" w:eastAsia="굴림" w:hAnsi="굴림"/>
                <w:sz w:val="18"/>
                <w:szCs w:val="18"/>
              </w:rPr>
            </w:pPr>
            <w:r w:rsidRPr="0046656A">
              <w:rPr>
                <w:rFonts w:ascii="굴림" w:eastAsia="굴림" w:hAnsi="굴림"/>
                <w:sz w:val="18"/>
                <w:szCs w:val="18"/>
              </w:rPr>
              <w:t>상</w:t>
            </w:r>
          </w:p>
        </w:tc>
        <w:tc>
          <w:tcPr>
            <w:tcW w:w="988" w:type="dxa"/>
            <w:tcBorders>
              <w:top w:val="single" w:sz="3" w:space="0" w:color="D9D9D9"/>
              <w:left w:val="single" w:sz="3" w:space="0" w:color="D9D9D9"/>
              <w:bottom w:val="single" w:sz="3" w:space="0" w:color="D9D9D9"/>
              <w:right w:val="single" w:sz="3" w:space="0" w:color="D9D9D9"/>
              <w:tl2br w:val="nil"/>
              <w:tr2bl w:val="nil"/>
            </w:tcBorders>
            <w:vAlign w:val="center"/>
          </w:tcPr>
          <w:p w14:paraId="16620FF3" w14:textId="42873332" w:rsidR="0046656A" w:rsidRPr="0046656A" w:rsidRDefault="0046656A" w:rsidP="0046656A">
            <w:pPr>
              <w:pStyle w:val="MS"/>
              <w:keepNext/>
              <w:widowControl/>
              <w:spacing w:before="40" w:after="40"/>
              <w:rPr>
                <w:rFonts w:ascii="굴림" w:eastAsia="굴림" w:hAnsi="굴림" w:cs="Segoe UI Symbol"/>
                <w:sz w:val="18"/>
                <w:szCs w:val="18"/>
                <w:lang w:eastAsia="ko-KR"/>
              </w:rPr>
            </w:pPr>
            <w:r>
              <w:rPr>
                <w:rFonts w:ascii="Segoe UI Symbol" w:eastAsia="굴림" w:hAnsi="Segoe UI Symbol" w:cs="Segoe UI Symbol"/>
                <w:sz w:val="18"/>
                <w:szCs w:val="18"/>
              </w:rPr>
              <w:t>✕</w:t>
            </w:r>
          </w:p>
        </w:tc>
      </w:tr>
      <w:tr w:rsidR="00D86182" w14:paraId="1784921F" w14:textId="77777777" w:rsidTr="00130640">
        <w:trPr>
          <w:trHeight w:val="56"/>
          <w:jc w:val="center"/>
        </w:trPr>
        <w:tc>
          <w:tcPr>
            <w:tcW w:w="584" w:type="dxa"/>
            <w:tcBorders>
              <w:top w:val="single" w:sz="3" w:space="0" w:color="D9D9D9"/>
              <w:left w:val="single" w:sz="3" w:space="0" w:color="D9D9D9"/>
              <w:bottom w:val="single" w:sz="3" w:space="0" w:color="D9D9D9"/>
              <w:right w:val="single" w:sz="3" w:space="0" w:color="D9D9D9"/>
              <w:tl2br w:val="nil"/>
              <w:tr2bl w:val="nil"/>
            </w:tcBorders>
            <w:vAlign w:val="center"/>
          </w:tcPr>
          <w:p w14:paraId="672FC242" w14:textId="31C665D8" w:rsidR="00D86182" w:rsidRDefault="00D86182">
            <w:pPr>
              <w:pStyle w:val="MS"/>
              <w:keepNext/>
              <w:widowControl/>
              <w:spacing w:before="40" w:after="40"/>
              <w:jc w:val="center"/>
              <w:rPr>
                <w:rFonts w:ascii="굴림" w:eastAsia="굴림" w:hAnsi="굴림"/>
                <w:sz w:val="18"/>
                <w:szCs w:val="18"/>
                <w:lang w:eastAsia="ko-KR"/>
              </w:rPr>
            </w:pPr>
            <w:r>
              <w:rPr>
                <w:rFonts w:ascii="굴림" w:eastAsia="굴림" w:hAnsi="굴림"/>
                <w:sz w:val="18"/>
                <w:szCs w:val="18"/>
              </w:rPr>
              <w:t>R1</w:t>
            </w:r>
            <w:r w:rsidR="0046656A">
              <w:rPr>
                <w:rFonts w:ascii="굴림" w:eastAsia="굴림" w:hAnsi="굴림" w:hint="eastAsia"/>
                <w:sz w:val="18"/>
                <w:szCs w:val="18"/>
                <w:lang w:eastAsia="ko-KR"/>
              </w:rPr>
              <w:t>5</w:t>
            </w:r>
          </w:p>
        </w:tc>
        <w:tc>
          <w:tcPr>
            <w:tcW w:w="6929" w:type="dxa"/>
            <w:tcBorders>
              <w:top w:val="single" w:sz="3" w:space="0" w:color="D9D9D9"/>
              <w:left w:val="single" w:sz="3" w:space="0" w:color="D9D9D9"/>
              <w:bottom w:val="single" w:sz="3" w:space="0" w:color="D9D9D9"/>
              <w:right w:val="single" w:sz="3" w:space="0" w:color="D9D9D9"/>
              <w:tl2br w:val="nil"/>
              <w:tr2bl w:val="nil"/>
            </w:tcBorders>
            <w:vAlign w:val="center"/>
          </w:tcPr>
          <w:p w14:paraId="2E3C3F16" w14:textId="27A78078" w:rsidR="00D86182" w:rsidRDefault="00D86182">
            <w:pPr>
              <w:pStyle w:val="MS"/>
              <w:keepNext/>
              <w:widowControl/>
              <w:spacing w:before="40" w:after="40"/>
              <w:rPr>
                <w:rFonts w:ascii="굴림" w:eastAsia="굴림" w:hAnsi="굴림"/>
                <w:sz w:val="18"/>
                <w:szCs w:val="18"/>
                <w:lang w:eastAsia="ko-KR"/>
              </w:rPr>
            </w:pPr>
            <w:r>
              <w:rPr>
                <w:rFonts w:ascii="굴림" w:eastAsia="굴림" w:hAnsi="굴림" w:hint="eastAsia"/>
                <w:sz w:val="18"/>
                <w:szCs w:val="18"/>
                <w:lang w:eastAsia="ko-KR"/>
              </w:rPr>
              <w:t>시스템은 분석 기준일 이후의 자료를 쓰지 않아야 한다.</w:t>
            </w:r>
          </w:p>
        </w:tc>
        <w:tc>
          <w:tcPr>
            <w:tcW w:w="708" w:type="dxa"/>
            <w:tcBorders>
              <w:top w:val="single" w:sz="3" w:space="0" w:color="D9D9D9"/>
              <w:left w:val="single" w:sz="3" w:space="0" w:color="D9D9D9"/>
              <w:bottom w:val="single" w:sz="3" w:space="0" w:color="D9D9D9"/>
              <w:right w:val="single" w:sz="3" w:space="0" w:color="D9D9D9"/>
              <w:tl2br w:val="nil"/>
              <w:tr2bl w:val="nil"/>
            </w:tcBorders>
            <w:vAlign w:val="center"/>
          </w:tcPr>
          <w:p w14:paraId="584CF20D" w14:textId="5FF8398F" w:rsidR="00D86182" w:rsidRPr="00D86182" w:rsidRDefault="00D86182">
            <w:pPr>
              <w:pStyle w:val="MS"/>
              <w:keepNext/>
              <w:widowControl/>
              <w:spacing w:before="40" w:after="40"/>
              <w:rPr>
                <w:rFonts w:ascii="굴림" w:eastAsia="굴림" w:hAnsi="굴림"/>
                <w:sz w:val="18"/>
                <w:szCs w:val="18"/>
                <w:lang w:eastAsia="ko-KR"/>
              </w:rPr>
            </w:pPr>
            <w:r>
              <w:rPr>
                <w:rFonts w:ascii="굴림" w:eastAsia="굴림" w:hAnsi="굴림"/>
                <w:sz w:val="18"/>
                <w:szCs w:val="18"/>
                <w:lang w:eastAsia="ko-KR"/>
              </w:rPr>
              <w:t>D</w:t>
            </w:r>
          </w:p>
        </w:tc>
        <w:tc>
          <w:tcPr>
            <w:tcW w:w="993" w:type="dxa"/>
            <w:tcBorders>
              <w:top w:val="single" w:sz="3" w:space="0" w:color="D9D9D9"/>
              <w:left w:val="single" w:sz="3" w:space="0" w:color="D9D9D9"/>
              <w:bottom w:val="single" w:sz="3" w:space="0" w:color="D9D9D9"/>
              <w:right w:val="single" w:sz="3" w:space="0" w:color="D9D9D9"/>
              <w:tl2br w:val="nil"/>
              <w:tr2bl w:val="nil"/>
            </w:tcBorders>
            <w:vAlign w:val="center"/>
          </w:tcPr>
          <w:p w14:paraId="1AEECC5E" w14:textId="57B9D305" w:rsidR="00D86182" w:rsidRDefault="00D86182">
            <w:pPr>
              <w:pStyle w:val="MS"/>
              <w:keepNext/>
              <w:widowControl/>
              <w:spacing w:before="40" w:after="40"/>
              <w:rPr>
                <w:rFonts w:ascii="굴림" w:eastAsia="굴림" w:hAnsi="굴림"/>
                <w:sz w:val="18"/>
                <w:szCs w:val="18"/>
                <w:lang w:eastAsia="ko-KR"/>
              </w:rPr>
            </w:pPr>
            <w:r>
              <w:rPr>
                <w:rFonts w:ascii="굴림" w:eastAsia="굴림" w:hAnsi="굴림" w:hint="eastAsia"/>
                <w:sz w:val="18"/>
                <w:szCs w:val="18"/>
                <w:lang w:eastAsia="ko-KR"/>
              </w:rPr>
              <w:t>상</w:t>
            </w:r>
          </w:p>
        </w:tc>
        <w:tc>
          <w:tcPr>
            <w:tcW w:w="988" w:type="dxa"/>
            <w:tcBorders>
              <w:top w:val="single" w:sz="3" w:space="0" w:color="D9D9D9"/>
              <w:left w:val="single" w:sz="3" w:space="0" w:color="D9D9D9"/>
              <w:bottom w:val="single" w:sz="3" w:space="0" w:color="D9D9D9"/>
              <w:right w:val="single" w:sz="3" w:space="0" w:color="D9D9D9"/>
              <w:tl2br w:val="nil"/>
              <w:tr2bl w:val="nil"/>
            </w:tcBorders>
            <w:vAlign w:val="center"/>
          </w:tcPr>
          <w:p w14:paraId="5622FE59" w14:textId="7CA9692A" w:rsidR="00D86182" w:rsidRDefault="00D86182">
            <w:pPr>
              <w:pStyle w:val="MS"/>
              <w:keepNext/>
              <w:widowControl/>
              <w:spacing w:before="40" w:after="40"/>
              <w:rPr>
                <w:rFonts w:ascii="Segoe UI Symbol" w:eastAsia="굴림" w:hAnsi="Segoe UI Symbol" w:cs="Segoe UI Symbol"/>
                <w:sz w:val="18"/>
                <w:szCs w:val="18"/>
                <w:lang w:eastAsia="ko-KR"/>
              </w:rPr>
            </w:pPr>
            <w:r>
              <w:rPr>
                <w:rFonts w:ascii="굴림" w:eastAsia="굴림" w:hAnsi="굴림"/>
                <w:sz w:val="18"/>
                <w:szCs w:val="18"/>
              </w:rPr>
              <w:t>○</w:t>
            </w:r>
          </w:p>
        </w:tc>
      </w:tr>
    </w:tbl>
    <w:p w14:paraId="5575D3B6" w14:textId="77777777" w:rsidR="00BC23C4" w:rsidRPr="000123D6" w:rsidRDefault="008924CA">
      <w:pPr>
        <w:pStyle w:val="MS"/>
        <w:widowControl/>
        <w:spacing w:before="60" w:after="200"/>
        <w:jc w:val="center"/>
        <w:rPr>
          <w:rFonts w:ascii="굴림" w:eastAsia="굴림" w:hAnsi="굴림"/>
          <w:b/>
          <w:bCs/>
          <w:sz w:val="18"/>
          <w:szCs w:val="18"/>
          <w:lang w:eastAsia="ko-KR"/>
        </w:rPr>
      </w:pPr>
      <w:r>
        <w:rPr>
          <w:rFonts w:ascii="굴림" w:eastAsia="굴림" w:hAnsi="굴림"/>
          <w:b/>
          <w:bCs/>
          <w:sz w:val="18"/>
          <w:szCs w:val="18"/>
          <w:lang w:eastAsia="ko-KR"/>
        </w:rPr>
        <w:t>[표 3] 상위 요구사항</w:t>
      </w:r>
    </w:p>
    <w:p w14:paraId="5FF4B669" w14:textId="77777777" w:rsidR="00BC23C4" w:rsidRPr="00E13F6E" w:rsidRDefault="008924CA">
      <w:pPr>
        <w:pStyle w:val="MS"/>
        <w:keepNext/>
        <w:widowControl/>
        <w:spacing w:before="280" w:after="120"/>
        <w:ind w:left="280"/>
        <w:rPr>
          <w:rFonts w:ascii="굴림" w:eastAsia="굴림" w:hAnsi="굴림"/>
          <w:b/>
          <w:bCs/>
          <w:sz w:val="21"/>
          <w:szCs w:val="21"/>
          <w:lang w:eastAsia="ko-KR"/>
        </w:rPr>
      </w:pPr>
      <w:r>
        <w:rPr>
          <w:rFonts w:ascii="굴림" w:eastAsia="굴림" w:hAnsi="굴림"/>
          <w:b/>
          <w:bCs/>
          <w:sz w:val="21"/>
          <w:szCs w:val="21"/>
          <w:lang w:eastAsia="ko-KR"/>
        </w:rPr>
        <w:lastRenderedPageBreak/>
        <w:t>◇ 모듈 구성</w:t>
      </w:r>
    </w:p>
    <w:p w14:paraId="4A06BC60" w14:textId="77777777" w:rsidR="00BC23C4" w:rsidRPr="00E13F6E" w:rsidRDefault="008924CA">
      <w:pPr>
        <w:pStyle w:val="MS"/>
        <w:widowControl/>
        <w:spacing w:after="100"/>
        <w:ind w:left="280" w:firstLine="200"/>
        <w:rPr>
          <w:rFonts w:ascii="굴림" w:eastAsia="굴림" w:hAnsi="굴림"/>
          <w:sz w:val="18"/>
          <w:szCs w:val="18"/>
          <w:lang w:eastAsia="ko-KR"/>
        </w:rPr>
      </w:pPr>
      <w:r>
        <w:rPr>
          <w:rFonts w:ascii="굴림" w:eastAsia="굴림" w:hAnsi="굴림"/>
          <w:sz w:val="18"/>
          <w:szCs w:val="18"/>
          <w:lang w:eastAsia="ko-KR"/>
        </w:rPr>
        <w:t>모듈은 아래의 일곱 개로 구성하며, 각 모듈 안의 세부 처리는 하나의 책임 아래 묶는다. Module2는 분석 전체에 자료를 공급하고 Module7은 사용자 입력과 결과 화면을 담당한다. 본 분석의 중심 경로는 Module1 → Module3 → Module4 → Module5다.</w:t>
      </w:r>
    </w:p>
    <w:p w14:paraId="7F758DBB" w14:textId="0FC769F9" w:rsidR="00BC23C4" w:rsidRDefault="006D5C01">
      <w:pPr>
        <w:pStyle w:val="MS"/>
        <w:keepNext/>
        <w:spacing w:before="60" w:after="20"/>
        <w:jc w:val="center"/>
        <w:rPr>
          <w:lang w:eastAsia="ko-KR"/>
        </w:rPr>
      </w:pPr>
      <w:r>
        <w:rPr>
          <w:noProof/>
          <w:lang w:eastAsia="ko-KR"/>
        </w:rPr>
        <w:drawing>
          <wp:inline distT="0" distB="0" distL="0" distR="0" wp14:anchorId="527D76F3" wp14:editId="263FDF0B">
            <wp:extent cx="4084320" cy="1702117"/>
            <wp:effectExtent l="0" t="0" r="0" b="6350"/>
            <wp:docPr id="155187979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79794" name=""/>
                    <pic:cNvPicPr/>
                  </pic:nvPicPr>
                  <pic:blipFill>
                    <a:blip r:embed="rId14"/>
                    <a:stretch>
                      <a:fillRect/>
                    </a:stretch>
                  </pic:blipFill>
                  <pic:spPr>
                    <a:xfrm>
                      <a:off x="0" y="0"/>
                      <a:ext cx="5160029" cy="2150413"/>
                    </a:xfrm>
                    <a:prstGeom prst="rect">
                      <a:avLst/>
                    </a:prstGeom>
                  </pic:spPr>
                </pic:pic>
              </a:graphicData>
            </a:graphic>
          </wp:inline>
        </w:drawing>
      </w:r>
    </w:p>
    <w:p w14:paraId="1F02B64F" w14:textId="53CF7EA1" w:rsidR="00BC23C4" w:rsidRPr="00E13F6E" w:rsidRDefault="008924CA" w:rsidP="00E13F6E">
      <w:pPr>
        <w:pStyle w:val="MS"/>
        <w:widowControl/>
        <w:spacing w:before="60" w:after="200"/>
        <w:jc w:val="center"/>
        <w:rPr>
          <w:rFonts w:ascii="굴림" w:eastAsia="굴림" w:hAnsi="굴림"/>
          <w:b/>
          <w:bCs/>
          <w:sz w:val="18"/>
          <w:szCs w:val="18"/>
          <w:lang w:eastAsia="ko-KR"/>
        </w:rPr>
      </w:pPr>
      <w:r>
        <w:rPr>
          <w:rFonts w:ascii="굴림" w:eastAsia="굴림" w:hAnsi="굴림"/>
          <w:b/>
          <w:bCs/>
          <w:sz w:val="18"/>
          <w:szCs w:val="18"/>
        </w:rPr>
        <w:t>[그림 4] 모듈구성</w:t>
      </w:r>
    </w:p>
    <w:tbl>
      <w:tblPr>
        <w:tblW w:w="0" w:type="auto"/>
        <w:jc w:val="center"/>
        <w:tblBorders>
          <w:top w:val="single" w:sz="2" w:space="0" w:color="D9D9D9"/>
          <w:left w:val="single" w:sz="2" w:space="0" w:color="D9D9D9"/>
          <w:bottom w:val="single" w:sz="2" w:space="0" w:color="D9D9D9"/>
          <w:right w:val="single" w:sz="2" w:space="0" w:color="D9D9D9"/>
        </w:tblBorders>
        <w:tblLayout w:type="fixed"/>
        <w:tblCellMar>
          <w:top w:w="28" w:type="dxa"/>
          <w:left w:w="102" w:type="dxa"/>
          <w:bottom w:w="28" w:type="dxa"/>
          <w:right w:w="102" w:type="dxa"/>
        </w:tblCellMar>
        <w:tblLook w:val="04A0" w:firstRow="1" w:lastRow="0" w:firstColumn="1" w:lastColumn="0" w:noHBand="0" w:noVBand="1"/>
      </w:tblPr>
      <w:tblGrid>
        <w:gridCol w:w="2304"/>
        <w:gridCol w:w="3528"/>
        <w:gridCol w:w="3167"/>
      </w:tblGrid>
      <w:tr w:rsidR="00BC23C4" w:rsidRPr="00E13F6E" w14:paraId="358433D6" w14:textId="77777777">
        <w:trPr>
          <w:trHeight w:val="56"/>
          <w:jc w:val="center"/>
        </w:trPr>
        <w:tc>
          <w:tcPr>
            <w:tcW w:w="2304" w:type="dxa"/>
            <w:tcBorders>
              <w:top w:val="single" w:sz="3" w:space="0" w:color="D9D9D9"/>
              <w:left w:val="single" w:sz="3" w:space="0" w:color="D9D9D9"/>
              <w:bottom w:val="single" w:sz="3" w:space="0" w:color="D9D9D9"/>
              <w:right w:val="single" w:sz="3" w:space="0" w:color="D9D9D9"/>
              <w:tl2br w:val="nil"/>
              <w:tr2bl w:val="nil"/>
            </w:tcBorders>
            <w:shd w:val="clear" w:color="auto" w:fill="DFE6F7"/>
            <w:vAlign w:val="center"/>
          </w:tcPr>
          <w:p w14:paraId="4618BCA1" w14:textId="77777777" w:rsidR="00BC23C4" w:rsidRPr="00E13F6E" w:rsidRDefault="008924CA">
            <w:pPr>
              <w:pStyle w:val="MS"/>
              <w:keepNext/>
              <w:widowControl/>
              <w:spacing w:before="40" w:after="40"/>
              <w:jc w:val="center"/>
              <w:rPr>
                <w:rFonts w:ascii="굴림" w:eastAsia="굴림" w:hAnsi="굴림"/>
                <w:b/>
                <w:bCs/>
                <w:sz w:val="18"/>
                <w:szCs w:val="18"/>
              </w:rPr>
            </w:pPr>
            <w:r>
              <w:rPr>
                <w:rFonts w:ascii="굴림" w:eastAsia="굴림" w:hAnsi="굴림"/>
                <w:b/>
                <w:bCs/>
                <w:sz w:val="18"/>
                <w:szCs w:val="18"/>
              </w:rPr>
              <w:t>모듈</w:t>
            </w:r>
          </w:p>
        </w:tc>
        <w:tc>
          <w:tcPr>
            <w:tcW w:w="3528" w:type="dxa"/>
            <w:tcBorders>
              <w:top w:val="single" w:sz="3" w:space="0" w:color="D9D9D9"/>
              <w:left w:val="single" w:sz="3" w:space="0" w:color="D9D9D9"/>
              <w:bottom w:val="single" w:sz="3" w:space="0" w:color="D9D9D9"/>
              <w:right w:val="single" w:sz="3" w:space="0" w:color="D9D9D9"/>
              <w:tl2br w:val="nil"/>
              <w:tr2bl w:val="nil"/>
            </w:tcBorders>
            <w:shd w:val="clear" w:color="auto" w:fill="DFE6F7"/>
            <w:vAlign w:val="center"/>
          </w:tcPr>
          <w:p w14:paraId="3E0954B7" w14:textId="77777777" w:rsidR="00BC23C4" w:rsidRPr="00E13F6E" w:rsidRDefault="008924CA">
            <w:pPr>
              <w:pStyle w:val="MS"/>
              <w:keepNext/>
              <w:widowControl/>
              <w:spacing w:before="40" w:after="40"/>
              <w:rPr>
                <w:rFonts w:ascii="굴림" w:eastAsia="굴림" w:hAnsi="굴림"/>
                <w:b/>
                <w:bCs/>
                <w:sz w:val="18"/>
                <w:szCs w:val="18"/>
              </w:rPr>
            </w:pPr>
            <w:r>
              <w:rPr>
                <w:rFonts w:ascii="굴림" w:eastAsia="굴림" w:hAnsi="굴림"/>
                <w:b/>
                <w:bCs/>
                <w:sz w:val="18"/>
                <w:szCs w:val="18"/>
              </w:rPr>
              <w:t>역할</w:t>
            </w:r>
          </w:p>
        </w:tc>
        <w:tc>
          <w:tcPr>
            <w:tcW w:w="3167" w:type="dxa"/>
            <w:tcBorders>
              <w:top w:val="single" w:sz="3" w:space="0" w:color="D9D9D9"/>
              <w:left w:val="single" w:sz="3" w:space="0" w:color="D9D9D9"/>
              <w:bottom w:val="single" w:sz="3" w:space="0" w:color="D9D9D9"/>
              <w:right w:val="single" w:sz="3" w:space="0" w:color="D9D9D9"/>
              <w:tl2br w:val="nil"/>
              <w:tr2bl w:val="nil"/>
            </w:tcBorders>
            <w:shd w:val="clear" w:color="auto" w:fill="DFE6F7"/>
            <w:vAlign w:val="center"/>
          </w:tcPr>
          <w:p w14:paraId="0703BD5C" w14:textId="77777777" w:rsidR="00BC23C4" w:rsidRPr="00E13F6E" w:rsidRDefault="008924CA">
            <w:pPr>
              <w:pStyle w:val="MS"/>
              <w:keepNext/>
              <w:widowControl/>
              <w:spacing w:before="40" w:after="40"/>
              <w:rPr>
                <w:rFonts w:ascii="굴림" w:eastAsia="굴림" w:hAnsi="굴림"/>
                <w:b/>
                <w:bCs/>
                <w:sz w:val="18"/>
                <w:szCs w:val="18"/>
                <w:lang w:eastAsia="ko-KR"/>
              </w:rPr>
            </w:pPr>
            <w:r>
              <w:rPr>
                <w:rFonts w:ascii="굴림" w:eastAsia="굴림" w:hAnsi="굴림"/>
                <w:b/>
                <w:bCs/>
                <w:sz w:val="18"/>
                <w:szCs w:val="18"/>
                <w:lang w:eastAsia="ko-KR"/>
              </w:rPr>
              <w:t>다음 단계에 넘기는 결과</w:t>
            </w:r>
          </w:p>
        </w:tc>
      </w:tr>
      <w:tr w:rsidR="00BC23C4" w:rsidRPr="00E13F6E" w14:paraId="37288F88" w14:textId="77777777">
        <w:trPr>
          <w:trHeight w:val="56"/>
          <w:jc w:val="center"/>
        </w:trPr>
        <w:tc>
          <w:tcPr>
            <w:tcW w:w="2304" w:type="dxa"/>
            <w:tcBorders>
              <w:top w:val="single" w:sz="3" w:space="0" w:color="D9D9D9"/>
              <w:left w:val="single" w:sz="3" w:space="0" w:color="D9D9D9"/>
              <w:bottom w:val="single" w:sz="3" w:space="0" w:color="D9D9D9"/>
              <w:right w:val="single" w:sz="3" w:space="0" w:color="D9D9D9"/>
              <w:tl2br w:val="nil"/>
              <w:tr2bl w:val="nil"/>
            </w:tcBorders>
            <w:vAlign w:val="center"/>
          </w:tcPr>
          <w:p w14:paraId="2BC5622C" w14:textId="77777777" w:rsidR="00BC23C4" w:rsidRPr="00E13F6E" w:rsidRDefault="008924CA">
            <w:pPr>
              <w:pStyle w:val="MS"/>
              <w:keepNext/>
              <w:widowControl/>
              <w:spacing w:before="40" w:after="40"/>
              <w:jc w:val="center"/>
              <w:rPr>
                <w:rFonts w:ascii="굴림" w:eastAsia="굴림" w:hAnsi="굴림"/>
                <w:sz w:val="18"/>
                <w:szCs w:val="18"/>
                <w:lang w:eastAsia="ko-KR"/>
              </w:rPr>
            </w:pPr>
            <w:r>
              <w:rPr>
                <w:rFonts w:ascii="굴림" w:eastAsia="굴림" w:hAnsi="굴림"/>
                <w:sz w:val="18"/>
                <w:szCs w:val="18"/>
                <w:lang w:eastAsia="ko-KR"/>
              </w:rPr>
              <w:t>Module1</w:t>
            </w:r>
          </w:p>
          <w:p w14:paraId="4E540C1F" w14:textId="77777777" w:rsidR="00BC23C4" w:rsidRPr="00E13F6E" w:rsidRDefault="008924CA">
            <w:pPr>
              <w:pStyle w:val="MS"/>
              <w:keepNext/>
              <w:widowControl/>
              <w:spacing w:before="40" w:after="40"/>
              <w:jc w:val="center"/>
              <w:rPr>
                <w:rFonts w:ascii="굴림" w:eastAsia="굴림" w:hAnsi="굴림"/>
                <w:sz w:val="18"/>
                <w:szCs w:val="18"/>
                <w:lang w:eastAsia="ko-KR"/>
              </w:rPr>
            </w:pPr>
            <w:r>
              <w:rPr>
                <w:rFonts w:ascii="굴림" w:eastAsia="굴림" w:hAnsi="굴림"/>
                <w:sz w:val="18"/>
                <w:szCs w:val="18"/>
                <w:lang w:eastAsia="ko-KR"/>
              </w:rPr>
              <w:t>사용자·요청관리</w:t>
            </w:r>
          </w:p>
        </w:tc>
        <w:tc>
          <w:tcPr>
            <w:tcW w:w="3528" w:type="dxa"/>
            <w:tcBorders>
              <w:top w:val="single" w:sz="3" w:space="0" w:color="D9D9D9"/>
              <w:left w:val="single" w:sz="3" w:space="0" w:color="D9D9D9"/>
              <w:bottom w:val="single" w:sz="3" w:space="0" w:color="D9D9D9"/>
              <w:right w:val="single" w:sz="3" w:space="0" w:color="D9D9D9"/>
              <w:tl2br w:val="nil"/>
              <w:tr2bl w:val="nil"/>
            </w:tcBorders>
            <w:vAlign w:val="center"/>
          </w:tcPr>
          <w:p w14:paraId="0961EECF" w14:textId="77777777" w:rsidR="00BC23C4" w:rsidRPr="00E13F6E" w:rsidRDefault="008924CA">
            <w:pPr>
              <w:pStyle w:val="MS"/>
              <w:keepNext/>
              <w:widowControl/>
              <w:spacing w:before="40" w:after="40"/>
              <w:rPr>
                <w:rFonts w:ascii="굴림" w:eastAsia="굴림" w:hAnsi="굴림"/>
                <w:sz w:val="18"/>
                <w:szCs w:val="18"/>
                <w:lang w:eastAsia="ko-KR"/>
              </w:rPr>
            </w:pPr>
            <w:r>
              <w:rPr>
                <w:rFonts w:ascii="굴림" w:eastAsia="굴림" w:hAnsi="굴림"/>
                <w:sz w:val="18"/>
                <w:szCs w:val="18"/>
                <w:lang w:eastAsia="ko-KR"/>
              </w:rPr>
              <w:t>프로필 버전, 요청 조립, 질문과 수정·재분석 이력</w:t>
            </w:r>
          </w:p>
        </w:tc>
        <w:tc>
          <w:tcPr>
            <w:tcW w:w="3167" w:type="dxa"/>
            <w:tcBorders>
              <w:top w:val="single" w:sz="3" w:space="0" w:color="D9D9D9"/>
              <w:left w:val="single" w:sz="3" w:space="0" w:color="D9D9D9"/>
              <w:bottom w:val="single" w:sz="3" w:space="0" w:color="D9D9D9"/>
              <w:right w:val="single" w:sz="3" w:space="0" w:color="D9D9D9"/>
              <w:tl2br w:val="nil"/>
              <w:tr2bl w:val="nil"/>
            </w:tcBorders>
            <w:vAlign w:val="center"/>
          </w:tcPr>
          <w:p w14:paraId="0D13441C" w14:textId="77777777" w:rsidR="00BC23C4" w:rsidRPr="00E13F6E" w:rsidRDefault="008924CA">
            <w:pPr>
              <w:pStyle w:val="MS"/>
              <w:keepNext/>
              <w:widowControl/>
              <w:spacing w:before="40" w:after="40"/>
              <w:rPr>
                <w:rFonts w:ascii="굴림" w:eastAsia="굴림" w:hAnsi="굴림"/>
                <w:sz w:val="18"/>
                <w:szCs w:val="18"/>
                <w:lang w:eastAsia="ko-KR"/>
              </w:rPr>
            </w:pPr>
            <w:r>
              <w:rPr>
                <w:rFonts w:ascii="굴림" w:eastAsia="굴림" w:hAnsi="굴림"/>
                <w:sz w:val="18"/>
                <w:szCs w:val="18"/>
                <w:lang w:eastAsia="ko-KR"/>
              </w:rPr>
              <w:t>확정 요청, 이전 실행 요약</w:t>
            </w:r>
          </w:p>
        </w:tc>
      </w:tr>
      <w:tr w:rsidR="00BC23C4" w:rsidRPr="00E13F6E" w14:paraId="25AED351" w14:textId="77777777">
        <w:trPr>
          <w:trHeight w:val="56"/>
          <w:jc w:val="center"/>
        </w:trPr>
        <w:tc>
          <w:tcPr>
            <w:tcW w:w="2304" w:type="dxa"/>
            <w:tcBorders>
              <w:top w:val="single" w:sz="3" w:space="0" w:color="D9D9D9"/>
              <w:left w:val="single" w:sz="3" w:space="0" w:color="D9D9D9"/>
              <w:bottom w:val="single" w:sz="3" w:space="0" w:color="D9D9D9"/>
              <w:right w:val="single" w:sz="3" w:space="0" w:color="D9D9D9"/>
              <w:tl2br w:val="nil"/>
              <w:tr2bl w:val="nil"/>
            </w:tcBorders>
            <w:vAlign w:val="center"/>
          </w:tcPr>
          <w:p w14:paraId="2A173870" w14:textId="77777777" w:rsidR="00BC23C4" w:rsidRPr="00E13F6E" w:rsidRDefault="008924CA">
            <w:pPr>
              <w:pStyle w:val="MS"/>
              <w:widowControl/>
              <w:spacing w:before="40" w:after="40"/>
              <w:jc w:val="center"/>
              <w:rPr>
                <w:rFonts w:ascii="굴림" w:eastAsia="굴림" w:hAnsi="굴림"/>
                <w:sz w:val="18"/>
                <w:szCs w:val="18"/>
                <w:lang w:eastAsia="ko-KR"/>
              </w:rPr>
            </w:pPr>
            <w:r>
              <w:rPr>
                <w:rFonts w:ascii="굴림" w:eastAsia="굴림" w:hAnsi="굴림"/>
                <w:sz w:val="18"/>
                <w:szCs w:val="18"/>
                <w:lang w:eastAsia="ko-KR"/>
              </w:rPr>
              <w:t>Module2</w:t>
            </w:r>
          </w:p>
          <w:p w14:paraId="57DCE6F8" w14:textId="77777777" w:rsidR="00BC23C4" w:rsidRPr="00E13F6E" w:rsidRDefault="008924CA">
            <w:pPr>
              <w:pStyle w:val="MS"/>
              <w:widowControl/>
              <w:spacing w:before="40" w:after="40"/>
              <w:jc w:val="center"/>
              <w:rPr>
                <w:rFonts w:ascii="굴림" w:eastAsia="굴림" w:hAnsi="굴림"/>
                <w:sz w:val="18"/>
                <w:szCs w:val="18"/>
                <w:lang w:eastAsia="ko-KR"/>
              </w:rPr>
            </w:pPr>
            <w:r>
              <w:rPr>
                <w:rFonts w:ascii="굴림" w:eastAsia="굴림" w:hAnsi="굴림"/>
                <w:sz w:val="18"/>
                <w:szCs w:val="18"/>
                <w:lang w:eastAsia="ko-KR"/>
              </w:rPr>
              <w:t>금융데이터</w:t>
            </w:r>
          </w:p>
        </w:tc>
        <w:tc>
          <w:tcPr>
            <w:tcW w:w="3528" w:type="dxa"/>
            <w:tcBorders>
              <w:top w:val="single" w:sz="3" w:space="0" w:color="D9D9D9"/>
              <w:left w:val="single" w:sz="3" w:space="0" w:color="D9D9D9"/>
              <w:bottom w:val="single" w:sz="3" w:space="0" w:color="D9D9D9"/>
              <w:right w:val="single" w:sz="3" w:space="0" w:color="D9D9D9"/>
              <w:tl2br w:val="nil"/>
              <w:tr2bl w:val="nil"/>
            </w:tcBorders>
            <w:vAlign w:val="center"/>
          </w:tcPr>
          <w:p w14:paraId="5095A078" w14:textId="77777777" w:rsidR="00BC23C4" w:rsidRPr="00E13F6E" w:rsidRDefault="008924CA">
            <w:pPr>
              <w:pStyle w:val="MS"/>
              <w:widowControl/>
              <w:spacing w:before="40" w:after="40"/>
              <w:rPr>
                <w:rFonts w:ascii="굴림" w:eastAsia="굴림" w:hAnsi="굴림"/>
                <w:sz w:val="18"/>
                <w:szCs w:val="18"/>
                <w:lang w:eastAsia="ko-KR"/>
              </w:rPr>
            </w:pPr>
            <w:r>
              <w:rPr>
                <w:rFonts w:ascii="굴림" w:eastAsia="굴림" w:hAnsi="굴림"/>
                <w:sz w:val="18"/>
                <w:szCs w:val="18"/>
                <w:lang w:eastAsia="ko-KR"/>
              </w:rPr>
              <w:t>DB 조회, 품질 검사, 산업 사전과 뉴스 근거</w:t>
            </w:r>
          </w:p>
        </w:tc>
        <w:tc>
          <w:tcPr>
            <w:tcW w:w="3167" w:type="dxa"/>
            <w:tcBorders>
              <w:top w:val="single" w:sz="3" w:space="0" w:color="D9D9D9"/>
              <w:left w:val="single" w:sz="3" w:space="0" w:color="D9D9D9"/>
              <w:bottom w:val="single" w:sz="3" w:space="0" w:color="D9D9D9"/>
              <w:right w:val="single" w:sz="3" w:space="0" w:color="D9D9D9"/>
              <w:tl2br w:val="nil"/>
              <w:tr2bl w:val="nil"/>
            </w:tcBorders>
            <w:vAlign w:val="center"/>
          </w:tcPr>
          <w:p w14:paraId="1739F669" w14:textId="77777777" w:rsidR="00BC23C4" w:rsidRPr="00E13F6E" w:rsidRDefault="008924CA">
            <w:pPr>
              <w:pStyle w:val="MS"/>
              <w:widowControl/>
              <w:spacing w:before="40" w:after="40"/>
              <w:rPr>
                <w:rFonts w:ascii="굴림" w:eastAsia="굴림" w:hAnsi="굴림"/>
                <w:sz w:val="18"/>
                <w:szCs w:val="18"/>
                <w:lang w:eastAsia="ko-KR"/>
              </w:rPr>
            </w:pPr>
            <w:r>
              <w:rPr>
                <w:rFonts w:ascii="굴림" w:eastAsia="굴림" w:hAnsi="굴림"/>
                <w:sz w:val="18"/>
                <w:szCs w:val="18"/>
                <w:lang w:eastAsia="ko-KR"/>
              </w:rPr>
              <w:t>가격·재무·환율, 구성종목·근거·품질 보고</w:t>
            </w:r>
          </w:p>
        </w:tc>
      </w:tr>
      <w:tr w:rsidR="00BC23C4" w:rsidRPr="00E13F6E" w14:paraId="3E9EF218" w14:textId="77777777">
        <w:trPr>
          <w:trHeight w:val="56"/>
          <w:jc w:val="center"/>
        </w:trPr>
        <w:tc>
          <w:tcPr>
            <w:tcW w:w="2304" w:type="dxa"/>
            <w:tcBorders>
              <w:top w:val="single" w:sz="3" w:space="0" w:color="D9D9D9"/>
              <w:left w:val="single" w:sz="3" w:space="0" w:color="D9D9D9"/>
              <w:bottom w:val="single" w:sz="3" w:space="0" w:color="D9D9D9"/>
              <w:right w:val="single" w:sz="3" w:space="0" w:color="D9D9D9"/>
              <w:tl2br w:val="nil"/>
              <w:tr2bl w:val="nil"/>
            </w:tcBorders>
            <w:vAlign w:val="center"/>
          </w:tcPr>
          <w:p w14:paraId="3EED949B" w14:textId="77777777" w:rsidR="00BC23C4" w:rsidRPr="00E13F6E" w:rsidRDefault="008924CA">
            <w:pPr>
              <w:pStyle w:val="MS"/>
              <w:widowControl/>
              <w:spacing w:before="40" w:after="40"/>
              <w:jc w:val="center"/>
              <w:rPr>
                <w:rFonts w:ascii="굴림" w:eastAsia="굴림" w:hAnsi="굴림"/>
                <w:sz w:val="18"/>
                <w:szCs w:val="18"/>
                <w:lang w:eastAsia="ko-KR"/>
              </w:rPr>
            </w:pPr>
            <w:r>
              <w:rPr>
                <w:rFonts w:ascii="굴림" w:eastAsia="굴림" w:hAnsi="굴림"/>
                <w:sz w:val="18"/>
                <w:szCs w:val="18"/>
                <w:lang w:eastAsia="ko-KR"/>
              </w:rPr>
              <w:t>Module3</w:t>
            </w:r>
          </w:p>
          <w:p w14:paraId="3B6AD168" w14:textId="77777777" w:rsidR="00BC23C4" w:rsidRPr="00E13F6E" w:rsidRDefault="008924CA">
            <w:pPr>
              <w:pStyle w:val="MS"/>
              <w:widowControl/>
              <w:spacing w:before="40" w:after="40"/>
              <w:jc w:val="center"/>
              <w:rPr>
                <w:rFonts w:ascii="굴림" w:eastAsia="굴림" w:hAnsi="굴림"/>
                <w:sz w:val="18"/>
                <w:szCs w:val="18"/>
                <w:lang w:eastAsia="ko-KR"/>
              </w:rPr>
            </w:pPr>
            <w:r>
              <w:rPr>
                <w:rFonts w:ascii="굴림" w:eastAsia="굴림" w:hAnsi="굴림"/>
                <w:sz w:val="18"/>
                <w:szCs w:val="18"/>
                <w:lang w:eastAsia="ko-KR"/>
              </w:rPr>
              <w:t>종목선정·전략생성</w:t>
            </w:r>
          </w:p>
        </w:tc>
        <w:tc>
          <w:tcPr>
            <w:tcW w:w="3528" w:type="dxa"/>
            <w:tcBorders>
              <w:top w:val="single" w:sz="3" w:space="0" w:color="D9D9D9"/>
              <w:left w:val="single" w:sz="3" w:space="0" w:color="D9D9D9"/>
              <w:bottom w:val="single" w:sz="3" w:space="0" w:color="D9D9D9"/>
              <w:right w:val="single" w:sz="3" w:space="0" w:color="D9D9D9"/>
              <w:tl2br w:val="nil"/>
              <w:tr2bl w:val="nil"/>
            </w:tcBorders>
            <w:vAlign w:val="center"/>
          </w:tcPr>
          <w:p w14:paraId="0BF0471F" w14:textId="77777777" w:rsidR="00BC23C4" w:rsidRPr="00E13F6E" w:rsidRDefault="008924CA">
            <w:pPr>
              <w:pStyle w:val="MS"/>
              <w:widowControl/>
              <w:spacing w:before="40" w:after="40"/>
              <w:rPr>
                <w:rFonts w:ascii="굴림" w:eastAsia="굴림" w:hAnsi="굴림"/>
                <w:sz w:val="18"/>
                <w:szCs w:val="18"/>
                <w:lang w:eastAsia="ko-KR"/>
              </w:rPr>
            </w:pPr>
            <w:r>
              <w:rPr>
                <w:rFonts w:ascii="굴림" w:eastAsia="굴림" w:hAnsi="굴림"/>
                <w:sz w:val="18"/>
                <w:szCs w:val="18"/>
                <w:lang w:eastAsia="ko-KR"/>
              </w:rPr>
              <w:t>의도 해석, 후보 검색·분류, 정량 선정과 기업별 설명</w:t>
            </w:r>
          </w:p>
        </w:tc>
        <w:tc>
          <w:tcPr>
            <w:tcW w:w="3167" w:type="dxa"/>
            <w:tcBorders>
              <w:top w:val="single" w:sz="3" w:space="0" w:color="D9D9D9"/>
              <w:left w:val="single" w:sz="3" w:space="0" w:color="D9D9D9"/>
              <w:bottom w:val="single" w:sz="3" w:space="0" w:color="D9D9D9"/>
              <w:right w:val="single" w:sz="3" w:space="0" w:color="D9D9D9"/>
              <w:tl2br w:val="nil"/>
              <w:tr2bl w:val="nil"/>
            </w:tcBorders>
            <w:vAlign w:val="center"/>
          </w:tcPr>
          <w:p w14:paraId="1BE5168D" w14:textId="77777777" w:rsidR="00BC23C4" w:rsidRPr="00E13F6E" w:rsidRDefault="008924CA">
            <w:pPr>
              <w:pStyle w:val="MS"/>
              <w:widowControl/>
              <w:spacing w:before="40" w:after="40"/>
              <w:rPr>
                <w:rFonts w:ascii="굴림" w:eastAsia="굴림" w:hAnsi="굴림"/>
                <w:sz w:val="18"/>
                <w:szCs w:val="18"/>
                <w:lang w:eastAsia="ko-KR"/>
              </w:rPr>
            </w:pPr>
            <w:r>
              <w:rPr>
                <w:rFonts w:ascii="굴림" w:eastAsia="굴림" w:hAnsi="굴림"/>
                <w:sz w:val="18"/>
                <w:szCs w:val="18"/>
                <w:lang w:eastAsia="ko-KR"/>
              </w:rPr>
              <w:t>선정 종목·지표, 전략 사양과 인용 근거</w:t>
            </w:r>
          </w:p>
        </w:tc>
      </w:tr>
      <w:tr w:rsidR="00BC23C4" w:rsidRPr="00E13F6E" w14:paraId="212CDA64" w14:textId="77777777">
        <w:trPr>
          <w:trHeight w:val="56"/>
          <w:jc w:val="center"/>
        </w:trPr>
        <w:tc>
          <w:tcPr>
            <w:tcW w:w="2304" w:type="dxa"/>
            <w:tcBorders>
              <w:top w:val="single" w:sz="3" w:space="0" w:color="D9D9D9"/>
              <w:left w:val="single" w:sz="3" w:space="0" w:color="D9D9D9"/>
              <w:bottom w:val="single" w:sz="3" w:space="0" w:color="D9D9D9"/>
              <w:right w:val="single" w:sz="3" w:space="0" w:color="D9D9D9"/>
              <w:tl2br w:val="nil"/>
              <w:tr2bl w:val="nil"/>
            </w:tcBorders>
            <w:vAlign w:val="center"/>
          </w:tcPr>
          <w:p w14:paraId="72BA5882" w14:textId="77777777" w:rsidR="00BC23C4" w:rsidRPr="00E13F6E" w:rsidRDefault="008924CA">
            <w:pPr>
              <w:pStyle w:val="MS"/>
              <w:widowControl/>
              <w:spacing w:before="40" w:after="40"/>
              <w:jc w:val="center"/>
              <w:rPr>
                <w:rFonts w:ascii="굴림" w:eastAsia="굴림" w:hAnsi="굴림"/>
                <w:sz w:val="18"/>
                <w:szCs w:val="18"/>
                <w:lang w:eastAsia="ko-KR"/>
              </w:rPr>
            </w:pPr>
            <w:r>
              <w:rPr>
                <w:rFonts w:ascii="굴림" w:eastAsia="굴림" w:hAnsi="굴림"/>
                <w:sz w:val="18"/>
                <w:szCs w:val="18"/>
                <w:lang w:eastAsia="ko-KR"/>
              </w:rPr>
              <w:t>Module4</w:t>
            </w:r>
          </w:p>
          <w:p w14:paraId="71E2729A" w14:textId="77777777" w:rsidR="00BC23C4" w:rsidRPr="00E13F6E" w:rsidRDefault="008924CA">
            <w:pPr>
              <w:pStyle w:val="MS"/>
              <w:widowControl/>
              <w:spacing w:before="40" w:after="40"/>
              <w:jc w:val="center"/>
              <w:rPr>
                <w:rFonts w:ascii="굴림" w:eastAsia="굴림" w:hAnsi="굴림"/>
                <w:sz w:val="18"/>
                <w:szCs w:val="18"/>
                <w:lang w:eastAsia="ko-KR"/>
              </w:rPr>
            </w:pPr>
            <w:r>
              <w:rPr>
                <w:rFonts w:ascii="굴림" w:eastAsia="굴림" w:hAnsi="굴림"/>
                <w:sz w:val="18"/>
                <w:szCs w:val="18"/>
                <w:lang w:eastAsia="ko-KR"/>
              </w:rPr>
              <w:t>포트폴리오구성</w:t>
            </w:r>
          </w:p>
        </w:tc>
        <w:tc>
          <w:tcPr>
            <w:tcW w:w="3528" w:type="dxa"/>
            <w:tcBorders>
              <w:top w:val="single" w:sz="3" w:space="0" w:color="D9D9D9"/>
              <w:left w:val="single" w:sz="3" w:space="0" w:color="D9D9D9"/>
              <w:bottom w:val="single" w:sz="3" w:space="0" w:color="D9D9D9"/>
              <w:right w:val="single" w:sz="3" w:space="0" w:color="D9D9D9"/>
              <w:tl2br w:val="nil"/>
              <w:tr2bl w:val="nil"/>
            </w:tcBorders>
            <w:vAlign w:val="center"/>
          </w:tcPr>
          <w:p w14:paraId="1753760F" w14:textId="77777777" w:rsidR="00BC23C4" w:rsidRPr="00E13F6E" w:rsidRDefault="008924CA">
            <w:pPr>
              <w:pStyle w:val="MS"/>
              <w:widowControl/>
              <w:spacing w:before="40" w:after="40"/>
              <w:rPr>
                <w:rFonts w:ascii="굴림" w:eastAsia="굴림" w:hAnsi="굴림"/>
                <w:sz w:val="18"/>
                <w:szCs w:val="18"/>
                <w:lang w:eastAsia="ko-KR"/>
              </w:rPr>
            </w:pPr>
            <w:r>
              <w:rPr>
                <w:rFonts w:ascii="굴림" w:eastAsia="굴림" w:hAnsi="굴림"/>
                <w:sz w:val="18"/>
                <w:szCs w:val="18"/>
                <w:lang w:eastAsia="ko-KR"/>
              </w:rPr>
              <w:t>기준 비중, 뉴스 의견, BL과 날짜별 구성</w:t>
            </w:r>
          </w:p>
        </w:tc>
        <w:tc>
          <w:tcPr>
            <w:tcW w:w="3167" w:type="dxa"/>
            <w:tcBorders>
              <w:top w:val="single" w:sz="3" w:space="0" w:color="D9D9D9"/>
              <w:left w:val="single" w:sz="3" w:space="0" w:color="D9D9D9"/>
              <w:bottom w:val="single" w:sz="3" w:space="0" w:color="D9D9D9"/>
              <w:right w:val="single" w:sz="3" w:space="0" w:color="D9D9D9"/>
              <w:tl2br w:val="nil"/>
              <w:tr2bl w:val="nil"/>
            </w:tcBorders>
            <w:vAlign w:val="center"/>
          </w:tcPr>
          <w:p w14:paraId="77E4D784" w14:textId="77777777" w:rsidR="00BC23C4" w:rsidRPr="00E13F6E" w:rsidRDefault="008924CA">
            <w:pPr>
              <w:pStyle w:val="MS"/>
              <w:widowControl/>
              <w:spacing w:before="40" w:after="40"/>
              <w:rPr>
                <w:rFonts w:ascii="굴림" w:eastAsia="굴림" w:hAnsi="굴림"/>
                <w:sz w:val="18"/>
                <w:szCs w:val="18"/>
                <w:lang w:eastAsia="ko-KR"/>
              </w:rPr>
            </w:pPr>
            <w:r>
              <w:rPr>
                <w:rFonts w:ascii="굴림" w:eastAsia="굴림" w:hAnsi="굴림"/>
                <w:sz w:val="18"/>
                <w:szCs w:val="18"/>
                <w:lang w:eastAsia="ko-KR"/>
              </w:rPr>
              <w:t>시작일 목표, 날짜별 비중 경로와 현재 구성</w:t>
            </w:r>
          </w:p>
        </w:tc>
      </w:tr>
      <w:tr w:rsidR="00BC23C4" w:rsidRPr="00E13F6E" w14:paraId="012F0CFD" w14:textId="77777777">
        <w:trPr>
          <w:trHeight w:val="56"/>
          <w:jc w:val="center"/>
        </w:trPr>
        <w:tc>
          <w:tcPr>
            <w:tcW w:w="2304" w:type="dxa"/>
            <w:tcBorders>
              <w:top w:val="single" w:sz="3" w:space="0" w:color="D9D9D9"/>
              <w:left w:val="single" w:sz="3" w:space="0" w:color="D9D9D9"/>
              <w:bottom w:val="single" w:sz="3" w:space="0" w:color="D9D9D9"/>
              <w:right w:val="single" w:sz="3" w:space="0" w:color="D9D9D9"/>
              <w:tl2br w:val="nil"/>
              <w:tr2bl w:val="nil"/>
            </w:tcBorders>
            <w:vAlign w:val="center"/>
          </w:tcPr>
          <w:p w14:paraId="50C2F655" w14:textId="77777777" w:rsidR="00BC23C4" w:rsidRPr="00E13F6E" w:rsidRDefault="008924CA">
            <w:pPr>
              <w:pStyle w:val="MS"/>
              <w:widowControl/>
              <w:spacing w:before="40" w:after="40"/>
              <w:jc w:val="center"/>
              <w:rPr>
                <w:rFonts w:ascii="굴림" w:eastAsia="굴림" w:hAnsi="굴림"/>
                <w:sz w:val="18"/>
                <w:szCs w:val="18"/>
                <w:lang w:eastAsia="ko-KR"/>
              </w:rPr>
            </w:pPr>
            <w:r>
              <w:rPr>
                <w:rFonts w:ascii="굴림" w:eastAsia="굴림" w:hAnsi="굴림"/>
                <w:sz w:val="18"/>
                <w:szCs w:val="18"/>
                <w:lang w:eastAsia="ko-KR"/>
              </w:rPr>
              <w:t>Module5</w:t>
            </w:r>
          </w:p>
          <w:p w14:paraId="62710A12" w14:textId="77777777" w:rsidR="00BC23C4" w:rsidRPr="00E13F6E" w:rsidRDefault="008924CA">
            <w:pPr>
              <w:pStyle w:val="MS"/>
              <w:widowControl/>
              <w:spacing w:before="40" w:after="40"/>
              <w:jc w:val="center"/>
              <w:rPr>
                <w:rFonts w:ascii="굴림" w:eastAsia="굴림" w:hAnsi="굴림"/>
                <w:sz w:val="18"/>
                <w:szCs w:val="18"/>
                <w:lang w:eastAsia="ko-KR"/>
              </w:rPr>
            </w:pPr>
            <w:r>
              <w:rPr>
                <w:rFonts w:ascii="굴림" w:eastAsia="굴림" w:hAnsi="굴림"/>
                <w:sz w:val="18"/>
                <w:szCs w:val="18"/>
                <w:lang w:eastAsia="ko-KR"/>
              </w:rPr>
              <w:t>백테스트·검증·리포트</w:t>
            </w:r>
          </w:p>
        </w:tc>
        <w:tc>
          <w:tcPr>
            <w:tcW w:w="3528" w:type="dxa"/>
            <w:tcBorders>
              <w:top w:val="single" w:sz="3" w:space="0" w:color="D9D9D9"/>
              <w:left w:val="single" w:sz="3" w:space="0" w:color="D9D9D9"/>
              <w:bottom w:val="single" w:sz="3" w:space="0" w:color="D9D9D9"/>
              <w:right w:val="single" w:sz="3" w:space="0" w:color="D9D9D9"/>
              <w:tl2br w:val="nil"/>
              <w:tr2bl w:val="nil"/>
            </w:tcBorders>
            <w:vAlign w:val="center"/>
          </w:tcPr>
          <w:p w14:paraId="259C43A9" w14:textId="77777777" w:rsidR="00BC23C4" w:rsidRPr="00E13F6E" w:rsidRDefault="008924CA">
            <w:pPr>
              <w:pStyle w:val="MS"/>
              <w:widowControl/>
              <w:spacing w:before="40" w:after="40"/>
              <w:rPr>
                <w:rFonts w:ascii="굴림" w:eastAsia="굴림" w:hAnsi="굴림"/>
                <w:sz w:val="18"/>
                <w:szCs w:val="18"/>
                <w:lang w:eastAsia="ko-KR"/>
              </w:rPr>
            </w:pPr>
            <w:r>
              <w:rPr>
                <w:rFonts w:ascii="굴림" w:eastAsia="굴림" w:hAnsi="굴림"/>
                <w:sz w:val="18"/>
                <w:szCs w:val="18"/>
                <w:lang w:eastAsia="ko-KR"/>
              </w:rPr>
              <w:t>과거 평가, 조건 판정, 수정안 비교와 문서 생성</w:t>
            </w:r>
          </w:p>
        </w:tc>
        <w:tc>
          <w:tcPr>
            <w:tcW w:w="3167" w:type="dxa"/>
            <w:tcBorders>
              <w:top w:val="single" w:sz="3" w:space="0" w:color="D9D9D9"/>
              <w:left w:val="single" w:sz="3" w:space="0" w:color="D9D9D9"/>
              <w:bottom w:val="single" w:sz="3" w:space="0" w:color="D9D9D9"/>
              <w:right w:val="single" w:sz="3" w:space="0" w:color="D9D9D9"/>
              <w:tl2br w:val="nil"/>
              <w:tr2bl w:val="nil"/>
            </w:tcBorders>
            <w:vAlign w:val="center"/>
          </w:tcPr>
          <w:p w14:paraId="76DC6C2E" w14:textId="77777777" w:rsidR="00BC23C4" w:rsidRPr="00E13F6E" w:rsidRDefault="008924CA">
            <w:pPr>
              <w:pStyle w:val="MS"/>
              <w:widowControl/>
              <w:spacing w:before="40" w:after="40"/>
              <w:rPr>
                <w:rFonts w:ascii="굴림" w:eastAsia="굴림" w:hAnsi="굴림"/>
                <w:sz w:val="18"/>
                <w:szCs w:val="18"/>
                <w:lang w:eastAsia="ko-KR"/>
              </w:rPr>
            </w:pPr>
            <w:r>
              <w:rPr>
                <w:rFonts w:ascii="굴림" w:eastAsia="굴림" w:hAnsi="굴림"/>
                <w:sz w:val="18"/>
                <w:szCs w:val="18"/>
                <w:lang w:eastAsia="ko-KR"/>
              </w:rPr>
              <w:t>통합 결과, 비교 결과와 리포트</w:t>
            </w:r>
          </w:p>
        </w:tc>
      </w:tr>
      <w:tr w:rsidR="00BC23C4" w:rsidRPr="00E13F6E" w14:paraId="46CD1626" w14:textId="77777777">
        <w:trPr>
          <w:trHeight w:val="56"/>
          <w:jc w:val="center"/>
        </w:trPr>
        <w:tc>
          <w:tcPr>
            <w:tcW w:w="2304" w:type="dxa"/>
            <w:tcBorders>
              <w:top w:val="single" w:sz="3" w:space="0" w:color="D9D9D9"/>
              <w:left w:val="single" w:sz="3" w:space="0" w:color="D9D9D9"/>
              <w:bottom w:val="single" w:sz="3" w:space="0" w:color="D9D9D9"/>
              <w:right w:val="single" w:sz="3" w:space="0" w:color="D9D9D9"/>
              <w:tl2br w:val="nil"/>
              <w:tr2bl w:val="nil"/>
            </w:tcBorders>
            <w:vAlign w:val="center"/>
          </w:tcPr>
          <w:p w14:paraId="0511E529" w14:textId="77777777" w:rsidR="00BC23C4" w:rsidRPr="00E13F6E" w:rsidRDefault="008924CA">
            <w:pPr>
              <w:pStyle w:val="MS"/>
              <w:widowControl/>
              <w:spacing w:before="40" w:after="40"/>
              <w:jc w:val="center"/>
              <w:rPr>
                <w:rFonts w:ascii="굴림" w:eastAsia="굴림" w:hAnsi="굴림"/>
                <w:sz w:val="18"/>
                <w:szCs w:val="18"/>
                <w:lang w:eastAsia="ko-KR"/>
              </w:rPr>
            </w:pPr>
            <w:r>
              <w:rPr>
                <w:rFonts w:ascii="굴림" w:eastAsia="굴림" w:hAnsi="굴림"/>
                <w:sz w:val="18"/>
                <w:szCs w:val="18"/>
                <w:lang w:eastAsia="ko-KR"/>
              </w:rPr>
              <w:t>Module6</w:t>
            </w:r>
          </w:p>
          <w:p w14:paraId="1A90FF8F" w14:textId="77777777" w:rsidR="00BC23C4" w:rsidRPr="00E13F6E" w:rsidRDefault="008924CA">
            <w:pPr>
              <w:pStyle w:val="MS"/>
              <w:widowControl/>
              <w:spacing w:before="40" w:after="40"/>
              <w:jc w:val="center"/>
              <w:rPr>
                <w:rFonts w:ascii="굴림" w:eastAsia="굴림" w:hAnsi="굴림"/>
                <w:sz w:val="18"/>
                <w:szCs w:val="18"/>
                <w:lang w:eastAsia="ko-KR"/>
              </w:rPr>
            </w:pPr>
            <w:r>
              <w:rPr>
                <w:rFonts w:ascii="굴림" w:eastAsia="굴림" w:hAnsi="굴림"/>
                <w:sz w:val="18"/>
                <w:szCs w:val="18"/>
                <w:lang w:eastAsia="ko-KR"/>
              </w:rPr>
              <w:t>모의투자</w:t>
            </w:r>
          </w:p>
        </w:tc>
        <w:tc>
          <w:tcPr>
            <w:tcW w:w="3528" w:type="dxa"/>
            <w:tcBorders>
              <w:top w:val="single" w:sz="3" w:space="0" w:color="D9D9D9"/>
              <w:left w:val="single" w:sz="3" w:space="0" w:color="D9D9D9"/>
              <w:bottom w:val="single" w:sz="3" w:space="0" w:color="D9D9D9"/>
              <w:right w:val="single" w:sz="3" w:space="0" w:color="D9D9D9"/>
              <w:tl2br w:val="nil"/>
              <w:tr2bl w:val="nil"/>
            </w:tcBorders>
            <w:vAlign w:val="center"/>
          </w:tcPr>
          <w:p w14:paraId="47A8CFA0" w14:textId="77777777" w:rsidR="00BC23C4" w:rsidRPr="00E13F6E" w:rsidRDefault="008924CA">
            <w:pPr>
              <w:pStyle w:val="MS"/>
              <w:widowControl/>
              <w:spacing w:before="40" w:after="40"/>
              <w:rPr>
                <w:rFonts w:ascii="굴림" w:eastAsia="굴림" w:hAnsi="굴림"/>
                <w:sz w:val="18"/>
                <w:szCs w:val="18"/>
                <w:lang w:eastAsia="ko-KR"/>
              </w:rPr>
            </w:pPr>
            <w:r>
              <w:rPr>
                <w:rFonts w:ascii="굴림" w:eastAsia="굴림" w:hAnsi="굴림"/>
                <w:sz w:val="18"/>
                <w:szCs w:val="18"/>
                <w:lang w:eastAsia="ko-KR"/>
              </w:rPr>
              <w:t>가상 보유 등록, 일별 평가와 리밸런싱</w:t>
            </w:r>
          </w:p>
        </w:tc>
        <w:tc>
          <w:tcPr>
            <w:tcW w:w="3167" w:type="dxa"/>
            <w:tcBorders>
              <w:top w:val="single" w:sz="3" w:space="0" w:color="D9D9D9"/>
              <w:left w:val="single" w:sz="3" w:space="0" w:color="D9D9D9"/>
              <w:bottom w:val="single" w:sz="3" w:space="0" w:color="D9D9D9"/>
              <w:right w:val="single" w:sz="3" w:space="0" w:color="D9D9D9"/>
              <w:tl2br w:val="nil"/>
              <w:tr2bl w:val="nil"/>
            </w:tcBorders>
            <w:vAlign w:val="center"/>
          </w:tcPr>
          <w:p w14:paraId="323217F0" w14:textId="77777777" w:rsidR="00BC23C4" w:rsidRPr="00E13F6E" w:rsidRDefault="008924CA">
            <w:pPr>
              <w:pStyle w:val="MS"/>
              <w:widowControl/>
              <w:spacing w:before="40" w:after="40"/>
              <w:rPr>
                <w:rFonts w:ascii="굴림" w:eastAsia="굴림" w:hAnsi="굴림"/>
                <w:sz w:val="18"/>
                <w:szCs w:val="18"/>
                <w:lang w:eastAsia="ko-KR"/>
              </w:rPr>
            </w:pPr>
            <w:r>
              <w:rPr>
                <w:rFonts w:ascii="굴림" w:eastAsia="굴림" w:hAnsi="굴림"/>
                <w:sz w:val="18"/>
                <w:szCs w:val="18"/>
                <w:lang w:eastAsia="ko-KR"/>
              </w:rPr>
              <w:t>평가 기록, 거래·비용·근거와 갱신 상태</w:t>
            </w:r>
          </w:p>
        </w:tc>
      </w:tr>
      <w:tr w:rsidR="00BC23C4" w:rsidRPr="00E13F6E" w14:paraId="34C08ACE" w14:textId="77777777">
        <w:trPr>
          <w:trHeight w:val="56"/>
          <w:jc w:val="center"/>
        </w:trPr>
        <w:tc>
          <w:tcPr>
            <w:tcW w:w="2304" w:type="dxa"/>
            <w:tcBorders>
              <w:top w:val="single" w:sz="3" w:space="0" w:color="D9D9D9"/>
              <w:left w:val="single" w:sz="3" w:space="0" w:color="D9D9D9"/>
              <w:bottom w:val="single" w:sz="3" w:space="0" w:color="D9D9D9"/>
              <w:right w:val="single" w:sz="3" w:space="0" w:color="D9D9D9"/>
              <w:tl2br w:val="nil"/>
              <w:tr2bl w:val="nil"/>
            </w:tcBorders>
            <w:vAlign w:val="center"/>
          </w:tcPr>
          <w:p w14:paraId="44D77FFA" w14:textId="77777777" w:rsidR="00BC23C4" w:rsidRPr="00E13F6E" w:rsidRDefault="008924CA">
            <w:pPr>
              <w:pStyle w:val="MS"/>
              <w:keepNext/>
              <w:widowControl/>
              <w:spacing w:before="40" w:after="40"/>
              <w:jc w:val="center"/>
              <w:rPr>
                <w:rFonts w:ascii="굴림" w:eastAsia="굴림" w:hAnsi="굴림"/>
                <w:sz w:val="18"/>
                <w:szCs w:val="18"/>
                <w:lang w:eastAsia="ko-KR"/>
              </w:rPr>
            </w:pPr>
            <w:r>
              <w:rPr>
                <w:rFonts w:ascii="굴림" w:eastAsia="굴림" w:hAnsi="굴림"/>
                <w:sz w:val="18"/>
                <w:szCs w:val="18"/>
                <w:lang w:eastAsia="ko-KR"/>
              </w:rPr>
              <w:t>Module7</w:t>
            </w:r>
          </w:p>
          <w:p w14:paraId="1A55814D" w14:textId="77777777" w:rsidR="00BC23C4" w:rsidRPr="00E13F6E" w:rsidRDefault="008924CA">
            <w:pPr>
              <w:pStyle w:val="MS"/>
              <w:keepNext/>
              <w:widowControl/>
              <w:spacing w:before="40" w:after="40"/>
              <w:jc w:val="center"/>
              <w:rPr>
                <w:rFonts w:ascii="굴림" w:eastAsia="굴림" w:hAnsi="굴림"/>
                <w:sz w:val="18"/>
                <w:szCs w:val="18"/>
                <w:lang w:eastAsia="ko-KR"/>
              </w:rPr>
            </w:pPr>
            <w:r>
              <w:rPr>
                <w:rFonts w:ascii="굴림" w:eastAsia="굴림" w:hAnsi="굴림"/>
                <w:sz w:val="18"/>
                <w:szCs w:val="18"/>
                <w:lang w:eastAsia="ko-KR"/>
              </w:rPr>
              <w:t>사용자화면</w:t>
            </w:r>
          </w:p>
        </w:tc>
        <w:tc>
          <w:tcPr>
            <w:tcW w:w="3528" w:type="dxa"/>
            <w:tcBorders>
              <w:top w:val="single" w:sz="3" w:space="0" w:color="D9D9D9"/>
              <w:left w:val="single" w:sz="3" w:space="0" w:color="D9D9D9"/>
              <w:bottom w:val="single" w:sz="3" w:space="0" w:color="D9D9D9"/>
              <w:right w:val="single" w:sz="3" w:space="0" w:color="D9D9D9"/>
              <w:tl2br w:val="nil"/>
              <w:tr2bl w:val="nil"/>
            </w:tcBorders>
            <w:vAlign w:val="center"/>
          </w:tcPr>
          <w:p w14:paraId="5D4E1487" w14:textId="77777777" w:rsidR="00BC23C4" w:rsidRPr="00E13F6E" w:rsidRDefault="008924CA">
            <w:pPr>
              <w:pStyle w:val="MS"/>
              <w:keepNext/>
              <w:widowControl/>
              <w:spacing w:before="40" w:after="40"/>
              <w:rPr>
                <w:rFonts w:ascii="굴림" w:eastAsia="굴림" w:hAnsi="굴림"/>
                <w:sz w:val="18"/>
                <w:szCs w:val="18"/>
                <w:lang w:eastAsia="ko-KR"/>
              </w:rPr>
            </w:pPr>
            <w:r>
              <w:rPr>
                <w:rFonts w:ascii="굴림" w:eastAsia="굴림" w:hAnsi="굴림"/>
                <w:sz w:val="18"/>
                <w:szCs w:val="18"/>
                <w:lang w:eastAsia="ko-KR"/>
              </w:rPr>
              <w:t>프로필·분석·리포트·모의투자와 수정 화면</w:t>
            </w:r>
          </w:p>
        </w:tc>
        <w:tc>
          <w:tcPr>
            <w:tcW w:w="3167" w:type="dxa"/>
            <w:tcBorders>
              <w:top w:val="single" w:sz="3" w:space="0" w:color="D9D9D9"/>
              <w:left w:val="single" w:sz="3" w:space="0" w:color="D9D9D9"/>
              <w:bottom w:val="single" w:sz="3" w:space="0" w:color="D9D9D9"/>
              <w:right w:val="single" w:sz="3" w:space="0" w:color="D9D9D9"/>
              <w:tl2br w:val="nil"/>
              <w:tr2bl w:val="nil"/>
            </w:tcBorders>
            <w:vAlign w:val="center"/>
          </w:tcPr>
          <w:p w14:paraId="177669AB" w14:textId="77777777" w:rsidR="00BC23C4" w:rsidRPr="00E13F6E" w:rsidRDefault="008924CA">
            <w:pPr>
              <w:pStyle w:val="MS"/>
              <w:keepNext/>
              <w:widowControl/>
              <w:spacing w:before="40" w:after="40"/>
              <w:rPr>
                <w:rFonts w:ascii="굴림" w:eastAsia="굴림" w:hAnsi="굴림"/>
                <w:sz w:val="18"/>
                <w:szCs w:val="18"/>
                <w:lang w:eastAsia="ko-KR"/>
              </w:rPr>
            </w:pPr>
            <w:r>
              <w:rPr>
                <w:rFonts w:ascii="굴림" w:eastAsia="굴림" w:hAnsi="굴림"/>
                <w:sz w:val="18"/>
                <w:szCs w:val="18"/>
                <w:lang w:eastAsia="ko-KR"/>
              </w:rPr>
              <w:t>사용자 입력·확인, API 요청</w:t>
            </w:r>
          </w:p>
        </w:tc>
      </w:tr>
    </w:tbl>
    <w:p w14:paraId="7DF9B56E" w14:textId="77777777" w:rsidR="00BC23C4" w:rsidRPr="00E13F6E" w:rsidRDefault="008924CA">
      <w:pPr>
        <w:pStyle w:val="MS"/>
        <w:widowControl/>
        <w:spacing w:before="60" w:after="200"/>
        <w:jc w:val="center"/>
        <w:rPr>
          <w:rFonts w:ascii="굴림" w:eastAsia="굴림" w:hAnsi="굴림"/>
          <w:b/>
          <w:bCs/>
          <w:sz w:val="18"/>
          <w:szCs w:val="18"/>
          <w:lang w:eastAsia="ko-KR"/>
        </w:rPr>
      </w:pPr>
      <w:r>
        <w:rPr>
          <w:rFonts w:ascii="굴림" w:eastAsia="굴림" w:hAnsi="굴림"/>
          <w:b/>
          <w:bCs/>
          <w:sz w:val="18"/>
          <w:szCs w:val="18"/>
          <w:lang w:eastAsia="ko-KR"/>
        </w:rPr>
        <w:t>[표 4] 모듈별 책임과 산출물</w:t>
      </w:r>
    </w:p>
    <w:p w14:paraId="6FB23FDC" w14:textId="77777777" w:rsidR="00BC23C4" w:rsidRPr="00E13F6E" w:rsidRDefault="008924CA">
      <w:pPr>
        <w:pStyle w:val="MS"/>
        <w:keepNext/>
        <w:widowControl/>
        <w:spacing w:before="280" w:after="120"/>
        <w:ind w:left="280"/>
        <w:rPr>
          <w:rFonts w:ascii="굴림" w:eastAsia="굴림" w:hAnsi="굴림"/>
          <w:b/>
          <w:bCs/>
          <w:sz w:val="21"/>
          <w:szCs w:val="21"/>
          <w:lang w:eastAsia="ko-KR"/>
        </w:rPr>
      </w:pPr>
      <w:r>
        <w:rPr>
          <w:rFonts w:ascii="굴림" w:eastAsia="굴림" w:hAnsi="굴림"/>
          <w:b/>
          <w:bCs/>
          <w:sz w:val="21"/>
          <w:szCs w:val="21"/>
          <w:lang w:eastAsia="ko-KR"/>
        </w:rPr>
        <w:t>◇ 주요 알고리즘</w:t>
      </w:r>
    </w:p>
    <w:p w14:paraId="2448C15A" w14:textId="77777777" w:rsidR="00BC23C4" w:rsidRPr="00E13F6E" w:rsidRDefault="008924CA">
      <w:pPr>
        <w:pStyle w:val="MS"/>
        <w:keepNext/>
        <w:widowControl/>
        <w:spacing w:before="220" w:after="100"/>
        <w:ind w:left="100"/>
        <w:rPr>
          <w:rFonts w:ascii="굴림" w:eastAsia="굴림" w:hAnsi="굴림"/>
          <w:b/>
          <w:bCs/>
          <w:sz w:val="21"/>
          <w:szCs w:val="21"/>
          <w:lang w:eastAsia="ko-KR"/>
        </w:rPr>
      </w:pPr>
      <w:r>
        <w:rPr>
          <w:rFonts w:ascii="굴림" w:eastAsia="굴림" w:hAnsi="굴림"/>
          <w:b/>
          <w:bCs/>
          <w:sz w:val="21"/>
          <w:szCs w:val="21"/>
          <w:lang w:eastAsia="ko-KR"/>
        </w:rPr>
        <w:t>가. 요청을 분석 조건으로 정리</w:t>
      </w:r>
    </w:p>
    <w:p w14:paraId="162E58DD" w14:textId="77777777" w:rsidR="00BC23C4" w:rsidRPr="00E13F6E" w:rsidRDefault="008924CA">
      <w:pPr>
        <w:pStyle w:val="MS"/>
        <w:widowControl/>
        <w:spacing w:after="100"/>
        <w:ind w:left="280" w:firstLine="200"/>
        <w:rPr>
          <w:rFonts w:ascii="굴림" w:eastAsia="굴림" w:hAnsi="굴림"/>
          <w:sz w:val="18"/>
          <w:szCs w:val="18"/>
          <w:lang w:eastAsia="ko-KR"/>
        </w:rPr>
      </w:pPr>
      <w:r>
        <w:rPr>
          <w:rFonts w:ascii="굴림" w:eastAsia="굴림" w:hAnsi="굴림"/>
          <w:sz w:val="18"/>
          <w:szCs w:val="18"/>
          <w:lang w:eastAsia="ko-KR"/>
        </w:rPr>
        <w:t>저장된 프로필에 아이디어와 이번 조건 변경을 합친다. 수치 범위와 포함·제외 충돌을 먼저 검사하고, LLM이 산업 코드·키워드·선정 지표와 질문을 정리한다. 질문 답변 후 다시 검사하며, 사용자가 최종 조건을 확인한 뒤에만 본 분석을 실행한다. 전략 사양은 이후 실제 선정 결과와 운용 규칙을 결합해 확정한다.</w:t>
      </w:r>
    </w:p>
    <w:tbl>
      <w:tblPr>
        <w:tblW w:w="0" w:type="auto"/>
        <w:jc w:val="center"/>
        <w:tblBorders>
          <w:top w:val="single" w:sz="2" w:space="0" w:color="D9D9D9"/>
          <w:left w:val="single" w:sz="2" w:space="0" w:color="D9D9D9"/>
          <w:bottom w:val="single" w:sz="2" w:space="0" w:color="D9D9D9"/>
          <w:right w:val="single" w:sz="2" w:space="0" w:color="D9D9D9"/>
        </w:tblBorders>
        <w:tblLayout w:type="fixed"/>
        <w:tblCellMar>
          <w:top w:w="28" w:type="dxa"/>
          <w:left w:w="102" w:type="dxa"/>
          <w:bottom w:w="28" w:type="dxa"/>
          <w:right w:w="102" w:type="dxa"/>
        </w:tblCellMar>
        <w:tblLook w:val="04A0" w:firstRow="1" w:lastRow="0" w:firstColumn="1" w:lastColumn="0" w:noHBand="0" w:noVBand="1"/>
      </w:tblPr>
      <w:tblGrid>
        <w:gridCol w:w="1872"/>
        <w:gridCol w:w="7128"/>
      </w:tblGrid>
      <w:tr w:rsidR="00BC23C4" w:rsidRPr="00E13F6E" w14:paraId="42B1412F" w14:textId="77777777">
        <w:trPr>
          <w:trHeight w:val="56"/>
          <w:jc w:val="center"/>
        </w:trPr>
        <w:tc>
          <w:tcPr>
            <w:tcW w:w="1872" w:type="dxa"/>
            <w:tcBorders>
              <w:top w:val="single" w:sz="3" w:space="0" w:color="D9D9D9"/>
              <w:left w:val="single" w:sz="3" w:space="0" w:color="D9D9D9"/>
              <w:bottom w:val="single" w:sz="3" w:space="0" w:color="D9D9D9"/>
              <w:right w:val="single" w:sz="3" w:space="0" w:color="D9D9D9"/>
              <w:tl2br w:val="nil"/>
              <w:tr2bl w:val="nil"/>
            </w:tcBorders>
            <w:shd w:val="clear" w:color="auto" w:fill="DFE6F7"/>
            <w:vAlign w:val="center"/>
          </w:tcPr>
          <w:p w14:paraId="11E5275E" w14:textId="77777777" w:rsidR="00BC23C4" w:rsidRPr="00E13F6E" w:rsidRDefault="008924CA">
            <w:pPr>
              <w:pStyle w:val="MS"/>
              <w:keepNext/>
              <w:widowControl/>
              <w:spacing w:before="40" w:after="40"/>
              <w:jc w:val="center"/>
              <w:rPr>
                <w:rFonts w:ascii="굴림" w:eastAsia="굴림" w:hAnsi="굴림"/>
                <w:b/>
                <w:bCs/>
                <w:sz w:val="18"/>
                <w:szCs w:val="18"/>
              </w:rPr>
            </w:pPr>
            <w:r>
              <w:rPr>
                <w:rFonts w:ascii="굴림" w:eastAsia="굴림" w:hAnsi="굴림"/>
                <w:b/>
                <w:bCs/>
                <w:sz w:val="18"/>
                <w:szCs w:val="18"/>
              </w:rPr>
              <w:t>정보</w:t>
            </w:r>
          </w:p>
        </w:tc>
        <w:tc>
          <w:tcPr>
            <w:tcW w:w="7128" w:type="dxa"/>
            <w:tcBorders>
              <w:top w:val="single" w:sz="3" w:space="0" w:color="D9D9D9"/>
              <w:left w:val="single" w:sz="3" w:space="0" w:color="D9D9D9"/>
              <w:bottom w:val="single" w:sz="3" w:space="0" w:color="D9D9D9"/>
              <w:right w:val="single" w:sz="3" w:space="0" w:color="D9D9D9"/>
              <w:tl2br w:val="nil"/>
              <w:tr2bl w:val="nil"/>
            </w:tcBorders>
            <w:shd w:val="clear" w:color="auto" w:fill="DFE6F7"/>
            <w:vAlign w:val="center"/>
          </w:tcPr>
          <w:p w14:paraId="1F23FD18" w14:textId="77777777" w:rsidR="00BC23C4" w:rsidRPr="00E13F6E" w:rsidRDefault="008924CA">
            <w:pPr>
              <w:pStyle w:val="MS"/>
              <w:keepNext/>
              <w:widowControl/>
              <w:spacing w:before="40" w:after="40"/>
              <w:rPr>
                <w:rFonts w:ascii="굴림" w:eastAsia="굴림" w:hAnsi="굴림"/>
                <w:b/>
                <w:bCs/>
                <w:sz w:val="18"/>
                <w:szCs w:val="18"/>
              </w:rPr>
            </w:pPr>
            <w:r>
              <w:rPr>
                <w:rFonts w:ascii="굴림" w:eastAsia="굴림" w:hAnsi="굴림"/>
                <w:b/>
                <w:bCs/>
                <w:sz w:val="18"/>
                <w:szCs w:val="18"/>
              </w:rPr>
              <w:t>주요 내용</w:t>
            </w:r>
          </w:p>
        </w:tc>
      </w:tr>
      <w:tr w:rsidR="00BC23C4" w:rsidRPr="00E13F6E" w14:paraId="551A7605" w14:textId="77777777">
        <w:trPr>
          <w:trHeight w:val="56"/>
          <w:jc w:val="center"/>
        </w:trPr>
        <w:tc>
          <w:tcPr>
            <w:tcW w:w="1872" w:type="dxa"/>
            <w:tcBorders>
              <w:top w:val="single" w:sz="3" w:space="0" w:color="D9D9D9"/>
              <w:left w:val="single" w:sz="3" w:space="0" w:color="D9D9D9"/>
              <w:bottom w:val="single" w:sz="3" w:space="0" w:color="D9D9D9"/>
              <w:right w:val="single" w:sz="3" w:space="0" w:color="D9D9D9"/>
              <w:tl2br w:val="nil"/>
              <w:tr2bl w:val="nil"/>
            </w:tcBorders>
            <w:vAlign w:val="center"/>
          </w:tcPr>
          <w:p w14:paraId="251E7C25" w14:textId="77777777" w:rsidR="00BC23C4" w:rsidRPr="00E13F6E" w:rsidRDefault="008924CA">
            <w:pPr>
              <w:pStyle w:val="MS"/>
              <w:keepNext/>
              <w:widowControl/>
              <w:spacing w:before="40" w:after="40"/>
              <w:jc w:val="center"/>
              <w:rPr>
                <w:rFonts w:ascii="굴림" w:eastAsia="굴림" w:hAnsi="굴림"/>
                <w:sz w:val="18"/>
                <w:szCs w:val="18"/>
              </w:rPr>
            </w:pPr>
            <w:r>
              <w:rPr>
                <w:rFonts w:ascii="굴림" w:eastAsia="굴림" w:hAnsi="굴림"/>
                <w:sz w:val="18"/>
                <w:szCs w:val="18"/>
              </w:rPr>
              <w:t>요청 조건</w:t>
            </w:r>
          </w:p>
        </w:tc>
        <w:tc>
          <w:tcPr>
            <w:tcW w:w="7128" w:type="dxa"/>
            <w:tcBorders>
              <w:top w:val="single" w:sz="3" w:space="0" w:color="D9D9D9"/>
              <w:left w:val="single" w:sz="3" w:space="0" w:color="D9D9D9"/>
              <w:bottom w:val="single" w:sz="3" w:space="0" w:color="D9D9D9"/>
              <w:right w:val="single" w:sz="3" w:space="0" w:color="D9D9D9"/>
              <w:tl2br w:val="nil"/>
              <w:tr2bl w:val="nil"/>
            </w:tcBorders>
            <w:vAlign w:val="center"/>
          </w:tcPr>
          <w:p w14:paraId="1D8D69A4" w14:textId="77777777" w:rsidR="00BC23C4" w:rsidRPr="00E13F6E" w:rsidRDefault="008924CA">
            <w:pPr>
              <w:pStyle w:val="MS"/>
              <w:keepNext/>
              <w:widowControl/>
              <w:spacing w:before="40" w:after="40"/>
              <w:rPr>
                <w:rFonts w:ascii="굴림" w:eastAsia="굴림" w:hAnsi="굴림"/>
                <w:sz w:val="18"/>
                <w:szCs w:val="18"/>
                <w:lang w:eastAsia="ko-KR"/>
              </w:rPr>
            </w:pPr>
            <w:r>
              <w:rPr>
                <w:rFonts w:ascii="굴림" w:eastAsia="굴림" w:hAnsi="굴림"/>
                <w:sz w:val="18"/>
                <w:szCs w:val="18"/>
                <w:lang w:eastAsia="ko-KR"/>
              </w:rPr>
              <w:t>투자금·통화·적립, 기간, 성향·손실 기준, 후보 범위와 포함·제외</w:t>
            </w:r>
          </w:p>
        </w:tc>
      </w:tr>
      <w:tr w:rsidR="00BC23C4" w:rsidRPr="00E13F6E" w14:paraId="124BF2D8" w14:textId="77777777">
        <w:trPr>
          <w:trHeight w:val="56"/>
          <w:jc w:val="center"/>
        </w:trPr>
        <w:tc>
          <w:tcPr>
            <w:tcW w:w="1872" w:type="dxa"/>
            <w:tcBorders>
              <w:top w:val="single" w:sz="3" w:space="0" w:color="D9D9D9"/>
              <w:left w:val="single" w:sz="3" w:space="0" w:color="D9D9D9"/>
              <w:bottom w:val="single" w:sz="3" w:space="0" w:color="D9D9D9"/>
              <w:right w:val="single" w:sz="3" w:space="0" w:color="D9D9D9"/>
              <w:tl2br w:val="nil"/>
              <w:tr2bl w:val="nil"/>
            </w:tcBorders>
            <w:vAlign w:val="center"/>
          </w:tcPr>
          <w:p w14:paraId="732E758E" w14:textId="77777777" w:rsidR="00BC23C4" w:rsidRPr="00E13F6E" w:rsidRDefault="008924CA">
            <w:pPr>
              <w:pStyle w:val="MS"/>
              <w:widowControl/>
              <w:spacing w:before="40" w:after="40"/>
              <w:jc w:val="center"/>
              <w:rPr>
                <w:rFonts w:ascii="굴림" w:eastAsia="굴림" w:hAnsi="굴림"/>
                <w:sz w:val="18"/>
                <w:szCs w:val="18"/>
              </w:rPr>
            </w:pPr>
            <w:proofErr w:type="spellStart"/>
            <w:r>
              <w:rPr>
                <w:rFonts w:ascii="굴림" w:eastAsia="굴림" w:hAnsi="굴림"/>
                <w:sz w:val="18"/>
                <w:szCs w:val="18"/>
              </w:rPr>
              <w:t>선정</w:t>
            </w:r>
            <w:proofErr w:type="spellEnd"/>
            <w:r>
              <w:rPr>
                <w:rFonts w:ascii="굴림" w:eastAsia="굴림" w:hAnsi="굴림"/>
                <w:sz w:val="18"/>
                <w:szCs w:val="18"/>
              </w:rPr>
              <w:t xml:space="preserve"> </w:t>
            </w:r>
            <w:proofErr w:type="spellStart"/>
            <w:r>
              <w:rPr>
                <w:rFonts w:ascii="굴림" w:eastAsia="굴림" w:hAnsi="굴림"/>
                <w:sz w:val="18"/>
                <w:szCs w:val="18"/>
              </w:rPr>
              <w:t>사양</w:t>
            </w:r>
            <w:proofErr w:type="spellEnd"/>
          </w:p>
        </w:tc>
        <w:tc>
          <w:tcPr>
            <w:tcW w:w="7128" w:type="dxa"/>
            <w:tcBorders>
              <w:top w:val="single" w:sz="3" w:space="0" w:color="D9D9D9"/>
              <w:left w:val="single" w:sz="3" w:space="0" w:color="D9D9D9"/>
              <w:bottom w:val="single" w:sz="3" w:space="0" w:color="D9D9D9"/>
              <w:right w:val="single" w:sz="3" w:space="0" w:color="D9D9D9"/>
              <w:tl2br w:val="nil"/>
              <w:tr2bl w:val="nil"/>
            </w:tcBorders>
            <w:vAlign w:val="center"/>
          </w:tcPr>
          <w:p w14:paraId="5860BD53" w14:textId="77777777" w:rsidR="00BC23C4" w:rsidRPr="00E13F6E" w:rsidRDefault="008924CA">
            <w:pPr>
              <w:pStyle w:val="MS"/>
              <w:widowControl/>
              <w:spacing w:before="40" w:after="40"/>
              <w:rPr>
                <w:rFonts w:ascii="굴림" w:eastAsia="굴림" w:hAnsi="굴림"/>
                <w:sz w:val="18"/>
                <w:szCs w:val="18"/>
                <w:lang w:eastAsia="ko-KR"/>
              </w:rPr>
            </w:pPr>
            <w:r>
              <w:rPr>
                <w:rFonts w:ascii="굴림" w:eastAsia="굴림" w:hAnsi="굴림"/>
                <w:sz w:val="18"/>
                <w:szCs w:val="18"/>
                <w:lang w:eastAsia="ko-KR"/>
              </w:rPr>
              <w:t>산업 테마·검색 키워드, 템플릿·지표·정렬 방향과 종목 수</w:t>
            </w:r>
          </w:p>
        </w:tc>
      </w:tr>
      <w:tr w:rsidR="00BC23C4" w:rsidRPr="00E13F6E" w14:paraId="3040CA28" w14:textId="77777777">
        <w:trPr>
          <w:trHeight w:val="56"/>
          <w:jc w:val="center"/>
        </w:trPr>
        <w:tc>
          <w:tcPr>
            <w:tcW w:w="1872" w:type="dxa"/>
            <w:tcBorders>
              <w:top w:val="single" w:sz="3" w:space="0" w:color="D9D9D9"/>
              <w:left w:val="single" w:sz="3" w:space="0" w:color="D9D9D9"/>
              <w:bottom w:val="single" w:sz="3" w:space="0" w:color="D9D9D9"/>
              <w:right w:val="single" w:sz="3" w:space="0" w:color="D9D9D9"/>
              <w:tl2br w:val="nil"/>
              <w:tr2bl w:val="nil"/>
            </w:tcBorders>
            <w:vAlign w:val="center"/>
          </w:tcPr>
          <w:p w14:paraId="06B00C35" w14:textId="77777777" w:rsidR="00BC23C4" w:rsidRPr="00E13F6E" w:rsidRDefault="008924CA">
            <w:pPr>
              <w:pStyle w:val="MS"/>
              <w:widowControl/>
              <w:spacing w:before="40" w:after="40"/>
              <w:jc w:val="center"/>
              <w:rPr>
                <w:rFonts w:ascii="굴림" w:eastAsia="굴림" w:hAnsi="굴림"/>
                <w:sz w:val="18"/>
                <w:szCs w:val="18"/>
              </w:rPr>
            </w:pPr>
            <w:proofErr w:type="spellStart"/>
            <w:r>
              <w:rPr>
                <w:rFonts w:ascii="굴림" w:eastAsia="굴림" w:hAnsi="굴림"/>
                <w:sz w:val="18"/>
                <w:szCs w:val="18"/>
              </w:rPr>
              <w:t>구성·운용</w:t>
            </w:r>
            <w:proofErr w:type="spellEnd"/>
            <w:r>
              <w:rPr>
                <w:rFonts w:ascii="굴림" w:eastAsia="굴림" w:hAnsi="굴림"/>
                <w:sz w:val="18"/>
                <w:szCs w:val="18"/>
              </w:rPr>
              <w:t xml:space="preserve"> </w:t>
            </w:r>
            <w:proofErr w:type="spellStart"/>
            <w:r>
              <w:rPr>
                <w:rFonts w:ascii="굴림" w:eastAsia="굴림" w:hAnsi="굴림"/>
                <w:sz w:val="18"/>
                <w:szCs w:val="18"/>
              </w:rPr>
              <w:t>사양</w:t>
            </w:r>
            <w:proofErr w:type="spellEnd"/>
          </w:p>
        </w:tc>
        <w:tc>
          <w:tcPr>
            <w:tcW w:w="7128" w:type="dxa"/>
            <w:tcBorders>
              <w:top w:val="single" w:sz="3" w:space="0" w:color="D9D9D9"/>
              <w:left w:val="single" w:sz="3" w:space="0" w:color="D9D9D9"/>
              <w:bottom w:val="single" w:sz="3" w:space="0" w:color="D9D9D9"/>
              <w:right w:val="single" w:sz="3" w:space="0" w:color="D9D9D9"/>
              <w:tl2br w:val="nil"/>
              <w:tr2bl w:val="nil"/>
            </w:tcBorders>
            <w:vAlign w:val="center"/>
          </w:tcPr>
          <w:p w14:paraId="2AD10886" w14:textId="77777777" w:rsidR="00BC23C4" w:rsidRPr="00E13F6E" w:rsidRDefault="008924CA">
            <w:pPr>
              <w:pStyle w:val="MS"/>
              <w:widowControl/>
              <w:spacing w:before="40" w:after="40"/>
              <w:rPr>
                <w:rFonts w:ascii="굴림" w:eastAsia="굴림" w:hAnsi="굴림"/>
                <w:sz w:val="18"/>
                <w:szCs w:val="18"/>
                <w:lang w:eastAsia="ko-KR"/>
              </w:rPr>
            </w:pPr>
            <w:r>
              <w:rPr>
                <w:rFonts w:ascii="굴림" w:eastAsia="굴림" w:hAnsi="굴림"/>
                <w:sz w:val="18"/>
                <w:szCs w:val="18"/>
                <w:lang w:eastAsia="ko-KR"/>
              </w:rPr>
              <w:t>기준 비중 방식, 종목·섹터 상한, 뉴스 조정 여부와 리밸런싱</w:t>
            </w:r>
          </w:p>
        </w:tc>
      </w:tr>
      <w:tr w:rsidR="00BC23C4" w:rsidRPr="00E13F6E" w14:paraId="5A78A2BD" w14:textId="77777777">
        <w:trPr>
          <w:trHeight w:val="56"/>
          <w:jc w:val="center"/>
        </w:trPr>
        <w:tc>
          <w:tcPr>
            <w:tcW w:w="1872" w:type="dxa"/>
            <w:tcBorders>
              <w:top w:val="single" w:sz="3" w:space="0" w:color="D9D9D9"/>
              <w:left w:val="single" w:sz="3" w:space="0" w:color="D9D9D9"/>
              <w:bottom w:val="single" w:sz="3" w:space="0" w:color="D9D9D9"/>
              <w:right w:val="single" w:sz="3" w:space="0" w:color="D9D9D9"/>
              <w:tl2br w:val="nil"/>
              <w:tr2bl w:val="nil"/>
            </w:tcBorders>
            <w:vAlign w:val="center"/>
          </w:tcPr>
          <w:p w14:paraId="40983354" w14:textId="77777777" w:rsidR="00BC23C4" w:rsidRPr="00E13F6E" w:rsidRDefault="008924CA">
            <w:pPr>
              <w:pStyle w:val="MS"/>
              <w:keepNext/>
              <w:widowControl/>
              <w:spacing w:before="40" w:after="40"/>
              <w:jc w:val="center"/>
              <w:rPr>
                <w:rFonts w:ascii="굴림" w:eastAsia="굴림" w:hAnsi="굴림"/>
                <w:sz w:val="18"/>
                <w:szCs w:val="18"/>
              </w:rPr>
            </w:pPr>
            <w:proofErr w:type="spellStart"/>
            <w:r>
              <w:rPr>
                <w:rFonts w:ascii="굴림" w:eastAsia="굴림" w:hAnsi="굴림"/>
                <w:sz w:val="18"/>
                <w:szCs w:val="18"/>
              </w:rPr>
              <w:lastRenderedPageBreak/>
              <w:t>평가</w:t>
            </w:r>
            <w:proofErr w:type="spellEnd"/>
            <w:r>
              <w:rPr>
                <w:rFonts w:ascii="굴림" w:eastAsia="굴림" w:hAnsi="굴림"/>
                <w:sz w:val="18"/>
                <w:szCs w:val="18"/>
              </w:rPr>
              <w:t xml:space="preserve"> </w:t>
            </w:r>
            <w:proofErr w:type="spellStart"/>
            <w:r>
              <w:rPr>
                <w:rFonts w:ascii="굴림" w:eastAsia="굴림" w:hAnsi="굴림"/>
                <w:sz w:val="18"/>
                <w:szCs w:val="18"/>
              </w:rPr>
              <w:t>사양</w:t>
            </w:r>
            <w:proofErr w:type="spellEnd"/>
          </w:p>
        </w:tc>
        <w:tc>
          <w:tcPr>
            <w:tcW w:w="7128" w:type="dxa"/>
            <w:tcBorders>
              <w:top w:val="single" w:sz="3" w:space="0" w:color="D9D9D9"/>
              <w:left w:val="single" w:sz="3" w:space="0" w:color="D9D9D9"/>
              <w:bottom w:val="single" w:sz="3" w:space="0" w:color="D9D9D9"/>
              <w:right w:val="single" w:sz="3" w:space="0" w:color="D9D9D9"/>
              <w:tl2br w:val="nil"/>
              <w:tr2bl w:val="nil"/>
            </w:tcBorders>
            <w:vAlign w:val="center"/>
          </w:tcPr>
          <w:p w14:paraId="29F5EC58" w14:textId="77777777" w:rsidR="00BC23C4" w:rsidRPr="00E13F6E" w:rsidRDefault="008924CA">
            <w:pPr>
              <w:pStyle w:val="MS"/>
              <w:keepNext/>
              <w:widowControl/>
              <w:spacing w:before="40" w:after="40"/>
              <w:rPr>
                <w:rFonts w:ascii="굴림" w:eastAsia="굴림" w:hAnsi="굴림"/>
                <w:sz w:val="18"/>
                <w:szCs w:val="18"/>
                <w:lang w:eastAsia="ko-KR"/>
              </w:rPr>
            </w:pPr>
            <w:r>
              <w:rPr>
                <w:rFonts w:ascii="굴림" w:eastAsia="굴림" w:hAnsi="굴림"/>
                <w:sz w:val="18"/>
                <w:szCs w:val="18"/>
                <w:lang w:eastAsia="ko-KR"/>
              </w:rPr>
              <w:t>분석 기준일, 백테스트 기간·자본·비용과 비교지수</w:t>
            </w:r>
          </w:p>
        </w:tc>
      </w:tr>
    </w:tbl>
    <w:p w14:paraId="10691A93" w14:textId="77777777" w:rsidR="00BC23C4" w:rsidRPr="00E13F6E" w:rsidRDefault="008924CA">
      <w:pPr>
        <w:pStyle w:val="MS"/>
        <w:widowControl/>
        <w:spacing w:before="60" w:after="200"/>
        <w:jc w:val="center"/>
        <w:rPr>
          <w:rFonts w:ascii="굴림" w:eastAsia="굴림" w:hAnsi="굴림"/>
          <w:b/>
          <w:bCs/>
          <w:sz w:val="18"/>
          <w:szCs w:val="18"/>
          <w:lang w:eastAsia="ko-KR"/>
        </w:rPr>
      </w:pPr>
      <w:r>
        <w:rPr>
          <w:rFonts w:ascii="굴림" w:eastAsia="굴림" w:hAnsi="굴림"/>
          <w:b/>
          <w:bCs/>
          <w:sz w:val="18"/>
          <w:szCs w:val="18"/>
          <w:lang w:eastAsia="ko-KR"/>
        </w:rPr>
        <w:t>[표 5] 단계 사이에 전달하는 전략 정보</w:t>
      </w:r>
    </w:p>
    <w:p w14:paraId="2B2D31C0" w14:textId="77777777" w:rsidR="00BC23C4" w:rsidRPr="00E13F6E" w:rsidRDefault="008924CA" w:rsidP="000123D6">
      <w:pPr>
        <w:pStyle w:val="MS"/>
        <w:keepNext/>
        <w:widowControl/>
        <w:spacing w:before="220" w:after="100"/>
        <w:rPr>
          <w:rFonts w:ascii="굴림" w:eastAsia="굴림" w:hAnsi="굴림"/>
          <w:b/>
          <w:bCs/>
          <w:sz w:val="21"/>
          <w:szCs w:val="21"/>
          <w:lang w:eastAsia="ko-KR"/>
        </w:rPr>
      </w:pPr>
      <w:r>
        <w:rPr>
          <w:rFonts w:ascii="굴림" w:eastAsia="굴림" w:hAnsi="굴림"/>
          <w:b/>
          <w:bCs/>
          <w:sz w:val="21"/>
          <w:szCs w:val="21"/>
          <w:lang w:eastAsia="ko-KR"/>
        </w:rPr>
        <w:t>나. 후보 검색과 정량 선정</w:t>
      </w:r>
    </w:p>
    <w:p w14:paraId="48649B2E" w14:textId="77777777" w:rsidR="000123D6" w:rsidRPr="00E13F6E" w:rsidRDefault="008924CA" w:rsidP="00130640">
      <w:pPr>
        <w:pStyle w:val="MS"/>
        <w:widowControl/>
        <w:spacing w:after="100"/>
        <w:ind w:left="280" w:firstLineChars="50" w:firstLine="90"/>
        <w:rPr>
          <w:rFonts w:ascii="굴림" w:eastAsia="굴림" w:hAnsi="굴림"/>
          <w:sz w:val="18"/>
          <w:szCs w:val="18"/>
          <w:lang w:eastAsia="ko-KR"/>
        </w:rPr>
      </w:pPr>
      <w:r>
        <w:rPr>
          <w:rFonts w:ascii="굴림" w:eastAsia="굴림" w:hAnsi="굴림"/>
          <w:sz w:val="18"/>
          <w:szCs w:val="18"/>
          <w:lang w:eastAsia="ko-KR"/>
        </w:rPr>
        <w:t>산업분류와 키워드로 후보를 검색하고 제외·유동성·규모 조건을 적용한다. LLM은 후보를 40개씩</w:t>
      </w:r>
      <w:r>
        <w:rPr>
          <w:rFonts w:ascii="굴림" w:eastAsia="굴림" w:hAnsi="굴림" w:hint="eastAsia"/>
          <w:sz w:val="18"/>
          <w:szCs w:val="18"/>
          <w:lang w:eastAsia="ko-KR"/>
        </w:rPr>
        <w:t xml:space="preserve"> </w:t>
      </w:r>
    </w:p>
    <w:p w14:paraId="7FDA5D00" w14:textId="20ADD8D8" w:rsidR="00BC23C4" w:rsidRPr="00E13F6E" w:rsidRDefault="008924CA" w:rsidP="000123D6">
      <w:pPr>
        <w:pStyle w:val="MS"/>
        <w:widowControl/>
        <w:spacing w:after="100"/>
        <w:ind w:left="280"/>
        <w:rPr>
          <w:rFonts w:ascii="굴림" w:eastAsia="굴림" w:hAnsi="굴림"/>
          <w:sz w:val="18"/>
          <w:szCs w:val="18"/>
          <w:lang w:eastAsia="ko-KR"/>
        </w:rPr>
      </w:pPr>
      <w:r>
        <w:rPr>
          <w:rFonts w:ascii="굴림" w:eastAsia="굴림" w:hAnsi="굴림"/>
          <w:sz w:val="18"/>
          <w:szCs w:val="18"/>
          <w:lang w:eastAsia="ko-KR"/>
        </w:rPr>
        <w:t>받아 테마에 실제로 해당하는지 분류한다. 통과 후보는 아래 지표로 순위를 정하고, 종목 수와 섹터 분산을 고려해 선택한다. 후보가 줄어든 과정과 제외 이유를 기록해 선정 결과를 설명한다.</w:t>
      </w:r>
    </w:p>
    <w:tbl>
      <w:tblPr>
        <w:tblW w:w="0" w:type="auto"/>
        <w:jc w:val="center"/>
        <w:tblBorders>
          <w:top w:val="single" w:sz="2" w:space="0" w:color="D9D9D9"/>
          <w:left w:val="single" w:sz="2" w:space="0" w:color="D9D9D9"/>
          <w:bottom w:val="single" w:sz="2" w:space="0" w:color="D9D9D9"/>
          <w:right w:val="single" w:sz="2" w:space="0" w:color="D9D9D9"/>
        </w:tblBorders>
        <w:tblLayout w:type="fixed"/>
        <w:tblCellMar>
          <w:top w:w="28" w:type="dxa"/>
          <w:left w:w="102" w:type="dxa"/>
          <w:bottom w:w="28" w:type="dxa"/>
          <w:right w:w="102" w:type="dxa"/>
        </w:tblCellMar>
        <w:tblLook w:val="04A0" w:firstRow="1" w:lastRow="0" w:firstColumn="1" w:lastColumn="0" w:noHBand="0" w:noVBand="1"/>
      </w:tblPr>
      <w:tblGrid>
        <w:gridCol w:w="1728"/>
        <w:gridCol w:w="7272"/>
      </w:tblGrid>
      <w:tr w:rsidR="00BC23C4" w:rsidRPr="00E13F6E" w14:paraId="070B9A19" w14:textId="77777777">
        <w:trPr>
          <w:trHeight w:val="56"/>
          <w:jc w:val="center"/>
        </w:trPr>
        <w:tc>
          <w:tcPr>
            <w:tcW w:w="1728" w:type="dxa"/>
            <w:tcBorders>
              <w:top w:val="single" w:sz="3" w:space="0" w:color="D9D9D9"/>
              <w:left w:val="single" w:sz="3" w:space="0" w:color="D9D9D9"/>
              <w:bottom w:val="single" w:sz="3" w:space="0" w:color="D9D9D9"/>
              <w:right w:val="single" w:sz="3" w:space="0" w:color="D9D9D9"/>
              <w:tl2br w:val="nil"/>
              <w:tr2bl w:val="nil"/>
            </w:tcBorders>
            <w:shd w:val="clear" w:color="auto" w:fill="DFE6F7"/>
            <w:vAlign w:val="center"/>
          </w:tcPr>
          <w:p w14:paraId="58F2412C" w14:textId="77777777" w:rsidR="00BC23C4" w:rsidRPr="00E13F6E" w:rsidRDefault="008924CA">
            <w:pPr>
              <w:pStyle w:val="MS"/>
              <w:keepNext/>
              <w:widowControl/>
              <w:spacing w:before="40" w:after="40"/>
              <w:jc w:val="center"/>
              <w:rPr>
                <w:rFonts w:ascii="굴림" w:eastAsia="굴림" w:hAnsi="굴림"/>
                <w:b/>
                <w:bCs/>
                <w:sz w:val="18"/>
                <w:szCs w:val="18"/>
              </w:rPr>
            </w:pPr>
            <w:r>
              <w:rPr>
                <w:rFonts w:ascii="굴림" w:eastAsia="굴림" w:hAnsi="굴림"/>
                <w:b/>
                <w:bCs/>
                <w:sz w:val="18"/>
                <w:szCs w:val="18"/>
              </w:rPr>
              <w:t>템플릿</w:t>
            </w:r>
          </w:p>
        </w:tc>
        <w:tc>
          <w:tcPr>
            <w:tcW w:w="7272" w:type="dxa"/>
            <w:tcBorders>
              <w:top w:val="single" w:sz="3" w:space="0" w:color="D9D9D9"/>
              <w:left w:val="single" w:sz="3" w:space="0" w:color="D9D9D9"/>
              <w:bottom w:val="single" w:sz="3" w:space="0" w:color="D9D9D9"/>
              <w:right w:val="single" w:sz="3" w:space="0" w:color="D9D9D9"/>
              <w:tl2br w:val="nil"/>
              <w:tr2bl w:val="nil"/>
            </w:tcBorders>
            <w:shd w:val="clear" w:color="auto" w:fill="DFE6F7"/>
            <w:vAlign w:val="center"/>
          </w:tcPr>
          <w:p w14:paraId="60BB2872" w14:textId="77777777" w:rsidR="00BC23C4" w:rsidRPr="00E13F6E" w:rsidRDefault="008924CA">
            <w:pPr>
              <w:pStyle w:val="MS"/>
              <w:keepNext/>
              <w:widowControl/>
              <w:spacing w:before="40" w:after="40"/>
              <w:rPr>
                <w:rFonts w:ascii="굴림" w:eastAsia="굴림" w:hAnsi="굴림"/>
                <w:b/>
                <w:bCs/>
                <w:sz w:val="18"/>
                <w:szCs w:val="18"/>
              </w:rPr>
            </w:pPr>
            <w:r>
              <w:rPr>
                <w:rFonts w:ascii="굴림" w:eastAsia="굴림" w:hAnsi="굴림"/>
                <w:b/>
                <w:bCs/>
                <w:sz w:val="18"/>
                <w:szCs w:val="18"/>
              </w:rPr>
              <w:t>지표와 선정 방향</w:t>
            </w:r>
          </w:p>
        </w:tc>
      </w:tr>
      <w:tr w:rsidR="00BC23C4" w:rsidRPr="00E13F6E" w14:paraId="42C20628" w14:textId="77777777">
        <w:trPr>
          <w:trHeight w:val="56"/>
          <w:jc w:val="center"/>
        </w:trPr>
        <w:tc>
          <w:tcPr>
            <w:tcW w:w="1728" w:type="dxa"/>
            <w:tcBorders>
              <w:top w:val="single" w:sz="3" w:space="0" w:color="D9D9D9"/>
              <w:left w:val="single" w:sz="3" w:space="0" w:color="D9D9D9"/>
              <w:bottom w:val="single" w:sz="3" w:space="0" w:color="D9D9D9"/>
              <w:right w:val="single" w:sz="3" w:space="0" w:color="D9D9D9"/>
              <w:tl2br w:val="nil"/>
              <w:tr2bl w:val="nil"/>
            </w:tcBorders>
            <w:vAlign w:val="center"/>
          </w:tcPr>
          <w:p w14:paraId="63236E26" w14:textId="77777777" w:rsidR="00BC23C4" w:rsidRPr="00E13F6E" w:rsidRDefault="008924CA">
            <w:pPr>
              <w:pStyle w:val="MS"/>
              <w:keepNext/>
              <w:widowControl/>
              <w:spacing w:before="40" w:after="40"/>
              <w:jc w:val="center"/>
              <w:rPr>
                <w:rFonts w:ascii="굴림" w:eastAsia="굴림" w:hAnsi="굴림"/>
                <w:sz w:val="18"/>
                <w:szCs w:val="18"/>
              </w:rPr>
            </w:pPr>
            <w:r>
              <w:rPr>
                <w:rFonts w:ascii="굴림" w:eastAsia="굴림" w:hAnsi="굴림"/>
                <w:sz w:val="18"/>
                <w:szCs w:val="18"/>
              </w:rPr>
              <w:t>모멘텀</w:t>
            </w:r>
          </w:p>
        </w:tc>
        <w:tc>
          <w:tcPr>
            <w:tcW w:w="7272" w:type="dxa"/>
            <w:tcBorders>
              <w:top w:val="single" w:sz="3" w:space="0" w:color="D9D9D9"/>
              <w:left w:val="single" w:sz="3" w:space="0" w:color="D9D9D9"/>
              <w:bottom w:val="single" w:sz="3" w:space="0" w:color="D9D9D9"/>
              <w:right w:val="single" w:sz="3" w:space="0" w:color="D9D9D9"/>
              <w:tl2br w:val="nil"/>
              <w:tr2bl w:val="nil"/>
            </w:tcBorders>
            <w:vAlign w:val="center"/>
          </w:tcPr>
          <w:p w14:paraId="61458311" w14:textId="77777777" w:rsidR="00BC23C4" w:rsidRPr="00E13F6E" w:rsidRDefault="008924CA">
            <w:pPr>
              <w:pStyle w:val="MS"/>
              <w:keepNext/>
              <w:widowControl/>
              <w:spacing w:before="40" w:after="40"/>
              <w:rPr>
                <w:rFonts w:ascii="굴림" w:eastAsia="굴림" w:hAnsi="굴림"/>
                <w:sz w:val="18"/>
                <w:szCs w:val="18"/>
                <w:lang w:eastAsia="ko-KR"/>
              </w:rPr>
            </w:pPr>
            <w:r>
              <w:rPr>
                <w:rFonts w:ascii="굴림" w:eastAsia="굴림" w:hAnsi="굴림"/>
                <w:sz w:val="18"/>
                <w:szCs w:val="18"/>
                <w:lang w:eastAsia="ko-KR"/>
              </w:rPr>
              <w:t>최근 1개월을 제외한 12개월 수익률: P(t</w:t>
            </w:r>
            <w:r>
              <w:rPr>
                <w:rFonts w:ascii="굴림" w:eastAsia="굴림" w:hAnsi="굴림" w:cs="Cambria Math"/>
                <w:sz w:val="18"/>
                <w:szCs w:val="18"/>
                <w:lang w:eastAsia="ko-KR"/>
              </w:rPr>
              <w:t>−</w:t>
            </w:r>
            <w:r>
              <w:rPr>
                <w:rFonts w:ascii="굴림" w:eastAsia="굴림" w:hAnsi="굴림"/>
                <w:sz w:val="18"/>
                <w:szCs w:val="18"/>
                <w:lang w:eastAsia="ko-KR"/>
              </w:rPr>
              <w:t>21)/P(t</w:t>
            </w:r>
            <w:r>
              <w:rPr>
                <w:rFonts w:ascii="굴림" w:eastAsia="굴림" w:hAnsi="굴림" w:cs="Cambria Math"/>
                <w:sz w:val="18"/>
                <w:szCs w:val="18"/>
                <w:lang w:eastAsia="ko-KR"/>
              </w:rPr>
              <w:t>−</w:t>
            </w:r>
            <w:r>
              <w:rPr>
                <w:rFonts w:ascii="굴림" w:eastAsia="굴림" w:hAnsi="굴림"/>
                <w:sz w:val="18"/>
                <w:szCs w:val="18"/>
                <w:lang w:eastAsia="ko-KR"/>
              </w:rPr>
              <w:t>252)</w:t>
            </w:r>
            <w:r>
              <w:rPr>
                <w:rFonts w:ascii="굴림" w:eastAsia="굴림" w:hAnsi="굴림" w:cs="Cambria Math"/>
                <w:sz w:val="18"/>
                <w:szCs w:val="18"/>
                <w:lang w:eastAsia="ko-KR"/>
              </w:rPr>
              <w:t>−</w:t>
            </w:r>
            <w:r>
              <w:rPr>
                <w:rFonts w:ascii="굴림" w:eastAsia="굴림" w:hAnsi="굴림"/>
                <w:sz w:val="18"/>
                <w:szCs w:val="18"/>
                <w:lang w:eastAsia="ko-KR"/>
              </w:rPr>
              <w:t>1, 높은 순</w:t>
            </w:r>
          </w:p>
        </w:tc>
      </w:tr>
      <w:tr w:rsidR="00BC23C4" w:rsidRPr="00E13F6E" w14:paraId="7E4C856A" w14:textId="77777777">
        <w:trPr>
          <w:trHeight w:val="56"/>
          <w:jc w:val="center"/>
        </w:trPr>
        <w:tc>
          <w:tcPr>
            <w:tcW w:w="1728" w:type="dxa"/>
            <w:tcBorders>
              <w:top w:val="single" w:sz="3" w:space="0" w:color="D9D9D9"/>
              <w:left w:val="single" w:sz="3" w:space="0" w:color="D9D9D9"/>
              <w:bottom w:val="single" w:sz="3" w:space="0" w:color="D9D9D9"/>
              <w:right w:val="single" w:sz="3" w:space="0" w:color="D9D9D9"/>
              <w:tl2br w:val="nil"/>
              <w:tr2bl w:val="nil"/>
            </w:tcBorders>
            <w:vAlign w:val="center"/>
          </w:tcPr>
          <w:p w14:paraId="28730459" w14:textId="77777777" w:rsidR="00BC23C4" w:rsidRPr="00E13F6E" w:rsidRDefault="008924CA">
            <w:pPr>
              <w:pStyle w:val="MS"/>
              <w:widowControl/>
              <w:spacing w:before="40" w:after="40"/>
              <w:jc w:val="center"/>
              <w:rPr>
                <w:rFonts w:ascii="굴림" w:eastAsia="굴림" w:hAnsi="굴림"/>
                <w:sz w:val="18"/>
                <w:szCs w:val="18"/>
              </w:rPr>
            </w:pPr>
            <w:proofErr w:type="spellStart"/>
            <w:r>
              <w:rPr>
                <w:rFonts w:ascii="굴림" w:eastAsia="굴림" w:hAnsi="굴림"/>
                <w:sz w:val="18"/>
                <w:szCs w:val="18"/>
              </w:rPr>
              <w:t>저변동성</w:t>
            </w:r>
            <w:proofErr w:type="spellEnd"/>
          </w:p>
        </w:tc>
        <w:tc>
          <w:tcPr>
            <w:tcW w:w="7272" w:type="dxa"/>
            <w:tcBorders>
              <w:top w:val="single" w:sz="3" w:space="0" w:color="D9D9D9"/>
              <w:left w:val="single" w:sz="3" w:space="0" w:color="D9D9D9"/>
              <w:bottom w:val="single" w:sz="3" w:space="0" w:color="D9D9D9"/>
              <w:right w:val="single" w:sz="3" w:space="0" w:color="D9D9D9"/>
              <w:tl2br w:val="nil"/>
              <w:tr2bl w:val="nil"/>
            </w:tcBorders>
            <w:vAlign w:val="center"/>
          </w:tcPr>
          <w:p w14:paraId="5F7A9FAC" w14:textId="77777777" w:rsidR="00BC23C4" w:rsidRPr="00E13F6E" w:rsidRDefault="008924CA">
            <w:pPr>
              <w:pStyle w:val="MS"/>
              <w:widowControl/>
              <w:spacing w:before="40" w:after="40"/>
              <w:rPr>
                <w:rFonts w:ascii="굴림" w:eastAsia="굴림" w:hAnsi="굴림"/>
                <w:sz w:val="18"/>
                <w:szCs w:val="18"/>
                <w:lang w:eastAsia="ko-KR"/>
              </w:rPr>
            </w:pPr>
            <w:r>
              <w:rPr>
                <w:rFonts w:ascii="굴림" w:eastAsia="굴림" w:hAnsi="굴림"/>
                <w:sz w:val="18"/>
                <w:szCs w:val="18"/>
                <w:lang w:eastAsia="ko-KR"/>
              </w:rPr>
              <w:t>최근 60거래일 수익률의 연변동성, 낮은 순</w:t>
            </w:r>
          </w:p>
        </w:tc>
      </w:tr>
      <w:tr w:rsidR="00BC23C4" w:rsidRPr="00E13F6E" w14:paraId="1952705A" w14:textId="77777777">
        <w:trPr>
          <w:trHeight w:val="56"/>
          <w:jc w:val="center"/>
        </w:trPr>
        <w:tc>
          <w:tcPr>
            <w:tcW w:w="1728" w:type="dxa"/>
            <w:tcBorders>
              <w:top w:val="single" w:sz="3" w:space="0" w:color="D9D9D9"/>
              <w:left w:val="single" w:sz="3" w:space="0" w:color="D9D9D9"/>
              <w:bottom w:val="single" w:sz="3" w:space="0" w:color="D9D9D9"/>
              <w:right w:val="single" w:sz="3" w:space="0" w:color="D9D9D9"/>
              <w:tl2br w:val="nil"/>
              <w:tr2bl w:val="nil"/>
            </w:tcBorders>
            <w:vAlign w:val="center"/>
          </w:tcPr>
          <w:p w14:paraId="58A71DFB" w14:textId="77777777" w:rsidR="00BC23C4" w:rsidRPr="00E13F6E" w:rsidRDefault="008924CA">
            <w:pPr>
              <w:pStyle w:val="MS"/>
              <w:widowControl/>
              <w:spacing w:before="40" w:after="40"/>
              <w:jc w:val="center"/>
              <w:rPr>
                <w:rFonts w:ascii="굴림" w:eastAsia="굴림" w:hAnsi="굴림"/>
                <w:sz w:val="18"/>
                <w:szCs w:val="18"/>
              </w:rPr>
            </w:pPr>
            <w:proofErr w:type="spellStart"/>
            <w:r>
              <w:rPr>
                <w:rFonts w:ascii="굴림" w:eastAsia="굴림" w:hAnsi="굴림"/>
                <w:sz w:val="18"/>
                <w:szCs w:val="18"/>
              </w:rPr>
              <w:t>저PER</w:t>
            </w:r>
            <w:proofErr w:type="spellEnd"/>
          </w:p>
        </w:tc>
        <w:tc>
          <w:tcPr>
            <w:tcW w:w="7272" w:type="dxa"/>
            <w:tcBorders>
              <w:top w:val="single" w:sz="3" w:space="0" w:color="D9D9D9"/>
              <w:left w:val="single" w:sz="3" w:space="0" w:color="D9D9D9"/>
              <w:bottom w:val="single" w:sz="3" w:space="0" w:color="D9D9D9"/>
              <w:right w:val="single" w:sz="3" w:space="0" w:color="D9D9D9"/>
              <w:tl2br w:val="nil"/>
              <w:tr2bl w:val="nil"/>
            </w:tcBorders>
            <w:vAlign w:val="center"/>
          </w:tcPr>
          <w:p w14:paraId="1E36045F" w14:textId="77777777" w:rsidR="00BC23C4" w:rsidRPr="00E13F6E" w:rsidRDefault="008924CA">
            <w:pPr>
              <w:pStyle w:val="MS"/>
              <w:widowControl/>
              <w:spacing w:before="40" w:after="40"/>
              <w:rPr>
                <w:rFonts w:ascii="굴림" w:eastAsia="굴림" w:hAnsi="굴림"/>
                <w:sz w:val="18"/>
                <w:szCs w:val="18"/>
                <w:lang w:eastAsia="ko-KR"/>
              </w:rPr>
            </w:pPr>
            <w:r>
              <w:rPr>
                <w:rFonts w:ascii="굴림" w:eastAsia="굴림" w:hAnsi="굴림"/>
                <w:sz w:val="18"/>
                <w:szCs w:val="18"/>
                <w:lang w:eastAsia="ko-KR"/>
              </w:rPr>
              <w:t>기준일에 공개된 최근 4분기 EPS로 계산한 PER, 낮은 순; EPS≤0은 제외</w:t>
            </w:r>
          </w:p>
        </w:tc>
      </w:tr>
      <w:tr w:rsidR="00BC23C4" w:rsidRPr="00E13F6E" w14:paraId="189D8900" w14:textId="77777777">
        <w:trPr>
          <w:trHeight w:val="56"/>
          <w:jc w:val="center"/>
        </w:trPr>
        <w:tc>
          <w:tcPr>
            <w:tcW w:w="1728" w:type="dxa"/>
            <w:tcBorders>
              <w:top w:val="single" w:sz="3" w:space="0" w:color="D9D9D9"/>
              <w:left w:val="single" w:sz="3" w:space="0" w:color="D9D9D9"/>
              <w:bottom w:val="single" w:sz="3" w:space="0" w:color="D9D9D9"/>
              <w:right w:val="single" w:sz="3" w:space="0" w:color="D9D9D9"/>
              <w:tl2br w:val="nil"/>
              <w:tr2bl w:val="nil"/>
            </w:tcBorders>
            <w:vAlign w:val="center"/>
          </w:tcPr>
          <w:p w14:paraId="0AACFD3F" w14:textId="77777777" w:rsidR="00BC23C4" w:rsidRPr="00E13F6E" w:rsidRDefault="008924CA">
            <w:pPr>
              <w:pStyle w:val="MS"/>
              <w:widowControl/>
              <w:spacing w:before="40" w:after="40"/>
              <w:jc w:val="center"/>
              <w:rPr>
                <w:rFonts w:ascii="굴림" w:eastAsia="굴림" w:hAnsi="굴림"/>
                <w:sz w:val="18"/>
                <w:szCs w:val="18"/>
              </w:rPr>
            </w:pPr>
            <w:proofErr w:type="spellStart"/>
            <w:r>
              <w:rPr>
                <w:rFonts w:ascii="굴림" w:eastAsia="굴림" w:hAnsi="굴림"/>
                <w:sz w:val="18"/>
                <w:szCs w:val="18"/>
              </w:rPr>
              <w:t>퀄리티</w:t>
            </w:r>
            <w:proofErr w:type="spellEnd"/>
          </w:p>
        </w:tc>
        <w:tc>
          <w:tcPr>
            <w:tcW w:w="7272" w:type="dxa"/>
            <w:tcBorders>
              <w:top w:val="single" w:sz="3" w:space="0" w:color="D9D9D9"/>
              <w:left w:val="single" w:sz="3" w:space="0" w:color="D9D9D9"/>
              <w:bottom w:val="single" w:sz="3" w:space="0" w:color="D9D9D9"/>
              <w:right w:val="single" w:sz="3" w:space="0" w:color="D9D9D9"/>
              <w:tl2br w:val="nil"/>
              <w:tr2bl w:val="nil"/>
            </w:tcBorders>
            <w:vAlign w:val="center"/>
          </w:tcPr>
          <w:p w14:paraId="297C177B" w14:textId="77777777" w:rsidR="00BC23C4" w:rsidRPr="00E13F6E" w:rsidRDefault="008924CA">
            <w:pPr>
              <w:pStyle w:val="MS"/>
              <w:widowControl/>
              <w:spacing w:before="40" w:after="40"/>
              <w:rPr>
                <w:rFonts w:ascii="굴림" w:eastAsia="굴림" w:hAnsi="굴림"/>
                <w:sz w:val="18"/>
                <w:szCs w:val="18"/>
                <w:lang w:eastAsia="ko-KR"/>
              </w:rPr>
            </w:pPr>
            <w:r>
              <w:rPr>
                <w:rFonts w:ascii="굴림" w:eastAsia="굴림" w:hAnsi="굴림"/>
                <w:sz w:val="18"/>
                <w:szCs w:val="18"/>
                <w:lang w:eastAsia="ko-KR"/>
              </w:rPr>
              <w:t>이용 가능한 최근 재무 자료의 ROE, 높은 순</w:t>
            </w:r>
          </w:p>
        </w:tc>
      </w:tr>
      <w:tr w:rsidR="00BC23C4" w:rsidRPr="00E13F6E" w14:paraId="78ED3583" w14:textId="77777777">
        <w:trPr>
          <w:trHeight w:val="56"/>
          <w:jc w:val="center"/>
        </w:trPr>
        <w:tc>
          <w:tcPr>
            <w:tcW w:w="1728" w:type="dxa"/>
            <w:tcBorders>
              <w:top w:val="single" w:sz="3" w:space="0" w:color="D9D9D9"/>
              <w:left w:val="single" w:sz="3" w:space="0" w:color="D9D9D9"/>
              <w:bottom w:val="single" w:sz="3" w:space="0" w:color="D9D9D9"/>
              <w:right w:val="single" w:sz="3" w:space="0" w:color="D9D9D9"/>
              <w:tl2br w:val="nil"/>
              <w:tr2bl w:val="nil"/>
            </w:tcBorders>
            <w:vAlign w:val="center"/>
          </w:tcPr>
          <w:p w14:paraId="6E9D8B21" w14:textId="77777777" w:rsidR="00BC23C4" w:rsidRPr="00E13F6E" w:rsidRDefault="008924CA">
            <w:pPr>
              <w:pStyle w:val="MS"/>
              <w:keepNext/>
              <w:widowControl/>
              <w:spacing w:before="40" w:after="40"/>
              <w:jc w:val="center"/>
              <w:rPr>
                <w:rFonts w:ascii="굴림" w:eastAsia="굴림" w:hAnsi="굴림"/>
                <w:sz w:val="18"/>
                <w:szCs w:val="18"/>
              </w:rPr>
            </w:pPr>
            <w:proofErr w:type="spellStart"/>
            <w:r>
              <w:rPr>
                <w:rFonts w:ascii="굴림" w:eastAsia="굴림" w:hAnsi="굴림"/>
                <w:sz w:val="18"/>
                <w:szCs w:val="18"/>
              </w:rPr>
              <w:t>고배당</w:t>
            </w:r>
            <w:proofErr w:type="spellEnd"/>
          </w:p>
        </w:tc>
        <w:tc>
          <w:tcPr>
            <w:tcW w:w="7272" w:type="dxa"/>
            <w:tcBorders>
              <w:top w:val="single" w:sz="3" w:space="0" w:color="D9D9D9"/>
              <w:left w:val="single" w:sz="3" w:space="0" w:color="D9D9D9"/>
              <w:bottom w:val="single" w:sz="3" w:space="0" w:color="D9D9D9"/>
              <w:right w:val="single" w:sz="3" w:space="0" w:color="D9D9D9"/>
              <w:tl2br w:val="nil"/>
              <w:tr2bl w:val="nil"/>
            </w:tcBorders>
            <w:vAlign w:val="center"/>
          </w:tcPr>
          <w:p w14:paraId="2CEF71CB" w14:textId="77777777" w:rsidR="00BC23C4" w:rsidRPr="00E13F6E" w:rsidRDefault="008924CA">
            <w:pPr>
              <w:pStyle w:val="MS"/>
              <w:keepNext/>
              <w:widowControl/>
              <w:spacing w:before="40" w:after="40"/>
              <w:rPr>
                <w:rFonts w:ascii="굴림" w:eastAsia="굴림" w:hAnsi="굴림"/>
                <w:sz w:val="18"/>
                <w:szCs w:val="18"/>
                <w:lang w:eastAsia="ko-KR"/>
              </w:rPr>
            </w:pPr>
            <w:r>
              <w:rPr>
                <w:rFonts w:ascii="굴림" w:eastAsia="굴림" w:hAnsi="굴림"/>
                <w:sz w:val="18"/>
                <w:szCs w:val="18"/>
                <w:lang w:eastAsia="ko-KR"/>
              </w:rPr>
              <w:t>최근 자료의 배당수익률, 높은 순</w:t>
            </w:r>
          </w:p>
        </w:tc>
      </w:tr>
    </w:tbl>
    <w:p w14:paraId="6754A511" w14:textId="77777777" w:rsidR="00BC23C4" w:rsidRPr="00E13F6E" w:rsidRDefault="008924CA">
      <w:pPr>
        <w:pStyle w:val="MS"/>
        <w:widowControl/>
        <w:spacing w:before="60" w:after="200"/>
        <w:jc w:val="center"/>
        <w:rPr>
          <w:rFonts w:ascii="굴림" w:eastAsia="굴림" w:hAnsi="굴림"/>
          <w:b/>
          <w:bCs/>
          <w:sz w:val="18"/>
          <w:szCs w:val="18"/>
          <w:lang w:eastAsia="ko-KR"/>
        </w:rPr>
      </w:pPr>
      <w:r>
        <w:rPr>
          <w:rFonts w:ascii="굴림" w:eastAsia="굴림" w:hAnsi="굴림"/>
          <w:b/>
          <w:bCs/>
          <w:sz w:val="18"/>
          <w:szCs w:val="18"/>
          <w:lang w:eastAsia="ko-KR"/>
        </w:rPr>
        <w:t>[표 6] 정량 종목 선정 템플릿</w:t>
      </w:r>
    </w:p>
    <w:p w14:paraId="7D108C86" w14:textId="6A7BD606" w:rsidR="00DF4CA0" w:rsidRPr="00DF4CA0" w:rsidRDefault="008924CA" w:rsidP="00DF4CA0">
      <w:pPr>
        <w:pStyle w:val="MS"/>
        <w:widowControl/>
        <w:spacing w:after="100"/>
        <w:ind w:left="280" w:firstLine="200"/>
        <w:rPr>
          <w:rFonts w:ascii="굴림" w:eastAsia="굴림" w:hAnsi="굴림"/>
          <w:sz w:val="18"/>
          <w:szCs w:val="18"/>
          <w:lang w:eastAsia="ko-KR"/>
        </w:rPr>
      </w:pPr>
      <w:r w:rsidRPr="00DF4CA0">
        <w:rPr>
          <w:rFonts w:ascii="굴림" w:eastAsia="굴림" w:hAnsi="굴림"/>
          <w:sz w:val="18"/>
          <w:szCs w:val="18"/>
          <w:lang w:eastAsia="ko-KR"/>
        </w:rPr>
        <w:t>기업별 설명은 선정 지표와 DB 뉴스·재무 근거를 인용한다.</w:t>
      </w:r>
      <w:r w:rsidR="00DF4CA0" w:rsidRPr="00DF4CA0">
        <w:rPr>
          <w:rFonts w:ascii="굴림" w:eastAsia="굴림" w:hAnsi="굴림"/>
          <w:sz w:val="18"/>
          <w:szCs w:val="18"/>
          <w:lang w:eastAsia="ko-KR"/>
        </w:rPr>
        <w:t>’</w:t>
      </w:r>
    </w:p>
    <w:p w14:paraId="7848A9FC" w14:textId="77777777" w:rsidR="00BC23C4" w:rsidRDefault="008924CA">
      <w:pPr>
        <w:pStyle w:val="MS"/>
        <w:keepNext/>
        <w:widowControl/>
        <w:spacing w:before="220" w:after="100"/>
        <w:ind w:left="100"/>
        <w:rPr>
          <w:b/>
          <w:bCs/>
          <w:sz w:val="21"/>
          <w:szCs w:val="21"/>
          <w:lang w:eastAsia="ko-KR"/>
        </w:rPr>
      </w:pPr>
      <w:r>
        <w:rPr>
          <w:b/>
          <w:bCs/>
          <w:sz w:val="21"/>
          <w:szCs w:val="21"/>
          <w:lang w:eastAsia="ko-KR"/>
        </w:rPr>
        <w:t>다. 기준 비중과 뉴스 조정</w:t>
      </w:r>
    </w:p>
    <w:p w14:paraId="16AE2A2D" w14:textId="63067154" w:rsidR="00BC23C4" w:rsidRPr="00E13F6E" w:rsidRDefault="008924CA" w:rsidP="00130640">
      <w:pPr>
        <w:pStyle w:val="MS"/>
        <w:widowControl/>
        <w:spacing w:after="100"/>
        <w:ind w:left="280" w:firstLineChars="50" w:firstLine="90"/>
        <w:rPr>
          <w:rFonts w:ascii="굴림" w:eastAsia="굴림" w:hAnsi="굴림"/>
          <w:sz w:val="18"/>
          <w:szCs w:val="18"/>
          <w:lang w:eastAsia="ko-KR"/>
        </w:rPr>
      </w:pPr>
      <w:r>
        <w:rPr>
          <w:rFonts w:ascii="굴림" w:eastAsia="굴림" w:hAnsi="굴림"/>
          <w:sz w:val="18"/>
          <w:szCs w:val="18"/>
          <w:lang w:eastAsia="ko-KR"/>
        </w:rPr>
        <w:t>기준 비중은 동일비중·시가총액비중·역변동성·최소분산 중 사용자가 선택한다. 종목·섹터 상한을 적용하고 구성 가능한지 확인한다. 뉴스 조정이 켜져 있으면 직전 14일의 의견을 BL로 결합하고, 기준 대비 조정폭 안에서 목표 비중을 최적화한다.</w:t>
      </w:r>
      <w:r>
        <w:rPr>
          <w:rFonts w:ascii="굴림" w:eastAsia="굴림" w:hAnsi="굴림"/>
          <w:sz w:val="18"/>
          <w:szCs w:val="18"/>
          <w:lang w:eastAsia="ko-KR"/>
        </w:rPr>
        <w:br/>
      </w:r>
    </w:p>
    <w:p w14:paraId="3294BCF7" w14:textId="77777777" w:rsidR="00BC23C4" w:rsidRDefault="008924CA">
      <w:pPr>
        <w:pStyle w:val="MS"/>
        <w:keepNext/>
        <w:widowControl/>
        <w:spacing w:before="220" w:after="100"/>
        <w:rPr>
          <w:b/>
          <w:bCs/>
          <w:sz w:val="21"/>
          <w:szCs w:val="21"/>
        </w:rPr>
      </w:pPr>
      <w:r>
        <w:rPr>
          <w:b/>
          <w:bCs/>
          <w:sz w:val="21"/>
          <w:szCs w:val="21"/>
        </w:rPr>
        <w:t>라. 검증과 비교 결과</w:t>
      </w:r>
    </w:p>
    <w:tbl>
      <w:tblPr>
        <w:tblW w:w="0" w:type="auto"/>
        <w:jc w:val="center"/>
        <w:tblBorders>
          <w:top w:val="single" w:sz="2" w:space="0" w:color="D9D9D9"/>
          <w:left w:val="single" w:sz="2" w:space="0" w:color="D9D9D9"/>
          <w:bottom w:val="single" w:sz="2" w:space="0" w:color="D9D9D9"/>
          <w:right w:val="single" w:sz="2" w:space="0" w:color="D9D9D9"/>
        </w:tblBorders>
        <w:tblLayout w:type="fixed"/>
        <w:tblCellMar>
          <w:top w:w="28" w:type="dxa"/>
          <w:left w:w="102" w:type="dxa"/>
          <w:bottom w:w="28" w:type="dxa"/>
          <w:right w:w="102" w:type="dxa"/>
        </w:tblCellMar>
        <w:tblLook w:val="04A0" w:firstRow="1" w:lastRow="0" w:firstColumn="1" w:lastColumn="0" w:noHBand="0" w:noVBand="1"/>
      </w:tblPr>
      <w:tblGrid>
        <w:gridCol w:w="2016"/>
        <w:gridCol w:w="6984"/>
      </w:tblGrid>
      <w:tr w:rsidR="00BC23C4" w14:paraId="149BA5FB" w14:textId="77777777">
        <w:trPr>
          <w:trHeight w:val="56"/>
          <w:jc w:val="center"/>
        </w:trPr>
        <w:tc>
          <w:tcPr>
            <w:tcW w:w="2016" w:type="dxa"/>
            <w:tcBorders>
              <w:top w:val="single" w:sz="3" w:space="0" w:color="D9D9D9"/>
              <w:left w:val="single" w:sz="3" w:space="0" w:color="D9D9D9"/>
              <w:bottom w:val="single" w:sz="3" w:space="0" w:color="D9D9D9"/>
              <w:right w:val="single" w:sz="3" w:space="0" w:color="D9D9D9"/>
              <w:tl2br w:val="nil"/>
              <w:tr2bl w:val="nil"/>
            </w:tcBorders>
            <w:shd w:val="clear" w:color="auto" w:fill="DFE6F7"/>
            <w:vAlign w:val="center"/>
          </w:tcPr>
          <w:p w14:paraId="2C53FB34" w14:textId="77777777" w:rsidR="00BC23C4" w:rsidRPr="00E13F6E" w:rsidRDefault="008924CA">
            <w:pPr>
              <w:pStyle w:val="MS"/>
              <w:keepNext/>
              <w:widowControl/>
              <w:spacing w:before="40" w:after="40"/>
              <w:jc w:val="center"/>
              <w:rPr>
                <w:rFonts w:ascii="굴림" w:eastAsia="굴림" w:hAnsi="굴림"/>
                <w:b/>
                <w:bCs/>
                <w:sz w:val="18"/>
                <w:szCs w:val="18"/>
              </w:rPr>
            </w:pPr>
            <w:r>
              <w:rPr>
                <w:rFonts w:ascii="굴림" w:eastAsia="굴림" w:hAnsi="굴림"/>
                <w:b/>
                <w:bCs/>
                <w:sz w:val="18"/>
                <w:szCs w:val="18"/>
              </w:rPr>
              <w:t>검증 단계</w:t>
            </w:r>
          </w:p>
        </w:tc>
        <w:tc>
          <w:tcPr>
            <w:tcW w:w="6984" w:type="dxa"/>
            <w:tcBorders>
              <w:top w:val="single" w:sz="3" w:space="0" w:color="D9D9D9"/>
              <w:left w:val="single" w:sz="3" w:space="0" w:color="D9D9D9"/>
              <w:bottom w:val="single" w:sz="3" w:space="0" w:color="D9D9D9"/>
              <w:right w:val="single" w:sz="3" w:space="0" w:color="D9D9D9"/>
              <w:tl2br w:val="nil"/>
              <w:tr2bl w:val="nil"/>
            </w:tcBorders>
            <w:shd w:val="clear" w:color="auto" w:fill="DFE6F7"/>
            <w:vAlign w:val="center"/>
          </w:tcPr>
          <w:p w14:paraId="2CD8CF76" w14:textId="77777777" w:rsidR="00BC23C4" w:rsidRPr="00E13F6E" w:rsidRDefault="008924CA">
            <w:pPr>
              <w:pStyle w:val="MS"/>
              <w:keepNext/>
              <w:widowControl/>
              <w:spacing w:before="40" w:after="40"/>
              <w:rPr>
                <w:rFonts w:ascii="굴림" w:eastAsia="굴림" w:hAnsi="굴림"/>
                <w:b/>
                <w:bCs/>
                <w:sz w:val="18"/>
                <w:szCs w:val="18"/>
              </w:rPr>
            </w:pPr>
            <w:r>
              <w:rPr>
                <w:rFonts w:ascii="굴림" w:eastAsia="굴림" w:hAnsi="굴림"/>
                <w:b/>
                <w:bCs/>
                <w:sz w:val="18"/>
                <w:szCs w:val="18"/>
              </w:rPr>
              <w:t>확인 내용</w:t>
            </w:r>
          </w:p>
        </w:tc>
      </w:tr>
      <w:tr w:rsidR="00BC23C4" w14:paraId="5D997355" w14:textId="77777777">
        <w:trPr>
          <w:trHeight w:val="56"/>
          <w:jc w:val="center"/>
        </w:trPr>
        <w:tc>
          <w:tcPr>
            <w:tcW w:w="2016" w:type="dxa"/>
            <w:tcBorders>
              <w:top w:val="single" w:sz="3" w:space="0" w:color="D9D9D9"/>
              <w:left w:val="single" w:sz="3" w:space="0" w:color="D9D9D9"/>
              <w:bottom w:val="single" w:sz="3" w:space="0" w:color="D9D9D9"/>
              <w:right w:val="single" w:sz="3" w:space="0" w:color="D9D9D9"/>
              <w:tl2br w:val="nil"/>
              <w:tr2bl w:val="nil"/>
            </w:tcBorders>
            <w:vAlign w:val="center"/>
          </w:tcPr>
          <w:p w14:paraId="323B45EE" w14:textId="77777777" w:rsidR="00BC23C4" w:rsidRPr="00E13F6E" w:rsidRDefault="008924CA">
            <w:pPr>
              <w:pStyle w:val="MS"/>
              <w:keepNext/>
              <w:widowControl/>
              <w:spacing w:before="40" w:after="40"/>
              <w:jc w:val="center"/>
              <w:rPr>
                <w:rFonts w:ascii="굴림" w:eastAsia="굴림" w:hAnsi="굴림"/>
                <w:sz w:val="18"/>
                <w:szCs w:val="18"/>
              </w:rPr>
            </w:pPr>
            <w:r>
              <w:rPr>
                <w:rFonts w:ascii="굴림" w:eastAsia="굴림" w:hAnsi="굴림"/>
                <w:sz w:val="18"/>
                <w:szCs w:val="18"/>
              </w:rPr>
              <w:t>요청·자료 준비</w:t>
            </w:r>
          </w:p>
        </w:tc>
        <w:tc>
          <w:tcPr>
            <w:tcW w:w="6984" w:type="dxa"/>
            <w:tcBorders>
              <w:top w:val="single" w:sz="3" w:space="0" w:color="D9D9D9"/>
              <w:left w:val="single" w:sz="3" w:space="0" w:color="D9D9D9"/>
              <w:bottom w:val="single" w:sz="3" w:space="0" w:color="D9D9D9"/>
              <w:right w:val="single" w:sz="3" w:space="0" w:color="D9D9D9"/>
              <w:tl2br w:val="nil"/>
              <w:tr2bl w:val="nil"/>
            </w:tcBorders>
            <w:vAlign w:val="center"/>
          </w:tcPr>
          <w:p w14:paraId="26F69AB2" w14:textId="77777777" w:rsidR="00BC23C4" w:rsidRPr="00E13F6E" w:rsidRDefault="008924CA">
            <w:pPr>
              <w:pStyle w:val="MS"/>
              <w:keepNext/>
              <w:widowControl/>
              <w:spacing w:before="40" w:after="40"/>
              <w:rPr>
                <w:rFonts w:ascii="굴림" w:eastAsia="굴림" w:hAnsi="굴림"/>
                <w:sz w:val="18"/>
                <w:szCs w:val="18"/>
                <w:lang w:eastAsia="ko-KR"/>
              </w:rPr>
            </w:pPr>
            <w:r>
              <w:rPr>
                <w:rFonts w:ascii="굴림" w:eastAsia="굴림" w:hAnsi="굴림"/>
                <w:sz w:val="18"/>
                <w:szCs w:val="18"/>
                <w:lang w:eastAsia="ko-KR"/>
              </w:rPr>
              <w:t>필수 입력, 제약 충돌, 가격·환율·재무 공개 시점과 데이터 품질</w:t>
            </w:r>
          </w:p>
        </w:tc>
      </w:tr>
      <w:tr w:rsidR="00BC23C4" w14:paraId="0B12C022" w14:textId="77777777">
        <w:trPr>
          <w:trHeight w:val="56"/>
          <w:jc w:val="center"/>
        </w:trPr>
        <w:tc>
          <w:tcPr>
            <w:tcW w:w="2016" w:type="dxa"/>
            <w:tcBorders>
              <w:top w:val="single" w:sz="3" w:space="0" w:color="D9D9D9"/>
              <w:left w:val="single" w:sz="3" w:space="0" w:color="D9D9D9"/>
              <w:bottom w:val="single" w:sz="3" w:space="0" w:color="D9D9D9"/>
              <w:right w:val="single" w:sz="3" w:space="0" w:color="D9D9D9"/>
              <w:tl2br w:val="nil"/>
              <w:tr2bl w:val="nil"/>
            </w:tcBorders>
            <w:vAlign w:val="center"/>
          </w:tcPr>
          <w:p w14:paraId="62EA6775" w14:textId="77777777" w:rsidR="00BC23C4" w:rsidRPr="00E13F6E" w:rsidRDefault="008924CA">
            <w:pPr>
              <w:pStyle w:val="MS"/>
              <w:widowControl/>
              <w:spacing w:before="40" w:after="40"/>
              <w:jc w:val="center"/>
              <w:rPr>
                <w:rFonts w:ascii="굴림" w:eastAsia="굴림" w:hAnsi="굴림"/>
                <w:sz w:val="18"/>
                <w:szCs w:val="18"/>
              </w:rPr>
            </w:pPr>
            <w:proofErr w:type="spellStart"/>
            <w:r>
              <w:rPr>
                <w:rFonts w:ascii="굴림" w:eastAsia="굴림" w:hAnsi="굴림"/>
                <w:sz w:val="18"/>
                <w:szCs w:val="18"/>
              </w:rPr>
              <w:t>종목·비중</w:t>
            </w:r>
            <w:proofErr w:type="spellEnd"/>
            <w:r>
              <w:rPr>
                <w:rFonts w:ascii="굴림" w:eastAsia="굴림" w:hAnsi="굴림"/>
                <w:sz w:val="18"/>
                <w:szCs w:val="18"/>
              </w:rPr>
              <w:t xml:space="preserve"> </w:t>
            </w:r>
            <w:proofErr w:type="spellStart"/>
            <w:r>
              <w:rPr>
                <w:rFonts w:ascii="굴림" w:eastAsia="굴림" w:hAnsi="굴림"/>
                <w:sz w:val="18"/>
                <w:szCs w:val="18"/>
              </w:rPr>
              <w:t>구성</w:t>
            </w:r>
            <w:proofErr w:type="spellEnd"/>
          </w:p>
        </w:tc>
        <w:tc>
          <w:tcPr>
            <w:tcW w:w="6984" w:type="dxa"/>
            <w:tcBorders>
              <w:top w:val="single" w:sz="3" w:space="0" w:color="D9D9D9"/>
              <w:left w:val="single" w:sz="3" w:space="0" w:color="D9D9D9"/>
              <w:bottom w:val="single" w:sz="3" w:space="0" w:color="D9D9D9"/>
              <w:right w:val="single" w:sz="3" w:space="0" w:color="D9D9D9"/>
              <w:tl2br w:val="nil"/>
              <w:tr2bl w:val="nil"/>
            </w:tcBorders>
            <w:vAlign w:val="center"/>
          </w:tcPr>
          <w:p w14:paraId="558FDCB4" w14:textId="77777777" w:rsidR="00BC23C4" w:rsidRPr="00E13F6E" w:rsidRDefault="008924CA">
            <w:pPr>
              <w:pStyle w:val="MS"/>
              <w:widowControl/>
              <w:spacing w:before="40" w:after="40"/>
              <w:rPr>
                <w:rFonts w:ascii="굴림" w:eastAsia="굴림" w:hAnsi="굴림"/>
                <w:sz w:val="18"/>
                <w:szCs w:val="18"/>
                <w:lang w:eastAsia="ko-KR"/>
              </w:rPr>
            </w:pPr>
            <w:r>
              <w:rPr>
                <w:rFonts w:ascii="굴림" w:eastAsia="굴림" w:hAnsi="굴림"/>
                <w:sz w:val="18"/>
                <w:szCs w:val="18"/>
                <w:lang w:eastAsia="ko-KR"/>
              </w:rPr>
              <w:t>선정 수, 필수·제외 종목, 비중 합·최소비중·종목·섹터 상한·조정폭</w:t>
            </w:r>
          </w:p>
        </w:tc>
      </w:tr>
      <w:tr w:rsidR="00BC23C4" w14:paraId="3C25D230" w14:textId="77777777">
        <w:trPr>
          <w:trHeight w:val="56"/>
          <w:jc w:val="center"/>
        </w:trPr>
        <w:tc>
          <w:tcPr>
            <w:tcW w:w="2016" w:type="dxa"/>
            <w:tcBorders>
              <w:top w:val="single" w:sz="3" w:space="0" w:color="D9D9D9"/>
              <w:left w:val="single" w:sz="3" w:space="0" w:color="D9D9D9"/>
              <w:bottom w:val="single" w:sz="3" w:space="0" w:color="D9D9D9"/>
              <w:right w:val="single" w:sz="3" w:space="0" w:color="D9D9D9"/>
              <w:tl2br w:val="nil"/>
              <w:tr2bl w:val="nil"/>
            </w:tcBorders>
            <w:vAlign w:val="center"/>
          </w:tcPr>
          <w:p w14:paraId="69618A8D" w14:textId="77777777" w:rsidR="00BC23C4" w:rsidRPr="00E13F6E" w:rsidRDefault="008924CA">
            <w:pPr>
              <w:pStyle w:val="MS"/>
              <w:widowControl/>
              <w:spacing w:before="40" w:after="40"/>
              <w:jc w:val="center"/>
              <w:rPr>
                <w:rFonts w:ascii="굴림" w:eastAsia="굴림" w:hAnsi="굴림"/>
                <w:sz w:val="18"/>
                <w:szCs w:val="18"/>
              </w:rPr>
            </w:pPr>
            <w:proofErr w:type="spellStart"/>
            <w:r>
              <w:rPr>
                <w:rFonts w:ascii="굴림" w:eastAsia="굴림" w:hAnsi="굴림"/>
                <w:sz w:val="18"/>
                <w:szCs w:val="18"/>
              </w:rPr>
              <w:t>백테스트</w:t>
            </w:r>
            <w:proofErr w:type="spellEnd"/>
            <w:r>
              <w:rPr>
                <w:rFonts w:ascii="굴림" w:eastAsia="굴림" w:hAnsi="굴림"/>
                <w:sz w:val="18"/>
                <w:szCs w:val="18"/>
              </w:rPr>
              <w:t xml:space="preserve"> 후</w:t>
            </w:r>
          </w:p>
        </w:tc>
        <w:tc>
          <w:tcPr>
            <w:tcW w:w="6984" w:type="dxa"/>
            <w:tcBorders>
              <w:top w:val="single" w:sz="3" w:space="0" w:color="D9D9D9"/>
              <w:left w:val="single" w:sz="3" w:space="0" w:color="D9D9D9"/>
              <w:bottom w:val="single" w:sz="3" w:space="0" w:color="D9D9D9"/>
              <w:right w:val="single" w:sz="3" w:space="0" w:color="D9D9D9"/>
              <w:tl2br w:val="nil"/>
              <w:tr2bl w:val="nil"/>
            </w:tcBorders>
            <w:vAlign w:val="center"/>
          </w:tcPr>
          <w:p w14:paraId="5E0D37E2" w14:textId="77777777" w:rsidR="00BC23C4" w:rsidRPr="00E13F6E" w:rsidRDefault="008924CA">
            <w:pPr>
              <w:pStyle w:val="MS"/>
              <w:widowControl/>
              <w:spacing w:before="40" w:after="40"/>
              <w:rPr>
                <w:rFonts w:ascii="굴림" w:eastAsia="굴림" w:hAnsi="굴림"/>
                <w:sz w:val="18"/>
                <w:szCs w:val="18"/>
                <w:lang w:eastAsia="ko-KR"/>
              </w:rPr>
            </w:pPr>
            <w:r>
              <w:rPr>
                <w:rFonts w:ascii="굴림" w:eastAsia="굴림" w:hAnsi="굴림"/>
                <w:sz w:val="18"/>
                <w:szCs w:val="18"/>
                <w:lang w:eastAsia="ko-KR"/>
              </w:rPr>
              <w:t>최대낙폭, 종목·섹터 상한, 종목 수, 시계열·운용 기록과 참고 성과</w:t>
            </w:r>
          </w:p>
        </w:tc>
      </w:tr>
      <w:tr w:rsidR="00BC23C4" w14:paraId="1EA7A6DD" w14:textId="77777777">
        <w:trPr>
          <w:trHeight w:val="56"/>
          <w:jc w:val="center"/>
        </w:trPr>
        <w:tc>
          <w:tcPr>
            <w:tcW w:w="2016" w:type="dxa"/>
            <w:tcBorders>
              <w:top w:val="single" w:sz="3" w:space="0" w:color="D9D9D9"/>
              <w:left w:val="single" w:sz="3" w:space="0" w:color="D9D9D9"/>
              <w:bottom w:val="single" w:sz="3" w:space="0" w:color="D9D9D9"/>
              <w:right w:val="single" w:sz="3" w:space="0" w:color="D9D9D9"/>
              <w:tl2br w:val="nil"/>
              <w:tr2bl w:val="nil"/>
            </w:tcBorders>
            <w:vAlign w:val="center"/>
          </w:tcPr>
          <w:p w14:paraId="11FD434C" w14:textId="77777777" w:rsidR="00BC23C4" w:rsidRPr="00E13F6E" w:rsidRDefault="008924CA">
            <w:pPr>
              <w:pStyle w:val="MS"/>
              <w:keepNext/>
              <w:widowControl/>
              <w:spacing w:before="40" w:after="40"/>
              <w:jc w:val="center"/>
              <w:rPr>
                <w:rFonts w:ascii="굴림" w:eastAsia="굴림" w:hAnsi="굴림"/>
                <w:sz w:val="18"/>
                <w:szCs w:val="18"/>
              </w:rPr>
            </w:pPr>
            <w:proofErr w:type="spellStart"/>
            <w:r>
              <w:rPr>
                <w:rFonts w:ascii="굴림" w:eastAsia="굴림" w:hAnsi="굴림"/>
                <w:sz w:val="18"/>
                <w:szCs w:val="18"/>
              </w:rPr>
              <w:t>리포트</w:t>
            </w:r>
            <w:proofErr w:type="spellEnd"/>
            <w:r>
              <w:rPr>
                <w:rFonts w:ascii="굴림" w:eastAsia="굴림" w:hAnsi="굴림"/>
                <w:sz w:val="18"/>
                <w:szCs w:val="18"/>
              </w:rPr>
              <w:t xml:space="preserve"> </w:t>
            </w:r>
            <w:proofErr w:type="spellStart"/>
            <w:r>
              <w:rPr>
                <w:rFonts w:ascii="굴림" w:eastAsia="굴림" w:hAnsi="굴림"/>
                <w:sz w:val="18"/>
                <w:szCs w:val="18"/>
              </w:rPr>
              <w:t>제공</w:t>
            </w:r>
            <w:proofErr w:type="spellEnd"/>
            <w:r>
              <w:rPr>
                <w:rFonts w:ascii="굴림" w:eastAsia="굴림" w:hAnsi="굴림"/>
                <w:sz w:val="18"/>
                <w:szCs w:val="18"/>
              </w:rPr>
              <w:t xml:space="preserve"> 전</w:t>
            </w:r>
          </w:p>
        </w:tc>
        <w:tc>
          <w:tcPr>
            <w:tcW w:w="6984" w:type="dxa"/>
            <w:tcBorders>
              <w:top w:val="single" w:sz="3" w:space="0" w:color="D9D9D9"/>
              <w:left w:val="single" w:sz="3" w:space="0" w:color="D9D9D9"/>
              <w:bottom w:val="single" w:sz="3" w:space="0" w:color="D9D9D9"/>
              <w:right w:val="single" w:sz="3" w:space="0" w:color="D9D9D9"/>
              <w:tl2br w:val="nil"/>
              <w:tr2bl w:val="nil"/>
            </w:tcBorders>
            <w:vAlign w:val="center"/>
          </w:tcPr>
          <w:p w14:paraId="3C0B7581" w14:textId="77777777" w:rsidR="00BC23C4" w:rsidRPr="00E13F6E" w:rsidRDefault="008924CA">
            <w:pPr>
              <w:pStyle w:val="MS"/>
              <w:keepNext/>
              <w:widowControl/>
              <w:spacing w:before="40" w:after="40"/>
              <w:rPr>
                <w:rFonts w:ascii="굴림" w:eastAsia="굴림" w:hAnsi="굴림"/>
                <w:sz w:val="18"/>
                <w:szCs w:val="18"/>
                <w:lang w:eastAsia="ko-KR"/>
              </w:rPr>
            </w:pPr>
            <w:r>
              <w:rPr>
                <w:rFonts w:ascii="굴림" w:eastAsia="굴림" w:hAnsi="굴림"/>
                <w:sz w:val="18"/>
                <w:szCs w:val="18"/>
                <w:lang w:eastAsia="ko-KR"/>
              </w:rPr>
              <w:t>대상·기간·단위별 숫자 대조, 인용 ID·출처 실존과 전략·결과 일치</w:t>
            </w:r>
          </w:p>
        </w:tc>
      </w:tr>
    </w:tbl>
    <w:p w14:paraId="7B0C961A" w14:textId="77777777" w:rsidR="00BC23C4" w:rsidRPr="00E13F6E" w:rsidRDefault="008924CA">
      <w:pPr>
        <w:pStyle w:val="MS"/>
        <w:widowControl/>
        <w:spacing w:before="60" w:after="200"/>
        <w:jc w:val="center"/>
        <w:rPr>
          <w:rFonts w:ascii="굴림" w:eastAsia="굴림" w:hAnsi="굴림"/>
          <w:b/>
          <w:bCs/>
          <w:sz w:val="18"/>
          <w:szCs w:val="18"/>
          <w:lang w:eastAsia="ko-KR"/>
        </w:rPr>
      </w:pPr>
      <w:r>
        <w:rPr>
          <w:rFonts w:ascii="굴림" w:eastAsia="굴림" w:hAnsi="굴림"/>
          <w:b/>
          <w:bCs/>
          <w:sz w:val="18"/>
          <w:szCs w:val="18"/>
          <w:lang w:eastAsia="ko-KR"/>
        </w:rPr>
        <w:t>[표 7] 단계별 검증</w:t>
      </w:r>
    </w:p>
    <w:p w14:paraId="2CE75231" w14:textId="36E479C0" w:rsidR="00BC23C4" w:rsidRPr="00E13F6E" w:rsidRDefault="008924CA" w:rsidP="00E13F6E">
      <w:pPr>
        <w:pStyle w:val="MS"/>
        <w:widowControl/>
        <w:spacing w:after="100"/>
        <w:ind w:left="280"/>
        <w:rPr>
          <w:rFonts w:ascii="굴림" w:eastAsia="굴림" w:hAnsi="굴림"/>
          <w:sz w:val="18"/>
          <w:szCs w:val="18"/>
          <w:lang w:eastAsia="ko-KR"/>
        </w:rPr>
      </w:pPr>
      <w:r>
        <w:rPr>
          <w:rFonts w:ascii="굴림" w:eastAsia="굴림" w:hAnsi="굴림"/>
          <w:sz w:val="18"/>
          <w:szCs w:val="18"/>
          <w:lang w:eastAsia="ko-KR"/>
        </w:rPr>
        <w:t>필수 조건을 충족한 포트폴리오 중 Sharpe가 가장 높은 것을 비교 우선안으로 정하고, 동률이면 최대낙폭이 작은 것을 선택한다. 통과안이 없으면 그 사실을 설명한다. 낙폭을 줄일 수 있는 현금 혼합 대안은 별도 백테스트로 다시 확인한다. 검증 단계에서 결과값이나 사용자 조건을 임의로 바꾸지 않는다.</w:t>
      </w:r>
      <w:r>
        <w:rPr>
          <w:rFonts w:ascii="굴림" w:eastAsia="굴림" w:hAnsi="굴림"/>
          <w:sz w:val="18"/>
          <w:szCs w:val="18"/>
          <w:lang w:eastAsia="ko-KR"/>
        </w:rPr>
        <w:br/>
      </w:r>
    </w:p>
    <w:p w14:paraId="4148E71C" w14:textId="77777777" w:rsidR="00BC23C4" w:rsidRDefault="008924CA">
      <w:pPr>
        <w:pStyle w:val="MS"/>
        <w:keepNext/>
        <w:widowControl/>
        <w:spacing w:before="220" w:after="100"/>
        <w:ind w:left="100"/>
        <w:rPr>
          <w:b/>
          <w:bCs/>
          <w:sz w:val="21"/>
          <w:szCs w:val="21"/>
          <w:lang w:eastAsia="ko-KR"/>
        </w:rPr>
      </w:pPr>
      <w:r>
        <w:rPr>
          <w:b/>
          <w:bCs/>
          <w:sz w:val="21"/>
          <w:szCs w:val="21"/>
          <w:lang w:eastAsia="ko-KR"/>
        </w:rPr>
        <w:lastRenderedPageBreak/>
        <w:t>마. 백테스트와 모의투자 트래킹</w:t>
      </w:r>
    </w:p>
    <w:p w14:paraId="24D6F7B0" w14:textId="5910CE83" w:rsidR="00BC23C4" w:rsidRDefault="006D5C01">
      <w:pPr>
        <w:pStyle w:val="MS"/>
        <w:keepNext/>
        <w:spacing w:before="60" w:after="20"/>
        <w:jc w:val="center"/>
        <w:rPr>
          <w:lang w:eastAsia="ko-KR"/>
        </w:rPr>
      </w:pPr>
      <w:r>
        <w:rPr>
          <w:noProof/>
          <w:lang w:eastAsia="ko-KR"/>
        </w:rPr>
        <w:drawing>
          <wp:inline distT="0" distB="0" distL="0" distR="0" wp14:anchorId="38632E6D" wp14:editId="7A59541B">
            <wp:extent cx="5447071" cy="1703234"/>
            <wp:effectExtent l="0" t="0" r="1270" b="0"/>
            <wp:docPr id="10536617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61716" name=""/>
                    <pic:cNvPicPr/>
                  </pic:nvPicPr>
                  <pic:blipFill>
                    <a:blip r:embed="rId15"/>
                    <a:stretch>
                      <a:fillRect/>
                    </a:stretch>
                  </pic:blipFill>
                  <pic:spPr>
                    <a:xfrm>
                      <a:off x="0" y="0"/>
                      <a:ext cx="5470442" cy="1710542"/>
                    </a:xfrm>
                    <a:prstGeom prst="rect">
                      <a:avLst/>
                    </a:prstGeom>
                  </pic:spPr>
                </pic:pic>
              </a:graphicData>
            </a:graphic>
          </wp:inline>
        </w:drawing>
      </w:r>
    </w:p>
    <w:p w14:paraId="65E8DE99" w14:textId="77777777" w:rsidR="00BC23C4" w:rsidRPr="00E13F6E" w:rsidRDefault="008924CA">
      <w:pPr>
        <w:pStyle w:val="MS"/>
        <w:widowControl/>
        <w:spacing w:before="60" w:after="200"/>
        <w:jc w:val="center"/>
        <w:rPr>
          <w:rFonts w:ascii="굴림" w:eastAsia="굴림" w:hAnsi="굴림"/>
          <w:b/>
          <w:bCs/>
          <w:sz w:val="18"/>
          <w:szCs w:val="18"/>
          <w:lang w:eastAsia="ko-KR"/>
        </w:rPr>
      </w:pPr>
      <w:r>
        <w:rPr>
          <w:rFonts w:ascii="굴림" w:eastAsia="굴림" w:hAnsi="굴림"/>
          <w:b/>
          <w:bCs/>
          <w:sz w:val="18"/>
          <w:szCs w:val="18"/>
          <w:lang w:eastAsia="ko-KR"/>
        </w:rPr>
        <w:t>[그림 5] 고정 목표와 날짜별 재구성의 백테스트 흐름</w:t>
      </w:r>
    </w:p>
    <w:p w14:paraId="31B06E3F" w14:textId="77777777" w:rsidR="00BC23C4" w:rsidRPr="00E13F6E" w:rsidRDefault="008924CA">
      <w:pPr>
        <w:pStyle w:val="MS"/>
        <w:widowControl/>
        <w:spacing w:after="100"/>
        <w:ind w:left="280" w:firstLine="200"/>
        <w:rPr>
          <w:rFonts w:ascii="굴림" w:eastAsia="굴림" w:hAnsi="굴림"/>
          <w:sz w:val="18"/>
          <w:szCs w:val="18"/>
          <w:lang w:eastAsia="ko-KR"/>
        </w:rPr>
      </w:pPr>
      <w:r>
        <w:rPr>
          <w:rFonts w:ascii="굴림" w:eastAsia="굴림" w:hAnsi="굴림"/>
          <w:sz w:val="18"/>
          <w:szCs w:val="18"/>
          <w:lang w:eastAsia="ko-KR"/>
        </w:rPr>
        <w:t>평가기간과 리밸런싱 주기는 요청에서 정한다. 기본 평가기간은 3년이며, 시작일에 당시 종목을 재선정하고 이후에는 종목을 유지한다. 고정 목표는 시작일 비중을 복원하며, 날짜별 재구성은 각 리밸런싱일의 자료로 비중을 새로 만든다. 적립과 가상 거래를 반영하고, 비교지수도 같은 자본과 납입 조건으로 계산한다.</w:t>
      </w:r>
    </w:p>
    <w:p w14:paraId="5882387C" w14:textId="77777777" w:rsidR="00BC23C4" w:rsidRDefault="008924CA">
      <w:pPr>
        <w:pStyle w:val="MS"/>
        <w:widowControl/>
        <w:spacing w:after="100"/>
        <w:ind w:left="280" w:firstLine="200"/>
        <w:rPr>
          <w:rFonts w:ascii="굴림" w:eastAsia="굴림" w:hAnsi="굴림"/>
          <w:sz w:val="18"/>
          <w:szCs w:val="18"/>
          <w:lang w:eastAsia="ko-KR"/>
        </w:rPr>
      </w:pPr>
      <w:r>
        <w:rPr>
          <w:rFonts w:ascii="굴림" w:eastAsia="굴림" w:hAnsi="굴림"/>
          <w:sz w:val="18"/>
          <w:szCs w:val="18"/>
          <w:lang w:eastAsia="ko-KR"/>
        </w:rPr>
        <w:t xml:space="preserve">모의투자 트래킹은 리포트의 현재 구성을 사용한다. 시작일이 분석 기준일보다 늦으면 시작일 자료로 다시 구성하고 확인받는다. 새 거래일 자료가 들어오면 평가를 갱신하고 지정된 날에 비중을 조정한다. </w:t>
      </w:r>
    </w:p>
    <w:p w14:paraId="251342C7" w14:textId="77777777" w:rsidR="00DF4CA0" w:rsidRPr="00E13F6E" w:rsidRDefault="00DF4CA0">
      <w:pPr>
        <w:pStyle w:val="MS"/>
        <w:widowControl/>
        <w:spacing w:after="100"/>
        <w:ind w:left="280" w:firstLine="200"/>
        <w:rPr>
          <w:rFonts w:ascii="굴림" w:eastAsia="굴림" w:hAnsi="굴림"/>
          <w:sz w:val="18"/>
          <w:szCs w:val="18"/>
          <w:lang w:eastAsia="ko-KR"/>
        </w:rPr>
      </w:pPr>
    </w:p>
    <w:p w14:paraId="16BDBF79" w14:textId="77777777" w:rsidR="00BC23C4" w:rsidRPr="00E13F6E" w:rsidRDefault="008924CA">
      <w:pPr>
        <w:pStyle w:val="MS"/>
        <w:keepNext/>
        <w:widowControl/>
        <w:spacing w:before="220" w:after="100"/>
        <w:ind w:left="100"/>
        <w:rPr>
          <w:rFonts w:ascii="굴림" w:eastAsia="굴림" w:hAnsi="굴림"/>
          <w:b/>
          <w:bCs/>
          <w:sz w:val="21"/>
          <w:szCs w:val="21"/>
          <w:lang w:eastAsia="ko-KR"/>
        </w:rPr>
      </w:pPr>
      <w:r>
        <w:rPr>
          <w:rFonts w:ascii="굴림" w:eastAsia="굴림" w:hAnsi="굴림"/>
          <w:b/>
          <w:bCs/>
          <w:sz w:val="21"/>
          <w:szCs w:val="21"/>
          <w:lang w:eastAsia="ko-KR"/>
        </w:rPr>
        <w:t>바. 결과 통합과 리포트</w:t>
      </w:r>
    </w:p>
    <w:p w14:paraId="086730F2" w14:textId="77777777" w:rsidR="00BC23C4" w:rsidRPr="00E13F6E" w:rsidRDefault="008924CA">
      <w:pPr>
        <w:pStyle w:val="MS"/>
        <w:widowControl/>
        <w:spacing w:after="100"/>
        <w:ind w:left="280" w:firstLine="200"/>
        <w:rPr>
          <w:rFonts w:ascii="굴림" w:eastAsia="굴림" w:hAnsi="굴림"/>
          <w:sz w:val="18"/>
          <w:szCs w:val="18"/>
          <w:lang w:eastAsia="ko-KR"/>
        </w:rPr>
      </w:pPr>
      <w:r>
        <w:rPr>
          <w:rFonts w:ascii="굴림" w:eastAsia="굴림" w:hAnsi="굴림"/>
          <w:sz w:val="18"/>
          <w:szCs w:val="18"/>
          <w:lang w:eastAsia="ko-KR"/>
        </w:rPr>
        <w:t>각 단계 결과를 계산값 그대로 통합하고, 표·차트는 코드로 만든다. LLM은 사실 목록을 받아 성과와 위험을 해석하고 문단을 작성한다. 리포트는 종합 투자 판단, 산업과 시장 분석, 기업별 투자 근거, 포트폴리오 구성과 운용, 과거 성과와 해석, 판단의 전제와 재검토 조건, 참고자료와 분석 조건의 일곱 섹션으로 구성한다.</w:t>
      </w:r>
    </w:p>
    <w:p w14:paraId="79CD58ED" w14:textId="77777777" w:rsidR="00BC23C4" w:rsidRPr="00E13F6E" w:rsidRDefault="008924CA">
      <w:pPr>
        <w:pStyle w:val="MS"/>
        <w:widowControl/>
        <w:spacing w:after="100"/>
        <w:ind w:left="280" w:firstLine="200"/>
        <w:rPr>
          <w:rFonts w:ascii="굴림" w:eastAsia="굴림" w:hAnsi="굴림"/>
          <w:sz w:val="18"/>
          <w:szCs w:val="18"/>
          <w:lang w:eastAsia="ko-KR"/>
        </w:rPr>
      </w:pPr>
      <w:r>
        <w:rPr>
          <w:rFonts w:ascii="굴림" w:eastAsia="굴림" w:hAnsi="굴림"/>
          <w:sz w:val="18"/>
          <w:szCs w:val="18"/>
          <w:lang w:eastAsia="ko-KR"/>
        </w:rPr>
        <w:t>수정 요청은 원안과 별도 실행으로 처리한다. 기간·초기자본·적립·비교지수·리밸런싱 규칙을 같게 두고, 조건·종목·비중·성과의 차이를 비교한다. 과거 리포트는 덮어쓰지 않는다.</w:t>
      </w:r>
    </w:p>
    <w:p w14:paraId="55D971F5" w14:textId="77777777" w:rsidR="00BC23C4" w:rsidRPr="00E13F6E" w:rsidRDefault="008924CA">
      <w:pPr>
        <w:pStyle w:val="MS"/>
        <w:keepNext/>
        <w:widowControl/>
        <w:spacing w:before="280" w:after="120"/>
        <w:ind w:left="280"/>
        <w:rPr>
          <w:rFonts w:ascii="굴림" w:eastAsia="굴림" w:hAnsi="굴림"/>
          <w:b/>
          <w:bCs/>
          <w:sz w:val="21"/>
          <w:szCs w:val="21"/>
          <w:lang w:eastAsia="ko-KR"/>
        </w:rPr>
      </w:pPr>
      <w:r>
        <w:rPr>
          <w:rFonts w:ascii="굴림" w:eastAsia="굴림" w:hAnsi="굴림"/>
          <w:b/>
          <w:bCs/>
          <w:sz w:val="21"/>
          <w:szCs w:val="21"/>
          <w:lang w:eastAsia="ko-KR"/>
        </w:rPr>
        <w:t>◇ 오류 처리와 실행 기록</w:t>
      </w:r>
    </w:p>
    <w:p w14:paraId="11F5B992" w14:textId="77777777" w:rsidR="00BC23C4" w:rsidRPr="00E13F6E" w:rsidRDefault="008924CA">
      <w:pPr>
        <w:pStyle w:val="MS"/>
        <w:widowControl/>
        <w:spacing w:after="100"/>
        <w:ind w:left="280" w:firstLine="200"/>
        <w:rPr>
          <w:rFonts w:ascii="굴림" w:eastAsia="굴림" w:hAnsi="굴림"/>
          <w:sz w:val="18"/>
          <w:szCs w:val="18"/>
          <w:lang w:eastAsia="ko-KR"/>
        </w:rPr>
      </w:pPr>
      <w:r>
        <w:rPr>
          <w:rFonts w:ascii="굴림" w:eastAsia="굴림" w:hAnsi="굴림"/>
          <w:sz w:val="18"/>
          <w:szCs w:val="18"/>
          <w:lang w:eastAsia="ko-KR"/>
        </w:rPr>
        <w:t>실행마다 run_id를 부여하고 단계별 시작·종료 시각, 상태, 요약과 오류 코드를 기록한다. 화면은 조건·자료 확인, 후보·비중 구성, 백테스트, 사용자 조건 검증, 리포트 구성의 실제 상태를 보여 준다. 취소는 단계 경계에서 처리하며, 브라우저를 닫아도 서버 작업은 계속된다. 재접속 시 상태를 조회하되 실패한 작업을 자동 재개하지 않는다.</w:t>
      </w:r>
    </w:p>
    <w:tbl>
      <w:tblPr>
        <w:tblW w:w="0" w:type="auto"/>
        <w:jc w:val="center"/>
        <w:tblBorders>
          <w:top w:val="single" w:sz="2" w:space="0" w:color="D9D9D9"/>
          <w:left w:val="single" w:sz="2" w:space="0" w:color="D9D9D9"/>
          <w:bottom w:val="single" w:sz="2" w:space="0" w:color="D9D9D9"/>
          <w:right w:val="single" w:sz="2" w:space="0" w:color="D9D9D9"/>
        </w:tblBorders>
        <w:tblLayout w:type="fixed"/>
        <w:tblCellMar>
          <w:top w:w="28" w:type="dxa"/>
          <w:left w:w="102" w:type="dxa"/>
          <w:bottom w:w="28" w:type="dxa"/>
          <w:right w:w="102" w:type="dxa"/>
        </w:tblCellMar>
        <w:tblLook w:val="04A0" w:firstRow="1" w:lastRow="0" w:firstColumn="1" w:lastColumn="0" w:noHBand="0" w:noVBand="1"/>
      </w:tblPr>
      <w:tblGrid>
        <w:gridCol w:w="3096"/>
        <w:gridCol w:w="5904"/>
      </w:tblGrid>
      <w:tr w:rsidR="00BC23C4" w14:paraId="17D35A93" w14:textId="77777777">
        <w:trPr>
          <w:trHeight w:val="56"/>
          <w:jc w:val="center"/>
        </w:trPr>
        <w:tc>
          <w:tcPr>
            <w:tcW w:w="3096" w:type="dxa"/>
            <w:tcBorders>
              <w:top w:val="single" w:sz="3" w:space="0" w:color="D9D9D9"/>
              <w:left w:val="single" w:sz="3" w:space="0" w:color="D9D9D9"/>
              <w:bottom w:val="single" w:sz="3" w:space="0" w:color="D9D9D9"/>
              <w:right w:val="single" w:sz="3" w:space="0" w:color="D9D9D9"/>
              <w:tl2br w:val="nil"/>
              <w:tr2bl w:val="nil"/>
            </w:tcBorders>
            <w:shd w:val="clear" w:color="auto" w:fill="DFE6F7"/>
            <w:vAlign w:val="center"/>
          </w:tcPr>
          <w:p w14:paraId="2322FF04" w14:textId="77777777" w:rsidR="00BC23C4" w:rsidRPr="00E13F6E" w:rsidRDefault="008924CA">
            <w:pPr>
              <w:pStyle w:val="MS"/>
              <w:keepNext/>
              <w:widowControl/>
              <w:spacing w:before="40" w:after="40"/>
              <w:jc w:val="center"/>
              <w:rPr>
                <w:rFonts w:ascii="굴림" w:eastAsia="굴림" w:hAnsi="굴림"/>
                <w:b/>
                <w:bCs/>
                <w:sz w:val="18"/>
                <w:szCs w:val="18"/>
              </w:rPr>
            </w:pPr>
            <w:r>
              <w:rPr>
                <w:rFonts w:ascii="굴림" w:eastAsia="굴림" w:hAnsi="굴림"/>
                <w:b/>
                <w:bCs/>
                <w:sz w:val="18"/>
                <w:szCs w:val="18"/>
              </w:rPr>
              <w:t>상황</w:t>
            </w:r>
          </w:p>
        </w:tc>
        <w:tc>
          <w:tcPr>
            <w:tcW w:w="5904" w:type="dxa"/>
            <w:tcBorders>
              <w:top w:val="single" w:sz="3" w:space="0" w:color="D9D9D9"/>
              <w:left w:val="single" w:sz="3" w:space="0" w:color="D9D9D9"/>
              <w:bottom w:val="single" w:sz="3" w:space="0" w:color="D9D9D9"/>
              <w:right w:val="single" w:sz="3" w:space="0" w:color="D9D9D9"/>
              <w:tl2br w:val="nil"/>
              <w:tr2bl w:val="nil"/>
            </w:tcBorders>
            <w:shd w:val="clear" w:color="auto" w:fill="DFE6F7"/>
            <w:vAlign w:val="center"/>
          </w:tcPr>
          <w:p w14:paraId="109DFBD8" w14:textId="77777777" w:rsidR="00BC23C4" w:rsidRPr="00E13F6E" w:rsidRDefault="008924CA">
            <w:pPr>
              <w:pStyle w:val="MS"/>
              <w:keepNext/>
              <w:widowControl/>
              <w:spacing w:before="40" w:after="40"/>
              <w:rPr>
                <w:rFonts w:ascii="굴림" w:eastAsia="굴림" w:hAnsi="굴림"/>
                <w:b/>
                <w:bCs/>
                <w:sz w:val="18"/>
                <w:szCs w:val="18"/>
              </w:rPr>
            </w:pPr>
            <w:r>
              <w:rPr>
                <w:rFonts w:ascii="굴림" w:eastAsia="굴림" w:hAnsi="굴림"/>
                <w:b/>
                <w:bCs/>
                <w:sz w:val="18"/>
                <w:szCs w:val="18"/>
              </w:rPr>
              <w:t>처리</w:t>
            </w:r>
          </w:p>
        </w:tc>
      </w:tr>
      <w:tr w:rsidR="00BC23C4" w14:paraId="1F73B5AD" w14:textId="77777777">
        <w:trPr>
          <w:trHeight w:val="56"/>
          <w:jc w:val="center"/>
        </w:trPr>
        <w:tc>
          <w:tcPr>
            <w:tcW w:w="3096" w:type="dxa"/>
            <w:tcBorders>
              <w:top w:val="single" w:sz="3" w:space="0" w:color="D9D9D9"/>
              <w:left w:val="single" w:sz="3" w:space="0" w:color="D9D9D9"/>
              <w:bottom w:val="single" w:sz="3" w:space="0" w:color="D9D9D9"/>
              <w:right w:val="single" w:sz="3" w:space="0" w:color="D9D9D9"/>
              <w:tl2br w:val="nil"/>
              <w:tr2bl w:val="nil"/>
            </w:tcBorders>
            <w:vAlign w:val="center"/>
          </w:tcPr>
          <w:p w14:paraId="2246695C" w14:textId="77777777" w:rsidR="00BC23C4" w:rsidRPr="00E13F6E" w:rsidRDefault="008924CA">
            <w:pPr>
              <w:pStyle w:val="MS"/>
              <w:keepNext/>
              <w:widowControl/>
              <w:spacing w:before="40" w:after="40"/>
              <w:jc w:val="center"/>
              <w:rPr>
                <w:rFonts w:ascii="굴림" w:eastAsia="굴림" w:hAnsi="굴림"/>
                <w:sz w:val="18"/>
                <w:szCs w:val="18"/>
              </w:rPr>
            </w:pPr>
            <w:r>
              <w:rPr>
                <w:rFonts w:ascii="굴림" w:eastAsia="굴림" w:hAnsi="굴림"/>
                <w:sz w:val="18"/>
                <w:szCs w:val="18"/>
              </w:rPr>
              <w:t>일부 종목 자료 부족</w:t>
            </w:r>
          </w:p>
        </w:tc>
        <w:tc>
          <w:tcPr>
            <w:tcW w:w="5904" w:type="dxa"/>
            <w:tcBorders>
              <w:top w:val="single" w:sz="3" w:space="0" w:color="D9D9D9"/>
              <w:left w:val="single" w:sz="3" w:space="0" w:color="D9D9D9"/>
              <w:bottom w:val="single" w:sz="3" w:space="0" w:color="D9D9D9"/>
              <w:right w:val="single" w:sz="3" w:space="0" w:color="D9D9D9"/>
              <w:tl2br w:val="nil"/>
              <w:tr2bl w:val="nil"/>
            </w:tcBorders>
            <w:vAlign w:val="center"/>
          </w:tcPr>
          <w:p w14:paraId="13ABCB67" w14:textId="77777777" w:rsidR="00130640" w:rsidRDefault="008924CA">
            <w:pPr>
              <w:pStyle w:val="MS"/>
              <w:keepNext/>
              <w:widowControl/>
              <w:spacing w:before="40" w:after="40"/>
              <w:rPr>
                <w:rFonts w:ascii="굴림" w:eastAsia="굴림" w:hAnsi="굴림"/>
                <w:sz w:val="18"/>
                <w:szCs w:val="18"/>
                <w:lang w:eastAsia="ko-KR"/>
              </w:rPr>
            </w:pPr>
            <w:r>
              <w:rPr>
                <w:rFonts w:ascii="굴림" w:eastAsia="굴림" w:hAnsi="굴림"/>
                <w:sz w:val="18"/>
                <w:szCs w:val="18"/>
                <w:lang w:eastAsia="ko-KR"/>
              </w:rPr>
              <w:t xml:space="preserve">해당 종목을 제외하고 사유 기록. 필수 종목이거나 남은 후보가 </w:t>
            </w:r>
          </w:p>
          <w:p w14:paraId="0244AB7E" w14:textId="04C4F9B2" w:rsidR="00BC23C4" w:rsidRPr="00E13F6E" w:rsidRDefault="008924CA">
            <w:pPr>
              <w:pStyle w:val="MS"/>
              <w:keepNext/>
              <w:widowControl/>
              <w:spacing w:before="40" w:after="40"/>
              <w:rPr>
                <w:rFonts w:ascii="굴림" w:eastAsia="굴림" w:hAnsi="굴림"/>
                <w:sz w:val="18"/>
                <w:szCs w:val="18"/>
                <w:lang w:eastAsia="ko-KR"/>
              </w:rPr>
            </w:pPr>
            <w:r>
              <w:rPr>
                <w:rFonts w:ascii="굴림" w:eastAsia="굴림" w:hAnsi="굴림"/>
                <w:sz w:val="18"/>
                <w:szCs w:val="18"/>
                <w:lang w:eastAsia="ko-KR"/>
              </w:rPr>
              <w:t>없으면 중단.</w:t>
            </w:r>
          </w:p>
        </w:tc>
      </w:tr>
      <w:tr w:rsidR="00BC23C4" w14:paraId="2B1E2D00" w14:textId="77777777">
        <w:trPr>
          <w:trHeight w:val="56"/>
          <w:jc w:val="center"/>
        </w:trPr>
        <w:tc>
          <w:tcPr>
            <w:tcW w:w="3096" w:type="dxa"/>
            <w:tcBorders>
              <w:top w:val="single" w:sz="3" w:space="0" w:color="D9D9D9"/>
              <w:left w:val="single" w:sz="3" w:space="0" w:color="D9D9D9"/>
              <w:bottom w:val="single" w:sz="3" w:space="0" w:color="D9D9D9"/>
              <w:right w:val="single" w:sz="3" w:space="0" w:color="D9D9D9"/>
              <w:tl2br w:val="nil"/>
              <w:tr2bl w:val="nil"/>
            </w:tcBorders>
            <w:vAlign w:val="center"/>
          </w:tcPr>
          <w:p w14:paraId="350D6A78" w14:textId="77777777" w:rsidR="00BC23C4" w:rsidRPr="00E13F6E" w:rsidRDefault="008924CA">
            <w:pPr>
              <w:pStyle w:val="MS"/>
              <w:widowControl/>
              <w:spacing w:before="40" w:after="40"/>
              <w:jc w:val="center"/>
              <w:rPr>
                <w:rFonts w:ascii="굴림" w:eastAsia="굴림" w:hAnsi="굴림"/>
                <w:sz w:val="18"/>
                <w:szCs w:val="18"/>
                <w:lang w:eastAsia="ko-KR"/>
              </w:rPr>
            </w:pPr>
            <w:r>
              <w:rPr>
                <w:rFonts w:ascii="굴림" w:eastAsia="굴림" w:hAnsi="굴림"/>
                <w:sz w:val="18"/>
                <w:szCs w:val="18"/>
                <w:lang w:eastAsia="ko-KR"/>
              </w:rPr>
              <w:t>뉴스 부족·유효 의견 없음</w:t>
            </w:r>
          </w:p>
        </w:tc>
        <w:tc>
          <w:tcPr>
            <w:tcW w:w="5904" w:type="dxa"/>
            <w:tcBorders>
              <w:top w:val="single" w:sz="3" w:space="0" w:color="D9D9D9"/>
              <w:left w:val="single" w:sz="3" w:space="0" w:color="D9D9D9"/>
              <w:bottom w:val="single" w:sz="3" w:space="0" w:color="D9D9D9"/>
              <w:right w:val="single" w:sz="3" w:space="0" w:color="D9D9D9"/>
              <w:tl2br w:val="nil"/>
              <w:tr2bl w:val="nil"/>
            </w:tcBorders>
            <w:vAlign w:val="center"/>
          </w:tcPr>
          <w:p w14:paraId="5EBA460C" w14:textId="77777777" w:rsidR="00BC23C4" w:rsidRPr="00E13F6E" w:rsidRDefault="008924CA">
            <w:pPr>
              <w:pStyle w:val="MS"/>
              <w:widowControl/>
              <w:spacing w:before="40" w:after="40"/>
              <w:rPr>
                <w:rFonts w:ascii="굴림" w:eastAsia="굴림" w:hAnsi="굴림"/>
                <w:sz w:val="18"/>
                <w:szCs w:val="18"/>
                <w:lang w:eastAsia="ko-KR"/>
              </w:rPr>
            </w:pPr>
            <w:r>
              <w:rPr>
                <w:rFonts w:ascii="굴림" w:eastAsia="굴림" w:hAnsi="굴림"/>
                <w:sz w:val="18"/>
                <w:szCs w:val="18"/>
                <w:lang w:eastAsia="ko-KR"/>
              </w:rPr>
              <w:t>기준 비중을 사용하고 해당 날짜와 사유를 기록.</w:t>
            </w:r>
          </w:p>
        </w:tc>
      </w:tr>
      <w:tr w:rsidR="00BC23C4" w14:paraId="7B402BB5" w14:textId="77777777">
        <w:trPr>
          <w:trHeight w:val="56"/>
          <w:jc w:val="center"/>
        </w:trPr>
        <w:tc>
          <w:tcPr>
            <w:tcW w:w="3096" w:type="dxa"/>
            <w:tcBorders>
              <w:top w:val="single" w:sz="3" w:space="0" w:color="D9D9D9"/>
              <w:left w:val="single" w:sz="3" w:space="0" w:color="D9D9D9"/>
              <w:bottom w:val="single" w:sz="3" w:space="0" w:color="D9D9D9"/>
              <w:right w:val="single" w:sz="3" w:space="0" w:color="D9D9D9"/>
              <w:tl2br w:val="nil"/>
              <w:tr2bl w:val="nil"/>
            </w:tcBorders>
            <w:vAlign w:val="center"/>
          </w:tcPr>
          <w:p w14:paraId="3FB12F65" w14:textId="77777777" w:rsidR="00BC23C4" w:rsidRPr="00E13F6E" w:rsidRDefault="008924CA">
            <w:pPr>
              <w:pStyle w:val="MS"/>
              <w:widowControl/>
              <w:spacing w:before="40" w:after="40"/>
              <w:jc w:val="center"/>
              <w:rPr>
                <w:rFonts w:ascii="굴림" w:eastAsia="굴림" w:hAnsi="굴림"/>
                <w:sz w:val="18"/>
                <w:szCs w:val="18"/>
                <w:lang w:eastAsia="ko-KR"/>
              </w:rPr>
            </w:pPr>
            <w:r>
              <w:rPr>
                <w:rFonts w:ascii="굴림" w:eastAsia="굴림" w:hAnsi="굴림"/>
                <w:sz w:val="18"/>
                <w:szCs w:val="18"/>
                <w:lang w:eastAsia="ko-KR"/>
              </w:rPr>
              <w:t>과거 구성종목 이력 부족</w:t>
            </w:r>
          </w:p>
        </w:tc>
        <w:tc>
          <w:tcPr>
            <w:tcW w:w="5904" w:type="dxa"/>
            <w:tcBorders>
              <w:top w:val="single" w:sz="3" w:space="0" w:color="D9D9D9"/>
              <w:left w:val="single" w:sz="3" w:space="0" w:color="D9D9D9"/>
              <w:bottom w:val="single" w:sz="3" w:space="0" w:color="D9D9D9"/>
              <w:right w:val="single" w:sz="3" w:space="0" w:color="D9D9D9"/>
              <w:tl2br w:val="nil"/>
              <w:tr2bl w:val="nil"/>
            </w:tcBorders>
            <w:vAlign w:val="center"/>
          </w:tcPr>
          <w:p w14:paraId="0B73F9BB" w14:textId="77777777" w:rsidR="00BC23C4" w:rsidRPr="00E13F6E" w:rsidRDefault="008924CA">
            <w:pPr>
              <w:pStyle w:val="MS"/>
              <w:widowControl/>
              <w:spacing w:before="40" w:after="40"/>
              <w:rPr>
                <w:rFonts w:ascii="굴림" w:eastAsia="굴림" w:hAnsi="굴림"/>
                <w:sz w:val="18"/>
                <w:szCs w:val="18"/>
                <w:lang w:eastAsia="ko-KR"/>
              </w:rPr>
            </w:pPr>
            <w:r>
              <w:rPr>
                <w:rFonts w:ascii="굴림" w:eastAsia="굴림" w:hAnsi="굴림"/>
                <w:sz w:val="18"/>
                <w:szCs w:val="18"/>
                <w:lang w:eastAsia="ko-KR"/>
              </w:rPr>
              <w:t>확보된 스냅샷의 사용 날짜와 생존 편향 가능성을 표시.</w:t>
            </w:r>
          </w:p>
        </w:tc>
      </w:tr>
      <w:tr w:rsidR="00BC23C4" w14:paraId="187FE45B" w14:textId="77777777">
        <w:trPr>
          <w:trHeight w:val="56"/>
          <w:jc w:val="center"/>
        </w:trPr>
        <w:tc>
          <w:tcPr>
            <w:tcW w:w="3096" w:type="dxa"/>
            <w:tcBorders>
              <w:top w:val="single" w:sz="3" w:space="0" w:color="D9D9D9"/>
              <w:left w:val="single" w:sz="3" w:space="0" w:color="D9D9D9"/>
              <w:bottom w:val="single" w:sz="3" w:space="0" w:color="D9D9D9"/>
              <w:right w:val="single" w:sz="3" w:space="0" w:color="D9D9D9"/>
              <w:tl2br w:val="nil"/>
              <w:tr2bl w:val="nil"/>
            </w:tcBorders>
            <w:vAlign w:val="center"/>
          </w:tcPr>
          <w:p w14:paraId="67D9C878" w14:textId="77777777" w:rsidR="00BC23C4" w:rsidRPr="00E13F6E" w:rsidRDefault="008924CA">
            <w:pPr>
              <w:pStyle w:val="MS"/>
              <w:widowControl/>
              <w:spacing w:before="40" w:after="40"/>
              <w:jc w:val="center"/>
              <w:rPr>
                <w:rFonts w:ascii="굴림" w:eastAsia="굴림" w:hAnsi="굴림"/>
                <w:sz w:val="18"/>
                <w:szCs w:val="18"/>
              </w:rPr>
            </w:pPr>
            <w:r>
              <w:rPr>
                <w:rFonts w:ascii="굴림" w:eastAsia="굴림" w:hAnsi="굴림"/>
                <w:sz w:val="18"/>
                <w:szCs w:val="18"/>
              </w:rPr>
              <w:t xml:space="preserve">LLM </w:t>
            </w:r>
            <w:proofErr w:type="spellStart"/>
            <w:r>
              <w:rPr>
                <w:rFonts w:ascii="굴림" w:eastAsia="굴림" w:hAnsi="굴림"/>
                <w:sz w:val="18"/>
                <w:szCs w:val="18"/>
              </w:rPr>
              <w:t>출력</w:t>
            </w:r>
            <w:proofErr w:type="spellEnd"/>
            <w:r>
              <w:rPr>
                <w:rFonts w:ascii="굴림" w:eastAsia="굴림" w:hAnsi="굴림"/>
                <w:sz w:val="18"/>
                <w:szCs w:val="18"/>
              </w:rPr>
              <w:t xml:space="preserve"> </w:t>
            </w:r>
            <w:proofErr w:type="spellStart"/>
            <w:r>
              <w:rPr>
                <w:rFonts w:ascii="굴림" w:eastAsia="굴림" w:hAnsi="굴림"/>
                <w:sz w:val="18"/>
                <w:szCs w:val="18"/>
              </w:rPr>
              <w:t>형식</w:t>
            </w:r>
            <w:proofErr w:type="spellEnd"/>
            <w:r>
              <w:rPr>
                <w:rFonts w:ascii="굴림" w:eastAsia="굴림" w:hAnsi="굴림"/>
                <w:sz w:val="18"/>
                <w:szCs w:val="18"/>
              </w:rPr>
              <w:t xml:space="preserve"> </w:t>
            </w:r>
            <w:proofErr w:type="spellStart"/>
            <w:r>
              <w:rPr>
                <w:rFonts w:ascii="굴림" w:eastAsia="굴림" w:hAnsi="굴림"/>
                <w:sz w:val="18"/>
                <w:szCs w:val="18"/>
              </w:rPr>
              <w:t>오류</w:t>
            </w:r>
            <w:proofErr w:type="spellEnd"/>
          </w:p>
        </w:tc>
        <w:tc>
          <w:tcPr>
            <w:tcW w:w="5904" w:type="dxa"/>
            <w:tcBorders>
              <w:top w:val="single" w:sz="3" w:space="0" w:color="D9D9D9"/>
              <w:left w:val="single" w:sz="3" w:space="0" w:color="D9D9D9"/>
              <w:bottom w:val="single" w:sz="3" w:space="0" w:color="D9D9D9"/>
              <w:right w:val="single" w:sz="3" w:space="0" w:color="D9D9D9"/>
              <w:tl2br w:val="nil"/>
              <w:tr2bl w:val="nil"/>
            </w:tcBorders>
            <w:vAlign w:val="center"/>
          </w:tcPr>
          <w:p w14:paraId="28EC9E41" w14:textId="77777777" w:rsidR="00BC23C4" w:rsidRPr="00E13F6E" w:rsidRDefault="008924CA">
            <w:pPr>
              <w:pStyle w:val="MS"/>
              <w:widowControl/>
              <w:spacing w:before="40" w:after="40"/>
              <w:rPr>
                <w:rFonts w:ascii="굴림" w:eastAsia="굴림" w:hAnsi="굴림"/>
                <w:sz w:val="18"/>
                <w:szCs w:val="18"/>
                <w:lang w:eastAsia="ko-KR"/>
              </w:rPr>
            </w:pPr>
            <w:r>
              <w:rPr>
                <w:rFonts w:ascii="굴림" w:eastAsia="굴림" w:hAnsi="굴림"/>
                <w:sz w:val="18"/>
                <w:szCs w:val="18"/>
                <w:lang w:eastAsia="ko-KR"/>
              </w:rPr>
              <w:t>오류를 전달해 한 번 재시도하고, 다시 실패하면 단계 중단.</w:t>
            </w:r>
          </w:p>
        </w:tc>
      </w:tr>
      <w:tr w:rsidR="00BC23C4" w14:paraId="546EDAF0" w14:textId="77777777">
        <w:trPr>
          <w:trHeight w:val="56"/>
          <w:jc w:val="center"/>
        </w:trPr>
        <w:tc>
          <w:tcPr>
            <w:tcW w:w="3096" w:type="dxa"/>
            <w:tcBorders>
              <w:top w:val="single" w:sz="3" w:space="0" w:color="D9D9D9"/>
              <w:left w:val="single" w:sz="3" w:space="0" w:color="D9D9D9"/>
              <w:bottom w:val="single" w:sz="3" w:space="0" w:color="D9D9D9"/>
              <w:right w:val="single" w:sz="3" w:space="0" w:color="D9D9D9"/>
              <w:tl2br w:val="nil"/>
              <w:tr2bl w:val="nil"/>
            </w:tcBorders>
            <w:vAlign w:val="center"/>
          </w:tcPr>
          <w:p w14:paraId="7D682822" w14:textId="77777777" w:rsidR="00BC23C4" w:rsidRPr="00E13F6E" w:rsidRDefault="008924CA">
            <w:pPr>
              <w:pStyle w:val="MS"/>
              <w:widowControl/>
              <w:spacing w:before="40" w:after="40"/>
              <w:jc w:val="center"/>
              <w:rPr>
                <w:rFonts w:ascii="굴림" w:eastAsia="굴림" w:hAnsi="굴림"/>
                <w:sz w:val="18"/>
                <w:szCs w:val="18"/>
                <w:lang w:eastAsia="ko-KR"/>
              </w:rPr>
            </w:pPr>
            <w:r>
              <w:rPr>
                <w:rFonts w:ascii="굴림" w:eastAsia="굴림" w:hAnsi="굴림"/>
                <w:sz w:val="18"/>
                <w:szCs w:val="18"/>
                <w:lang w:eastAsia="ko-KR"/>
              </w:rPr>
              <w:t>필수 자료·계산·수치·인용 검증 실패</w:t>
            </w:r>
          </w:p>
        </w:tc>
        <w:tc>
          <w:tcPr>
            <w:tcW w:w="5904" w:type="dxa"/>
            <w:tcBorders>
              <w:top w:val="single" w:sz="3" w:space="0" w:color="D9D9D9"/>
              <w:left w:val="single" w:sz="3" w:space="0" w:color="D9D9D9"/>
              <w:bottom w:val="single" w:sz="3" w:space="0" w:color="D9D9D9"/>
              <w:right w:val="single" w:sz="3" w:space="0" w:color="D9D9D9"/>
              <w:tl2br w:val="nil"/>
              <w:tr2bl w:val="nil"/>
            </w:tcBorders>
            <w:vAlign w:val="center"/>
          </w:tcPr>
          <w:p w14:paraId="1FD89F95" w14:textId="77777777" w:rsidR="00BC23C4" w:rsidRPr="00E13F6E" w:rsidRDefault="008924CA">
            <w:pPr>
              <w:pStyle w:val="MS"/>
              <w:widowControl/>
              <w:spacing w:before="40" w:after="40"/>
              <w:rPr>
                <w:rFonts w:ascii="굴림" w:eastAsia="굴림" w:hAnsi="굴림"/>
                <w:sz w:val="18"/>
                <w:szCs w:val="18"/>
                <w:lang w:eastAsia="ko-KR"/>
              </w:rPr>
            </w:pPr>
            <w:r>
              <w:rPr>
                <w:rFonts w:ascii="굴림" w:eastAsia="굴림" w:hAnsi="굴림"/>
                <w:sz w:val="18"/>
                <w:szCs w:val="18"/>
                <w:lang w:eastAsia="ko-KR"/>
              </w:rPr>
              <w:t>실행을 실패로 기록하고 공개 리포트를 만들지 않음.</w:t>
            </w:r>
          </w:p>
        </w:tc>
      </w:tr>
      <w:tr w:rsidR="00BC23C4" w14:paraId="1B5D94D5" w14:textId="77777777">
        <w:trPr>
          <w:trHeight w:val="56"/>
          <w:jc w:val="center"/>
        </w:trPr>
        <w:tc>
          <w:tcPr>
            <w:tcW w:w="3096" w:type="dxa"/>
            <w:tcBorders>
              <w:top w:val="single" w:sz="3" w:space="0" w:color="D9D9D9"/>
              <w:left w:val="single" w:sz="3" w:space="0" w:color="D9D9D9"/>
              <w:bottom w:val="single" w:sz="3" w:space="0" w:color="D9D9D9"/>
              <w:right w:val="single" w:sz="3" w:space="0" w:color="D9D9D9"/>
              <w:tl2br w:val="nil"/>
              <w:tr2bl w:val="nil"/>
            </w:tcBorders>
            <w:vAlign w:val="center"/>
          </w:tcPr>
          <w:p w14:paraId="3BD211CA" w14:textId="77777777" w:rsidR="00BC23C4" w:rsidRPr="00E13F6E" w:rsidRDefault="008924CA">
            <w:pPr>
              <w:pStyle w:val="MS"/>
              <w:widowControl/>
              <w:spacing w:before="40" w:after="40"/>
              <w:jc w:val="center"/>
              <w:rPr>
                <w:rFonts w:ascii="굴림" w:eastAsia="굴림" w:hAnsi="굴림"/>
                <w:sz w:val="18"/>
                <w:szCs w:val="18"/>
                <w:lang w:eastAsia="ko-KR"/>
              </w:rPr>
            </w:pPr>
            <w:r>
              <w:rPr>
                <w:rFonts w:ascii="굴림" w:eastAsia="굴림" w:hAnsi="굴림"/>
                <w:sz w:val="18"/>
                <w:szCs w:val="18"/>
                <w:lang w:eastAsia="ko-KR"/>
              </w:rPr>
              <w:t>조건을 충족한 포트폴리오 없음</w:t>
            </w:r>
          </w:p>
        </w:tc>
        <w:tc>
          <w:tcPr>
            <w:tcW w:w="5904" w:type="dxa"/>
            <w:tcBorders>
              <w:top w:val="single" w:sz="3" w:space="0" w:color="D9D9D9"/>
              <w:left w:val="single" w:sz="3" w:space="0" w:color="D9D9D9"/>
              <w:bottom w:val="single" w:sz="3" w:space="0" w:color="D9D9D9"/>
              <w:right w:val="single" w:sz="3" w:space="0" w:color="D9D9D9"/>
              <w:tl2br w:val="nil"/>
              <w:tr2bl w:val="nil"/>
            </w:tcBorders>
            <w:vAlign w:val="center"/>
          </w:tcPr>
          <w:p w14:paraId="05013BBE" w14:textId="77777777" w:rsidR="00BC23C4" w:rsidRPr="00E13F6E" w:rsidRDefault="008924CA">
            <w:pPr>
              <w:pStyle w:val="MS"/>
              <w:widowControl/>
              <w:spacing w:before="40" w:after="40"/>
              <w:rPr>
                <w:rFonts w:ascii="굴림" w:eastAsia="굴림" w:hAnsi="굴림"/>
                <w:sz w:val="18"/>
                <w:szCs w:val="18"/>
                <w:lang w:eastAsia="ko-KR"/>
              </w:rPr>
            </w:pPr>
            <w:r>
              <w:rPr>
                <w:rFonts w:ascii="굴림" w:eastAsia="굴림" w:hAnsi="굴림"/>
                <w:sz w:val="18"/>
                <w:szCs w:val="18"/>
                <w:lang w:eastAsia="ko-KR"/>
              </w:rPr>
              <w:t>실행 결과로 조건 미달과 검증된 대안을 설명.</w:t>
            </w:r>
          </w:p>
        </w:tc>
      </w:tr>
      <w:tr w:rsidR="00BC23C4" w14:paraId="0575630F" w14:textId="77777777">
        <w:trPr>
          <w:trHeight w:val="56"/>
          <w:jc w:val="center"/>
        </w:trPr>
        <w:tc>
          <w:tcPr>
            <w:tcW w:w="3096" w:type="dxa"/>
            <w:tcBorders>
              <w:top w:val="single" w:sz="3" w:space="0" w:color="D9D9D9"/>
              <w:left w:val="single" w:sz="3" w:space="0" w:color="D9D9D9"/>
              <w:bottom w:val="single" w:sz="3" w:space="0" w:color="D9D9D9"/>
              <w:right w:val="single" w:sz="3" w:space="0" w:color="D9D9D9"/>
              <w:tl2br w:val="nil"/>
              <w:tr2bl w:val="nil"/>
            </w:tcBorders>
            <w:vAlign w:val="center"/>
          </w:tcPr>
          <w:p w14:paraId="70237AAE" w14:textId="77777777" w:rsidR="00BC23C4" w:rsidRPr="00E13F6E" w:rsidRDefault="008924CA">
            <w:pPr>
              <w:pStyle w:val="MS"/>
              <w:keepNext/>
              <w:widowControl/>
              <w:spacing w:before="40" w:after="40"/>
              <w:jc w:val="center"/>
              <w:rPr>
                <w:rFonts w:ascii="굴림" w:eastAsia="굴림" w:hAnsi="굴림"/>
                <w:sz w:val="18"/>
                <w:szCs w:val="18"/>
              </w:rPr>
            </w:pPr>
            <w:proofErr w:type="spellStart"/>
            <w:r>
              <w:rPr>
                <w:rFonts w:ascii="굴림" w:eastAsia="굴림" w:hAnsi="굴림"/>
                <w:sz w:val="18"/>
                <w:szCs w:val="18"/>
              </w:rPr>
              <w:t>모의투자</w:t>
            </w:r>
            <w:proofErr w:type="spellEnd"/>
            <w:r>
              <w:rPr>
                <w:rFonts w:ascii="굴림" w:eastAsia="굴림" w:hAnsi="굴림"/>
                <w:sz w:val="18"/>
                <w:szCs w:val="18"/>
              </w:rPr>
              <w:t xml:space="preserve"> </w:t>
            </w:r>
            <w:proofErr w:type="spellStart"/>
            <w:r>
              <w:rPr>
                <w:rFonts w:ascii="굴림" w:eastAsia="굴림" w:hAnsi="굴림"/>
                <w:sz w:val="18"/>
                <w:szCs w:val="18"/>
              </w:rPr>
              <w:t>자료</w:t>
            </w:r>
            <w:proofErr w:type="spellEnd"/>
            <w:r>
              <w:rPr>
                <w:rFonts w:ascii="굴림" w:eastAsia="굴림" w:hAnsi="굴림"/>
                <w:sz w:val="18"/>
                <w:szCs w:val="18"/>
              </w:rPr>
              <w:t xml:space="preserve"> </w:t>
            </w:r>
            <w:proofErr w:type="spellStart"/>
            <w:r>
              <w:rPr>
                <w:rFonts w:ascii="굴림" w:eastAsia="굴림" w:hAnsi="굴림"/>
                <w:sz w:val="18"/>
                <w:szCs w:val="18"/>
              </w:rPr>
              <w:t>지연</w:t>
            </w:r>
            <w:proofErr w:type="spellEnd"/>
          </w:p>
        </w:tc>
        <w:tc>
          <w:tcPr>
            <w:tcW w:w="5904" w:type="dxa"/>
            <w:tcBorders>
              <w:top w:val="single" w:sz="3" w:space="0" w:color="D9D9D9"/>
              <w:left w:val="single" w:sz="3" w:space="0" w:color="D9D9D9"/>
              <w:bottom w:val="single" w:sz="3" w:space="0" w:color="D9D9D9"/>
              <w:right w:val="single" w:sz="3" w:space="0" w:color="D9D9D9"/>
              <w:tl2br w:val="nil"/>
              <w:tr2bl w:val="nil"/>
            </w:tcBorders>
            <w:vAlign w:val="center"/>
          </w:tcPr>
          <w:p w14:paraId="1C26541B" w14:textId="77777777" w:rsidR="00BC23C4" w:rsidRPr="00E13F6E" w:rsidRDefault="008924CA">
            <w:pPr>
              <w:pStyle w:val="MS"/>
              <w:keepNext/>
              <w:widowControl/>
              <w:spacing w:before="40" w:after="40"/>
              <w:rPr>
                <w:rFonts w:ascii="굴림" w:eastAsia="굴림" w:hAnsi="굴림"/>
                <w:sz w:val="18"/>
                <w:szCs w:val="18"/>
                <w:lang w:eastAsia="ko-KR"/>
              </w:rPr>
            </w:pPr>
            <w:r>
              <w:rPr>
                <w:rFonts w:ascii="굴림" w:eastAsia="굴림" w:hAnsi="굴림"/>
                <w:sz w:val="18"/>
                <w:szCs w:val="18"/>
                <w:lang w:eastAsia="ko-KR"/>
              </w:rPr>
              <w:t>해당 날짜 갱신을 보류하고 마지막 성공 기준일 표시.</w:t>
            </w:r>
          </w:p>
        </w:tc>
      </w:tr>
    </w:tbl>
    <w:p w14:paraId="76A9A7D4" w14:textId="77777777" w:rsidR="00BC23C4" w:rsidRDefault="008924CA">
      <w:pPr>
        <w:pStyle w:val="MS"/>
        <w:widowControl/>
        <w:spacing w:before="60" w:after="200"/>
        <w:jc w:val="center"/>
        <w:rPr>
          <w:b/>
          <w:bCs/>
          <w:sz w:val="18"/>
          <w:szCs w:val="18"/>
          <w:lang w:eastAsia="ko-KR"/>
        </w:rPr>
      </w:pPr>
      <w:r>
        <w:rPr>
          <w:b/>
          <w:bCs/>
          <w:sz w:val="18"/>
          <w:szCs w:val="18"/>
          <w:lang w:eastAsia="ko-KR"/>
        </w:rPr>
        <w:t>[표 8] 오류와 처리 가능한 문제의 구분</w:t>
      </w:r>
    </w:p>
    <w:p w14:paraId="659869FF" w14:textId="77777777" w:rsidR="00BC23C4" w:rsidRPr="00E13F6E" w:rsidRDefault="008924CA">
      <w:pPr>
        <w:pStyle w:val="MS"/>
        <w:keepNext/>
        <w:widowControl/>
        <w:spacing w:before="280" w:after="120"/>
        <w:ind w:left="280"/>
        <w:rPr>
          <w:rFonts w:ascii="굴림" w:eastAsia="굴림" w:hAnsi="굴림"/>
          <w:b/>
          <w:bCs/>
          <w:sz w:val="21"/>
          <w:szCs w:val="21"/>
          <w:lang w:eastAsia="ko-KR"/>
        </w:rPr>
      </w:pPr>
      <w:r>
        <w:rPr>
          <w:rFonts w:ascii="굴림" w:eastAsia="굴림" w:hAnsi="굴림"/>
          <w:b/>
          <w:bCs/>
          <w:sz w:val="21"/>
          <w:szCs w:val="21"/>
          <w:lang w:eastAsia="ko-KR"/>
        </w:rPr>
        <w:lastRenderedPageBreak/>
        <w:t>◇ DB 설계</w:t>
      </w:r>
    </w:p>
    <w:p w14:paraId="232750C0" w14:textId="3A53B128" w:rsidR="00BC23C4" w:rsidRPr="00E13F6E" w:rsidRDefault="008924CA">
      <w:pPr>
        <w:pStyle w:val="MS"/>
        <w:widowControl/>
        <w:spacing w:after="100"/>
        <w:ind w:left="280" w:firstLine="200"/>
        <w:rPr>
          <w:rFonts w:ascii="굴림" w:eastAsia="굴림" w:hAnsi="굴림"/>
          <w:sz w:val="18"/>
          <w:szCs w:val="18"/>
          <w:lang w:eastAsia="ko-KR"/>
        </w:rPr>
      </w:pPr>
      <w:r>
        <w:rPr>
          <w:rFonts w:ascii="굴림" w:eastAsia="굴림" w:hAnsi="굴림"/>
          <w:sz w:val="18"/>
          <w:szCs w:val="18"/>
          <w:lang w:eastAsia="ko-KR"/>
        </w:rPr>
        <w:t xml:space="preserve">저장 구조는 팀 PostgreSQL과 로컬 JSON 저장소로 나눈다. 시장 자료는 기존 DB 테이블에서 읽고, 서비스 결과는 기존 run_artifact·run_step·report 세 테이블에 저장한다. 사용자 프로필이나 모의투자를 위한 새 테이블은 추가하지 않는다. 읽기·쓰기 계정을 분리하고 모든 접근을 공통 저장 계층으로 모은다. </w:t>
      </w:r>
    </w:p>
    <w:p w14:paraId="3651ABEB" w14:textId="5C2DA259" w:rsidR="00BC23C4" w:rsidRDefault="006D5C01">
      <w:pPr>
        <w:pStyle w:val="MS"/>
        <w:spacing w:before="60" w:after="20"/>
        <w:jc w:val="center"/>
        <w:rPr>
          <w:lang w:eastAsia="ko-KR"/>
        </w:rPr>
      </w:pPr>
      <w:r>
        <w:rPr>
          <w:noProof/>
          <w:lang w:eastAsia="ko-KR"/>
        </w:rPr>
        <w:drawing>
          <wp:inline distT="0" distB="0" distL="0" distR="0" wp14:anchorId="5B0EBEB5" wp14:editId="6950CF4D">
            <wp:extent cx="4896612" cy="1433576"/>
            <wp:effectExtent l="0" t="0" r="0" b="0"/>
            <wp:docPr id="962495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9562" name=""/>
                    <pic:cNvPicPr/>
                  </pic:nvPicPr>
                  <pic:blipFill>
                    <a:blip r:embed="rId16"/>
                    <a:stretch>
                      <a:fillRect/>
                    </a:stretch>
                  </pic:blipFill>
                  <pic:spPr>
                    <a:xfrm>
                      <a:off x="0" y="0"/>
                      <a:ext cx="4896612" cy="1433576"/>
                    </a:xfrm>
                    <a:prstGeom prst="rect">
                      <a:avLst/>
                    </a:prstGeom>
                  </pic:spPr>
                </pic:pic>
              </a:graphicData>
            </a:graphic>
          </wp:inline>
        </w:drawing>
      </w:r>
    </w:p>
    <w:p w14:paraId="67BCF3A3" w14:textId="457DACFC" w:rsidR="006D5C01" w:rsidRPr="00E13F6E" w:rsidRDefault="008924CA" w:rsidP="00E13F6E">
      <w:pPr>
        <w:pStyle w:val="MS"/>
        <w:widowControl/>
        <w:spacing w:before="60" w:after="200"/>
        <w:jc w:val="center"/>
        <w:rPr>
          <w:rFonts w:ascii="굴림" w:eastAsia="굴림" w:hAnsi="굴림"/>
          <w:b/>
          <w:bCs/>
          <w:sz w:val="18"/>
          <w:szCs w:val="18"/>
          <w:lang w:eastAsia="ko-KR"/>
        </w:rPr>
      </w:pPr>
      <w:r>
        <w:rPr>
          <w:rFonts w:ascii="굴림" w:eastAsia="굴림" w:hAnsi="굴림"/>
          <w:b/>
          <w:bCs/>
          <w:sz w:val="18"/>
          <w:szCs w:val="18"/>
          <w:lang w:eastAsia="ko-KR"/>
        </w:rPr>
        <w:t>[그림 6] 분석 결과와 사용자 기록의 저장 구조</w:t>
      </w:r>
    </w:p>
    <w:p w14:paraId="334B54B6" w14:textId="1BD55DAC" w:rsidR="00BC23C4" w:rsidRDefault="00296B64">
      <w:pPr>
        <w:pStyle w:val="MS"/>
        <w:widowControl/>
        <w:spacing w:before="60" w:after="180"/>
        <w:jc w:val="center"/>
        <w:rPr>
          <w:b/>
          <w:bCs/>
          <w:sz w:val="18"/>
          <w:szCs w:val="18"/>
          <w:lang w:eastAsia="ko-KR"/>
        </w:rPr>
      </w:pPr>
      <w:r>
        <w:rPr>
          <w:rFonts w:ascii="굴림" w:eastAsia="굴림" w:hAnsi="굴림"/>
          <w:noProof/>
          <w:lang w:eastAsia="ko-KR"/>
        </w:rPr>
        <w:drawing>
          <wp:inline distT="0" distB="0" distL="0" distR="0" wp14:anchorId="637745A8" wp14:editId="71B82461">
            <wp:extent cx="3708279" cy="2660903"/>
            <wp:effectExtent l="0" t="0" r="635" b="0"/>
            <wp:docPr id="17497471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47169" name=""/>
                    <pic:cNvPicPr/>
                  </pic:nvPicPr>
                  <pic:blipFill rotWithShape="1">
                    <a:blip r:embed="rId17"/>
                    <a:srcRect r="789"/>
                    <a:stretch>
                      <a:fillRect/>
                    </a:stretch>
                  </pic:blipFill>
                  <pic:spPr bwMode="auto">
                    <a:xfrm>
                      <a:off x="0" y="0"/>
                      <a:ext cx="4037551" cy="2897175"/>
                    </a:xfrm>
                    <a:prstGeom prst="rect">
                      <a:avLst/>
                    </a:prstGeom>
                    <a:ln>
                      <a:noFill/>
                    </a:ln>
                    <a:extLst>
                      <a:ext uri="{53640926-AAD7-44D8-BBD7-CCE9431645EC}">
                        <a14:shadowObscured xmlns:a14="http://schemas.microsoft.com/office/drawing/2010/main"/>
                      </a:ext>
                    </a:extLst>
                  </pic:spPr>
                </pic:pic>
              </a:graphicData>
            </a:graphic>
          </wp:inline>
        </w:drawing>
      </w:r>
    </w:p>
    <w:p w14:paraId="1891F79F" w14:textId="77777777" w:rsidR="00BC23C4" w:rsidRDefault="00296B64">
      <w:pPr>
        <w:pStyle w:val="MS"/>
        <w:widowControl/>
        <w:spacing w:before="60" w:after="180"/>
        <w:jc w:val="center"/>
        <w:rPr>
          <w:b/>
          <w:bCs/>
          <w:sz w:val="18"/>
          <w:szCs w:val="18"/>
          <w:lang w:eastAsia="ko-KR"/>
        </w:rPr>
      </w:pPr>
      <w:r>
        <w:rPr>
          <w:noProof/>
          <w:lang w:eastAsia="ko-KR"/>
        </w:rPr>
        <w:drawing>
          <wp:inline distT="0" distB="0" distL="0" distR="0" wp14:anchorId="7F3BED56" wp14:editId="390CF27B">
            <wp:extent cx="4407408" cy="2143287"/>
            <wp:effectExtent l="0" t="0" r="0" b="0"/>
            <wp:docPr id="19492420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46764" name=""/>
                    <pic:cNvPicPr/>
                  </pic:nvPicPr>
                  <pic:blipFill rotWithShape="1">
                    <a:blip r:embed="rId18"/>
                    <a:srcRect t="1652" r="600"/>
                    <a:stretch>
                      <a:fillRect/>
                    </a:stretch>
                  </pic:blipFill>
                  <pic:spPr bwMode="auto">
                    <a:xfrm>
                      <a:off x="0" y="0"/>
                      <a:ext cx="4754382" cy="2312018"/>
                    </a:xfrm>
                    <a:prstGeom prst="rect">
                      <a:avLst/>
                    </a:prstGeom>
                    <a:ln>
                      <a:noFill/>
                    </a:ln>
                    <a:extLst>
                      <a:ext uri="{53640926-AAD7-44D8-BBD7-CCE9431645EC}">
                        <a14:shadowObscured xmlns:a14="http://schemas.microsoft.com/office/drawing/2010/main"/>
                      </a:ext>
                    </a:extLst>
                  </pic:spPr>
                </pic:pic>
              </a:graphicData>
            </a:graphic>
          </wp:inline>
        </w:drawing>
      </w:r>
    </w:p>
    <w:p w14:paraId="6BFD8EF9" w14:textId="3CCA8133" w:rsidR="00BC23C4" w:rsidRPr="00E13F6E" w:rsidRDefault="008924CA">
      <w:pPr>
        <w:pStyle w:val="MS"/>
        <w:widowControl/>
        <w:wordWrap/>
        <w:spacing w:before="60" w:after="200"/>
        <w:ind w:left="280" w:firstLine="200"/>
        <w:jc w:val="center"/>
        <w:rPr>
          <w:rFonts w:ascii="굴림" w:eastAsia="굴림" w:hAnsi="굴림"/>
          <w:b/>
          <w:bCs/>
          <w:sz w:val="18"/>
          <w:szCs w:val="18"/>
          <w:lang w:eastAsia="ko-KR"/>
        </w:rPr>
      </w:pPr>
      <w:r>
        <w:rPr>
          <w:rFonts w:ascii="굴림" w:eastAsia="굴림" w:hAnsi="굴림"/>
          <w:b/>
          <w:bCs/>
          <w:sz w:val="18"/>
          <w:szCs w:val="18"/>
          <w:lang w:eastAsia="ko-KR"/>
        </w:rPr>
        <w:t>[그림 7] DB 테이블 관계도 (위: 사용자 · 분석 · 모의투자, 아래: 시장 데이터)</w:t>
      </w:r>
    </w:p>
    <w:p w14:paraId="61CD57DA" w14:textId="77777777" w:rsidR="00BC23C4" w:rsidRPr="00E13F6E" w:rsidRDefault="008924CA">
      <w:pPr>
        <w:pStyle w:val="MS"/>
        <w:keepNext/>
        <w:widowControl/>
        <w:spacing w:before="280" w:after="120"/>
        <w:ind w:left="280"/>
        <w:rPr>
          <w:rFonts w:ascii="굴림" w:eastAsia="굴림" w:hAnsi="굴림"/>
          <w:b/>
          <w:bCs/>
          <w:sz w:val="21"/>
          <w:szCs w:val="21"/>
        </w:rPr>
      </w:pPr>
      <w:r>
        <w:rPr>
          <w:rFonts w:ascii="굴림" w:eastAsia="굴림" w:hAnsi="굴림"/>
          <w:b/>
          <w:bCs/>
          <w:sz w:val="21"/>
          <w:szCs w:val="21"/>
        </w:rPr>
        <w:lastRenderedPageBreak/>
        <w:t>◇ 개발 환경과 기술 스택</w:t>
      </w:r>
    </w:p>
    <w:tbl>
      <w:tblPr>
        <w:tblW w:w="0" w:type="auto"/>
        <w:jc w:val="center"/>
        <w:tblBorders>
          <w:top w:val="single" w:sz="2" w:space="0" w:color="D9D9D9"/>
          <w:left w:val="single" w:sz="2" w:space="0" w:color="D9D9D9"/>
          <w:bottom w:val="single" w:sz="2" w:space="0" w:color="D9D9D9"/>
          <w:right w:val="single" w:sz="2" w:space="0" w:color="D9D9D9"/>
        </w:tblBorders>
        <w:tblLayout w:type="fixed"/>
        <w:tblCellMar>
          <w:top w:w="28" w:type="dxa"/>
          <w:left w:w="102" w:type="dxa"/>
          <w:bottom w:w="28" w:type="dxa"/>
          <w:right w:w="102" w:type="dxa"/>
        </w:tblCellMar>
        <w:tblLook w:val="04A0" w:firstRow="1" w:lastRow="0" w:firstColumn="1" w:lastColumn="0" w:noHBand="0" w:noVBand="1"/>
      </w:tblPr>
      <w:tblGrid>
        <w:gridCol w:w="2016"/>
        <w:gridCol w:w="6984"/>
      </w:tblGrid>
      <w:tr w:rsidR="00BC23C4" w:rsidRPr="00E13F6E" w14:paraId="1BB24021" w14:textId="77777777">
        <w:trPr>
          <w:trHeight w:val="56"/>
          <w:jc w:val="center"/>
        </w:trPr>
        <w:tc>
          <w:tcPr>
            <w:tcW w:w="2016" w:type="dxa"/>
            <w:tcBorders>
              <w:top w:val="single" w:sz="3" w:space="0" w:color="D9D9D9"/>
              <w:left w:val="single" w:sz="3" w:space="0" w:color="D9D9D9"/>
              <w:bottom w:val="single" w:sz="3" w:space="0" w:color="D9D9D9"/>
              <w:right w:val="single" w:sz="3" w:space="0" w:color="D9D9D9"/>
              <w:tl2br w:val="nil"/>
              <w:tr2bl w:val="nil"/>
            </w:tcBorders>
            <w:shd w:val="clear" w:color="auto" w:fill="DFE6F7"/>
            <w:vAlign w:val="center"/>
          </w:tcPr>
          <w:p w14:paraId="08960D46" w14:textId="77777777" w:rsidR="00BC23C4" w:rsidRPr="00E13F6E" w:rsidRDefault="008924CA">
            <w:pPr>
              <w:pStyle w:val="MS"/>
              <w:keepNext/>
              <w:widowControl/>
              <w:spacing w:before="40" w:after="40"/>
              <w:jc w:val="center"/>
              <w:rPr>
                <w:rFonts w:ascii="굴림" w:eastAsia="굴림" w:hAnsi="굴림"/>
                <w:b/>
                <w:bCs/>
                <w:sz w:val="18"/>
                <w:szCs w:val="18"/>
              </w:rPr>
            </w:pPr>
            <w:r>
              <w:rPr>
                <w:rFonts w:ascii="굴림" w:eastAsia="굴림" w:hAnsi="굴림"/>
                <w:b/>
                <w:bCs/>
                <w:sz w:val="18"/>
                <w:szCs w:val="18"/>
              </w:rPr>
              <w:t>구분</w:t>
            </w:r>
          </w:p>
        </w:tc>
        <w:tc>
          <w:tcPr>
            <w:tcW w:w="6984" w:type="dxa"/>
            <w:tcBorders>
              <w:top w:val="single" w:sz="3" w:space="0" w:color="D9D9D9"/>
              <w:left w:val="single" w:sz="3" w:space="0" w:color="D9D9D9"/>
              <w:bottom w:val="single" w:sz="3" w:space="0" w:color="D9D9D9"/>
              <w:right w:val="single" w:sz="3" w:space="0" w:color="D9D9D9"/>
              <w:tl2br w:val="nil"/>
              <w:tr2bl w:val="nil"/>
            </w:tcBorders>
            <w:shd w:val="clear" w:color="auto" w:fill="DFE6F7"/>
            <w:vAlign w:val="center"/>
          </w:tcPr>
          <w:p w14:paraId="7F87E6E8" w14:textId="77777777" w:rsidR="00BC23C4" w:rsidRPr="00E13F6E" w:rsidRDefault="008924CA">
            <w:pPr>
              <w:pStyle w:val="MS"/>
              <w:keepNext/>
              <w:widowControl/>
              <w:spacing w:before="40" w:after="40"/>
              <w:rPr>
                <w:rFonts w:ascii="굴림" w:eastAsia="굴림" w:hAnsi="굴림"/>
                <w:b/>
                <w:bCs/>
                <w:sz w:val="18"/>
                <w:szCs w:val="18"/>
              </w:rPr>
            </w:pPr>
            <w:r>
              <w:rPr>
                <w:rFonts w:ascii="굴림" w:eastAsia="굴림" w:hAnsi="굴림"/>
                <w:b/>
                <w:bCs/>
                <w:sz w:val="18"/>
                <w:szCs w:val="18"/>
              </w:rPr>
              <w:t>사용 기술과 구현 방향</w:t>
            </w:r>
          </w:p>
        </w:tc>
      </w:tr>
      <w:tr w:rsidR="00BC23C4" w:rsidRPr="00E13F6E" w14:paraId="5544F658" w14:textId="77777777">
        <w:trPr>
          <w:trHeight w:val="56"/>
          <w:jc w:val="center"/>
        </w:trPr>
        <w:tc>
          <w:tcPr>
            <w:tcW w:w="2016" w:type="dxa"/>
            <w:tcBorders>
              <w:top w:val="single" w:sz="3" w:space="0" w:color="D9D9D9"/>
              <w:left w:val="single" w:sz="3" w:space="0" w:color="D9D9D9"/>
              <w:bottom w:val="single" w:sz="3" w:space="0" w:color="D9D9D9"/>
              <w:right w:val="single" w:sz="3" w:space="0" w:color="D9D9D9"/>
              <w:tl2br w:val="nil"/>
              <w:tr2bl w:val="nil"/>
            </w:tcBorders>
            <w:vAlign w:val="center"/>
          </w:tcPr>
          <w:p w14:paraId="2052F068" w14:textId="77777777" w:rsidR="00BC23C4" w:rsidRPr="00E13F6E" w:rsidRDefault="008924CA">
            <w:pPr>
              <w:pStyle w:val="MS"/>
              <w:keepNext/>
              <w:widowControl/>
              <w:spacing w:before="40" w:after="40"/>
              <w:jc w:val="center"/>
              <w:rPr>
                <w:rFonts w:ascii="굴림" w:eastAsia="굴림" w:hAnsi="굴림"/>
                <w:sz w:val="18"/>
                <w:szCs w:val="18"/>
              </w:rPr>
            </w:pPr>
            <w:r>
              <w:rPr>
                <w:rFonts w:ascii="굴림" w:eastAsia="굴림" w:hAnsi="굴림"/>
                <w:sz w:val="18"/>
                <w:szCs w:val="18"/>
              </w:rPr>
              <w:t>언어·자료 처리</w:t>
            </w:r>
          </w:p>
        </w:tc>
        <w:tc>
          <w:tcPr>
            <w:tcW w:w="6984" w:type="dxa"/>
            <w:tcBorders>
              <w:top w:val="single" w:sz="3" w:space="0" w:color="D9D9D9"/>
              <w:left w:val="single" w:sz="3" w:space="0" w:color="D9D9D9"/>
              <w:bottom w:val="single" w:sz="3" w:space="0" w:color="D9D9D9"/>
              <w:right w:val="single" w:sz="3" w:space="0" w:color="D9D9D9"/>
              <w:tl2br w:val="nil"/>
              <w:tr2bl w:val="nil"/>
            </w:tcBorders>
            <w:vAlign w:val="center"/>
          </w:tcPr>
          <w:p w14:paraId="28DD8506" w14:textId="77777777" w:rsidR="00BC23C4" w:rsidRPr="00E13F6E" w:rsidRDefault="008924CA">
            <w:pPr>
              <w:pStyle w:val="MS"/>
              <w:keepNext/>
              <w:widowControl/>
              <w:spacing w:before="40" w:after="40"/>
              <w:rPr>
                <w:rFonts w:ascii="굴림" w:eastAsia="굴림" w:hAnsi="굴림"/>
                <w:sz w:val="18"/>
                <w:szCs w:val="18"/>
              </w:rPr>
            </w:pPr>
            <w:r>
              <w:rPr>
                <w:rFonts w:ascii="굴림" w:eastAsia="굴림" w:hAnsi="굴림"/>
                <w:sz w:val="18"/>
                <w:szCs w:val="18"/>
              </w:rPr>
              <w:t>Python 3.13, pandas, NumPy, pyarrow</w:t>
            </w:r>
          </w:p>
        </w:tc>
      </w:tr>
      <w:tr w:rsidR="00BC23C4" w:rsidRPr="00E13F6E" w14:paraId="22D1F084" w14:textId="77777777">
        <w:trPr>
          <w:trHeight w:val="56"/>
          <w:jc w:val="center"/>
        </w:trPr>
        <w:tc>
          <w:tcPr>
            <w:tcW w:w="2016" w:type="dxa"/>
            <w:tcBorders>
              <w:top w:val="single" w:sz="3" w:space="0" w:color="D9D9D9"/>
              <w:left w:val="single" w:sz="3" w:space="0" w:color="D9D9D9"/>
              <w:bottom w:val="single" w:sz="3" w:space="0" w:color="D9D9D9"/>
              <w:right w:val="single" w:sz="3" w:space="0" w:color="D9D9D9"/>
              <w:tl2br w:val="nil"/>
              <w:tr2bl w:val="nil"/>
            </w:tcBorders>
            <w:vAlign w:val="center"/>
          </w:tcPr>
          <w:p w14:paraId="51AB6C87" w14:textId="77777777" w:rsidR="00BC23C4" w:rsidRPr="00E13F6E" w:rsidRDefault="008924CA">
            <w:pPr>
              <w:pStyle w:val="MS"/>
              <w:widowControl/>
              <w:spacing w:before="40" w:after="40"/>
              <w:jc w:val="center"/>
              <w:rPr>
                <w:rFonts w:ascii="굴림" w:eastAsia="굴림" w:hAnsi="굴림"/>
                <w:sz w:val="18"/>
                <w:szCs w:val="18"/>
              </w:rPr>
            </w:pPr>
            <w:r>
              <w:rPr>
                <w:rFonts w:ascii="굴림" w:eastAsia="굴림" w:hAnsi="굴림"/>
                <w:sz w:val="18"/>
                <w:szCs w:val="18"/>
              </w:rPr>
              <w:t>데이터 형식·검증</w:t>
            </w:r>
          </w:p>
        </w:tc>
        <w:tc>
          <w:tcPr>
            <w:tcW w:w="6984" w:type="dxa"/>
            <w:tcBorders>
              <w:top w:val="single" w:sz="3" w:space="0" w:color="D9D9D9"/>
              <w:left w:val="single" w:sz="3" w:space="0" w:color="D9D9D9"/>
              <w:bottom w:val="single" w:sz="3" w:space="0" w:color="D9D9D9"/>
              <w:right w:val="single" w:sz="3" w:space="0" w:color="D9D9D9"/>
              <w:tl2br w:val="nil"/>
              <w:tr2bl w:val="nil"/>
            </w:tcBorders>
            <w:vAlign w:val="center"/>
          </w:tcPr>
          <w:p w14:paraId="386F59B9" w14:textId="77777777" w:rsidR="00BC23C4" w:rsidRPr="00E13F6E" w:rsidRDefault="008924CA">
            <w:pPr>
              <w:pStyle w:val="MS"/>
              <w:widowControl/>
              <w:spacing w:before="40" w:after="40"/>
              <w:rPr>
                <w:rFonts w:ascii="굴림" w:eastAsia="굴림" w:hAnsi="굴림"/>
                <w:sz w:val="18"/>
                <w:szCs w:val="18"/>
              </w:rPr>
            </w:pPr>
            <w:r>
              <w:rPr>
                <w:rFonts w:ascii="굴림" w:eastAsia="굴림" w:hAnsi="굴림"/>
                <w:sz w:val="18"/>
                <w:szCs w:val="18"/>
              </w:rPr>
              <w:t>Pydantic v2, 로컬 저장용 JSON Schema</w:t>
            </w:r>
          </w:p>
        </w:tc>
      </w:tr>
      <w:tr w:rsidR="00BC23C4" w:rsidRPr="00E13F6E" w14:paraId="48238ABF" w14:textId="77777777">
        <w:trPr>
          <w:trHeight w:val="56"/>
          <w:jc w:val="center"/>
        </w:trPr>
        <w:tc>
          <w:tcPr>
            <w:tcW w:w="2016" w:type="dxa"/>
            <w:tcBorders>
              <w:top w:val="single" w:sz="3" w:space="0" w:color="D9D9D9"/>
              <w:left w:val="single" w:sz="3" w:space="0" w:color="D9D9D9"/>
              <w:bottom w:val="single" w:sz="3" w:space="0" w:color="D9D9D9"/>
              <w:right w:val="single" w:sz="3" w:space="0" w:color="D9D9D9"/>
              <w:tl2br w:val="nil"/>
              <w:tr2bl w:val="nil"/>
            </w:tcBorders>
            <w:vAlign w:val="center"/>
          </w:tcPr>
          <w:p w14:paraId="6B04B76A" w14:textId="77777777" w:rsidR="00BC23C4" w:rsidRPr="00E13F6E" w:rsidRDefault="008924CA">
            <w:pPr>
              <w:pStyle w:val="MS"/>
              <w:widowControl/>
              <w:spacing w:before="40" w:after="40"/>
              <w:jc w:val="center"/>
              <w:rPr>
                <w:rFonts w:ascii="굴림" w:eastAsia="굴림" w:hAnsi="굴림"/>
                <w:sz w:val="18"/>
                <w:szCs w:val="18"/>
                <w:lang w:eastAsia="ko-KR"/>
              </w:rPr>
            </w:pPr>
            <w:r>
              <w:rPr>
                <w:rFonts w:ascii="굴림" w:eastAsia="굴림" w:hAnsi="굴림"/>
                <w:sz w:val="18"/>
                <w:szCs w:val="18"/>
                <w:lang w:eastAsia="ko-KR"/>
              </w:rPr>
              <w:t>포트폴리오·백테스트</w:t>
            </w:r>
          </w:p>
        </w:tc>
        <w:tc>
          <w:tcPr>
            <w:tcW w:w="6984" w:type="dxa"/>
            <w:tcBorders>
              <w:top w:val="single" w:sz="3" w:space="0" w:color="D9D9D9"/>
              <w:left w:val="single" w:sz="3" w:space="0" w:color="D9D9D9"/>
              <w:bottom w:val="single" w:sz="3" w:space="0" w:color="D9D9D9"/>
              <w:right w:val="single" w:sz="3" w:space="0" w:color="D9D9D9"/>
              <w:tl2br w:val="nil"/>
              <w:tr2bl w:val="nil"/>
            </w:tcBorders>
            <w:vAlign w:val="center"/>
          </w:tcPr>
          <w:p w14:paraId="2EFD57F1" w14:textId="77777777" w:rsidR="00BC23C4" w:rsidRPr="00E13F6E" w:rsidRDefault="008924CA">
            <w:pPr>
              <w:pStyle w:val="MS"/>
              <w:widowControl/>
              <w:spacing w:before="40" w:after="40"/>
              <w:rPr>
                <w:rFonts w:ascii="굴림" w:eastAsia="굴림" w:hAnsi="굴림"/>
                <w:sz w:val="18"/>
                <w:szCs w:val="18"/>
              </w:rPr>
            </w:pPr>
            <w:r>
              <w:rPr>
                <w:rFonts w:ascii="굴림" w:eastAsia="굴림" w:hAnsi="굴림"/>
                <w:sz w:val="18"/>
                <w:szCs w:val="18"/>
              </w:rPr>
              <w:t>scipy(SLSQP), scikit-learn(Ledoit–Wolf), bt</w:t>
            </w:r>
          </w:p>
        </w:tc>
      </w:tr>
      <w:tr w:rsidR="00BC23C4" w:rsidRPr="00E13F6E" w14:paraId="114142E0" w14:textId="77777777">
        <w:trPr>
          <w:trHeight w:val="56"/>
          <w:jc w:val="center"/>
        </w:trPr>
        <w:tc>
          <w:tcPr>
            <w:tcW w:w="2016" w:type="dxa"/>
            <w:tcBorders>
              <w:top w:val="single" w:sz="3" w:space="0" w:color="D9D9D9"/>
              <w:left w:val="single" w:sz="3" w:space="0" w:color="D9D9D9"/>
              <w:bottom w:val="single" w:sz="3" w:space="0" w:color="D9D9D9"/>
              <w:right w:val="single" w:sz="3" w:space="0" w:color="D9D9D9"/>
              <w:tl2br w:val="nil"/>
              <w:tr2bl w:val="nil"/>
            </w:tcBorders>
            <w:vAlign w:val="center"/>
          </w:tcPr>
          <w:p w14:paraId="168EA532" w14:textId="77777777" w:rsidR="00BC23C4" w:rsidRPr="00E13F6E" w:rsidRDefault="008924CA">
            <w:pPr>
              <w:pStyle w:val="MS"/>
              <w:widowControl/>
              <w:spacing w:before="40" w:after="40"/>
              <w:jc w:val="center"/>
              <w:rPr>
                <w:rFonts w:ascii="굴림" w:eastAsia="굴림" w:hAnsi="굴림"/>
                <w:sz w:val="18"/>
                <w:szCs w:val="18"/>
              </w:rPr>
            </w:pPr>
            <w:r>
              <w:rPr>
                <w:rFonts w:ascii="굴림" w:eastAsia="굴림" w:hAnsi="굴림"/>
                <w:sz w:val="18"/>
                <w:szCs w:val="18"/>
              </w:rPr>
              <w:t>DB·저장</w:t>
            </w:r>
          </w:p>
        </w:tc>
        <w:tc>
          <w:tcPr>
            <w:tcW w:w="6984" w:type="dxa"/>
            <w:tcBorders>
              <w:top w:val="single" w:sz="3" w:space="0" w:color="D9D9D9"/>
              <w:left w:val="single" w:sz="3" w:space="0" w:color="D9D9D9"/>
              <w:bottom w:val="single" w:sz="3" w:space="0" w:color="D9D9D9"/>
              <w:right w:val="single" w:sz="3" w:space="0" w:color="D9D9D9"/>
              <w:tl2br w:val="nil"/>
              <w:tr2bl w:val="nil"/>
            </w:tcBorders>
            <w:vAlign w:val="center"/>
          </w:tcPr>
          <w:p w14:paraId="7964208A" w14:textId="77777777" w:rsidR="00BC23C4" w:rsidRPr="00E13F6E" w:rsidRDefault="008924CA">
            <w:pPr>
              <w:pStyle w:val="MS"/>
              <w:widowControl/>
              <w:spacing w:before="40" w:after="40"/>
              <w:rPr>
                <w:rFonts w:ascii="굴림" w:eastAsia="굴림" w:hAnsi="굴림"/>
                <w:sz w:val="18"/>
                <w:szCs w:val="18"/>
              </w:rPr>
            </w:pPr>
            <w:r>
              <w:rPr>
                <w:rFonts w:ascii="굴림" w:eastAsia="굴림" w:hAnsi="굴림"/>
                <w:sz w:val="18"/>
                <w:szCs w:val="18"/>
              </w:rPr>
              <w:t>PostgreSQL, SQLAlchemy, psycopg / 로컬 JSON·JSONL</w:t>
            </w:r>
          </w:p>
        </w:tc>
      </w:tr>
      <w:tr w:rsidR="00BC23C4" w:rsidRPr="00E13F6E" w14:paraId="51ED0441" w14:textId="77777777">
        <w:trPr>
          <w:trHeight w:val="56"/>
          <w:jc w:val="center"/>
        </w:trPr>
        <w:tc>
          <w:tcPr>
            <w:tcW w:w="2016" w:type="dxa"/>
            <w:tcBorders>
              <w:top w:val="single" w:sz="3" w:space="0" w:color="D9D9D9"/>
              <w:left w:val="single" w:sz="3" w:space="0" w:color="D9D9D9"/>
              <w:bottom w:val="single" w:sz="3" w:space="0" w:color="D9D9D9"/>
              <w:right w:val="single" w:sz="3" w:space="0" w:color="D9D9D9"/>
              <w:tl2br w:val="nil"/>
              <w:tr2bl w:val="nil"/>
            </w:tcBorders>
            <w:vAlign w:val="center"/>
          </w:tcPr>
          <w:p w14:paraId="0FAF3EB4" w14:textId="77777777" w:rsidR="00BC23C4" w:rsidRPr="00E13F6E" w:rsidRDefault="008924CA">
            <w:pPr>
              <w:pStyle w:val="MS"/>
              <w:widowControl/>
              <w:spacing w:before="40" w:after="40"/>
              <w:jc w:val="center"/>
              <w:rPr>
                <w:rFonts w:ascii="굴림" w:eastAsia="굴림" w:hAnsi="굴림"/>
                <w:sz w:val="18"/>
                <w:szCs w:val="18"/>
              </w:rPr>
            </w:pPr>
            <w:r>
              <w:rPr>
                <w:rFonts w:ascii="굴림" w:eastAsia="굴림" w:hAnsi="굴림"/>
                <w:sz w:val="18"/>
                <w:szCs w:val="18"/>
              </w:rPr>
              <w:t>LLM·실행</w:t>
            </w:r>
          </w:p>
        </w:tc>
        <w:tc>
          <w:tcPr>
            <w:tcW w:w="6984" w:type="dxa"/>
            <w:tcBorders>
              <w:top w:val="single" w:sz="3" w:space="0" w:color="D9D9D9"/>
              <w:left w:val="single" w:sz="3" w:space="0" w:color="D9D9D9"/>
              <w:bottom w:val="single" w:sz="3" w:space="0" w:color="D9D9D9"/>
              <w:right w:val="single" w:sz="3" w:space="0" w:color="D9D9D9"/>
              <w:tl2br w:val="nil"/>
              <w:tr2bl w:val="nil"/>
            </w:tcBorders>
            <w:vAlign w:val="center"/>
          </w:tcPr>
          <w:p w14:paraId="51054320" w14:textId="77777777" w:rsidR="00BC23C4" w:rsidRPr="00E13F6E" w:rsidRDefault="008924CA">
            <w:pPr>
              <w:pStyle w:val="MS"/>
              <w:widowControl/>
              <w:spacing w:before="40" w:after="40"/>
              <w:rPr>
                <w:rFonts w:ascii="굴림" w:eastAsia="굴림" w:hAnsi="굴림"/>
                <w:sz w:val="18"/>
                <w:szCs w:val="18"/>
                <w:lang w:eastAsia="ko-KR"/>
              </w:rPr>
            </w:pPr>
            <w:r>
              <w:rPr>
                <w:rFonts w:ascii="굴림" w:eastAsia="굴림" w:hAnsi="굴림"/>
                <w:sz w:val="18"/>
                <w:szCs w:val="18"/>
                <w:lang w:eastAsia="ko-KR"/>
              </w:rPr>
              <w:t>openai API, 공통 호출기·프롬프트 캐시, FIFO 단일 워커</w:t>
            </w:r>
          </w:p>
        </w:tc>
      </w:tr>
      <w:tr w:rsidR="00BC23C4" w:rsidRPr="00E13F6E" w14:paraId="1620B704" w14:textId="77777777">
        <w:trPr>
          <w:trHeight w:val="56"/>
          <w:jc w:val="center"/>
        </w:trPr>
        <w:tc>
          <w:tcPr>
            <w:tcW w:w="2016" w:type="dxa"/>
            <w:tcBorders>
              <w:top w:val="single" w:sz="3" w:space="0" w:color="D9D9D9"/>
              <w:left w:val="single" w:sz="3" w:space="0" w:color="D9D9D9"/>
              <w:bottom w:val="single" w:sz="3" w:space="0" w:color="D9D9D9"/>
              <w:right w:val="single" w:sz="3" w:space="0" w:color="D9D9D9"/>
              <w:tl2br w:val="nil"/>
              <w:tr2bl w:val="nil"/>
            </w:tcBorders>
            <w:vAlign w:val="center"/>
          </w:tcPr>
          <w:p w14:paraId="0CC92575" w14:textId="77777777" w:rsidR="00BC23C4" w:rsidRPr="00E13F6E" w:rsidRDefault="008924CA">
            <w:pPr>
              <w:pStyle w:val="MS"/>
              <w:widowControl/>
              <w:spacing w:before="40" w:after="40"/>
              <w:jc w:val="center"/>
              <w:rPr>
                <w:rFonts w:ascii="굴림" w:eastAsia="굴림" w:hAnsi="굴림"/>
                <w:sz w:val="18"/>
                <w:szCs w:val="18"/>
              </w:rPr>
            </w:pPr>
            <w:proofErr w:type="spellStart"/>
            <w:r>
              <w:rPr>
                <w:rFonts w:ascii="굴림" w:eastAsia="굴림" w:hAnsi="굴림"/>
                <w:sz w:val="18"/>
                <w:szCs w:val="18"/>
              </w:rPr>
              <w:t>사용자</w:t>
            </w:r>
            <w:proofErr w:type="spellEnd"/>
            <w:r>
              <w:rPr>
                <w:rFonts w:ascii="굴림" w:eastAsia="굴림" w:hAnsi="굴림"/>
                <w:sz w:val="18"/>
                <w:szCs w:val="18"/>
              </w:rPr>
              <w:t xml:space="preserve"> </w:t>
            </w:r>
            <w:proofErr w:type="spellStart"/>
            <w:r>
              <w:rPr>
                <w:rFonts w:ascii="굴림" w:eastAsia="굴림" w:hAnsi="굴림"/>
                <w:sz w:val="18"/>
                <w:szCs w:val="18"/>
              </w:rPr>
              <w:t>화면·연동</w:t>
            </w:r>
            <w:proofErr w:type="spellEnd"/>
          </w:p>
        </w:tc>
        <w:tc>
          <w:tcPr>
            <w:tcW w:w="6984" w:type="dxa"/>
            <w:tcBorders>
              <w:top w:val="single" w:sz="3" w:space="0" w:color="D9D9D9"/>
              <w:left w:val="single" w:sz="3" w:space="0" w:color="D9D9D9"/>
              <w:bottom w:val="single" w:sz="3" w:space="0" w:color="D9D9D9"/>
              <w:right w:val="single" w:sz="3" w:space="0" w:color="D9D9D9"/>
              <w:tl2br w:val="nil"/>
              <w:tr2bl w:val="nil"/>
            </w:tcBorders>
            <w:vAlign w:val="center"/>
          </w:tcPr>
          <w:p w14:paraId="1BAEA5F0" w14:textId="77777777" w:rsidR="00BC23C4" w:rsidRPr="00E13F6E" w:rsidRDefault="008924CA">
            <w:pPr>
              <w:pStyle w:val="MS"/>
              <w:widowControl/>
              <w:spacing w:before="40" w:after="40"/>
              <w:rPr>
                <w:rFonts w:ascii="굴림" w:eastAsia="굴림" w:hAnsi="굴림"/>
                <w:sz w:val="18"/>
                <w:szCs w:val="18"/>
                <w:lang w:eastAsia="ko-KR"/>
              </w:rPr>
            </w:pPr>
            <w:r>
              <w:rPr>
                <w:rFonts w:ascii="굴림" w:eastAsia="굴림" w:hAnsi="굴림"/>
                <w:sz w:val="18"/>
                <w:szCs w:val="18"/>
                <w:lang w:eastAsia="ko-KR"/>
              </w:rPr>
              <w:t>PC용 React, 서비스 API, 결과 블록별 표·차트 렌더링</w:t>
            </w:r>
          </w:p>
        </w:tc>
      </w:tr>
      <w:tr w:rsidR="00BC23C4" w:rsidRPr="00E13F6E" w14:paraId="37596FEF" w14:textId="77777777">
        <w:trPr>
          <w:trHeight w:val="56"/>
          <w:jc w:val="center"/>
        </w:trPr>
        <w:tc>
          <w:tcPr>
            <w:tcW w:w="2016" w:type="dxa"/>
            <w:tcBorders>
              <w:top w:val="single" w:sz="3" w:space="0" w:color="D9D9D9"/>
              <w:left w:val="single" w:sz="3" w:space="0" w:color="D9D9D9"/>
              <w:bottom w:val="single" w:sz="3" w:space="0" w:color="D9D9D9"/>
              <w:right w:val="single" w:sz="3" w:space="0" w:color="D9D9D9"/>
              <w:tl2br w:val="nil"/>
              <w:tr2bl w:val="nil"/>
            </w:tcBorders>
            <w:vAlign w:val="center"/>
          </w:tcPr>
          <w:p w14:paraId="0019CB3B" w14:textId="77777777" w:rsidR="00BC23C4" w:rsidRPr="00E13F6E" w:rsidRDefault="008924CA">
            <w:pPr>
              <w:pStyle w:val="MS"/>
              <w:keepNext/>
              <w:widowControl/>
              <w:spacing w:before="40" w:after="40"/>
              <w:jc w:val="center"/>
              <w:rPr>
                <w:rFonts w:ascii="굴림" w:eastAsia="굴림" w:hAnsi="굴림"/>
                <w:sz w:val="18"/>
                <w:szCs w:val="18"/>
              </w:rPr>
            </w:pPr>
            <w:proofErr w:type="spellStart"/>
            <w:r>
              <w:rPr>
                <w:rFonts w:ascii="굴림" w:eastAsia="굴림" w:hAnsi="굴림"/>
                <w:sz w:val="18"/>
                <w:szCs w:val="18"/>
              </w:rPr>
              <w:t>설정·검수</w:t>
            </w:r>
            <w:proofErr w:type="spellEnd"/>
          </w:p>
        </w:tc>
        <w:tc>
          <w:tcPr>
            <w:tcW w:w="6984" w:type="dxa"/>
            <w:tcBorders>
              <w:top w:val="single" w:sz="3" w:space="0" w:color="D9D9D9"/>
              <w:left w:val="single" w:sz="3" w:space="0" w:color="D9D9D9"/>
              <w:bottom w:val="single" w:sz="3" w:space="0" w:color="D9D9D9"/>
              <w:right w:val="single" w:sz="3" w:space="0" w:color="D9D9D9"/>
              <w:tl2br w:val="nil"/>
              <w:tr2bl w:val="nil"/>
            </w:tcBorders>
            <w:vAlign w:val="center"/>
          </w:tcPr>
          <w:p w14:paraId="78964170" w14:textId="77777777" w:rsidR="00BC23C4" w:rsidRPr="00E13F6E" w:rsidRDefault="008924CA">
            <w:pPr>
              <w:pStyle w:val="MS"/>
              <w:keepNext/>
              <w:widowControl/>
              <w:spacing w:before="40" w:after="40"/>
              <w:rPr>
                <w:rFonts w:ascii="굴림" w:eastAsia="굴림" w:hAnsi="굴림"/>
                <w:sz w:val="18"/>
                <w:szCs w:val="18"/>
                <w:lang w:eastAsia="ko-KR"/>
              </w:rPr>
            </w:pPr>
            <w:r>
              <w:rPr>
                <w:rFonts w:ascii="굴림" w:eastAsia="굴림" w:hAnsi="굴림"/>
                <w:sz w:val="18"/>
                <w:szCs w:val="18"/>
                <w:lang w:eastAsia="ko-KR"/>
              </w:rPr>
              <w:t>설정 파일과 환경 변수, 실행별 파라미터 보존, pytest</w:t>
            </w:r>
          </w:p>
        </w:tc>
      </w:tr>
    </w:tbl>
    <w:p w14:paraId="781E44CF" w14:textId="04F2FAA6" w:rsidR="00BC23C4" w:rsidRPr="00337AF6" w:rsidRDefault="008924CA" w:rsidP="00337AF6">
      <w:pPr>
        <w:pStyle w:val="MS"/>
        <w:widowControl/>
        <w:spacing w:before="60" w:after="200"/>
        <w:jc w:val="center"/>
        <w:rPr>
          <w:rFonts w:ascii="굴림" w:eastAsia="굴림" w:hAnsi="굴림"/>
          <w:b/>
          <w:bCs/>
          <w:sz w:val="18"/>
          <w:szCs w:val="18"/>
          <w:lang w:eastAsia="ko-KR"/>
        </w:rPr>
      </w:pPr>
      <w:r>
        <w:rPr>
          <w:rFonts w:ascii="굴림" w:eastAsia="굴림" w:hAnsi="굴림"/>
          <w:b/>
          <w:bCs/>
          <w:sz w:val="18"/>
          <w:szCs w:val="18"/>
        </w:rPr>
        <w:t xml:space="preserve">[표 9] </w:t>
      </w:r>
      <w:proofErr w:type="spellStart"/>
      <w:r>
        <w:rPr>
          <w:rFonts w:ascii="굴림" w:eastAsia="굴림" w:hAnsi="굴림"/>
          <w:b/>
          <w:bCs/>
          <w:sz w:val="18"/>
          <w:szCs w:val="18"/>
        </w:rPr>
        <w:t>개발</w:t>
      </w:r>
      <w:proofErr w:type="spellEnd"/>
      <w:r>
        <w:rPr>
          <w:rFonts w:ascii="굴림" w:eastAsia="굴림" w:hAnsi="굴림"/>
          <w:b/>
          <w:bCs/>
          <w:sz w:val="18"/>
          <w:szCs w:val="18"/>
        </w:rPr>
        <w:t xml:space="preserve"> </w:t>
      </w:r>
      <w:proofErr w:type="spellStart"/>
      <w:r>
        <w:rPr>
          <w:rFonts w:ascii="굴림" w:eastAsia="굴림" w:hAnsi="굴림"/>
          <w:b/>
          <w:bCs/>
          <w:sz w:val="18"/>
          <w:szCs w:val="18"/>
        </w:rPr>
        <w:t>환경과</w:t>
      </w:r>
      <w:proofErr w:type="spellEnd"/>
      <w:r>
        <w:rPr>
          <w:rFonts w:ascii="굴림" w:eastAsia="굴림" w:hAnsi="굴림"/>
          <w:b/>
          <w:bCs/>
          <w:sz w:val="18"/>
          <w:szCs w:val="18"/>
        </w:rPr>
        <w:t xml:space="preserve"> </w:t>
      </w:r>
      <w:proofErr w:type="spellStart"/>
      <w:r>
        <w:rPr>
          <w:rFonts w:ascii="굴림" w:eastAsia="굴림" w:hAnsi="굴림"/>
          <w:b/>
          <w:bCs/>
          <w:sz w:val="18"/>
          <w:szCs w:val="18"/>
        </w:rPr>
        <w:t>기술</w:t>
      </w:r>
      <w:proofErr w:type="spellEnd"/>
      <w:r>
        <w:rPr>
          <w:rFonts w:ascii="굴림" w:eastAsia="굴림" w:hAnsi="굴림"/>
          <w:b/>
          <w:bCs/>
          <w:sz w:val="18"/>
          <w:szCs w:val="18"/>
        </w:rPr>
        <w:t xml:space="preserve"> </w:t>
      </w:r>
      <w:proofErr w:type="spellStart"/>
      <w:r>
        <w:rPr>
          <w:rFonts w:ascii="굴림" w:eastAsia="굴림" w:hAnsi="굴림"/>
          <w:b/>
          <w:bCs/>
          <w:sz w:val="18"/>
          <w:szCs w:val="18"/>
        </w:rPr>
        <w:t>스택</w:t>
      </w:r>
      <w:proofErr w:type="spellEnd"/>
    </w:p>
    <w:sectPr w:rsidR="00BC23C4" w:rsidRPr="00337AF6">
      <w:endnotePr>
        <w:numFmt w:val="decimal"/>
      </w:endnotePr>
      <w:pgSz w:w="11905" w:h="16837"/>
      <w:pgMar w:top="1700" w:right="1133" w:bottom="1700" w:left="1133" w:header="850" w:footer="85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Unicode MS">
    <w:altName w:val="함초롬바탕"/>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HCI Hollyhock">
    <w:altName w:val="Cambria"/>
    <w:panose1 w:val="00000000000000000000"/>
    <w:charset w:val="00"/>
    <w:family w:val="roman"/>
    <w:notTrueType/>
    <w:pitch w:val="default"/>
  </w:font>
  <w:font w:name="휴먼고딕">
    <w:altName w:val="Yu Gothic"/>
    <w:panose1 w:val="00000000000000000000"/>
    <w:charset w:val="80"/>
    <w:family w:val="roman"/>
    <w:notTrueType/>
    <w:pitch w:val="default"/>
  </w:font>
  <w:font w:name="HY중고딕">
    <w:altName w:val="바탕"/>
    <w:panose1 w:val="02030600000101010101"/>
    <w:charset w:val="81"/>
    <w:family w:val="roman"/>
    <w:pitch w:val="variable"/>
    <w:sig w:usb0="900002A7" w:usb1="29D77CF9" w:usb2="00000010" w:usb3="00000000" w:csb0="00080000" w:csb1="00000000"/>
  </w:font>
  <w:font w:name="산세리프">
    <w:altName w:val="Yu Gothic"/>
    <w:panose1 w:val="00000000000000000000"/>
    <w:charset w:val="80"/>
    <w:family w:val="roman"/>
    <w:notTrueType/>
    <w:pitch w:val="default"/>
  </w:font>
  <w:font w:name="HY신명조">
    <w:altName w:val="HYSinMyeongJo-Medium"/>
    <w:panose1 w:val="02030600000101010101"/>
    <w:charset w:val="81"/>
    <w:family w:val="roman"/>
    <w:pitch w:val="variable"/>
    <w:sig w:usb0="900002A7" w:usb1="29D77CF9" w:usb2="00000010" w:usb3="00000000" w:csb0="00080000" w:csb1="00000000"/>
  </w:font>
  <w:font w:name="HY강M">
    <w:altName w:val="Yu Gothic"/>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D1FA1"/>
    <w:multiLevelType w:val="multilevel"/>
    <w:tmpl w:val="44CCB9F8"/>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 w15:restartNumberingAfterBreak="0">
    <w:nsid w:val="56B40BD6"/>
    <w:multiLevelType w:val="multilevel"/>
    <w:tmpl w:val="90D0209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abstractNum w:abstractNumId="2" w15:restartNumberingAfterBreak="0">
    <w:nsid w:val="7ACA6C82"/>
    <w:multiLevelType w:val="multilevel"/>
    <w:tmpl w:val="312E30D8"/>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activeWritingStyle w:appName="MSWord" w:lang="en-US" w:vendorID="64" w:dllVersion="131078" w:nlCheck="1" w:checkStyle="0"/>
  <w:activeWritingStyle w:appName="MSWord" w:lang="ko-KR" w:vendorID="64" w:dllVersion="131077" w:nlCheck="1" w:checkStyle="1"/>
  <w:proofState w:spelling="clean" w:grammar="clean"/>
  <w:defaultTabStop w:val="800"/>
  <w:displayHorizontalDrawingGridEvery w:val="0"/>
  <w:displayVerticalDrawingGridEvery w:val="2"/>
  <w:noPunctuationKerning/>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3C4"/>
    <w:rsid w:val="000123D6"/>
    <w:rsid w:val="000407C4"/>
    <w:rsid w:val="0005347A"/>
    <w:rsid w:val="00105C8C"/>
    <w:rsid w:val="00130640"/>
    <w:rsid w:val="0017450C"/>
    <w:rsid w:val="00180687"/>
    <w:rsid w:val="0020350E"/>
    <w:rsid w:val="00296B64"/>
    <w:rsid w:val="00337AF6"/>
    <w:rsid w:val="003915AA"/>
    <w:rsid w:val="003F000D"/>
    <w:rsid w:val="0046656A"/>
    <w:rsid w:val="005873D5"/>
    <w:rsid w:val="005C7C08"/>
    <w:rsid w:val="00696FC3"/>
    <w:rsid w:val="006D5C01"/>
    <w:rsid w:val="008924CA"/>
    <w:rsid w:val="00BC23C4"/>
    <w:rsid w:val="00C4286A"/>
    <w:rsid w:val="00D86182"/>
    <w:rsid w:val="00DB0BB0"/>
    <w:rsid w:val="00DF4CA0"/>
    <w:rsid w:val="00E13F6E"/>
    <w:rsid w:val="00FA14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415C1"/>
  <w15:docId w15:val="{55BD9B81-569C-4B47-A2EB-2B31C01B7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docDefaults>
  <w:latentStyles w:defLockedState="1"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customStyle="1" w:styleId="Char">
    <w:name w:val="머리글 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customStyle="1" w:styleId="Char0">
    <w:name w:val="바닥글 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napToGrid w:val="0"/>
      <w:spacing w:line="249" w:lineRule="auto"/>
      <w:jc w:val="both"/>
    </w:pPr>
    <w:rPr>
      <w:rFonts w:ascii="바탕" w:eastAsia="바탕" w:hAnsi="Arial Unicode MS" w:cs="바탕"/>
      <w:color w:val="000000"/>
      <w:sz w:val="20"/>
      <w:szCs w:val="20"/>
    </w:rPr>
  </w:style>
  <w:style w:type="paragraph" w:customStyle="1" w:styleId="10">
    <w:name w:val="본문1"/>
    <w:qFormat/>
    <w:pPr>
      <w:widowControl w:val="0"/>
      <w:wordWrap w:val="0"/>
      <w:autoSpaceDE w:val="0"/>
      <w:autoSpaceDN w:val="0"/>
      <w:snapToGrid w:val="0"/>
      <w:spacing w:line="249" w:lineRule="auto"/>
      <w:ind w:left="300"/>
      <w:jc w:val="both"/>
    </w:pPr>
    <w:rPr>
      <w:rFonts w:ascii="굴림" w:eastAsia="굴림" w:hAnsi="Arial Unicode MS" w:cs="굴림"/>
      <w:color w:val="00000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바탕" w:eastAsia="바탕" w:hAnsi="Arial Unicode MS" w:cs="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바탕" w:eastAsia="바탕" w:hAnsi="Arial Unicode MS" w:cs="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바탕" w:eastAsia="바탕" w:hAnsi="Arial Unicode MS" w:cs="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바탕" w:eastAsia="바탕" w:hAnsi="Arial Unicode MS" w:cs="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바탕" w:eastAsia="바탕" w:hAnsi="Arial Unicode MS" w:cs="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바탕" w:eastAsia="바탕" w:hAnsi="Arial Unicode MS" w:cs="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바탕" w:eastAsia="바탕" w:hAnsi="Arial Unicode MS" w:cs="바탕"/>
      <w:color w:val="000000"/>
      <w:sz w:val="20"/>
      <w:szCs w:val="20"/>
    </w:rPr>
  </w:style>
  <w:style w:type="paragraph" w:customStyle="1" w:styleId="a9">
    <w:name w:val="쪽 번호"/>
    <w:qFormat/>
    <w:pPr>
      <w:widowControl w:val="0"/>
      <w:wordWrap w:val="0"/>
      <w:autoSpaceDE w:val="0"/>
      <w:autoSpaceDN w:val="0"/>
      <w:snapToGrid w:val="0"/>
      <w:spacing w:line="249" w:lineRule="auto"/>
      <w:jc w:val="both"/>
    </w:pPr>
    <w:rPr>
      <w:rFonts w:ascii="굴림" w:eastAsia="굴림" w:hAnsi="Arial Unicode MS" w:cs="굴림"/>
      <w:color w:val="000000"/>
      <w:sz w:val="20"/>
      <w:szCs w:val="20"/>
    </w:rPr>
  </w:style>
  <w:style w:type="paragraph" w:customStyle="1" w:styleId="aa">
    <w:name w:val="머리말"/>
    <w:qFormat/>
    <w:pPr>
      <w:widowControl w:val="0"/>
      <w:autoSpaceDE w:val="0"/>
      <w:autoSpaceDN w:val="0"/>
      <w:snapToGrid w:val="0"/>
      <w:jc w:val="both"/>
    </w:pPr>
    <w:rPr>
      <w:rFonts w:ascii="굴림" w:eastAsia="굴림" w:hAnsi="Arial Unicode MS" w:cs="굴림"/>
      <w:color w:val="000000"/>
      <w:sz w:val="18"/>
      <w:szCs w:val="18"/>
    </w:rPr>
  </w:style>
  <w:style w:type="paragraph" w:customStyle="1" w:styleId="ab">
    <w:name w:val="각주"/>
    <w:qFormat/>
    <w:pPr>
      <w:widowControl w:val="0"/>
      <w:wordWrap w:val="0"/>
      <w:autoSpaceDE w:val="0"/>
      <w:autoSpaceDN w:val="0"/>
      <w:snapToGrid w:val="0"/>
      <w:ind w:left="262" w:hanging="262"/>
      <w:jc w:val="both"/>
    </w:pPr>
    <w:rPr>
      <w:rFonts w:ascii="바탕" w:eastAsia="바탕" w:hAnsi="Arial Unicode MS" w:cs="바탕"/>
      <w:color w:val="000000"/>
      <w:spacing w:val="-4"/>
      <w:w w:val="95"/>
      <w:sz w:val="18"/>
      <w:szCs w:val="18"/>
    </w:rPr>
  </w:style>
  <w:style w:type="paragraph" w:customStyle="1" w:styleId="ac">
    <w:name w:val="메모"/>
    <w:qFormat/>
    <w:pPr>
      <w:widowControl w:val="0"/>
      <w:wordWrap w:val="0"/>
      <w:autoSpaceDE w:val="0"/>
      <w:autoSpaceDN w:val="0"/>
      <w:spacing w:line="249" w:lineRule="auto"/>
      <w:jc w:val="both"/>
    </w:pPr>
    <w:rPr>
      <w:rFonts w:ascii="굴림" w:eastAsia="굴림" w:hAnsi="Arial Unicode MS" w:cs="굴림"/>
      <w:color w:val="000000"/>
      <w:spacing w:val="-4"/>
      <w:w w:val="95"/>
      <w:sz w:val="18"/>
      <w:szCs w:val="18"/>
    </w:rPr>
  </w:style>
  <w:style w:type="character" w:customStyle="1" w:styleId="9">
    <w:name w:val="9"/>
    <w:qFormat/>
    <w:rPr>
      <w:rFonts w:ascii="바탕" w:eastAsia="바탕" w:hAnsi="Arial Unicode MS" w:cs="바탕"/>
      <w:b w:val="0"/>
      <w:bCs w:val="0"/>
      <w:i w:val="0"/>
      <w:iCs w:val="0"/>
      <w:color w:val="FF0000"/>
      <w:spacing w:val="0"/>
      <w:w w:val="100"/>
      <w:position w:val="0"/>
      <w:sz w:val="18"/>
      <w:szCs w:val="18"/>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MS">
    <w:name w:val="MS바탕글"/>
    <w:qFormat/>
    <w:pPr>
      <w:widowControl w:val="0"/>
      <w:wordWrap w:val="0"/>
      <w:autoSpaceDE w:val="0"/>
      <w:autoSpaceDN w:val="0"/>
      <w:jc w:val="both"/>
    </w:pPr>
    <w:rPr>
      <w:rFonts w:ascii="맑은 고딕" w:eastAsia="맑은 고딕" w:hAnsi="Arial Unicode MS" w:cs="맑은 고딕"/>
      <w:color w:val="000000"/>
      <w:sz w:val="20"/>
      <w:szCs w:val="20"/>
    </w:rPr>
  </w:style>
  <w:style w:type="paragraph" w:customStyle="1" w:styleId="ad">
    <w:name w:val="항"/>
    <w:qFormat/>
    <w:pPr>
      <w:widowControl w:val="0"/>
      <w:wordWrap w:val="0"/>
      <w:autoSpaceDE w:val="0"/>
      <w:autoSpaceDN w:val="0"/>
      <w:snapToGrid w:val="0"/>
      <w:spacing w:before="40" w:after="40" w:line="280" w:lineRule="auto"/>
      <w:ind w:left="400"/>
      <w:jc w:val="both"/>
    </w:pPr>
    <w:rPr>
      <w:rFonts w:ascii="HCI Hollyhock" w:eastAsia="휴먼고딕" w:hAnsi="Arial Unicode MS" w:cs="휴먼고딕"/>
      <w:b/>
      <w:bCs/>
      <w:color w:val="000000"/>
      <w:w w:val="95"/>
      <w:sz w:val="24"/>
      <w:szCs w:val="24"/>
    </w:rPr>
  </w:style>
  <w:style w:type="paragraph" w:customStyle="1" w:styleId="90">
    <w:name w:val="머리말(중고딕9)"/>
    <w:qFormat/>
    <w:pPr>
      <w:widowControl w:val="0"/>
      <w:wordWrap w:val="0"/>
      <w:autoSpaceDE w:val="0"/>
      <w:autoSpaceDN w:val="0"/>
      <w:snapToGrid w:val="0"/>
      <w:jc w:val="both"/>
    </w:pPr>
    <w:rPr>
      <w:rFonts w:ascii="HY중고딕" w:eastAsia="HY중고딕" w:hAnsi="Arial Unicode MS" w:cs="HY중고딕"/>
      <w:color w:val="000000"/>
      <w:sz w:val="18"/>
      <w:szCs w:val="18"/>
    </w:rPr>
  </w:style>
  <w:style w:type="paragraph" w:customStyle="1" w:styleId="ae">
    <w:name w:val="선그리기"/>
    <w:qFormat/>
    <w:pPr>
      <w:widowControl w:val="0"/>
      <w:wordWrap w:val="0"/>
      <w:autoSpaceDE w:val="0"/>
      <w:autoSpaceDN w:val="0"/>
      <w:snapToGrid w:val="0"/>
      <w:spacing w:line="249" w:lineRule="auto"/>
      <w:jc w:val="both"/>
    </w:pPr>
    <w:rPr>
      <w:rFonts w:ascii="산세리프" w:eastAsia="HY신명조" w:hAnsi="Arial Unicode MS" w:cs="HY신명조"/>
      <w:color w:val="000000"/>
      <w:sz w:val="20"/>
      <w:szCs w:val="20"/>
    </w:rPr>
  </w:style>
  <w:style w:type="paragraph" w:customStyle="1" w:styleId="xl65">
    <w:name w:val="xl65"/>
    <w:qFormat/>
    <w:pPr>
      <w:widowControl w:val="0"/>
      <w:autoSpaceDE w:val="0"/>
      <w:autoSpaceDN w:val="0"/>
      <w:textAlignment w:val="center"/>
    </w:pPr>
    <w:rPr>
      <w:rFonts w:ascii="맑은 고딕" w:eastAsia="맑은 고딕" w:hAnsi="Arial Unicode MS" w:cs="맑은 고딕"/>
      <w:color w:val="000000"/>
      <w:sz w:val="20"/>
      <w:szCs w:val="20"/>
    </w:rPr>
  </w:style>
  <w:style w:type="paragraph" w:customStyle="1" w:styleId="xl66">
    <w:name w:val="xl66"/>
    <w:qFormat/>
    <w:pPr>
      <w:widowControl w:val="0"/>
      <w:shd w:val="clear" w:color="auto" w:fill="F7F7F7"/>
      <w:autoSpaceDE w:val="0"/>
      <w:autoSpaceDN w:val="0"/>
      <w:jc w:val="both"/>
      <w:textAlignment w:val="center"/>
    </w:pPr>
    <w:rPr>
      <w:rFonts w:ascii="바탕" w:eastAsia="바탕" w:hAnsi="Arial Unicode MS" w:cs="바탕"/>
      <w:color w:val="000000"/>
    </w:rPr>
  </w:style>
  <w:style w:type="paragraph" w:customStyle="1" w:styleId="xl71">
    <w:name w:val="xl71"/>
    <w:qFormat/>
    <w:pPr>
      <w:widowControl w:val="0"/>
      <w:autoSpaceDE w:val="0"/>
      <w:autoSpaceDN w:val="0"/>
      <w:jc w:val="center"/>
      <w:textAlignment w:val="top"/>
    </w:pPr>
    <w:rPr>
      <w:rFonts w:ascii="맑은 고딕" w:eastAsia="맑은 고딕" w:hAnsi="Arial Unicode MS" w:cs="맑은 고딕"/>
      <w:color w:val="000000"/>
    </w:rPr>
  </w:style>
  <w:style w:type="paragraph" w:customStyle="1" w:styleId="xl70">
    <w:name w:val="xl70"/>
    <w:qFormat/>
    <w:pPr>
      <w:widowControl w:val="0"/>
      <w:autoSpaceDE w:val="0"/>
      <w:autoSpaceDN w:val="0"/>
      <w:jc w:val="center"/>
      <w:textAlignment w:val="top"/>
    </w:pPr>
    <w:rPr>
      <w:rFonts w:ascii="맑은 고딕" w:eastAsia="맑은 고딕" w:hAnsi="Arial Unicode MS" w:cs="맑은 고딕"/>
      <w:color w:val="000000"/>
    </w:rPr>
  </w:style>
  <w:style w:type="paragraph" w:customStyle="1" w:styleId="xl73">
    <w:name w:val="xl73"/>
    <w:qFormat/>
    <w:pPr>
      <w:widowControl w:val="0"/>
      <w:autoSpaceDE w:val="0"/>
      <w:autoSpaceDN w:val="0"/>
      <w:jc w:val="center"/>
      <w:textAlignment w:val="top"/>
    </w:pPr>
    <w:rPr>
      <w:rFonts w:ascii="맑은 고딕" w:eastAsia="맑은 고딕" w:hAnsi="Arial Unicode MS" w:cs="맑은 고딕"/>
      <w:color w:val="000000"/>
    </w:rPr>
  </w:style>
  <w:style w:type="paragraph" w:customStyle="1" w:styleId="xl69">
    <w:name w:val="xl69"/>
    <w:qFormat/>
    <w:pPr>
      <w:widowControl w:val="0"/>
      <w:autoSpaceDE w:val="0"/>
      <w:autoSpaceDN w:val="0"/>
      <w:jc w:val="center"/>
      <w:textAlignment w:val="top"/>
    </w:pPr>
    <w:rPr>
      <w:rFonts w:ascii="맑은 고딕" w:eastAsia="맑은 고딕" w:hAnsi="Arial Unicode MS" w:cs="맑은 고딕"/>
      <w:color w:val="000000"/>
    </w:rPr>
  </w:style>
  <w:style w:type="paragraph" w:customStyle="1" w:styleId="xl74">
    <w:name w:val="xl74"/>
    <w:qFormat/>
    <w:pPr>
      <w:widowControl w:val="0"/>
      <w:autoSpaceDE w:val="0"/>
      <w:autoSpaceDN w:val="0"/>
      <w:jc w:val="center"/>
      <w:textAlignment w:val="top"/>
    </w:pPr>
    <w:rPr>
      <w:rFonts w:ascii="맑은 고딕" w:eastAsia="맑은 고딕" w:hAnsi="Arial Unicode MS" w:cs="맑은 고딕"/>
      <w:color w:val="000000"/>
    </w:rPr>
  </w:style>
  <w:style w:type="paragraph" w:customStyle="1" w:styleId="xl75">
    <w:name w:val="xl75"/>
    <w:qFormat/>
    <w:pPr>
      <w:widowControl w:val="0"/>
      <w:autoSpaceDE w:val="0"/>
      <w:autoSpaceDN w:val="0"/>
      <w:jc w:val="center"/>
      <w:textAlignment w:val="top"/>
    </w:pPr>
    <w:rPr>
      <w:rFonts w:ascii="맑은 고딕" w:eastAsia="맑은 고딕" w:hAnsi="Arial Unicode MS" w:cs="맑은 고딕"/>
      <w:color w:val="000000"/>
    </w:rPr>
  </w:style>
  <w:style w:type="paragraph" w:customStyle="1" w:styleId="xl68">
    <w:name w:val="xl68"/>
    <w:qFormat/>
    <w:pPr>
      <w:widowControl w:val="0"/>
      <w:autoSpaceDE w:val="0"/>
      <w:autoSpaceDN w:val="0"/>
      <w:jc w:val="center"/>
      <w:textAlignment w:val="top"/>
    </w:pPr>
    <w:rPr>
      <w:rFonts w:ascii="맑은 고딕" w:eastAsia="맑은 고딕" w:hAnsi="Arial Unicode MS" w:cs="맑은 고딕"/>
      <w:color w:val="000000"/>
    </w:rPr>
  </w:style>
  <w:style w:type="paragraph" w:customStyle="1" w:styleId="xl72">
    <w:name w:val="xl72"/>
    <w:qFormat/>
    <w:pPr>
      <w:widowControl w:val="0"/>
      <w:autoSpaceDE w:val="0"/>
      <w:autoSpaceDN w:val="0"/>
      <w:jc w:val="center"/>
      <w:textAlignment w:val="top"/>
    </w:pPr>
    <w:rPr>
      <w:rFonts w:ascii="맑은 고딕" w:eastAsia="맑은 고딕" w:hAnsi="Arial Unicode MS" w:cs="맑은 고딕"/>
      <w:color w:val="000000"/>
    </w:rPr>
  </w:style>
  <w:style w:type="paragraph" w:customStyle="1" w:styleId="xl67">
    <w:name w:val="xl67"/>
    <w:qFormat/>
    <w:pPr>
      <w:widowControl w:val="0"/>
      <w:autoSpaceDE w:val="0"/>
      <w:autoSpaceDN w:val="0"/>
      <w:jc w:val="center"/>
      <w:textAlignment w:val="top"/>
    </w:pPr>
    <w:rPr>
      <w:rFonts w:ascii="맑은 고딕" w:eastAsia="맑은 고딕" w:hAnsi="Arial Unicode MS" w:cs="맑은 고딕"/>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1372</Words>
  <Characters>7821</Characters>
  <Application>Microsoft Office Word</Application>
  <DocSecurity>0</DocSecurity>
  <Lines>65</Lines>
  <Paragraphs>18</Paragraphs>
  <ScaleCrop>false</ScaleCrop>
  <HeadingPairs>
    <vt:vector size="2" baseType="variant">
      <vt:variant>
        <vt:lpstr>제목</vt:lpstr>
      </vt:variant>
      <vt:variant>
        <vt:i4>1</vt:i4>
      </vt:variant>
    </vt:vector>
  </HeadingPairs>
  <TitlesOfParts>
    <vt:vector size="1" baseType="lpstr">
      <vt:lpstr>공학교육혁신센터지원사업 2차년도 세부과제</vt:lpstr>
    </vt:vector>
  </TitlesOfParts>
  <Company/>
  <LinksUpToDate>false</LinksUpToDate>
  <CharactersWithSpaces>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공학교육혁신센터지원사업 2차년도 세부과제</dc:title>
  <dc:creator>Owner</dc:creator>
  <cp:lastModifiedBy>thinking</cp:lastModifiedBy>
  <cp:revision>2</cp:revision>
  <dcterms:created xsi:type="dcterms:W3CDTF">2026-10-24T09:06:00Z</dcterms:created>
  <dcterms:modified xsi:type="dcterms:W3CDTF">2026-10-24T09:06:00Z</dcterms:modified>
</cp:coreProperties>
</file>