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5D38" w:rsidRPr="00A861BD" w:rsidRDefault="00311BAE" w:rsidP="00311BAE">
      <w:pPr>
        <w:spacing w:line="276" w:lineRule="auto"/>
        <w:jc w:val="center"/>
        <w:rPr>
          <w:rFonts w:ascii="Arial" w:eastAsia="PilGi" w:hAnsi="Arial" w:cs="Arial"/>
          <w:b/>
          <w:sz w:val="40"/>
          <w:szCs w:val="40"/>
        </w:rPr>
      </w:pPr>
      <w:r w:rsidRPr="00A861BD">
        <w:rPr>
          <w:rFonts w:ascii="Arial" w:eastAsia="PilGi" w:hAnsi="Arial" w:cs="Arial"/>
          <w:b/>
          <w:sz w:val="40"/>
          <w:szCs w:val="40"/>
        </w:rPr>
        <w:t xml:space="preserve">  </w:t>
      </w:r>
      <w:proofErr w:type="spellStart"/>
      <w:r w:rsidRPr="00A861BD">
        <w:rPr>
          <w:rFonts w:ascii="Arial" w:eastAsia="PilGi" w:hAnsi="Arial" w:cs="Arial"/>
          <w:b/>
          <w:sz w:val="40"/>
          <w:szCs w:val="40"/>
        </w:rPr>
        <w:t>GScluster</w:t>
      </w:r>
      <w:proofErr w:type="spellEnd"/>
      <w:r w:rsidR="00FD4EA2" w:rsidRPr="00A861BD">
        <w:rPr>
          <w:rFonts w:ascii="Arial" w:eastAsia="PilGi" w:hAnsi="Arial" w:cs="Arial"/>
          <w:b/>
          <w:sz w:val="40"/>
          <w:szCs w:val="40"/>
        </w:rPr>
        <w:t xml:space="preserve"> (v1.</w:t>
      </w:r>
      <w:r w:rsidR="00292592">
        <w:rPr>
          <w:rFonts w:ascii="Arial" w:eastAsia="PilGi" w:hAnsi="Arial" w:cs="Arial"/>
          <w:b/>
          <w:sz w:val="40"/>
          <w:szCs w:val="40"/>
        </w:rPr>
        <w:t>1.6</w:t>
      </w:r>
      <w:bookmarkStart w:id="0" w:name="_GoBack"/>
      <w:bookmarkEnd w:id="0"/>
      <w:r w:rsidR="00FD4EA2" w:rsidRPr="00A861BD">
        <w:rPr>
          <w:rFonts w:ascii="Arial" w:eastAsia="PilGi" w:hAnsi="Arial" w:cs="Arial"/>
          <w:b/>
          <w:sz w:val="40"/>
          <w:szCs w:val="40"/>
        </w:rPr>
        <w:t>)</w:t>
      </w:r>
    </w:p>
    <w:p w:rsidR="00311BAE" w:rsidRPr="00A861BD" w:rsidRDefault="00311BAE" w:rsidP="00311BAE">
      <w:pPr>
        <w:pStyle w:val="a4"/>
        <w:numPr>
          <w:ilvl w:val="0"/>
          <w:numId w:val="1"/>
        </w:numPr>
        <w:spacing w:line="276" w:lineRule="auto"/>
        <w:ind w:leftChars="0"/>
        <w:jc w:val="center"/>
        <w:rPr>
          <w:rFonts w:ascii="Arial" w:eastAsia="PilGi" w:hAnsi="Arial" w:cs="Arial"/>
          <w:i/>
          <w:sz w:val="32"/>
          <w:szCs w:val="32"/>
        </w:rPr>
      </w:pPr>
      <w:r w:rsidRPr="00A861BD">
        <w:rPr>
          <w:rFonts w:ascii="Arial" w:eastAsia="PilGi" w:hAnsi="Arial" w:cs="Arial"/>
          <w:i/>
          <w:sz w:val="32"/>
          <w:szCs w:val="32"/>
        </w:rPr>
        <w:t>User’s Manual -</w:t>
      </w:r>
    </w:p>
    <w:p w:rsidR="00311BAE" w:rsidRPr="00A861BD" w:rsidRDefault="00311BAE" w:rsidP="00311BAE">
      <w:pPr>
        <w:jc w:val="center"/>
        <w:rPr>
          <w:rFonts w:ascii="Arial" w:eastAsia="PilGi" w:hAnsi="Arial" w:cs="Arial"/>
          <w:sz w:val="22"/>
          <w:szCs w:val="22"/>
        </w:rPr>
      </w:pPr>
    </w:p>
    <w:p w:rsidR="00311BAE" w:rsidRPr="00A861BD" w:rsidRDefault="00311BAE" w:rsidP="00311BAE">
      <w:pPr>
        <w:jc w:val="right"/>
        <w:rPr>
          <w:rFonts w:ascii="Arial" w:eastAsia="PilGi" w:hAnsi="Arial" w:cs="Arial"/>
          <w:sz w:val="22"/>
          <w:szCs w:val="22"/>
        </w:rPr>
      </w:pPr>
      <w:r w:rsidRPr="00A861BD">
        <w:rPr>
          <w:rFonts w:ascii="Arial" w:eastAsia="PilGi" w:hAnsi="Arial" w:cs="Arial"/>
          <w:sz w:val="22"/>
          <w:szCs w:val="22"/>
        </w:rPr>
        <w:t>Author: Sora Yoon &lt;</w:t>
      </w:r>
      <w:hyperlink r:id="rId6" w:history="1">
        <w:r w:rsidRPr="00A861BD">
          <w:rPr>
            <w:rStyle w:val="a3"/>
            <w:rFonts w:ascii="Arial" w:eastAsia="PilGi" w:hAnsi="Arial" w:cs="Arial"/>
            <w:sz w:val="22"/>
            <w:szCs w:val="22"/>
          </w:rPr>
          <w:t>yoonsora1@unist.ac.kr</w:t>
        </w:r>
      </w:hyperlink>
      <w:r w:rsidRPr="00A861BD">
        <w:rPr>
          <w:rFonts w:ascii="Arial" w:eastAsia="PilGi" w:hAnsi="Arial" w:cs="Arial"/>
          <w:sz w:val="22"/>
          <w:szCs w:val="22"/>
        </w:rPr>
        <w:t>&gt;</w:t>
      </w:r>
    </w:p>
    <w:p w:rsidR="00311BAE" w:rsidRPr="00A861BD" w:rsidRDefault="00311BAE" w:rsidP="00311BAE">
      <w:pPr>
        <w:jc w:val="right"/>
        <w:rPr>
          <w:rFonts w:ascii="Arial" w:eastAsia="PilGi" w:hAnsi="Arial" w:cs="Arial"/>
          <w:sz w:val="22"/>
          <w:szCs w:val="22"/>
        </w:rPr>
      </w:pPr>
      <w:r w:rsidRPr="00A861BD">
        <w:rPr>
          <w:rFonts w:ascii="Arial" w:eastAsia="PilGi" w:hAnsi="Arial" w:cs="Arial"/>
          <w:sz w:val="22"/>
          <w:szCs w:val="22"/>
        </w:rPr>
        <w:t xml:space="preserve">Maintainer: </w:t>
      </w:r>
      <w:proofErr w:type="spellStart"/>
      <w:r w:rsidRPr="00A861BD">
        <w:rPr>
          <w:rFonts w:ascii="Arial" w:eastAsia="PilGi" w:hAnsi="Arial" w:cs="Arial"/>
          <w:sz w:val="22"/>
          <w:szCs w:val="22"/>
        </w:rPr>
        <w:t>Jinhwan</w:t>
      </w:r>
      <w:proofErr w:type="spellEnd"/>
      <w:r w:rsidRPr="00A861BD">
        <w:rPr>
          <w:rFonts w:ascii="Arial" w:eastAsia="PilGi" w:hAnsi="Arial" w:cs="Arial"/>
          <w:sz w:val="22"/>
          <w:szCs w:val="22"/>
        </w:rPr>
        <w:t xml:space="preserve"> Kim &lt;</w:t>
      </w:r>
      <w:hyperlink r:id="rId7" w:history="1">
        <w:r w:rsidRPr="00A861BD">
          <w:rPr>
            <w:rStyle w:val="a3"/>
            <w:rFonts w:ascii="Arial" w:eastAsia="PilGi" w:hAnsi="Arial" w:cs="Arial"/>
            <w:sz w:val="22"/>
            <w:szCs w:val="22"/>
          </w:rPr>
          <w:t>kjh0530@unist.ac.kr</w:t>
        </w:r>
      </w:hyperlink>
      <w:r w:rsidRPr="00A861BD">
        <w:rPr>
          <w:rFonts w:ascii="Arial" w:eastAsia="PilGi" w:hAnsi="Arial" w:cs="Arial"/>
          <w:sz w:val="22"/>
          <w:szCs w:val="22"/>
        </w:rPr>
        <w:t>&gt;</w:t>
      </w:r>
    </w:p>
    <w:p w:rsidR="00311BAE" w:rsidRPr="00A861BD" w:rsidRDefault="00311BAE" w:rsidP="00311BAE">
      <w:pPr>
        <w:jc w:val="right"/>
        <w:rPr>
          <w:rFonts w:ascii="Arial" w:eastAsia="PilGi" w:hAnsi="Arial" w:cs="Arial"/>
          <w:sz w:val="22"/>
          <w:szCs w:val="22"/>
        </w:rPr>
      </w:pPr>
      <w:r w:rsidRPr="00A861BD">
        <w:rPr>
          <w:rFonts w:ascii="Arial" w:eastAsia="PilGi" w:hAnsi="Arial" w:cs="Arial"/>
          <w:sz w:val="22"/>
          <w:szCs w:val="22"/>
        </w:rPr>
        <w:t xml:space="preserve">Last updated: 2019. 2. </w:t>
      </w:r>
      <w:r w:rsidR="00AA6BE6" w:rsidRPr="00A861BD">
        <w:rPr>
          <w:rFonts w:ascii="Arial" w:eastAsia="PilGi" w:hAnsi="Arial" w:cs="Arial"/>
          <w:sz w:val="22"/>
          <w:szCs w:val="22"/>
        </w:rPr>
        <w:t>2</w:t>
      </w:r>
      <w:r w:rsidR="00676FC1">
        <w:rPr>
          <w:rFonts w:ascii="Arial" w:eastAsia="PilGi" w:hAnsi="Arial" w:cs="Arial"/>
          <w:sz w:val="22"/>
          <w:szCs w:val="22"/>
        </w:rPr>
        <w:t>8</w:t>
      </w:r>
      <w:r w:rsidRPr="00A861BD">
        <w:rPr>
          <w:rFonts w:ascii="Arial" w:eastAsia="PilGi" w:hAnsi="Arial" w:cs="Arial"/>
          <w:sz w:val="22"/>
          <w:szCs w:val="22"/>
        </w:rPr>
        <w:t>.</w:t>
      </w:r>
    </w:p>
    <w:p w:rsidR="00311BAE" w:rsidRPr="00A861BD" w:rsidRDefault="00311BAE" w:rsidP="00311BAE">
      <w:pPr>
        <w:jc w:val="right"/>
        <w:rPr>
          <w:rFonts w:ascii="Arial" w:eastAsia="PilGi" w:hAnsi="Arial" w:cs="Arial"/>
          <w:sz w:val="22"/>
          <w:szCs w:val="22"/>
        </w:rPr>
      </w:pPr>
    </w:p>
    <w:p w:rsidR="00311BAE" w:rsidRPr="00A861BD" w:rsidRDefault="00311BAE" w:rsidP="00311BAE">
      <w:pPr>
        <w:jc w:val="right"/>
        <w:rPr>
          <w:rFonts w:ascii="Arial" w:eastAsia="PilGi" w:hAnsi="Arial" w:cs="Arial"/>
          <w:sz w:val="22"/>
          <w:szCs w:val="22"/>
        </w:rPr>
      </w:pPr>
    </w:p>
    <w:p w:rsidR="00311BAE" w:rsidRPr="00A861BD" w:rsidRDefault="00311BAE" w:rsidP="00311BAE">
      <w:pPr>
        <w:pStyle w:val="a4"/>
        <w:numPr>
          <w:ilvl w:val="0"/>
          <w:numId w:val="2"/>
        </w:numPr>
        <w:spacing w:line="360" w:lineRule="auto"/>
        <w:ind w:leftChars="0"/>
        <w:rPr>
          <w:rFonts w:ascii="Arial" w:eastAsia="PilGi" w:hAnsi="Arial" w:cs="Arial"/>
          <w:b/>
          <w:sz w:val="26"/>
          <w:szCs w:val="26"/>
        </w:rPr>
      </w:pPr>
      <w:r w:rsidRPr="00A861BD">
        <w:rPr>
          <w:rFonts w:ascii="Arial" w:eastAsia="PilGi" w:hAnsi="Arial" w:cs="Arial"/>
          <w:b/>
          <w:sz w:val="26"/>
          <w:szCs w:val="26"/>
        </w:rPr>
        <w:t>Introduction</w:t>
      </w:r>
    </w:p>
    <w:p w:rsidR="00311BAE" w:rsidRPr="005B4CB8" w:rsidRDefault="00311BAE" w:rsidP="00311BAE">
      <w:pPr>
        <w:spacing w:line="360" w:lineRule="auto"/>
        <w:rPr>
          <w:rFonts w:ascii="Arial" w:eastAsia="PilGi" w:hAnsi="Arial" w:cs="Arial"/>
          <w:sz w:val="22"/>
          <w:szCs w:val="22"/>
        </w:rPr>
      </w:pPr>
      <w:proofErr w:type="spellStart"/>
      <w:r w:rsidRPr="005B4CB8">
        <w:rPr>
          <w:rFonts w:ascii="Arial" w:eastAsia="PilGi" w:hAnsi="Arial" w:cs="Arial"/>
          <w:sz w:val="22"/>
          <w:szCs w:val="22"/>
        </w:rPr>
        <w:t>GScluster</w:t>
      </w:r>
      <w:proofErr w:type="spellEnd"/>
      <w:r w:rsidRPr="005B4CB8">
        <w:rPr>
          <w:rFonts w:ascii="Arial" w:eastAsia="PilGi" w:hAnsi="Arial" w:cs="Arial"/>
          <w:sz w:val="22"/>
          <w:szCs w:val="22"/>
        </w:rPr>
        <w:t xml:space="preserve"> is a Shiny R package that performs network-weighted gene-set clustering by incorporating both gene-set overlap and protein-protein interaction (PPI) networks. Gene-set enrichment analysis of complex diseases often yields a long list of </w:t>
      </w:r>
      <w:r w:rsidR="007B7296" w:rsidRPr="005B4CB8">
        <w:rPr>
          <w:rFonts w:ascii="Arial" w:eastAsia="PilGi" w:hAnsi="Arial" w:cs="Arial"/>
          <w:sz w:val="22"/>
          <w:szCs w:val="22"/>
        </w:rPr>
        <w:t>dysregulated</w:t>
      </w:r>
      <w:r w:rsidRPr="005B4CB8">
        <w:rPr>
          <w:rFonts w:ascii="Arial" w:eastAsia="PilGi" w:hAnsi="Arial" w:cs="Arial"/>
          <w:sz w:val="22"/>
          <w:szCs w:val="22"/>
        </w:rPr>
        <w:t xml:space="preserve"> pathways </w:t>
      </w:r>
      <w:r w:rsidR="007B7296" w:rsidRPr="005B4CB8">
        <w:rPr>
          <w:rFonts w:ascii="Arial" w:eastAsia="PilGi" w:hAnsi="Arial" w:cs="Arial"/>
          <w:sz w:val="22"/>
          <w:szCs w:val="22"/>
        </w:rPr>
        <w:t>in</w:t>
      </w:r>
      <w:r w:rsidRPr="005B4CB8">
        <w:rPr>
          <w:rFonts w:ascii="Arial" w:eastAsia="PilGi" w:hAnsi="Arial" w:cs="Arial"/>
          <w:sz w:val="22"/>
          <w:szCs w:val="22"/>
        </w:rPr>
        <w:t xml:space="preserve"> disease. </w:t>
      </w:r>
      <w:proofErr w:type="spellStart"/>
      <w:r w:rsidRPr="005B4CB8">
        <w:rPr>
          <w:rFonts w:ascii="Arial" w:eastAsia="PilGi" w:hAnsi="Arial" w:cs="Arial"/>
          <w:sz w:val="22"/>
          <w:szCs w:val="22"/>
        </w:rPr>
        <w:t>GScluster</w:t>
      </w:r>
      <w:proofErr w:type="spellEnd"/>
      <w:r w:rsidRPr="005B4CB8">
        <w:rPr>
          <w:rFonts w:ascii="Arial" w:eastAsia="PilGi" w:hAnsi="Arial" w:cs="Arial"/>
          <w:sz w:val="22"/>
          <w:szCs w:val="22"/>
        </w:rPr>
        <w:t xml:space="preserve"> can cluster such pathways and help users summarize them. Built on Shiny package, it provides interactive user-interface so that users can easily navigate the gene-set and each cluster's gene network. </w:t>
      </w:r>
      <w:proofErr w:type="spellStart"/>
      <w:r w:rsidRPr="005B4CB8">
        <w:rPr>
          <w:rFonts w:ascii="Arial" w:eastAsia="PilGi" w:hAnsi="Arial" w:cs="Arial"/>
          <w:sz w:val="22"/>
          <w:szCs w:val="22"/>
        </w:rPr>
        <w:t>GScluster</w:t>
      </w:r>
      <w:proofErr w:type="spellEnd"/>
      <w:r w:rsidRPr="005B4CB8">
        <w:rPr>
          <w:rFonts w:ascii="Arial" w:eastAsia="PilGi" w:hAnsi="Arial" w:cs="Arial"/>
          <w:sz w:val="22"/>
          <w:szCs w:val="22"/>
        </w:rPr>
        <w:t xml:space="preserve"> provides PPI network</w:t>
      </w:r>
      <w:r w:rsidR="001E6908" w:rsidRPr="005B4CB8">
        <w:rPr>
          <w:rFonts w:ascii="Arial" w:eastAsia="PilGi" w:hAnsi="Arial" w:cs="Arial"/>
          <w:sz w:val="22"/>
          <w:szCs w:val="22"/>
        </w:rPr>
        <w:t>s</w:t>
      </w:r>
      <w:r w:rsidRPr="005B4CB8">
        <w:rPr>
          <w:rFonts w:ascii="Arial" w:eastAsia="PilGi" w:hAnsi="Arial" w:cs="Arial"/>
          <w:sz w:val="22"/>
          <w:szCs w:val="22"/>
        </w:rPr>
        <w:t xml:space="preserve"> for ten species such as human, mouse, rat, </w:t>
      </w:r>
      <w:proofErr w:type="spellStart"/>
      <w:r w:rsidRPr="005B4CB8">
        <w:rPr>
          <w:rFonts w:ascii="Arial" w:eastAsia="PilGi" w:hAnsi="Arial" w:cs="Arial"/>
          <w:sz w:val="22"/>
          <w:szCs w:val="22"/>
        </w:rPr>
        <w:t>arabidopsis</w:t>
      </w:r>
      <w:proofErr w:type="spellEnd"/>
      <w:r w:rsidRPr="005B4CB8">
        <w:rPr>
          <w:rFonts w:ascii="Arial" w:eastAsia="PilGi" w:hAnsi="Arial" w:cs="Arial"/>
          <w:sz w:val="22"/>
          <w:szCs w:val="22"/>
        </w:rPr>
        <w:t xml:space="preserve">, </w:t>
      </w:r>
      <w:proofErr w:type="spellStart"/>
      <w:proofErr w:type="gramStart"/>
      <w:r w:rsidRPr="005B4CB8">
        <w:rPr>
          <w:rFonts w:ascii="Arial" w:eastAsia="PilGi" w:hAnsi="Arial" w:cs="Arial"/>
          <w:sz w:val="22"/>
          <w:szCs w:val="22"/>
        </w:rPr>
        <w:t>C.elegans</w:t>
      </w:r>
      <w:proofErr w:type="spellEnd"/>
      <w:proofErr w:type="gramEnd"/>
      <w:r w:rsidRPr="005B4CB8">
        <w:rPr>
          <w:rFonts w:ascii="Arial" w:eastAsia="PilGi" w:hAnsi="Arial" w:cs="Arial"/>
          <w:sz w:val="22"/>
          <w:szCs w:val="22"/>
        </w:rPr>
        <w:t xml:space="preserve">, </w:t>
      </w:r>
      <w:proofErr w:type="spellStart"/>
      <w:r w:rsidRPr="005B4CB8">
        <w:rPr>
          <w:rFonts w:ascii="Arial" w:eastAsia="PilGi" w:hAnsi="Arial" w:cs="Arial"/>
          <w:sz w:val="22"/>
          <w:szCs w:val="22"/>
        </w:rPr>
        <w:t>E.Coli</w:t>
      </w:r>
      <w:proofErr w:type="spellEnd"/>
      <w:r w:rsidRPr="005B4CB8">
        <w:rPr>
          <w:rFonts w:ascii="Arial" w:eastAsia="PilGi" w:hAnsi="Arial" w:cs="Arial"/>
          <w:sz w:val="22"/>
          <w:szCs w:val="22"/>
        </w:rPr>
        <w:t>, fly, rice, yeast</w:t>
      </w:r>
      <w:r w:rsidR="007B7296" w:rsidRPr="005B4CB8">
        <w:rPr>
          <w:rFonts w:ascii="Arial" w:eastAsia="PilGi" w:hAnsi="Arial" w:cs="Arial"/>
          <w:sz w:val="22"/>
          <w:szCs w:val="22"/>
        </w:rPr>
        <w:t xml:space="preserve"> and</w:t>
      </w:r>
      <w:r w:rsidRPr="005B4CB8">
        <w:rPr>
          <w:rFonts w:ascii="Arial" w:eastAsia="PilGi" w:hAnsi="Arial" w:cs="Arial"/>
          <w:sz w:val="22"/>
          <w:szCs w:val="22"/>
        </w:rPr>
        <w:t xml:space="preserve"> zebrafish.</w:t>
      </w:r>
      <w:r w:rsidRPr="005B4CB8">
        <w:rPr>
          <w:rFonts w:ascii="Arial" w:hAnsi="Arial" w:cs="Arial"/>
          <w:sz w:val="22"/>
          <w:szCs w:val="22"/>
        </w:rPr>
        <w:t xml:space="preserve"> </w:t>
      </w:r>
      <w:r w:rsidRPr="005B4CB8">
        <w:rPr>
          <w:rFonts w:ascii="Arial" w:eastAsia="PilGi" w:hAnsi="Arial" w:cs="Arial"/>
          <w:sz w:val="22"/>
          <w:szCs w:val="22"/>
        </w:rPr>
        <w:t xml:space="preserve">The installation and usage of </w:t>
      </w:r>
      <w:proofErr w:type="spellStart"/>
      <w:r w:rsidRPr="005B4CB8">
        <w:rPr>
          <w:rFonts w:ascii="Arial" w:eastAsia="PilGi" w:hAnsi="Arial" w:cs="Arial"/>
          <w:sz w:val="22"/>
          <w:szCs w:val="22"/>
        </w:rPr>
        <w:t>GScluster</w:t>
      </w:r>
      <w:proofErr w:type="spellEnd"/>
      <w:r w:rsidRPr="005B4CB8">
        <w:rPr>
          <w:rFonts w:ascii="Arial" w:eastAsia="PilGi" w:hAnsi="Arial" w:cs="Arial"/>
          <w:sz w:val="22"/>
          <w:szCs w:val="22"/>
        </w:rPr>
        <w:t xml:space="preserve"> is described below. </w:t>
      </w:r>
      <w:r w:rsidR="001E6908" w:rsidRPr="005B4CB8">
        <w:rPr>
          <w:rFonts w:ascii="Arial" w:eastAsia="PilGi" w:hAnsi="Arial" w:cs="Arial"/>
          <w:sz w:val="22"/>
          <w:szCs w:val="22"/>
        </w:rPr>
        <w:t xml:space="preserve">PPI networks and gene networks are used interchangeably in this manual, because the network data for </w:t>
      </w:r>
      <w:proofErr w:type="spellStart"/>
      <w:r w:rsidR="001E6908" w:rsidRPr="005B4CB8">
        <w:rPr>
          <w:rFonts w:ascii="Arial" w:eastAsia="PilGi" w:hAnsi="Arial" w:cs="Arial"/>
          <w:sz w:val="22"/>
          <w:szCs w:val="22"/>
        </w:rPr>
        <w:t>GScluster</w:t>
      </w:r>
      <w:proofErr w:type="spellEnd"/>
      <w:r w:rsidR="001E6908" w:rsidRPr="005B4CB8">
        <w:rPr>
          <w:rFonts w:ascii="Arial" w:eastAsia="PilGi" w:hAnsi="Arial" w:cs="Arial"/>
          <w:sz w:val="22"/>
          <w:szCs w:val="22"/>
        </w:rPr>
        <w:t xml:space="preserve"> can be any kind of functional interactions between genes.</w:t>
      </w:r>
    </w:p>
    <w:p w:rsidR="00311BAE" w:rsidRPr="00A861BD" w:rsidRDefault="00311BAE" w:rsidP="00311BAE">
      <w:pPr>
        <w:spacing w:line="360" w:lineRule="auto"/>
        <w:rPr>
          <w:rFonts w:ascii="Arial" w:eastAsia="PilGi" w:hAnsi="Arial" w:cs="Arial"/>
          <w:sz w:val="22"/>
          <w:szCs w:val="22"/>
        </w:rPr>
      </w:pPr>
    </w:p>
    <w:p w:rsidR="00311BAE" w:rsidRPr="00A861BD" w:rsidRDefault="00311BAE" w:rsidP="00311BAE">
      <w:pPr>
        <w:pStyle w:val="a4"/>
        <w:numPr>
          <w:ilvl w:val="0"/>
          <w:numId w:val="2"/>
        </w:numPr>
        <w:spacing w:line="360" w:lineRule="auto"/>
        <w:ind w:leftChars="0"/>
        <w:rPr>
          <w:rFonts w:ascii="Arial" w:eastAsia="PilGi" w:hAnsi="Arial" w:cs="Arial"/>
          <w:b/>
          <w:sz w:val="26"/>
          <w:szCs w:val="26"/>
        </w:rPr>
      </w:pPr>
      <w:r w:rsidRPr="00A861BD">
        <w:rPr>
          <w:rFonts w:ascii="Arial" w:eastAsia="PilGi" w:hAnsi="Arial" w:cs="Arial"/>
          <w:b/>
          <w:sz w:val="26"/>
          <w:szCs w:val="26"/>
        </w:rPr>
        <w:t xml:space="preserve">Installation (Do only </w:t>
      </w:r>
      <w:r w:rsidR="00292592">
        <w:rPr>
          <w:rFonts w:ascii="Arial" w:eastAsia="PilGi" w:hAnsi="Arial" w:cs="Arial" w:hint="eastAsia"/>
          <w:b/>
          <w:sz w:val="26"/>
          <w:szCs w:val="26"/>
        </w:rPr>
        <w:t>o</w:t>
      </w:r>
      <w:r w:rsidR="00292592">
        <w:rPr>
          <w:rFonts w:ascii="Arial" w:eastAsia="PilGi" w:hAnsi="Arial" w:cs="Arial"/>
          <w:b/>
          <w:sz w:val="26"/>
          <w:szCs w:val="26"/>
        </w:rPr>
        <w:t>nce</w:t>
      </w:r>
      <w:r w:rsidRPr="00A861BD">
        <w:rPr>
          <w:rFonts w:ascii="Arial" w:eastAsia="PilGi" w:hAnsi="Arial" w:cs="Arial"/>
          <w:b/>
          <w:sz w:val="26"/>
          <w:szCs w:val="26"/>
        </w:rPr>
        <w:t>)</w:t>
      </w:r>
    </w:p>
    <w:p w:rsidR="00311BAE" w:rsidRPr="005B4CB8" w:rsidRDefault="00311BAE" w:rsidP="00311BAE">
      <w:pPr>
        <w:pStyle w:val="a4"/>
        <w:numPr>
          <w:ilvl w:val="0"/>
          <w:numId w:val="3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5B4CB8">
        <w:rPr>
          <w:rFonts w:ascii="Arial" w:eastAsia="PilGi" w:hAnsi="Arial" w:cs="Arial"/>
          <w:sz w:val="22"/>
          <w:szCs w:val="22"/>
        </w:rPr>
        <w:t>Open R program.</w:t>
      </w:r>
    </w:p>
    <w:p w:rsidR="00311BAE" w:rsidRPr="005B4CB8" w:rsidRDefault="00311BAE" w:rsidP="00311BAE">
      <w:pPr>
        <w:pStyle w:val="a4"/>
        <w:numPr>
          <w:ilvl w:val="0"/>
          <w:numId w:val="3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5B4CB8">
        <w:rPr>
          <w:rFonts w:ascii="Arial" w:eastAsia="PilGi" w:hAnsi="Arial" w:cs="Arial"/>
          <w:sz w:val="22"/>
          <w:szCs w:val="22"/>
        </w:rPr>
        <w:t>Type following commands in R console.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311BAE" w:rsidRPr="00A861BD" w:rsidTr="00311BAE">
        <w:tc>
          <w:tcPr>
            <w:tcW w:w="9010" w:type="dxa"/>
          </w:tcPr>
          <w:p w:rsidR="00311BAE" w:rsidRPr="005B4CB8" w:rsidRDefault="00311BAE" w:rsidP="00311BAE">
            <w:pPr>
              <w:spacing w:line="360" w:lineRule="auto"/>
              <w:rPr>
                <w:rFonts w:ascii="Arial" w:eastAsia="PilGi" w:hAnsi="Arial" w:cs="Arial"/>
                <w:color w:val="0432FF"/>
                <w:sz w:val="21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  <w:t xml:space="preserve">&gt;&gt; </w:t>
            </w:r>
            <w:proofErr w:type="spellStart"/>
            <w:proofErr w:type="gram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install.packages</w:t>
            </w:r>
            <w:proofErr w:type="spellEnd"/>
            <w:proofErr w:type="gram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('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devtools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')</w:t>
            </w:r>
          </w:p>
          <w:p w:rsidR="00311BAE" w:rsidRPr="005B4CB8" w:rsidRDefault="00311BAE" w:rsidP="00311BAE">
            <w:pPr>
              <w:spacing w:line="360" w:lineRule="auto"/>
              <w:rPr>
                <w:rFonts w:ascii="Arial" w:eastAsia="PilGi" w:hAnsi="Arial" w:cs="Arial"/>
                <w:color w:val="0432FF"/>
                <w:sz w:val="21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  <w:t>&gt;&gt;</w:t>
            </w:r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 library(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devtools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)</w:t>
            </w:r>
          </w:p>
          <w:p w:rsidR="00311BAE" w:rsidRPr="00A861BD" w:rsidRDefault="00311BAE" w:rsidP="00311BAE">
            <w:pPr>
              <w:spacing w:line="360" w:lineRule="auto"/>
              <w:rPr>
                <w:rFonts w:ascii="Arial" w:eastAsia="PilGi" w:hAnsi="Arial" w:cs="Arial"/>
                <w:color w:val="0432FF"/>
                <w:sz w:val="22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  <w:t>&gt;&gt;</w:t>
            </w:r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 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install_github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('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unistbig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/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GScluster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')</w:t>
            </w:r>
          </w:p>
        </w:tc>
      </w:tr>
    </w:tbl>
    <w:p w:rsidR="00311BAE" w:rsidRPr="00A861BD" w:rsidRDefault="00311BAE" w:rsidP="00311BAE">
      <w:pPr>
        <w:spacing w:line="360" w:lineRule="auto"/>
        <w:rPr>
          <w:rFonts w:ascii="Arial" w:eastAsia="PilGi" w:hAnsi="Arial" w:cs="Arial"/>
          <w:sz w:val="22"/>
          <w:szCs w:val="22"/>
        </w:rPr>
      </w:pPr>
    </w:p>
    <w:p w:rsidR="00311BAE" w:rsidRPr="00A861BD" w:rsidRDefault="00967923" w:rsidP="00311BAE">
      <w:pPr>
        <w:pStyle w:val="a4"/>
        <w:numPr>
          <w:ilvl w:val="0"/>
          <w:numId w:val="2"/>
        </w:numPr>
        <w:spacing w:line="360" w:lineRule="auto"/>
        <w:ind w:leftChars="0"/>
        <w:rPr>
          <w:rFonts w:ascii="Arial" w:eastAsia="PilGi" w:hAnsi="Arial" w:cs="Arial"/>
          <w:b/>
          <w:sz w:val="26"/>
          <w:szCs w:val="26"/>
        </w:rPr>
      </w:pPr>
      <w:r w:rsidRPr="00A861BD">
        <w:rPr>
          <w:rFonts w:ascii="Arial" w:eastAsia="PilGi" w:hAnsi="Arial" w:cs="Arial"/>
          <w:b/>
          <w:sz w:val="26"/>
          <w:szCs w:val="26"/>
        </w:rPr>
        <w:t xml:space="preserve">Launch </w:t>
      </w:r>
    </w:p>
    <w:p w:rsidR="00311BAE" w:rsidRPr="005B4CB8" w:rsidRDefault="00311BAE" w:rsidP="00311BAE">
      <w:pPr>
        <w:pStyle w:val="a4"/>
        <w:numPr>
          <w:ilvl w:val="0"/>
          <w:numId w:val="4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5B4CB8">
        <w:rPr>
          <w:rFonts w:ascii="Arial" w:eastAsia="PilGi" w:hAnsi="Arial" w:cs="Arial"/>
          <w:sz w:val="22"/>
          <w:szCs w:val="22"/>
        </w:rPr>
        <w:t xml:space="preserve">Load the </w:t>
      </w:r>
      <w:proofErr w:type="spellStart"/>
      <w:r w:rsidRPr="005B4CB8">
        <w:rPr>
          <w:rFonts w:ascii="Arial" w:eastAsia="PilGi" w:hAnsi="Arial" w:cs="Arial"/>
          <w:sz w:val="22"/>
          <w:szCs w:val="22"/>
        </w:rPr>
        <w:t>GScluster</w:t>
      </w:r>
      <w:proofErr w:type="spellEnd"/>
      <w:r w:rsidRPr="005B4CB8">
        <w:rPr>
          <w:rFonts w:ascii="Arial" w:eastAsia="PilGi" w:hAnsi="Arial" w:cs="Arial"/>
          <w:sz w:val="22"/>
          <w:szCs w:val="22"/>
        </w:rPr>
        <w:t xml:space="preserve"> R package by typing following line in R console</w:t>
      </w:r>
      <w:r w:rsidRPr="005B4CB8">
        <w:rPr>
          <w:rFonts w:ascii="Arial" w:eastAsia="PilGi" w:hAnsi="Arial" w:cs="Arial"/>
          <w:color w:val="0432FF"/>
          <w:sz w:val="22"/>
          <w:szCs w:val="22"/>
        </w:rPr>
        <w:t xml:space="preserve"> 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311BAE" w:rsidRPr="00A861BD" w:rsidTr="00311BAE">
        <w:tc>
          <w:tcPr>
            <w:tcW w:w="9010" w:type="dxa"/>
          </w:tcPr>
          <w:p w:rsidR="00311BAE" w:rsidRPr="00A861BD" w:rsidRDefault="00311BAE" w:rsidP="00311BAE">
            <w:pPr>
              <w:spacing w:line="360" w:lineRule="auto"/>
              <w:rPr>
                <w:rFonts w:ascii="Arial" w:eastAsia="PilGi" w:hAnsi="Arial" w:cs="Arial"/>
                <w:color w:val="0432FF"/>
                <w:sz w:val="22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Cs w:val="22"/>
              </w:rPr>
              <w:t>&gt;&gt;</w:t>
            </w:r>
            <w:r w:rsidRPr="005B4CB8">
              <w:rPr>
                <w:rFonts w:ascii="Arial" w:eastAsia="PilGi" w:hAnsi="Arial" w:cs="Arial"/>
                <w:color w:val="0432FF"/>
                <w:szCs w:val="22"/>
              </w:rPr>
              <w:t xml:space="preserve"> </w:t>
            </w:r>
            <w:proofErr w:type="gramStart"/>
            <w:r w:rsidRPr="005B4CB8">
              <w:rPr>
                <w:rFonts w:ascii="Arial" w:eastAsia="PilGi" w:hAnsi="Arial" w:cs="Arial"/>
                <w:color w:val="0432FF"/>
                <w:szCs w:val="22"/>
              </w:rPr>
              <w:t>library(</w:t>
            </w:r>
            <w:proofErr w:type="spellStart"/>
            <w:proofErr w:type="gramEnd"/>
            <w:r w:rsidRPr="005B4CB8">
              <w:rPr>
                <w:rFonts w:ascii="Arial" w:eastAsia="PilGi" w:hAnsi="Arial" w:cs="Arial"/>
                <w:color w:val="0432FF"/>
                <w:szCs w:val="22"/>
              </w:rPr>
              <w:t>GScluster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Cs w:val="22"/>
              </w:rPr>
              <w:t>)</w:t>
            </w:r>
          </w:p>
        </w:tc>
      </w:tr>
    </w:tbl>
    <w:p w:rsidR="00311BAE" w:rsidRPr="00A861BD" w:rsidRDefault="00311BAE" w:rsidP="00311BAE">
      <w:pPr>
        <w:pStyle w:val="a4"/>
        <w:spacing w:line="360" w:lineRule="auto"/>
        <w:ind w:leftChars="0" w:left="720"/>
        <w:rPr>
          <w:rFonts w:ascii="Arial" w:eastAsia="PilGi" w:hAnsi="Arial" w:cs="Arial"/>
          <w:sz w:val="22"/>
          <w:szCs w:val="22"/>
        </w:rPr>
      </w:pPr>
    </w:p>
    <w:p w:rsidR="00311BAE" w:rsidRPr="005B4CB8" w:rsidRDefault="00311BAE" w:rsidP="00311BAE">
      <w:pPr>
        <w:pStyle w:val="a4"/>
        <w:numPr>
          <w:ilvl w:val="0"/>
          <w:numId w:val="4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5B4CB8">
        <w:rPr>
          <w:rFonts w:ascii="Arial" w:eastAsia="PilGi" w:hAnsi="Arial" w:cs="Arial"/>
          <w:sz w:val="22"/>
          <w:szCs w:val="22"/>
        </w:rPr>
        <w:t xml:space="preserve">Run </w:t>
      </w:r>
      <w:proofErr w:type="spellStart"/>
      <w:r w:rsidRPr="005B4CB8">
        <w:rPr>
          <w:rFonts w:ascii="Arial" w:eastAsia="PilGi" w:hAnsi="Arial" w:cs="Arial"/>
          <w:sz w:val="22"/>
          <w:szCs w:val="22"/>
        </w:rPr>
        <w:t>GScluster</w:t>
      </w:r>
      <w:proofErr w:type="spellEnd"/>
      <w:r w:rsidRPr="005B4CB8">
        <w:rPr>
          <w:rFonts w:ascii="Arial" w:eastAsia="PilGi" w:hAnsi="Arial" w:cs="Arial"/>
          <w:sz w:val="22"/>
          <w:szCs w:val="22"/>
        </w:rPr>
        <w:t xml:space="preserve"> using ‘</w:t>
      </w:r>
      <w:proofErr w:type="spellStart"/>
      <w:r w:rsidRPr="005B4CB8">
        <w:rPr>
          <w:rFonts w:ascii="Arial" w:eastAsia="PilGi" w:hAnsi="Arial" w:cs="Arial"/>
          <w:sz w:val="22"/>
          <w:szCs w:val="22"/>
        </w:rPr>
        <w:t>GScluster</w:t>
      </w:r>
      <w:proofErr w:type="spellEnd"/>
      <w:r w:rsidRPr="005B4CB8">
        <w:rPr>
          <w:rFonts w:ascii="Arial" w:eastAsia="PilGi" w:hAnsi="Arial" w:cs="Arial"/>
          <w:sz w:val="22"/>
          <w:szCs w:val="22"/>
        </w:rPr>
        <w:t xml:space="preserve">’ function. To run the demo, enter </w:t>
      </w:r>
      <w:proofErr w:type="spellStart"/>
      <w:proofErr w:type="gramStart"/>
      <w:r w:rsidRPr="005B4CB8">
        <w:rPr>
          <w:rFonts w:ascii="Arial" w:eastAsia="PilGi" w:hAnsi="Arial" w:cs="Arial"/>
          <w:color w:val="0432FF"/>
          <w:sz w:val="22"/>
          <w:szCs w:val="22"/>
        </w:rPr>
        <w:t>GScluster</w:t>
      </w:r>
      <w:proofErr w:type="spellEnd"/>
      <w:r w:rsidRPr="005B4CB8">
        <w:rPr>
          <w:rFonts w:ascii="Arial" w:eastAsia="PilGi" w:hAnsi="Arial" w:cs="Arial"/>
          <w:color w:val="0432FF"/>
          <w:sz w:val="22"/>
          <w:szCs w:val="22"/>
        </w:rPr>
        <w:t>(</w:t>
      </w:r>
      <w:proofErr w:type="gramEnd"/>
      <w:r w:rsidRPr="005B4CB8">
        <w:rPr>
          <w:rFonts w:ascii="Arial" w:eastAsia="PilGi" w:hAnsi="Arial" w:cs="Arial"/>
          <w:color w:val="0432FF"/>
          <w:sz w:val="22"/>
          <w:szCs w:val="22"/>
        </w:rPr>
        <w:t>)</w:t>
      </w:r>
      <w:r w:rsidRPr="005B4CB8">
        <w:rPr>
          <w:rFonts w:ascii="Arial" w:eastAsia="PilGi" w:hAnsi="Arial" w:cs="Arial"/>
          <w:sz w:val="22"/>
          <w:szCs w:val="22"/>
        </w:rPr>
        <w:t>. Otherwise, modify following example source codes to fit your data.</w:t>
      </w:r>
    </w:p>
    <w:p w:rsidR="007B7296" w:rsidRPr="00A861BD" w:rsidRDefault="007B7296" w:rsidP="007B7296">
      <w:pPr>
        <w:spacing w:line="360" w:lineRule="auto"/>
        <w:rPr>
          <w:rFonts w:ascii="Arial" w:eastAsia="PilGi" w:hAnsi="Arial" w:cs="Arial"/>
          <w:sz w:val="24"/>
        </w:rPr>
      </w:pPr>
    </w:p>
    <w:p w:rsidR="007B7296" w:rsidRPr="00A861BD" w:rsidRDefault="007B7296" w:rsidP="007B7296">
      <w:pPr>
        <w:spacing w:line="360" w:lineRule="auto"/>
        <w:rPr>
          <w:rFonts w:ascii="Arial" w:eastAsia="PilGi" w:hAnsi="Arial" w:cs="Arial"/>
          <w:sz w:val="24"/>
        </w:rPr>
      </w:pPr>
    </w:p>
    <w:p w:rsidR="00311BAE" w:rsidRPr="00A861BD" w:rsidRDefault="00311BAE" w:rsidP="00311BAE">
      <w:pPr>
        <w:spacing w:line="360" w:lineRule="auto"/>
        <w:rPr>
          <w:rFonts w:ascii="Arial" w:eastAsia="PilGi" w:hAnsi="Arial" w:cs="Arial"/>
          <w:sz w:val="22"/>
          <w:szCs w:val="22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8290"/>
      </w:tblGrid>
      <w:tr w:rsidR="00311BAE" w:rsidRPr="00A861BD" w:rsidTr="00311BAE">
        <w:tc>
          <w:tcPr>
            <w:tcW w:w="9010" w:type="dxa"/>
          </w:tcPr>
          <w:p w:rsidR="00311BAE" w:rsidRPr="005B4CB8" w:rsidRDefault="00311BAE" w:rsidP="00311BAE">
            <w:pPr>
              <w:pStyle w:val="a4"/>
              <w:spacing w:line="360" w:lineRule="auto"/>
              <w:ind w:leftChars="0" w:left="0"/>
              <w:rPr>
                <w:rFonts w:ascii="Arial" w:eastAsia="PilGi" w:hAnsi="Arial" w:cs="Arial"/>
                <w:sz w:val="21"/>
                <w:szCs w:val="22"/>
              </w:rPr>
            </w:pPr>
            <w:r w:rsidRPr="005B4CB8">
              <w:rPr>
                <w:rFonts w:ascii="Arial" w:eastAsia="PilGi" w:hAnsi="Arial" w:cs="Arial"/>
                <w:sz w:val="21"/>
                <w:szCs w:val="22"/>
              </w:rPr>
              <w:lastRenderedPageBreak/>
              <w:t>## example code ##</w:t>
            </w:r>
          </w:p>
          <w:p w:rsidR="00311BAE" w:rsidRPr="005B4CB8" w:rsidRDefault="00311BAE" w:rsidP="00311BAE">
            <w:pPr>
              <w:pStyle w:val="a4"/>
              <w:spacing w:line="360" w:lineRule="auto"/>
              <w:ind w:leftChars="0" w:left="0"/>
              <w:jc w:val="left"/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  <w:t># 1)</w:t>
            </w:r>
            <w:r w:rsidRPr="005B4CB8">
              <w:rPr>
                <w:rFonts w:ascii="Arial" w:eastAsia="PilGi" w:hAnsi="Arial" w:cs="Arial"/>
                <w:color w:val="767171" w:themeColor="background2" w:themeShade="80"/>
                <w:sz w:val="21"/>
                <w:szCs w:val="22"/>
              </w:rPr>
              <w:t xml:space="preserve"> Read gene-set analysis result table.</w:t>
            </w:r>
          </w:p>
          <w:p w:rsidR="00311BAE" w:rsidRPr="005B4CB8" w:rsidRDefault="00311BAE" w:rsidP="00311BAE">
            <w:pPr>
              <w:pStyle w:val="a4"/>
              <w:spacing w:line="360" w:lineRule="auto"/>
              <w:ind w:leftChars="0" w:left="0"/>
              <w:jc w:val="left"/>
              <w:rPr>
                <w:rFonts w:ascii="Arial" w:eastAsia="PilGi" w:hAnsi="Arial" w:cs="Arial"/>
                <w:color w:val="0432FF"/>
                <w:sz w:val="21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  <w:t xml:space="preserve">&gt;&gt; </w:t>
            </w:r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GSAresult=read.delim('https://github.com/unistbig/GScluster/raw/master/sample_geneset.txt', 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stringsAsFactors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=FALSE) </w:t>
            </w:r>
          </w:p>
          <w:p w:rsidR="00311BAE" w:rsidRPr="005B4CB8" w:rsidRDefault="00311BAE" w:rsidP="00311BAE">
            <w:pPr>
              <w:pStyle w:val="a4"/>
              <w:spacing w:line="360" w:lineRule="auto"/>
              <w:ind w:leftChars="0" w:left="0"/>
              <w:jc w:val="left"/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  <w:t># 2)</w:t>
            </w:r>
            <w:r w:rsidRPr="005B4CB8">
              <w:rPr>
                <w:rFonts w:ascii="Arial" w:eastAsia="PilGi" w:hAnsi="Arial" w:cs="Arial"/>
                <w:color w:val="767171" w:themeColor="background2" w:themeShade="80"/>
                <w:sz w:val="21"/>
                <w:szCs w:val="22"/>
              </w:rPr>
              <w:t xml:space="preserve"> Read gene score table.</w:t>
            </w:r>
          </w:p>
          <w:p w:rsidR="00311BAE" w:rsidRPr="005B4CB8" w:rsidRDefault="00311BAE" w:rsidP="00311BAE">
            <w:pPr>
              <w:pStyle w:val="a4"/>
              <w:spacing w:line="360" w:lineRule="auto"/>
              <w:ind w:leftChars="0" w:left="0"/>
              <w:jc w:val="left"/>
              <w:rPr>
                <w:rFonts w:ascii="Arial" w:eastAsia="PilGi" w:hAnsi="Arial" w:cs="Arial"/>
                <w:color w:val="0432FF"/>
                <w:sz w:val="21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  <w:t xml:space="preserve">&gt;&gt; </w:t>
            </w:r>
            <w:r w:rsidR="00361FE2"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GeneScores=read.delim('https://github.com/unistbig/GScluster/raw/master/sample_genescore.txt', header=F)</w:t>
            </w:r>
          </w:p>
          <w:p w:rsidR="00311BAE" w:rsidRPr="005B4CB8" w:rsidRDefault="00311BAE" w:rsidP="00311BAE">
            <w:pPr>
              <w:pStyle w:val="a4"/>
              <w:spacing w:line="360" w:lineRule="auto"/>
              <w:ind w:leftChars="0" w:left="0"/>
              <w:jc w:val="left"/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  <w:t># 3)</w:t>
            </w:r>
            <w:r w:rsidRPr="005B4CB8">
              <w:rPr>
                <w:rFonts w:ascii="Arial" w:eastAsia="PilGi" w:hAnsi="Arial" w:cs="Arial"/>
                <w:color w:val="767171" w:themeColor="background2" w:themeShade="80"/>
                <w:sz w:val="21"/>
                <w:szCs w:val="22"/>
              </w:rPr>
              <w:t xml:space="preserve"> Read PPI matrix.</w:t>
            </w:r>
          </w:p>
          <w:p w:rsidR="00311BAE" w:rsidRPr="005B4CB8" w:rsidRDefault="00311BAE" w:rsidP="00311BAE">
            <w:pPr>
              <w:pStyle w:val="a4"/>
              <w:spacing w:line="360" w:lineRule="auto"/>
              <w:ind w:leftChars="0" w:left="0"/>
              <w:jc w:val="left"/>
              <w:rPr>
                <w:rFonts w:ascii="Arial" w:eastAsia="PilGi" w:hAnsi="Arial" w:cs="Arial"/>
                <w:color w:val="0432FF"/>
                <w:sz w:val="21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  <w:t xml:space="preserve">&gt;&gt; </w:t>
            </w:r>
            <w:proofErr w:type="gram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download.file</w:t>
            </w:r>
            <w:proofErr w:type="gram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(url='https://github.com/unistbig/GScluster-Data/</w:t>
            </w:r>
            <w:r w:rsidR="00CE5E21"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raw</w:t>
            </w:r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/master/human/string.RData', 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dest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='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humanPPI.R</w:t>
            </w:r>
            <w:r w:rsidR="00CE5E21"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D</w:t>
            </w:r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ata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')</w:t>
            </w:r>
          </w:p>
          <w:p w:rsidR="00311BAE" w:rsidRPr="005B4CB8" w:rsidRDefault="00311BAE" w:rsidP="00311BAE">
            <w:pPr>
              <w:pStyle w:val="a4"/>
              <w:spacing w:line="360" w:lineRule="auto"/>
              <w:ind w:leftChars="0" w:left="0"/>
              <w:jc w:val="left"/>
              <w:rPr>
                <w:rFonts w:ascii="Arial" w:eastAsia="PilGi" w:hAnsi="Arial" w:cs="Arial"/>
                <w:color w:val="0432FF"/>
                <w:sz w:val="21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  <w:t>&gt;&gt;</w:t>
            </w:r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 </w:t>
            </w:r>
            <w:proofErr w:type="gram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load(</w:t>
            </w:r>
            <w:proofErr w:type="gram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'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humanPPI.Rdata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') </w:t>
            </w:r>
            <w:r w:rsidRPr="005B4CB8">
              <w:rPr>
                <w:rFonts w:ascii="Arial" w:eastAsia="PilGi" w:hAnsi="Arial" w:cs="Arial"/>
                <w:color w:val="767171" w:themeColor="background2" w:themeShade="80"/>
                <w:sz w:val="21"/>
                <w:szCs w:val="22"/>
              </w:rPr>
              <w:t xml:space="preserve"># </w:t>
            </w:r>
            <w:r w:rsidR="007B7296" w:rsidRPr="005B4CB8">
              <w:rPr>
                <w:rFonts w:ascii="Arial" w:eastAsia="PilGi" w:hAnsi="Arial" w:cs="Arial"/>
                <w:color w:val="767171" w:themeColor="background2" w:themeShade="80"/>
                <w:sz w:val="21"/>
                <w:szCs w:val="22"/>
              </w:rPr>
              <w:t>It loads</w:t>
            </w:r>
            <w:r w:rsidRPr="005B4CB8">
              <w:rPr>
                <w:rFonts w:ascii="Arial" w:eastAsia="PilGi" w:hAnsi="Arial" w:cs="Arial"/>
                <w:color w:val="767171" w:themeColor="background2" w:themeShade="80"/>
                <w:sz w:val="21"/>
                <w:szCs w:val="22"/>
              </w:rPr>
              <w:t xml:space="preserve"> </w:t>
            </w:r>
            <w:r w:rsidR="007B7296" w:rsidRPr="005B4CB8">
              <w:rPr>
                <w:rFonts w:ascii="Arial" w:eastAsia="PilGi" w:hAnsi="Arial" w:cs="Arial"/>
                <w:color w:val="767171" w:themeColor="background2" w:themeShade="80"/>
                <w:sz w:val="21"/>
                <w:szCs w:val="22"/>
              </w:rPr>
              <w:t xml:space="preserve">a </w:t>
            </w:r>
            <w:r w:rsidRPr="005B4CB8">
              <w:rPr>
                <w:rFonts w:ascii="Arial" w:eastAsia="PilGi" w:hAnsi="Arial" w:cs="Arial"/>
                <w:color w:val="767171" w:themeColor="background2" w:themeShade="80"/>
                <w:sz w:val="21"/>
                <w:szCs w:val="22"/>
              </w:rPr>
              <w:t>PPI matrix named ‘string’</w:t>
            </w:r>
          </w:p>
          <w:p w:rsidR="00311BAE" w:rsidRPr="005B4CB8" w:rsidRDefault="00311BAE" w:rsidP="00311BAE">
            <w:pPr>
              <w:pStyle w:val="a4"/>
              <w:spacing w:line="360" w:lineRule="auto"/>
              <w:ind w:leftChars="0" w:left="0"/>
              <w:jc w:val="left"/>
              <w:rPr>
                <w:rFonts w:ascii="Arial" w:eastAsia="PilGi" w:hAnsi="Arial" w:cs="Arial"/>
                <w:color w:val="0432FF"/>
                <w:sz w:val="21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  <w:t xml:space="preserve">&gt;&gt; </w:t>
            </w:r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PPI=string</w:t>
            </w:r>
          </w:p>
          <w:p w:rsidR="00311BAE" w:rsidRPr="005B4CB8" w:rsidRDefault="00311BAE" w:rsidP="00311BAE">
            <w:pPr>
              <w:pStyle w:val="a4"/>
              <w:spacing w:line="360" w:lineRule="auto"/>
              <w:ind w:leftChars="0" w:left="0"/>
              <w:jc w:val="left"/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  <w:t># 4)</w:t>
            </w:r>
            <w:r w:rsidRPr="005B4CB8">
              <w:rPr>
                <w:rFonts w:ascii="Arial" w:eastAsia="PilGi" w:hAnsi="Arial" w:cs="Arial"/>
                <w:color w:val="767171" w:themeColor="background2" w:themeShade="80"/>
                <w:sz w:val="21"/>
                <w:szCs w:val="22"/>
              </w:rPr>
              <w:t xml:space="preserve"> Run </w:t>
            </w:r>
            <w:proofErr w:type="spellStart"/>
            <w:r w:rsidRPr="005B4CB8">
              <w:rPr>
                <w:rFonts w:ascii="Arial" w:eastAsia="PilGi" w:hAnsi="Arial" w:cs="Arial"/>
                <w:color w:val="767171" w:themeColor="background2" w:themeShade="80"/>
                <w:sz w:val="21"/>
                <w:szCs w:val="22"/>
              </w:rPr>
              <w:t>GScluster</w:t>
            </w:r>
            <w:proofErr w:type="spellEnd"/>
          </w:p>
          <w:p w:rsidR="00311BAE" w:rsidRPr="00A861BD" w:rsidRDefault="00311BAE" w:rsidP="00311BAE">
            <w:pPr>
              <w:pStyle w:val="a4"/>
              <w:spacing w:line="360" w:lineRule="auto"/>
              <w:ind w:leftChars="0" w:left="0"/>
              <w:jc w:val="left"/>
              <w:rPr>
                <w:rFonts w:ascii="Arial" w:eastAsia="PilGi" w:hAnsi="Arial" w:cs="Arial"/>
                <w:color w:val="0432FF"/>
                <w:sz w:val="22"/>
                <w:szCs w:val="22"/>
              </w:rPr>
            </w:pPr>
            <w:r w:rsidRPr="005B4CB8">
              <w:rPr>
                <w:rFonts w:ascii="Arial" w:eastAsia="PilGi" w:hAnsi="Arial" w:cs="Arial"/>
                <w:color w:val="7F7F7F" w:themeColor="text1" w:themeTint="80"/>
                <w:sz w:val="21"/>
                <w:szCs w:val="22"/>
              </w:rPr>
              <w:t>&gt;&gt;</w:t>
            </w:r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 </w:t>
            </w:r>
            <w:proofErr w:type="spellStart"/>
            <w:proofErr w:type="gram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GScluster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(</w:t>
            </w:r>
            <w:proofErr w:type="spellStart"/>
            <w:proofErr w:type="gram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GSAresult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 = 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GSAresult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, 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GeneScores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 = 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GeneScores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, PPI = </w:t>
            </w:r>
            <w:r w:rsidR="00CC6503"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PPI</w:t>
            </w:r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, Species = '</w:t>
            </w:r>
            <w:r w:rsidR="00CC6503"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H</w:t>
            </w:r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', alpha = 1, 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GsQCutoff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 = 0.25, </w:t>
            </w:r>
            <w:proofErr w:type="spellStart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>GQCutoff</w:t>
            </w:r>
            <w:proofErr w:type="spellEnd"/>
            <w:r w:rsidRPr="005B4CB8">
              <w:rPr>
                <w:rFonts w:ascii="Arial" w:eastAsia="PilGi" w:hAnsi="Arial" w:cs="Arial"/>
                <w:color w:val="0432FF"/>
                <w:sz w:val="21"/>
                <w:szCs w:val="22"/>
              </w:rPr>
              <w:t xml:space="preserve"> = 0.05)</w:t>
            </w:r>
          </w:p>
        </w:tc>
      </w:tr>
    </w:tbl>
    <w:p w:rsidR="00311BAE" w:rsidRPr="00A861BD" w:rsidRDefault="00311BAE" w:rsidP="00311BAE">
      <w:pPr>
        <w:pStyle w:val="a4"/>
        <w:spacing w:line="360" w:lineRule="auto"/>
        <w:ind w:leftChars="0" w:left="720"/>
        <w:rPr>
          <w:rFonts w:ascii="Arial" w:eastAsia="PilGi" w:hAnsi="Arial" w:cs="Arial"/>
          <w:sz w:val="22"/>
          <w:szCs w:val="22"/>
        </w:rPr>
      </w:pPr>
    </w:p>
    <w:p w:rsidR="00311BAE" w:rsidRPr="005B4CB8" w:rsidRDefault="00311BAE" w:rsidP="00311BAE">
      <w:pPr>
        <w:pStyle w:val="a4"/>
        <w:spacing w:line="360" w:lineRule="auto"/>
        <w:ind w:leftChars="0" w:left="720"/>
        <w:rPr>
          <w:rFonts w:ascii="Arial" w:eastAsia="PilGi" w:hAnsi="Arial" w:cs="Arial"/>
          <w:sz w:val="22"/>
          <w:szCs w:val="22"/>
        </w:rPr>
      </w:pPr>
      <w:r w:rsidRPr="005B4CB8">
        <w:rPr>
          <w:rFonts w:ascii="Arial" w:eastAsia="PilGi" w:hAnsi="Arial" w:cs="Arial"/>
          <w:sz w:val="22"/>
          <w:szCs w:val="22"/>
        </w:rPr>
        <w:t xml:space="preserve">As shown in the code above, </w:t>
      </w:r>
      <w:proofErr w:type="spellStart"/>
      <w:r w:rsidRPr="005B4CB8">
        <w:rPr>
          <w:rFonts w:ascii="Arial" w:eastAsia="PilGi" w:hAnsi="Arial" w:cs="Arial"/>
          <w:i/>
          <w:sz w:val="22"/>
          <w:szCs w:val="22"/>
        </w:rPr>
        <w:t>GScluster</w:t>
      </w:r>
      <w:proofErr w:type="spellEnd"/>
      <w:r w:rsidRPr="005B4CB8">
        <w:rPr>
          <w:rFonts w:ascii="Arial" w:eastAsia="PilGi" w:hAnsi="Arial" w:cs="Arial"/>
          <w:sz w:val="22"/>
          <w:szCs w:val="22"/>
        </w:rPr>
        <w:t xml:space="preserve"> function takes seven arguments </w:t>
      </w:r>
      <w:r w:rsidR="001E6908" w:rsidRPr="005B4CB8">
        <w:rPr>
          <w:rFonts w:ascii="Arial" w:eastAsia="PilGi" w:hAnsi="Arial" w:cs="Arial"/>
          <w:sz w:val="22"/>
          <w:szCs w:val="22"/>
        </w:rPr>
        <w:t xml:space="preserve">as </w:t>
      </w:r>
      <w:r w:rsidRPr="005B4CB8">
        <w:rPr>
          <w:rFonts w:ascii="Arial" w:eastAsia="PilGi" w:hAnsi="Arial" w:cs="Arial"/>
          <w:sz w:val="22"/>
          <w:szCs w:val="22"/>
        </w:rPr>
        <w:t>follows:</w:t>
      </w:r>
    </w:p>
    <w:p w:rsidR="00311BAE" w:rsidRPr="005B4CB8" w:rsidRDefault="00311BAE" w:rsidP="00311BAE">
      <w:pPr>
        <w:pStyle w:val="a4"/>
        <w:numPr>
          <w:ilvl w:val="0"/>
          <w:numId w:val="6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proofErr w:type="spellStart"/>
      <w:r w:rsidRPr="005B4CB8">
        <w:rPr>
          <w:rFonts w:ascii="Arial" w:eastAsia="PilGi" w:hAnsi="Arial" w:cs="Arial"/>
          <w:b/>
          <w:sz w:val="22"/>
          <w:szCs w:val="22"/>
        </w:rPr>
        <w:t>GSAresult</w:t>
      </w:r>
      <w:proofErr w:type="spellEnd"/>
      <w:r w:rsidRPr="005B4CB8">
        <w:rPr>
          <w:rFonts w:ascii="Arial" w:eastAsia="PilGi" w:hAnsi="Arial" w:cs="Arial"/>
          <w:sz w:val="22"/>
          <w:szCs w:val="22"/>
        </w:rPr>
        <w:t>: A data frame representing gene-set analysis result, consisting of three or four columns as</w:t>
      </w:r>
      <w:r w:rsidR="001E6908" w:rsidRPr="005B4CB8">
        <w:rPr>
          <w:rFonts w:ascii="Arial" w:eastAsia="PilGi" w:hAnsi="Arial" w:cs="Arial"/>
          <w:sz w:val="22"/>
          <w:szCs w:val="22"/>
        </w:rPr>
        <w:t xml:space="preserve"> follows</w:t>
      </w:r>
      <w:r w:rsidRPr="005B4CB8">
        <w:rPr>
          <w:rFonts w:ascii="Arial" w:eastAsia="PilGi" w:hAnsi="Arial" w:cs="Arial"/>
          <w:sz w:val="22"/>
          <w:szCs w:val="22"/>
        </w:rPr>
        <w:t>:</w:t>
      </w:r>
    </w:p>
    <w:p w:rsidR="00311BAE" w:rsidRPr="005B4CB8" w:rsidRDefault="00311BAE" w:rsidP="00311BAE">
      <w:pPr>
        <w:pStyle w:val="a4"/>
        <w:numPr>
          <w:ilvl w:val="1"/>
          <w:numId w:val="6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proofErr w:type="spellStart"/>
      <w:r w:rsidRPr="005B4CB8">
        <w:rPr>
          <w:rFonts w:ascii="Arial" w:eastAsia="PilGi" w:hAnsi="Arial" w:cs="Arial"/>
          <w:b/>
          <w:sz w:val="22"/>
          <w:szCs w:val="22"/>
        </w:rPr>
        <w:t>Geneset</w:t>
      </w:r>
      <w:proofErr w:type="spellEnd"/>
      <w:r w:rsidRPr="005B4CB8">
        <w:rPr>
          <w:rFonts w:ascii="Arial" w:eastAsia="PilGi" w:hAnsi="Arial" w:cs="Arial"/>
          <w:b/>
          <w:sz w:val="22"/>
          <w:szCs w:val="22"/>
        </w:rPr>
        <w:t xml:space="preserve"> </w:t>
      </w:r>
      <w:r w:rsidR="007B7296" w:rsidRPr="005B4CB8">
        <w:rPr>
          <w:rFonts w:ascii="Arial" w:eastAsia="PilGi" w:hAnsi="Arial" w:cs="Arial"/>
          <w:b/>
          <w:sz w:val="22"/>
          <w:szCs w:val="22"/>
        </w:rPr>
        <w:t>n</w:t>
      </w:r>
      <w:r w:rsidRPr="005B4CB8">
        <w:rPr>
          <w:rFonts w:ascii="Arial" w:eastAsia="PilGi" w:hAnsi="Arial" w:cs="Arial"/>
          <w:b/>
          <w:sz w:val="22"/>
          <w:szCs w:val="22"/>
        </w:rPr>
        <w:t>ame:</w:t>
      </w:r>
      <w:r w:rsidRPr="005B4CB8">
        <w:rPr>
          <w:rFonts w:ascii="Arial" w:eastAsia="PilGi" w:hAnsi="Arial" w:cs="Arial"/>
          <w:sz w:val="22"/>
          <w:szCs w:val="22"/>
        </w:rPr>
        <w:t xml:space="preserve"> A character vector of gene-set names</w:t>
      </w:r>
    </w:p>
    <w:p w:rsidR="00311BAE" w:rsidRPr="005B4CB8" w:rsidRDefault="00311BAE" w:rsidP="00311BAE">
      <w:pPr>
        <w:pStyle w:val="a4"/>
        <w:numPr>
          <w:ilvl w:val="1"/>
          <w:numId w:val="6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5B4CB8">
        <w:rPr>
          <w:rFonts w:ascii="Arial" w:eastAsia="PilGi" w:hAnsi="Arial" w:cs="Arial"/>
          <w:b/>
          <w:sz w:val="22"/>
          <w:szCs w:val="22"/>
        </w:rPr>
        <w:t>Gene</w:t>
      </w:r>
      <w:r w:rsidR="007B7296" w:rsidRPr="005B4CB8">
        <w:rPr>
          <w:rFonts w:ascii="Arial" w:eastAsia="PilGi" w:hAnsi="Arial" w:cs="Arial"/>
          <w:b/>
          <w:sz w:val="22"/>
          <w:szCs w:val="22"/>
        </w:rPr>
        <w:t xml:space="preserve"> </w:t>
      </w:r>
      <w:r w:rsidRPr="005B4CB8">
        <w:rPr>
          <w:rFonts w:ascii="Arial" w:eastAsia="PilGi" w:hAnsi="Arial" w:cs="Arial"/>
          <w:b/>
          <w:sz w:val="22"/>
          <w:szCs w:val="22"/>
        </w:rPr>
        <w:t>list:</w:t>
      </w:r>
      <w:r w:rsidRPr="005B4CB8">
        <w:rPr>
          <w:rFonts w:ascii="Arial" w:eastAsia="PilGi" w:hAnsi="Arial" w:cs="Arial"/>
          <w:sz w:val="22"/>
          <w:szCs w:val="22"/>
        </w:rPr>
        <w:t xml:space="preserve"> A character vector of gene-set member</w:t>
      </w:r>
      <w:r w:rsidR="007B7296" w:rsidRPr="005B4CB8">
        <w:rPr>
          <w:rFonts w:ascii="Arial" w:eastAsia="PilGi" w:hAnsi="Arial" w:cs="Arial"/>
          <w:sz w:val="22"/>
          <w:szCs w:val="22"/>
        </w:rPr>
        <w:t xml:space="preserve"> lists</w:t>
      </w:r>
      <w:r w:rsidR="001E6908" w:rsidRPr="005B4CB8">
        <w:rPr>
          <w:rFonts w:ascii="Arial" w:eastAsia="PilGi" w:hAnsi="Arial" w:cs="Arial"/>
          <w:sz w:val="22"/>
          <w:szCs w:val="22"/>
        </w:rPr>
        <w:t xml:space="preserve">. For each gene-set, </w:t>
      </w:r>
      <w:r w:rsidRPr="005B4CB8">
        <w:rPr>
          <w:rFonts w:ascii="Arial" w:eastAsia="PilGi" w:hAnsi="Arial" w:cs="Arial"/>
          <w:sz w:val="22"/>
          <w:szCs w:val="22"/>
        </w:rPr>
        <w:t>genes should be separated by a space</w:t>
      </w:r>
      <w:r w:rsidR="007B7296" w:rsidRPr="005B4CB8">
        <w:rPr>
          <w:rFonts w:ascii="Arial" w:eastAsia="PilGi" w:hAnsi="Arial" w:cs="Arial"/>
          <w:sz w:val="22"/>
          <w:szCs w:val="22"/>
        </w:rPr>
        <w:t xml:space="preserve"> (Figure 1)</w:t>
      </w:r>
      <w:r w:rsidRPr="005B4CB8">
        <w:rPr>
          <w:rFonts w:ascii="Arial" w:eastAsia="PilGi" w:hAnsi="Arial" w:cs="Arial"/>
          <w:sz w:val="22"/>
          <w:szCs w:val="22"/>
        </w:rPr>
        <w:t>.</w:t>
      </w:r>
      <w:r w:rsidR="00A94AD1" w:rsidRPr="005B4CB8">
        <w:rPr>
          <w:rFonts w:ascii="Arial" w:eastAsia="PilGi" w:hAnsi="Arial" w:cs="Arial"/>
          <w:sz w:val="22"/>
          <w:szCs w:val="22"/>
        </w:rPr>
        <w:t xml:space="preserve"> </w:t>
      </w:r>
    </w:p>
    <w:p w:rsidR="00A94AD1" w:rsidRPr="005B4CB8" w:rsidRDefault="00A94AD1" w:rsidP="00A94AD1">
      <w:pPr>
        <w:spacing w:line="360" w:lineRule="auto"/>
        <w:ind w:left="1920"/>
        <w:rPr>
          <w:rFonts w:ascii="Arial" w:eastAsia="PilGi" w:hAnsi="Arial" w:cs="Arial"/>
          <w:sz w:val="22"/>
          <w:szCs w:val="22"/>
        </w:rPr>
      </w:pPr>
      <w:r w:rsidRPr="005B4CB8">
        <w:rPr>
          <w:rFonts w:ascii="Arial" w:eastAsia="PilGi" w:hAnsi="Arial" w:cs="Arial"/>
          <w:sz w:val="22"/>
          <w:szCs w:val="22"/>
        </w:rPr>
        <w:t xml:space="preserve">* </w:t>
      </w:r>
      <w:r w:rsidR="00FD3B84" w:rsidRPr="005B4CB8">
        <w:rPr>
          <w:rFonts w:ascii="Arial" w:eastAsia="PilGi" w:hAnsi="Arial" w:cs="Arial"/>
          <w:sz w:val="22"/>
          <w:szCs w:val="22"/>
        </w:rPr>
        <w:t>Any kind of gene IDs can be used for custom PPI data, but gene symbols should be used for the default STRING.</w:t>
      </w:r>
    </w:p>
    <w:p w:rsidR="00311BAE" w:rsidRPr="005B4CB8" w:rsidRDefault="003E6C9F" w:rsidP="00311BAE">
      <w:pPr>
        <w:pStyle w:val="a4"/>
        <w:numPr>
          <w:ilvl w:val="1"/>
          <w:numId w:val="6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5B4CB8">
        <w:rPr>
          <w:rFonts w:ascii="Arial" w:eastAsia="PilGi" w:hAnsi="Arial" w:cs="Arial"/>
          <w:b/>
          <w:sz w:val="22"/>
          <w:szCs w:val="22"/>
        </w:rPr>
        <w:t>q</w:t>
      </w:r>
      <w:r w:rsidR="007B7296" w:rsidRPr="005B4CB8">
        <w:rPr>
          <w:rFonts w:ascii="Arial" w:eastAsia="PilGi" w:hAnsi="Arial" w:cs="Arial"/>
          <w:b/>
          <w:sz w:val="22"/>
          <w:szCs w:val="22"/>
        </w:rPr>
        <w:t>-</w:t>
      </w:r>
      <w:r w:rsidR="00311BAE" w:rsidRPr="005B4CB8">
        <w:rPr>
          <w:rFonts w:ascii="Arial" w:eastAsia="PilGi" w:hAnsi="Arial" w:cs="Arial"/>
          <w:b/>
          <w:sz w:val="22"/>
          <w:szCs w:val="22"/>
        </w:rPr>
        <w:t>values:</w:t>
      </w:r>
      <w:r w:rsidR="00311BAE" w:rsidRPr="005B4CB8">
        <w:rPr>
          <w:rFonts w:ascii="Arial" w:eastAsia="PilGi" w:hAnsi="Arial" w:cs="Arial"/>
          <w:sz w:val="22"/>
          <w:szCs w:val="22"/>
        </w:rPr>
        <w:t xml:space="preserve"> A numeric vector of </w:t>
      </w:r>
      <w:r w:rsidR="00832CC4" w:rsidRPr="005B4CB8">
        <w:rPr>
          <w:rFonts w:ascii="Arial" w:eastAsia="PilGi" w:hAnsi="Arial" w:cs="Arial"/>
          <w:sz w:val="22"/>
          <w:szCs w:val="22"/>
        </w:rPr>
        <w:t xml:space="preserve">gene-set </w:t>
      </w:r>
      <w:r w:rsidRPr="005B4CB8">
        <w:rPr>
          <w:rFonts w:ascii="Arial" w:eastAsia="PilGi" w:hAnsi="Arial" w:cs="Arial"/>
          <w:sz w:val="22"/>
          <w:szCs w:val="22"/>
        </w:rPr>
        <w:t>q</w:t>
      </w:r>
      <w:r w:rsidR="00311BAE" w:rsidRPr="005B4CB8">
        <w:rPr>
          <w:rFonts w:ascii="Arial" w:eastAsia="PilGi" w:hAnsi="Arial" w:cs="Arial"/>
          <w:sz w:val="22"/>
          <w:szCs w:val="22"/>
        </w:rPr>
        <w:t>-value</w:t>
      </w:r>
      <w:r w:rsidR="00832CC4" w:rsidRPr="005B4CB8">
        <w:rPr>
          <w:rFonts w:ascii="Arial" w:eastAsia="PilGi" w:hAnsi="Arial" w:cs="Arial"/>
          <w:sz w:val="22"/>
          <w:szCs w:val="22"/>
        </w:rPr>
        <w:t>s</w:t>
      </w:r>
      <w:r w:rsidR="00FD3B84" w:rsidRPr="005B4CB8">
        <w:rPr>
          <w:rFonts w:ascii="Arial" w:eastAsia="PilGi" w:hAnsi="Arial" w:cs="Arial"/>
          <w:sz w:val="22"/>
          <w:szCs w:val="22"/>
        </w:rPr>
        <w:t xml:space="preserve"> (or p-values)</w:t>
      </w:r>
      <w:r w:rsidR="00311BAE" w:rsidRPr="005B4CB8">
        <w:rPr>
          <w:rFonts w:ascii="Arial" w:eastAsia="PilGi" w:hAnsi="Arial" w:cs="Arial"/>
          <w:sz w:val="22"/>
          <w:szCs w:val="22"/>
        </w:rPr>
        <w:t>.</w:t>
      </w:r>
    </w:p>
    <w:p w:rsidR="00A94AD1" w:rsidRPr="005B4CB8" w:rsidRDefault="00A94AD1" w:rsidP="00311BAE">
      <w:pPr>
        <w:pStyle w:val="a4"/>
        <w:numPr>
          <w:ilvl w:val="1"/>
          <w:numId w:val="6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5B4CB8">
        <w:rPr>
          <w:rFonts w:ascii="Arial" w:eastAsia="PilGi" w:hAnsi="Arial" w:cs="Arial"/>
          <w:b/>
          <w:sz w:val="22"/>
          <w:szCs w:val="22"/>
        </w:rPr>
        <w:t>Direction (optional):</w:t>
      </w:r>
      <w:r w:rsidRPr="005B4CB8">
        <w:rPr>
          <w:rFonts w:ascii="Arial" w:eastAsia="PilGi" w:hAnsi="Arial" w:cs="Arial"/>
          <w:sz w:val="22"/>
          <w:szCs w:val="22"/>
        </w:rPr>
        <w:t xml:space="preserve"> A character vector indicating whether each gene-set is up-regulated (UP) or down-regulated (DN).</w:t>
      </w:r>
    </w:p>
    <w:p w:rsidR="00A94AD1" w:rsidRPr="005B4CB8" w:rsidRDefault="00A94AD1" w:rsidP="00A94AD1">
      <w:pPr>
        <w:spacing w:line="360" w:lineRule="auto"/>
        <w:ind w:left="1520"/>
        <w:rPr>
          <w:rFonts w:ascii="Arial" w:eastAsia="PilGi" w:hAnsi="Arial" w:cs="Arial"/>
          <w:sz w:val="22"/>
          <w:szCs w:val="22"/>
        </w:rPr>
      </w:pPr>
      <w:r w:rsidRPr="005B4CB8">
        <w:rPr>
          <w:rFonts w:ascii="Arial" w:eastAsia="PilGi" w:hAnsi="Arial" w:cs="Arial"/>
          <w:sz w:val="22"/>
          <w:szCs w:val="22"/>
        </w:rPr>
        <w:t xml:space="preserve">An example GSA result file </w:t>
      </w:r>
      <w:r w:rsidR="00FD3B84" w:rsidRPr="005B4CB8">
        <w:rPr>
          <w:rFonts w:ascii="Arial" w:eastAsia="PilGi" w:hAnsi="Arial" w:cs="Arial"/>
          <w:sz w:val="22"/>
          <w:szCs w:val="22"/>
        </w:rPr>
        <w:t>is available at</w:t>
      </w:r>
      <w:r w:rsidR="00CE5E21" w:rsidRPr="005B4CB8">
        <w:rPr>
          <w:rFonts w:ascii="Arial" w:eastAsia="PilGi" w:hAnsi="Arial" w:cs="Arial"/>
          <w:sz w:val="22"/>
          <w:szCs w:val="22"/>
        </w:rPr>
        <w:t>:</w:t>
      </w:r>
    </w:p>
    <w:p w:rsidR="00967923" w:rsidRPr="005B4CB8" w:rsidRDefault="008F1879" w:rsidP="00FD3B84">
      <w:pPr>
        <w:spacing w:line="360" w:lineRule="auto"/>
        <w:ind w:left="1520"/>
        <w:rPr>
          <w:rFonts w:ascii="Arial" w:eastAsia="PilGi" w:hAnsi="Arial" w:cs="Arial"/>
          <w:sz w:val="22"/>
          <w:szCs w:val="22"/>
        </w:rPr>
      </w:pPr>
      <w:hyperlink r:id="rId8" w:history="1">
        <w:r w:rsidR="00A94AD1" w:rsidRPr="005B4CB8">
          <w:rPr>
            <w:rStyle w:val="a3"/>
            <w:rFonts w:ascii="Arial" w:eastAsia="PilGi" w:hAnsi="Arial" w:cs="Arial"/>
            <w:sz w:val="22"/>
            <w:szCs w:val="22"/>
          </w:rPr>
          <w:t>https://github.com/unistbig/GScluster/raw/master/sample_geneset.txt</w:t>
        </w:r>
      </w:hyperlink>
      <w:r w:rsidR="00A94AD1" w:rsidRPr="005B4CB8">
        <w:rPr>
          <w:rFonts w:ascii="Arial" w:eastAsia="PilGi" w:hAnsi="Arial" w:cs="Arial"/>
          <w:sz w:val="22"/>
          <w:szCs w:val="22"/>
        </w:rPr>
        <w:t xml:space="preserve"> </w:t>
      </w:r>
    </w:p>
    <w:tbl>
      <w:tblPr>
        <w:tblpPr w:leftFromText="142" w:rightFromText="142" w:vertAnchor="text" w:horzAnchor="page" w:tblpXSpec="center" w:tblpY="159"/>
        <w:tblW w:w="591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77"/>
        <w:gridCol w:w="1402"/>
        <w:gridCol w:w="1296"/>
        <w:gridCol w:w="1236"/>
      </w:tblGrid>
      <w:tr w:rsidR="00A94AD1" w:rsidRPr="005B4CB8" w:rsidTr="00361FE2">
        <w:trPr>
          <w:trHeight w:val="360"/>
        </w:trPr>
        <w:tc>
          <w:tcPr>
            <w:tcW w:w="19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b/>
                <w:bCs/>
                <w:color w:val="000000" w:themeColor="text1"/>
                <w:kern w:val="0"/>
                <w:sz w:val="18"/>
                <w:szCs w:val="22"/>
              </w:rPr>
            </w:pPr>
            <w:proofErr w:type="spellStart"/>
            <w:r w:rsidRPr="005B4CB8">
              <w:rPr>
                <w:rFonts w:ascii="Arial" w:eastAsia="맑은 고딕" w:hAnsi="Arial" w:cs="Arial"/>
                <w:b/>
                <w:bCs/>
                <w:color w:val="000000" w:themeColor="text1"/>
                <w:kern w:val="0"/>
                <w:sz w:val="18"/>
                <w:szCs w:val="22"/>
              </w:rPr>
              <w:t>Geneset</w:t>
            </w:r>
            <w:proofErr w:type="spellEnd"/>
            <w:r w:rsidRPr="005B4CB8">
              <w:rPr>
                <w:rFonts w:ascii="Arial" w:eastAsia="맑은 고딕" w:hAnsi="Arial" w:cs="Arial"/>
                <w:b/>
                <w:bCs/>
                <w:color w:val="000000" w:themeColor="text1"/>
                <w:kern w:val="0"/>
                <w:sz w:val="18"/>
                <w:szCs w:val="22"/>
              </w:rPr>
              <w:t xml:space="preserve"> Name</w:t>
            </w:r>
          </w:p>
        </w:tc>
        <w:tc>
          <w:tcPr>
            <w:tcW w:w="1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b/>
                <w:bCs/>
                <w:color w:val="000000" w:themeColor="text1"/>
                <w:kern w:val="0"/>
                <w:sz w:val="18"/>
                <w:szCs w:val="22"/>
              </w:rPr>
            </w:pPr>
            <w:r w:rsidRPr="005B4CB8">
              <w:rPr>
                <w:rFonts w:ascii="Arial" w:eastAsia="맑은 고딕" w:hAnsi="Arial" w:cs="Arial"/>
                <w:b/>
                <w:bCs/>
                <w:color w:val="000000" w:themeColor="text1"/>
                <w:kern w:val="0"/>
                <w:sz w:val="18"/>
                <w:szCs w:val="22"/>
              </w:rPr>
              <w:t>Gene list</w:t>
            </w:r>
          </w:p>
        </w:tc>
        <w:tc>
          <w:tcPr>
            <w:tcW w:w="12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:rsidR="00A94AD1" w:rsidRPr="005B4CB8" w:rsidRDefault="003E6C9F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b/>
                <w:bCs/>
                <w:color w:val="000000" w:themeColor="text1"/>
                <w:kern w:val="0"/>
                <w:sz w:val="18"/>
                <w:szCs w:val="22"/>
              </w:rPr>
            </w:pPr>
            <w:r w:rsidRPr="005B4CB8">
              <w:rPr>
                <w:rFonts w:ascii="Arial" w:eastAsia="맑은 고딕" w:hAnsi="Arial" w:cs="Arial"/>
                <w:b/>
                <w:bCs/>
                <w:color w:val="000000" w:themeColor="text1"/>
                <w:kern w:val="0"/>
                <w:sz w:val="18"/>
                <w:szCs w:val="22"/>
              </w:rPr>
              <w:t>q-</w:t>
            </w:r>
            <w:r w:rsidR="00A94AD1" w:rsidRPr="005B4CB8">
              <w:rPr>
                <w:rFonts w:ascii="Arial" w:eastAsia="맑은 고딕" w:hAnsi="Arial" w:cs="Arial"/>
                <w:b/>
                <w:bCs/>
                <w:color w:val="000000" w:themeColor="text1"/>
                <w:kern w:val="0"/>
                <w:sz w:val="18"/>
                <w:szCs w:val="22"/>
              </w:rPr>
              <w:t>values</w:t>
            </w:r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0CECE" w:themeFill="background2" w:themeFillShade="E6"/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b/>
                <w:bCs/>
                <w:color w:val="000000" w:themeColor="text1"/>
                <w:kern w:val="0"/>
                <w:sz w:val="18"/>
                <w:szCs w:val="22"/>
              </w:rPr>
            </w:pPr>
            <w:r w:rsidRPr="005B4CB8">
              <w:rPr>
                <w:rFonts w:ascii="Arial" w:eastAsia="맑은 고딕" w:hAnsi="Arial" w:cs="Arial"/>
                <w:b/>
                <w:bCs/>
                <w:color w:val="000000" w:themeColor="text1"/>
                <w:kern w:val="0"/>
                <w:sz w:val="18"/>
                <w:szCs w:val="22"/>
              </w:rPr>
              <w:t>Direction</w:t>
            </w:r>
          </w:p>
        </w:tc>
      </w:tr>
      <w:tr w:rsidR="00A94AD1" w:rsidRPr="00A861BD" w:rsidTr="005B4CB8">
        <w:trPr>
          <w:trHeight w:val="162"/>
        </w:trPr>
        <w:tc>
          <w:tcPr>
            <w:tcW w:w="197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</w:pPr>
            <w:proofErr w:type="spellStart"/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>Geneset</w:t>
            </w:r>
            <w:proofErr w:type="spellEnd"/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 xml:space="preserve"> 1</w:t>
            </w:r>
          </w:p>
        </w:tc>
        <w:tc>
          <w:tcPr>
            <w:tcW w:w="140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</w:pPr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>A B C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</w:pPr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>0.1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</w:pPr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>UP</w:t>
            </w:r>
          </w:p>
        </w:tc>
      </w:tr>
      <w:tr w:rsidR="00A94AD1" w:rsidRPr="00A861BD" w:rsidTr="005B4CB8">
        <w:trPr>
          <w:trHeight w:val="245"/>
        </w:trPr>
        <w:tc>
          <w:tcPr>
            <w:tcW w:w="197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</w:pPr>
            <w:proofErr w:type="spellStart"/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>Geneset</w:t>
            </w:r>
            <w:proofErr w:type="spellEnd"/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 xml:space="preserve"> 2</w:t>
            </w:r>
          </w:p>
        </w:tc>
        <w:tc>
          <w:tcPr>
            <w:tcW w:w="140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</w:pPr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>A B D E F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</w:pPr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>0.005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</w:pPr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>DN</w:t>
            </w:r>
          </w:p>
        </w:tc>
      </w:tr>
      <w:tr w:rsidR="00A94AD1" w:rsidRPr="00A861BD" w:rsidTr="005B4CB8">
        <w:trPr>
          <w:trHeight w:val="68"/>
        </w:trPr>
        <w:tc>
          <w:tcPr>
            <w:tcW w:w="197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</w:pPr>
            <w:proofErr w:type="spellStart"/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>Geneset</w:t>
            </w:r>
            <w:proofErr w:type="spellEnd"/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 xml:space="preserve"> 3</w:t>
            </w:r>
          </w:p>
        </w:tc>
        <w:tc>
          <w:tcPr>
            <w:tcW w:w="140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</w:pPr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>C D E G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</w:pPr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>2.00E-03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:rsidR="00A94AD1" w:rsidRPr="005B4CB8" w:rsidRDefault="00A94AD1" w:rsidP="00341F4F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</w:pPr>
            <w:r w:rsidRPr="005B4CB8">
              <w:rPr>
                <w:rFonts w:ascii="Arial" w:eastAsia="맑은 고딕" w:hAnsi="Arial" w:cs="Arial"/>
                <w:color w:val="000000"/>
                <w:kern w:val="0"/>
                <w:sz w:val="18"/>
                <w:szCs w:val="22"/>
              </w:rPr>
              <w:t>DN</w:t>
            </w:r>
          </w:p>
        </w:tc>
      </w:tr>
    </w:tbl>
    <w:p w:rsidR="00A94AD1" w:rsidRPr="00A861BD" w:rsidRDefault="00A94AD1" w:rsidP="00A94AD1">
      <w:pPr>
        <w:pStyle w:val="a4"/>
        <w:spacing w:line="360" w:lineRule="auto"/>
        <w:ind w:leftChars="0" w:left="1920"/>
        <w:rPr>
          <w:rFonts w:ascii="Arial" w:eastAsia="PilGi" w:hAnsi="Arial" w:cs="Arial"/>
          <w:sz w:val="22"/>
          <w:szCs w:val="22"/>
        </w:rPr>
      </w:pPr>
    </w:p>
    <w:p w:rsidR="00A94AD1" w:rsidRPr="00A861BD" w:rsidRDefault="00A94AD1" w:rsidP="00A94AD1">
      <w:pPr>
        <w:pStyle w:val="a4"/>
        <w:spacing w:line="360" w:lineRule="auto"/>
        <w:ind w:leftChars="0" w:left="1920"/>
        <w:rPr>
          <w:rFonts w:ascii="Arial" w:eastAsia="PilGi" w:hAnsi="Arial" w:cs="Arial"/>
          <w:sz w:val="22"/>
          <w:szCs w:val="22"/>
        </w:rPr>
      </w:pPr>
    </w:p>
    <w:p w:rsidR="00A94AD1" w:rsidRPr="00A861BD" w:rsidRDefault="00A94AD1" w:rsidP="00A94AD1">
      <w:pPr>
        <w:pStyle w:val="a4"/>
        <w:spacing w:line="360" w:lineRule="auto"/>
        <w:ind w:leftChars="0" w:left="1920"/>
        <w:rPr>
          <w:rFonts w:ascii="Arial" w:eastAsia="PilGi" w:hAnsi="Arial" w:cs="Arial"/>
          <w:sz w:val="22"/>
          <w:szCs w:val="22"/>
        </w:rPr>
      </w:pPr>
    </w:p>
    <w:p w:rsidR="00A94AD1" w:rsidRPr="00A861BD" w:rsidRDefault="00A94AD1" w:rsidP="00A94AD1">
      <w:pPr>
        <w:pStyle w:val="a4"/>
        <w:spacing w:line="360" w:lineRule="auto"/>
        <w:ind w:leftChars="0" w:left="1920"/>
        <w:rPr>
          <w:rFonts w:ascii="Arial" w:eastAsia="PilGi" w:hAnsi="Arial" w:cs="Arial"/>
          <w:sz w:val="22"/>
          <w:szCs w:val="22"/>
        </w:rPr>
      </w:pPr>
    </w:p>
    <w:p w:rsidR="00A94AD1" w:rsidRPr="00A861BD" w:rsidRDefault="00A94AD1" w:rsidP="00A94AD1">
      <w:pPr>
        <w:pStyle w:val="a4"/>
        <w:spacing w:line="336" w:lineRule="auto"/>
        <w:ind w:leftChars="0" w:left="0"/>
        <w:jc w:val="center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>Figure 1</w:t>
      </w:r>
      <w:r w:rsidR="00CC6503" w:rsidRPr="00A861BD">
        <w:rPr>
          <w:rFonts w:ascii="Arial" w:hAnsi="Arial" w:cs="Arial"/>
          <w:sz w:val="22"/>
          <w:szCs w:val="22"/>
        </w:rPr>
        <w:t>.</w:t>
      </w:r>
      <w:r w:rsidRPr="00A861BD">
        <w:rPr>
          <w:rFonts w:ascii="Arial" w:hAnsi="Arial" w:cs="Arial"/>
          <w:sz w:val="22"/>
          <w:szCs w:val="22"/>
        </w:rPr>
        <w:t xml:space="preserve"> GSA result table</w:t>
      </w:r>
      <w:r w:rsidR="00CC6503" w:rsidRPr="00A861BD">
        <w:rPr>
          <w:rFonts w:ascii="Arial" w:hAnsi="Arial" w:cs="Arial"/>
          <w:sz w:val="22"/>
          <w:szCs w:val="22"/>
        </w:rPr>
        <w:t xml:space="preserve"> format</w:t>
      </w:r>
      <w:r w:rsidRPr="00A861BD">
        <w:rPr>
          <w:rFonts w:ascii="Arial" w:hAnsi="Arial" w:cs="Arial"/>
          <w:sz w:val="22"/>
          <w:szCs w:val="22"/>
        </w:rPr>
        <w:t xml:space="preserve">. A header </w:t>
      </w:r>
      <w:r w:rsidR="003E6C9F" w:rsidRPr="00A861BD">
        <w:rPr>
          <w:rFonts w:ascii="Arial" w:hAnsi="Arial" w:cs="Arial"/>
          <w:sz w:val="22"/>
          <w:szCs w:val="22"/>
        </w:rPr>
        <w:t>is required</w:t>
      </w:r>
      <w:r w:rsidRPr="00A861BD">
        <w:rPr>
          <w:rFonts w:ascii="Arial" w:hAnsi="Arial" w:cs="Arial"/>
          <w:sz w:val="22"/>
          <w:szCs w:val="22"/>
        </w:rPr>
        <w:t>.</w:t>
      </w:r>
    </w:p>
    <w:p w:rsidR="00A94AD1" w:rsidRPr="00A861BD" w:rsidRDefault="00A94AD1" w:rsidP="00A94AD1">
      <w:pPr>
        <w:pStyle w:val="a4"/>
        <w:spacing w:line="360" w:lineRule="auto"/>
        <w:ind w:leftChars="0" w:left="1920"/>
        <w:rPr>
          <w:rFonts w:ascii="Arial" w:eastAsia="PilGi" w:hAnsi="Arial" w:cs="Arial"/>
          <w:sz w:val="22"/>
          <w:szCs w:val="22"/>
        </w:rPr>
      </w:pPr>
    </w:p>
    <w:p w:rsidR="00311BAE" w:rsidRPr="0037675D" w:rsidRDefault="00311BAE" w:rsidP="00311BAE">
      <w:pPr>
        <w:pStyle w:val="a4"/>
        <w:numPr>
          <w:ilvl w:val="0"/>
          <w:numId w:val="6"/>
        </w:numPr>
        <w:spacing w:line="360" w:lineRule="auto"/>
        <w:ind w:leftChars="0"/>
        <w:rPr>
          <w:rFonts w:ascii="Arial" w:eastAsia="PilGi" w:hAnsi="Arial" w:cs="Arial"/>
          <w:b/>
          <w:sz w:val="22"/>
          <w:szCs w:val="22"/>
        </w:rPr>
      </w:pPr>
      <w:proofErr w:type="spellStart"/>
      <w:r w:rsidRPr="0037675D">
        <w:rPr>
          <w:rFonts w:ascii="Arial" w:eastAsia="PilGi" w:hAnsi="Arial" w:cs="Arial"/>
          <w:b/>
          <w:sz w:val="22"/>
          <w:szCs w:val="22"/>
        </w:rPr>
        <w:lastRenderedPageBreak/>
        <w:t>GeneScores</w:t>
      </w:r>
      <w:proofErr w:type="spellEnd"/>
      <w:r w:rsidR="00A94AD1" w:rsidRPr="0037675D">
        <w:rPr>
          <w:rFonts w:ascii="Arial" w:eastAsia="PilGi" w:hAnsi="Arial" w:cs="Arial"/>
          <w:b/>
          <w:sz w:val="22"/>
          <w:szCs w:val="22"/>
        </w:rPr>
        <w:t xml:space="preserve">: </w:t>
      </w:r>
      <w:r w:rsidR="00361FE2" w:rsidRPr="0037675D">
        <w:rPr>
          <w:rFonts w:ascii="Arial" w:eastAsia="PilGi" w:hAnsi="Arial" w:cs="Arial"/>
          <w:sz w:val="22"/>
          <w:szCs w:val="22"/>
        </w:rPr>
        <w:t xml:space="preserve">A data frame of </w:t>
      </w:r>
      <w:r w:rsidR="003E6C9F" w:rsidRPr="0037675D">
        <w:rPr>
          <w:rFonts w:ascii="Arial" w:eastAsia="PilGi" w:hAnsi="Arial" w:cs="Arial"/>
          <w:sz w:val="22"/>
          <w:szCs w:val="22"/>
        </w:rPr>
        <w:t xml:space="preserve">gene scores (e.g., p-value of q-value in </w:t>
      </w:r>
      <w:r w:rsidR="00361FE2" w:rsidRPr="0037675D">
        <w:rPr>
          <w:rFonts w:ascii="Arial" w:eastAsia="PilGi" w:hAnsi="Arial" w:cs="Arial"/>
          <w:sz w:val="22"/>
          <w:szCs w:val="22"/>
        </w:rPr>
        <w:t>differential expression</w:t>
      </w:r>
      <w:r w:rsidR="003E6C9F" w:rsidRPr="0037675D">
        <w:rPr>
          <w:rFonts w:ascii="Arial" w:eastAsia="PilGi" w:hAnsi="Arial" w:cs="Arial"/>
          <w:sz w:val="22"/>
          <w:szCs w:val="22"/>
        </w:rPr>
        <w:t xml:space="preserve"> analysis)</w:t>
      </w:r>
      <w:r w:rsidR="00361FE2" w:rsidRPr="0037675D">
        <w:rPr>
          <w:rFonts w:ascii="Arial" w:eastAsia="PilGi" w:hAnsi="Arial" w:cs="Arial"/>
          <w:sz w:val="22"/>
          <w:szCs w:val="22"/>
        </w:rPr>
        <w:t xml:space="preserve"> consisting of two columns as</w:t>
      </w:r>
      <w:r w:rsidR="003E6C9F" w:rsidRPr="0037675D">
        <w:rPr>
          <w:rFonts w:ascii="Arial" w:eastAsia="PilGi" w:hAnsi="Arial" w:cs="Arial"/>
          <w:sz w:val="22"/>
          <w:szCs w:val="22"/>
        </w:rPr>
        <w:t xml:space="preserve"> follows</w:t>
      </w:r>
      <w:r w:rsidR="00361FE2" w:rsidRPr="0037675D">
        <w:rPr>
          <w:rFonts w:ascii="Arial" w:eastAsia="PilGi" w:hAnsi="Arial" w:cs="Arial"/>
          <w:sz w:val="22"/>
          <w:szCs w:val="22"/>
        </w:rPr>
        <w:t>:</w:t>
      </w:r>
    </w:p>
    <w:p w:rsidR="00361FE2" w:rsidRPr="0037675D" w:rsidRDefault="00361FE2" w:rsidP="00361FE2">
      <w:pPr>
        <w:pStyle w:val="a4"/>
        <w:numPr>
          <w:ilvl w:val="1"/>
          <w:numId w:val="6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37675D">
        <w:rPr>
          <w:rFonts w:ascii="Arial" w:eastAsia="PilGi" w:hAnsi="Arial" w:cs="Arial"/>
          <w:b/>
          <w:sz w:val="22"/>
          <w:szCs w:val="22"/>
        </w:rPr>
        <w:t>Gene:</w:t>
      </w:r>
      <w:r w:rsidRPr="0037675D">
        <w:rPr>
          <w:rFonts w:ascii="Arial" w:eastAsia="PilGi" w:hAnsi="Arial" w:cs="Arial"/>
          <w:sz w:val="22"/>
          <w:szCs w:val="22"/>
        </w:rPr>
        <w:t xml:space="preserve"> A character vector of gene names.</w:t>
      </w:r>
    </w:p>
    <w:p w:rsidR="00B92E99" w:rsidRPr="0037675D" w:rsidRDefault="00361FE2" w:rsidP="00B92E99">
      <w:pPr>
        <w:pStyle w:val="a4"/>
        <w:numPr>
          <w:ilvl w:val="1"/>
          <w:numId w:val="6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37675D">
        <w:rPr>
          <w:rFonts w:ascii="Arial" w:eastAsia="PilGi" w:hAnsi="Arial" w:cs="Arial"/>
          <w:b/>
          <w:sz w:val="22"/>
          <w:szCs w:val="22"/>
        </w:rPr>
        <w:t>Scores:</w:t>
      </w:r>
      <w:r w:rsidRPr="0037675D">
        <w:rPr>
          <w:rFonts w:ascii="Arial" w:eastAsia="PilGi" w:hAnsi="Arial" w:cs="Arial"/>
          <w:sz w:val="22"/>
          <w:szCs w:val="22"/>
        </w:rPr>
        <w:t xml:space="preserve"> A numeric vector of gene p-values (or q-values). Each value must be between 0 and 1. Exponential formats such as 1E-3 are allowed.</w:t>
      </w:r>
    </w:p>
    <w:p w:rsidR="00CC6503" w:rsidRPr="0037675D" w:rsidRDefault="00CC6503" w:rsidP="00CC6503">
      <w:pPr>
        <w:spacing w:line="360" w:lineRule="auto"/>
        <w:ind w:left="1520"/>
        <w:rPr>
          <w:rFonts w:ascii="Arial" w:eastAsia="PilGi" w:hAnsi="Arial" w:cs="Arial"/>
          <w:sz w:val="22"/>
          <w:szCs w:val="22"/>
        </w:rPr>
      </w:pPr>
      <w:r w:rsidRPr="0037675D">
        <w:rPr>
          <w:rFonts w:ascii="Arial" w:eastAsia="PilGi" w:hAnsi="Arial" w:cs="Arial"/>
          <w:sz w:val="22"/>
          <w:szCs w:val="22"/>
        </w:rPr>
        <w:t xml:space="preserve">An example gene score file </w:t>
      </w:r>
      <w:r w:rsidR="003E6C9F" w:rsidRPr="0037675D">
        <w:rPr>
          <w:rFonts w:ascii="Arial" w:eastAsia="PilGi" w:hAnsi="Arial" w:cs="Arial"/>
          <w:sz w:val="22"/>
          <w:szCs w:val="22"/>
        </w:rPr>
        <w:t>is available</w:t>
      </w:r>
      <w:r w:rsidRPr="0037675D">
        <w:rPr>
          <w:rFonts w:ascii="Arial" w:eastAsia="PilGi" w:hAnsi="Arial" w:cs="Arial"/>
          <w:sz w:val="22"/>
          <w:szCs w:val="22"/>
        </w:rPr>
        <w:t xml:space="preserve"> at</w:t>
      </w:r>
      <w:r w:rsidR="00CE5E21" w:rsidRPr="0037675D">
        <w:rPr>
          <w:rFonts w:ascii="Arial" w:eastAsia="PilGi" w:hAnsi="Arial" w:cs="Arial"/>
          <w:sz w:val="22"/>
          <w:szCs w:val="22"/>
        </w:rPr>
        <w:t>:</w:t>
      </w:r>
    </w:p>
    <w:p w:rsidR="00CC6503" w:rsidRPr="00A861BD" w:rsidRDefault="008F1879" w:rsidP="00CC6503">
      <w:pPr>
        <w:spacing w:line="360" w:lineRule="auto"/>
        <w:ind w:left="1520"/>
        <w:rPr>
          <w:rFonts w:ascii="Arial" w:eastAsia="PilGi" w:hAnsi="Arial" w:cs="Arial"/>
          <w:sz w:val="21"/>
          <w:szCs w:val="22"/>
        </w:rPr>
      </w:pPr>
      <w:hyperlink r:id="rId9" w:history="1">
        <w:r w:rsidR="00CC6503" w:rsidRPr="0037675D">
          <w:rPr>
            <w:rStyle w:val="a3"/>
            <w:rFonts w:ascii="Arial" w:eastAsia="PilGi" w:hAnsi="Arial" w:cs="Arial"/>
            <w:sz w:val="22"/>
            <w:szCs w:val="22"/>
          </w:rPr>
          <w:t>https://github.com/unistbig/GScluster/raw/master/sample_genescore.txt</w:t>
        </w:r>
      </w:hyperlink>
      <w:r w:rsidR="00CC6503" w:rsidRPr="00A861BD">
        <w:rPr>
          <w:rFonts w:ascii="Arial" w:eastAsia="PilGi" w:hAnsi="Arial" w:cs="Arial"/>
          <w:sz w:val="21"/>
          <w:szCs w:val="22"/>
        </w:rPr>
        <w:t xml:space="preserve"> </w:t>
      </w:r>
    </w:p>
    <w:tbl>
      <w:tblPr>
        <w:tblW w:w="21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0"/>
        <w:gridCol w:w="1060"/>
      </w:tblGrid>
      <w:tr w:rsidR="00832CC4" w:rsidRPr="00A861BD" w:rsidTr="00832CC4">
        <w:trPr>
          <w:trHeight w:val="360"/>
          <w:jc w:val="center"/>
        </w:trPr>
        <w:tc>
          <w:tcPr>
            <w:tcW w:w="1070" w:type="dxa"/>
            <w:shd w:val="clear" w:color="auto" w:fill="D0CECE" w:themeFill="background2" w:themeFillShade="E6"/>
            <w:noWrap/>
            <w:vAlign w:val="center"/>
          </w:tcPr>
          <w:p w:rsidR="00832CC4" w:rsidRPr="0037675D" w:rsidRDefault="00832CC4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b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b/>
                <w:color w:val="000000"/>
                <w:kern w:val="0"/>
                <w:sz w:val="18"/>
                <w:szCs w:val="18"/>
              </w:rPr>
              <w:t>Gene</w:t>
            </w:r>
          </w:p>
        </w:tc>
        <w:tc>
          <w:tcPr>
            <w:tcW w:w="1060" w:type="dxa"/>
            <w:shd w:val="clear" w:color="auto" w:fill="D0CECE" w:themeFill="background2" w:themeFillShade="E6"/>
            <w:noWrap/>
            <w:vAlign w:val="center"/>
          </w:tcPr>
          <w:p w:rsidR="00832CC4" w:rsidRPr="0037675D" w:rsidRDefault="00832CC4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b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b/>
                <w:color w:val="000000"/>
                <w:kern w:val="0"/>
                <w:sz w:val="18"/>
                <w:szCs w:val="18"/>
              </w:rPr>
              <w:t>Q-value</w:t>
            </w:r>
          </w:p>
        </w:tc>
      </w:tr>
      <w:tr w:rsidR="00CC6503" w:rsidRPr="00A861BD" w:rsidTr="0037675D">
        <w:trPr>
          <w:trHeight w:val="148"/>
          <w:jc w:val="center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A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1.00E-06</w:t>
            </w:r>
          </w:p>
        </w:tc>
      </w:tr>
      <w:tr w:rsidR="00CC6503" w:rsidRPr="00A861BD" w:rsidTr="0037675D">
        <w:trPr>
          <w:trHeight w:val="94"/>
          <w:jc w:val="center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1.00E-06</w:t>
            </w:r>
          </w:p>
        </w:tc>
      </w:tr>
      <w:tr w:rsidR="00CC6503" w:rsidRPr="00A861BD" w:rsidTr="0037675D">
        <w:trPr>
          <w:trHeight w:val="68"/>
          <w:jc w:val="center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0.0012</w:t>
            </w:r>
          </w:p>
        </w:tc>
      </w:tr>
      <w:tr w:rsidR="00CC6503" w:rsidRPr="00A861BD" w:rsidTr="0037675D">
        <w:trPr>
          <w:trHeight w:val="100"/>
          <w:jc w:val="center"/>
        </w:trPr>
        <w:tc>
          <w:tcPr>
            <w:tcW w:w="107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10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0,275</w:t>
            </w:r>
          </w:p>
        </w:tc>
      </w:tr>
      <w:tr w:rsidR="00CC6503" w:rsidRPr="00A861BD" w:rsidTr="0037675D">
        <w:trPr>
          <w:trHeight w:val="68"/>
          <w:jc w:val="center"/>
        </w:trPr>
        <w:tc>
          <w:tcPr>
            <w:tcW w:w="107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E</w:t>
            </w:r>
          </w:p>
        </w:tc>
        <w:tc>
          <w:tcPr>
            <w:tcW w:w="10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0.8324</w:t>
            </w:r>
          </w:p>
        </w:tc>
      </w:tr>
    </w:tbl>
    <w:p w:rsidR="00CC6503" w:rsidRPr="00A861BD" w:rsidRDefault="00CC6503" w:rsidP="00CC6503">
      <w:pPr>
        <w:spacing w:line="360" w:lineRule="auto"/>
        <w:ind w:leftChars="1060" w:left="2120"/>
        <w:jc w:val="left"/>
        <w:rPr>
          <w:rFonts w:ascii="Arial" w:eastAsia="PilGi" w:hAnsi="Arial" w:cs="Arial"/>
          <w:sz w:val="22"/>
          <w:szCs w:val="22"/>
        </w:rPr>
      </w:pPr>
      <w:r w:rsidRPr="00A861BD">
        <w:rPr>
          <w:rFonts w:ascii="Arial" w:eastAsia="PilGi" w:hAnsi="Arial" w:cs="Arial"/>
          <w:sz w:val="22"/>
          <w:szCs w:val="22"/>
        </w:rPr>
        <w:t xml:space="preserve">Figure 2. Gene score table format. </w:t>
      </w:r>
      <w:r w:rsidR="00832CC4" w:rsidRPr="00A861BD">
        <w:rPr>
          <w:rFonts w:ascii="Arial" w:eastAsia="PilGi" w:hAnsi="Arial" w:cs="Arial"/>
          <w:sz w:val="22"/>
          <w:szCs w:val="22"/>
        </w:rPr>
        <w:t xml:space="preserve">A header </w:t>
      </w:r>
      <w:r w:rsidR="003E6C9F" w:rsidRPr="00A861BD">
        <w:rPr>
          <w:rFonts w:ascii="Arial" w:eastAsia="PilGi" w:hAnsi="Arial" w:cs="Arial"/>
          <w:sz w:val="22"/>
          <w:szCs w:val="22"/>
        </w:rPr>
        <w:t>is required</w:t>
      </w:r>
      <w:r w:rsidRPr="00A861BD">
        <w:rPr>
          <w:rFonts w:ascii="Arial" w:eastAsia="PilGi" w:hAnsi="Arial" w:cs="Arial"/>
          <w:sz w:val="22"/>
          <w:szCs w:val="22"/>
        </w:rPr>
        <w:t>.</w:t>
      </w:r>
    </w:p>
    <w:p w:rsidR="00FD4EA2" w:rsidRPr="00A861BD" w:rsidRDefault="00FD4EA2" w:rsidP="00CC6503">
      <w:pPr>
        <w:spacing w:line="360" w:lineRule="auto"/>
        <w:ind w:left="1520"/>
        <w:rPr>
          <w:rFonts w:ascii="Arial" w:eastAsia="PilGi" w:hAnsi="Arial" w:cs="Arial"/>
          <w:sz w:val="22"/>
          <w:szCs w:val="22"/>
        </w:rPr>
      </w:pPr>
    </w:p>
    <w:p w:rsidR="00361FE2" w:rsidRPr="0037675D" w:rsidRDefault="00B92E99" w:rsidP="00FD4EA2">
      <w:pPr>
        <w:pStyle w:val="a4"/>
        <w:numPr>
          <w:ilvl w:val="0"/>
          <w:numId w:val="6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37675D">
        <w:rPr>
          <w:rFonts w:ascii="Arial" w:eastAsia="PilGi" w:hAnsi="Arial" w:cs="Arial"/>
          <w:b/>
          <w:sz w:val="22"/>
          <w:szCs w:val="22"/>
        </w:rPr>
        <w:t>PPI:</w:t>
      </w:r>
      <w:r w:rsidRPr="0037675D">
        <w:rPr>
          <w:rFonts w:ascii="Arial" w:eastAsia="PilGi" w:hAnsi="Arial" w:cs="Arial"/>
          <w:sz w:val="22"/>
          <w:szCs w:val="22"/>
        </w:rPr>
        <w:t xml:space="preserve"> A matrix of protein-protein interaction scores consisting of numeric values between 0 and 1.</w:t>
      </w:r>
      <w:r w:rsidR="00361FE2" w:rsidRPr="0037675D">
        <w:rPr>
          <w:rFonts w:ascii="Arial" w:eastAsia="PilGi" w:hAnsi="Arial" w:cs="Arial"/>
          <w:sz w:val="22"/>
          <w:szCs w:val="22"/>
        </w:rPr>
        <w:t xml:space="preserve"> </w:t>
      </w:r>
      <w:r w:rsidR="00FD4EA2" w:rsidRPr="0037675D">
        <w:rPr>
          <w:rFonts w:ascii="Arial" w:eastAsia="PilGi" w:hAnsi="Arial" w:cs="Arial"/>
          <w:sz w:val="22"/>
          <w:szCs w:val="22"/>
        </w:rPr>
        <w:t>If the ‘</w:t>
      </w:r>
      <w:r w:rsidR="00FD4EA2" w:rsidRPr="0037675D">
        <w:rPr>
          <w:rFonts w:ascii="Arial" w:eastAsia="PilGi" w:hAnsi="Arial" w:cs="Arial"/>
          <w:b/>
          <w:sz w:val="22"/>
          <w:szCs w:val="22"/>
        </w:rPr>
        <w:t>Species</w:t>
      </w:r>
      <w:r w:rsidR="00FD4EA2" w:rsidRPr="0037675D">
        <w:rPr>
          <w:rFonts w:ascii="Arial" w:eastAsia="PilGi" w:hAnsi="Arial" w:cs="Arial"/>
          <w:sz w:val="22"/>
          <w:szCs w:val="22"/>
        </w:rPr>
        <w:t>’</w:t>
      </w:r>
      <w:r w:rsidR="00FD4EA2" w:rsidRPr="0037675D">
        <w:rPr>
          <w:rFonts w:ascii="Arial" w:eastAsia="PilGi" w:hAnsi="Arial" w:cs="Arial"/>
          <w:b/>
          <w:sz w:val="22"/>
          <w:szCs w:val="22"/>
        </w:rPr>
        <w:t xml:space="preserve"> </w:t>
      </w:r>
      <w:r w:rsidR="00FD4EA2" w:rsidRPr="0037675D">
        <w:rPr>
          <w:rFonts w:ascii="Arial" w:eastAsia="PilGi" w:hAnsi="Arial" w:cs="Arial"/>
          <w:sz w:val="22"/>
          <w:szCs w:val="22"/>
        </w:rPr>
        <w:t>parameter</w:t>
      </w:r>
      <w:r w:rsidR="00FD4EA2" w:rsidRPr="0037675D">
        <w:rPr>
          <w:rFonts w:ascii="Arial" w:eastAsia="PilGi" w:hAnsi="Arial" w:cs="Arial"/>
          <w:b/>
          <w:sz w:val="22"/>
          <w:szCs w:val="22"/>
        </w:rPr>
        <w:t xml:space="preserve"> </w:t>
      </w:r>
      <w:r w:rsidR="00FD4EA2" w:rsidRPr="0037675D">
        <w:rPr>
          <w:rFonts w:ascii="Arial" w:eastAsia="PilGi" w:hAnsi="Arial" w:cs="Arial"/>
          <w:sz w:val="22"/>
          <w:szCs w:val="22"/>
        </w:rPr>
        <w:t xml:space="preserve">is specified as one of the ten species provided by </w:t>
      </w:r>
      <w:proofErr w:type="spellStart"/>
      <w:r w:rsidR="00FD4EA2" w:rsidRPr="0037675D">
        <w:rPr>
          <w:rFonts w:ascii="Arial" w:eastAsia="PilGi" w:hAnsi="Arial" w:cs="Arial"/>
          <w:sz w:val="22"/>
          <w:szCs w:val="22"/>
        </w:rPr>
        <w:t>GScluster</w:t>
      </w:r>
      <w:proofErr w:type="spellEnd"/>
      <w:r w:rsidR="00FD4EA2" w:rsidRPr="0037675D">
        <w:rPr>
          <w:rFonts w:ascii="Arial" w:eastAsia="PilGi" w:hAnsi="Arial" w:cs="Arial"/>
          <w:sz w:val="22"/>
          <w:szCs w:val="22"/>
        </w:rPr>
        <w:t>, the</w:t>
      </w:r>
      <w:r w:rsidR="00FD4EA2" w:rsidRPr="0037675D">
        <w:rPr>
          <w:rFonts w:ascii="Arial" w:eastAsia="바탕" w:hAnsi="Arial" w:cs="Arial"/>
          <w:sz w:val="22"/>
          <w:szCs w:val="22"/>
        </w:rPr>
        <w:t xml:space="preserve"> </w:t>
      </w:r>
      <w:r w:rsidR="00FD4EA2" w:rsidRPr="0037675D">
        <w:rPr>
          <w:rFonts w:ascii="Arial" w:eastAsia="PilGi" w:hAnsi="Arial" w:cs="Arial"/>
          <w:sz w:val="22"/>
          <w:szCs w:val="22"/>
        </w:rPr>
        <w:t>user does not need to specify this option (In this case, STRING PPI network table is automatically loaded).</w:t>
      </w:r>
    </w:p>
    <w:p w:rsidR="003F2184" w:rsidRPr="0037675D" w:rsidRDefault="003F2184" w:rsidP="003F2184">
      <w:pPr>
        <w:pStyle w:val="a4"/>
        <w:spacing w:line="360" w:lineRule="auto"/>
        <w:ind w:leftChars="0" w:left="1520"/>
        <w:rPr>
          <w:rFonts w:ascii="Arial" w:eastAsia="PilGi" w:hAnsi="Arial" w:cs="Arial"/>
          <w:sz w:val="22"/>
          <w:szCs w:val="22"/>
        </w:rPr>
      </w:pPr>
      <w:r w:rsidRPr="0037675D">
        <w:rPr>
          <w:rFonts w:ascii="Arial" w:eastAsia="PilGi" w:hAnsi="Arial" w:cs="Arial"/>
          <w:sz w:val="22"/>
          <w:szCs w:val="22"/>
        </w:rPr>
        <w:t xml:space="preserve">An example PPI matrix file (an object named ‘string’ in </w:t>
      </w:r>
      <w:proofErr w:type="gramStart"/>
      <w:r w:rsidRPr="0037675D">
        <w:rPr>
          <w:rFonts w:ascii="Arial" w:eastAsia="PilGi" w:hAnsi="Arial" w:cs="Arial"/>
          <w:sz w:val="22"/>
          <w:szCs w:val="22"/>
        </w:rPr>
        <w:t>the .</w:t>
      </w:r>
      <w:proofErr w:type="spellStart"/>
      <w:r w:rsidRPr="0037675D">
        <w:rPr>
          <w:rFonts w:ascii="Arial" w:eastAsia="PilGi" w:hAnsi="Arial" w:cs="Arial"/>
          <w:sz w:val="22"/>
          <w:szCs w:val="22"/>
        </w:rPr>
        <w:t>Rdata</w:t>
      </w:r>
      <w:proofErr w:type="spellEnd"/>
      <w:proofErr w:type="gramEnd"/>
      <w:r w:rsidRPr="0037675D">
        <w:rPr>
          <w:rFonts w:ascii="Arial" w:eastAsia="PilGi" w:hAnsi="Arial" w:cs="Arial"/>
          <w:sz w:val="22"/>
          <w:szCs w:val="22"/>
        </w:rPr>
        <w:t xml:space="preserve"> file) </w:t>
      </w:r>
      <w:r w:rsidR="001A31A0" w:rsidRPr="0037675D">
        <w:rPr>
          <w:rFonts w:ascii="Arial" w:eastAsia="PilGi" w:hAnsi="Arial" w:cs="Arial"/>
          <w:sz w:val="22"/>
          <w:szCs w:val="22"/>
        </w:rPr>
        <w:t>is available</w:t>
      </w:r>
      <w:r w:rsidRPr="0037675D">
        <w:rPr>
          <w:rFonts w:ascii="Arial" w:eastAsia="PilGi" w:hAnsi="Arial" w:cs="Arial"/>
          <w:sz w:val="22"/>
          <w:szCs w:val="22"/>
        </w:rPr>
        <w:t xml:space="preserve"> at</w:t>
      </w:r>
      <w:r w:rsidR="00CE5E21" w:rsidRPr="0037675D">
        <w:rPr>
          <w:rFonts w:ascii="Arial" w:eastAsia="PilGi" w:hAnsi="Arial" w:cs="Arial"/>
          <w:sz w:val="22"/>
          <w:szCs w:val="22"/>
        </w:rPr>
        <w:t>:</w:t>
      </w:r>
    </w:p>
    <w:p w:rsidR="003F2184" w:rsidRPr="0037675D" w:rsidRDefault="008F1879" w:rsidP="003F2184">
      <w:pPr>
        <w:pStyle w:val="a4"/>
        <w:spacing w:line="360" w:lineRule="auto"/>
        <w:ind w:leftChars="0" w:left="1520"/>
        <w:rPr>
          <w:rFonts w:ascii="Arial" w:eastAsia="PilGi" w:hAnsi="Arial" w:cs="Arial"/>
          <w:color w:val="0432FF"/>
          <w:sz w:val="22"/>
          <w:szCs w:val="22"/>
        </w:rPr>
      </w:pPr>
      <w:hyperlink r:id="rId10" w:history="1">
        <w:r w:rsidR="00CE5E21" w:rsidRPr="0037675D">
          <w:rPr>
            <w:rStyle w:val="a3"/>
            <w:rFonts w:ascii="Arial" w:eastAsia="PilGi" w:hAnsi="Arial" w:cs="Arial"/>
            <w:sz w:val="22"/>
            <w:szCs w:val="22"/>
          </w:rPr>
          <w:t>https://github.com/unistbig/GScluster-Data/raw/master/human/string.RData</w:t>
        </w:r>
      </w:hyperlink>
      <w:r w:rsidR="003F2184" w:rsidRPr="0037675D">
        <w:rPr>
          <w:rFonts w:ascii="Arial" w:eastAsia="PilGi" w:hAnsi="Arial" w:cs="Arial"/>
          <w:color w:val="0432FF"/>
          <w:sz w:val="22"/>
          <w:szCs w:val="22"/>
        </w:rPr>
        <w:t xml:space="preserve"> </w:t>
      </w:r>
    </w:p>
    <w:p w:rsidR="00967923" w:rsidRPr="00A861BD" w:rsidRDefault="00967923" w:rsidP="002426CC">
      <w:pPr>
        <w:spacing w:line="360" w:lineRule="auto"/>
        <w:rPr>
          <w:rFonts w:ascii="Arial" w:eastAsia="PilGi" w:hAnsi="Arial" w:cs="Arial"/>
          <w:sz w:val="22"/>
          <w:szCs w:val="22"/>
        </w:rPr>
      </w:pPr>
    </w:p>
    <w:tbl>
      <w:tblPr>
        <w:tblW w:w="3415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83"/>
        <w:gridCol w:w="992"/>
        <w:gridCol w:w="649"/>
        <w:gridCol w:w="911"/>
      </w:tblGrid>
      <w:tr w:rsidR="00CE5E21" w:rsidRPr="00A861BD" w:rsidTr="0037675D">
        <w:trPr>
          <w:trHeight w:val="198"/>
          <w:jc w:val="center"/>
        </w:trPr>
        <w:tc>
          <w:tcPr>
            <w:tcW w:w="9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b/>
                <w:bCs/>
                <w:color w:val="000000"/>
                <w:kern w:val="0"/>
                <w:sz w:val="18"/>
                <w:szCs w:val="18"/>
              </w:rPr>
              <w:t>A</w:t>
            </w:r>
          </w:p>
        </w:tc>
        <w:tc>
          <w:tcPr>
            <w:tcW w:w="52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D0CECE" w:themeFill="background2" w:themeFillShade="E6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b/>
                <w:bCs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b/>
                <w:bCs/>
                <w:color w:val="000000"/>
                <w:kern w:val="0"/>
                <w:sz w:val="18"/>
                <w:szCs w:val="18"/>
              </w:rPr>
              <w:t>C</w:t>
            </w:r>
          </w:p>
        </w:tc>
      </w:tr>
      <w:tr w:rsidR="00CC6503" w:rsidRPr="00A861BD" w:rsidTr="0037675D">
        <w:trPr>
          <w:trHeight w:val="244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b/>
                <w:bCs/>
                <w:color w:val="000000"/>
                <w:kern w:val="0"/>
                <w:sz w:val="18"/>
                <w:szCs w:val="18"/>
              </w:rPr>
              <w:t>A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5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0.1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0.76</w:t>
            </w:r>
          </w:p>
        </w:tc>
      </w:tr>
      <w:tr w:rsidR="00CC6503" w:rsidRPr="00A861BD" w:rsidTr="0037675D">
        <w:trPr>
          <w:trHeight w:val="295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b/>
                <w:bCs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0.1</w:t>
            </w:r>
          </w:p>
        </w:tc>
        <w:tc>
          <w:tcPr>
            <w:tcW w:w="5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11" w:type="dxa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0.324</w:t>
            </w:r>
          </w:p>
        </w:tc>
      </w:tr>
      <w:tr w:rsidR="00CC6503" w:rsidRPr="00A861BD" w:rsidTr="0037675D">
        <w:trPr>
          <w:trHeight w:val="130"/>
          <w:jc w:val="center"/>
        </w:trPr>
        <w:tc>
          <w:tcPr>
            <w:tcW w:w="983" w:type="dxa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b/>
                <w:bCs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b/>
                <w:bCs/>
                <w:color w:val="000000"/>
                <w:kern w:val="0"/>
                <w:sz w:val="18"/>
                <w:szCs w:val="18"/>
              </w:rPr>
              <w:t>C</w:t>
            </w: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0.76</w:t>
            </w:r>
          </w:p>
        </w:tc>
        <w:tc>
          <w:tcPr>
            <w:tcW w:w="52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0.324</w:t>
            </w:r>
          </w:p>
        </w:tc>
        <w:tc>
          <w:tcPr>
            <w:tcW w:w="911" w:type="dxa"/>
            <w:tcBorders>
              <w:top w:val="nil"/>
              <w:left w:val="nil"/>
            </w:tcBorders>
            <w:shd w:val="clear" w:color="auto" w:fill="auto"/>
            <w:noWrap/>
            <w:vAlign w:val="center"/>
            <w:hideMark/>
          </w:tcPr>
          <w:p w:rsidR="00CC6503" w:rsidRPr="0037675D" w:rsidRDefault="00CC6503" w:rsidP="00CC6503">
            <w:pPr>
              <w:widowControl/>
              <w:wordWrap/>
              <w:autoSpaceDE/>
              <w:autoSpaceDN/>
              <w:jc w:val="center"/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</w:pPr>
            <w:r w:rsidRPr="0037675D">
              <w:rPr>
                <w:rFonts w:ascii="Arial" w:eastAsia="맑은 고딕" w:hAnsi="Arial" w:cs="Arial"/>
                <w:color w:val="000000"/>
                <w:kern w:val="0"/>
                <w:sz w:val="18"/>
                <w:szCs w:val="18"/>
              </w:rPr>
              <w:t>0</w:t>
            </w:r>
          </w:p>
        </w:tc>
      </w:tr>
    </w:tbl>
    <w:p w:rsidR="00CC6503" w:rsidRPr="00A861BD" w:rsidRDefault="00CC6503" w:rsidP="00671618">
      <w:pPr>
        <w:pStyle w:val="a4"/>
        <w:spacing w:line="336" w:lineRule="auto"/>
        <w:jc w:val="center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>Figure 3. PPI table format. It is a symmetric matrix with diagonal value of zero.</w:t>
      </w:r>
    </w:p>
    <w:p w:rsidR="00CC6503" w:rsidRPr="00A861BD" w:rsidRDefault="00CC6503" w:rsidP="00CC6503">
      <w:pPr>
        <w:pStyle w:val="a4"/>
        <w:spacing w:line="360" w:lineRule="auto"/>
        <w:ind w:leftChars="0" w:left="1520"/>
        <w:rPr>
          <w:rFonts w:ascii="Arial" w:eastAsia="PilGi" w:hAnsi="Arial" w:cs="Arial"/>
          <w:sz w:val="22"/>
          <w:szCs w:val="22"/>
        </w:rPr>
      </w:pPr>
    </w:p>
    <w:p w:rsidR="00CC6503" w:rsidRPr="0037675D" w:rsidRDefault="00B92E99" w:rsidP="00CC6503">
      <w:pPr>
        <w:pStyle w:val="a4"/>
        <w:numPr>
          <w:ilvl w:val="0"/>
          <w:numId w:val="6"/>
        </w:numPr>
        <w:spacing w:line="336" w:lineRule="auto"/>
        <w:ind w:leftChars="0"/>
        <w:rPr>
          <w:rFonts w:ascii="Arial" w:hAnsi="Arial" w:cs="Arial"/>
          <w:sz w:val="22"/>
          <w:szCs w:val="22"/>
        </w:rPr>
      </w:pPr>
      <w:r w:rsidRPr="0037675D">
        <w:rPr>
          <w:rFonts w:ascii="Arial" w:eastAsia="PilGi" w:hAnsi="Arial" w:cs="Arial"/>
          <w:b/>
          <w:sz w:val="22"/>
          <w:szCs w:val="22"/>
        </w:rPr>
        <w:t>Species:</w:t>
      </w:r>
      <w:r w:rsidRPr="0037675D">
        <w:rPr>
          <w:rFonts w:ascii="Arial" w:eastAsia="PilGi" w:hAnsi="Arial" w:cs="Arial"/>
          <w:sz w:val="22"/>
          <w:szCs w:val="22"/>
        </w:rPr>
        <w:t xml:space="preserve"> </w:t>
      </w:r>
      <w:r w:rsidR="00CC6503" w:rsidRPr="0037675D">
        <w:rPr>
          <w:rFonts w:ascii="Arial" w:eastAsia="PilGi" w:hAnsi="Arial" w:cs="Arial"/>
          <w:sz w:val="22"/>
          <w:szCs w:val="22"/>
        </w:rPr>
        <w:t xml:space="preserve">One uppercase alphabet representing the species of input data. Default value is “H” to indicate ‘human’. Possible values are </w:t>
      </w:r>
      <w:r w:rsidR="002426CC" w:rsidRPr="0037675D">
        <w:rPr>
          <w:rFonts w:ascii="Arial" w:eastAsia="PilGi" w:hAnsi="Arial" w:cs="Arial"/>
          <w:sz w:val="22"/>
          <w:szCs w:val="22"/>
        </w:rPr>
        <w:t>“A” (</w:t>
      </w:r>
      <w:r w:rsidR="002426CC" w:rsidRPr="0037675D">
        <w:rPr>
          <w:rFonts w:ascii="Arial" w:eastAsia="PilGi" w:hAnsi="Arial" w:cs="Arial"/>
          <w:sz w:val="22"/>
          <w:szCs w:val="22"/>
          <w:u w:val="single"/>
        </w:rPr>
        <w:t>A</w:t>
      </w:r>
      <w:r w:rsidR="002426CC" w:rsidRPr="0037675D">
        <w:rPr>
          <w:rFonts w:ascii="Arial" w:eastAsia="PilGi" w:hAnsi="Arial" w:cs="Arial"/>
          <w:sz w:val="22"/>
          <w:szCs w:val="22"/>
        </w:rPr>
        <w:t>rabidopsis)</w:t>
      </w:r>
      <w:r w:rsidR="00CC6503" w:rsidRPr="0037675D">
        <w:rPr>
          <w:rFonts w:ascii="Arial" w:hAnsi="Arial" w:cs="Arial"/>
          <w:sz w:val="22"/>
          <w:szCs w:val="22"/>
        </w:rPr>
        <w:t>,</w:t>
      </w:r>
      <w:r w:rsidR="002426CC" w:rsidRPr="0037675D">
        <w:rPr>
          <w:rFonts w:ascii="Arial" w:hAnsi="Arial" w:cs="Arial"/>
          <w:sz w:val="22"/>
          <w:szCs w:val="22"/>
        </w:rPr>
        <w:t xml:space="preserve"> “C” (</w:t>
      </w:r>
      <w:proofErr w:type="spellStart"/>
      <w:proofErr w:type="gramStart"/>
      <w:r w:rsidR="002426CC" w:rsidRPr="0037675D">
        <w:rPr>
          <w:rFonts w:ascii="Arial" w:hAnsi="Arial" w:cs="Arial"/>
          <w:sz w:val="22"/>
          <w:szCs w:val="22"/>
          <w:u w:val="single"/>
        </w:rPr>
        <w:t>C</w:t>
      </w:r>
      <w:r w:rsidR="002426CC" w:rsidRPr="0037675D">
        <w:rPr>
          <w:rFonts w:ascii="Arial" w:hAnsi="Arial" w:cs="Arial"/>
          <w:sz w:val="22"/>
          <w:szCs w:val="22"/>
        </w:rPr>
        <w:t>.elegans</w:t>
      </w:r>
      <w:proofErr w:type="spellEnd"/>
      <w:proofErr w:type="gramEnd"/>
      <w:r w:rsidR="002426CC" w:rsidRPr="0037675D">
        <w:rPr>
          <w:rFonts w:ascii="Arial" w:hAnsi="Arial" w:cs="Arial"/>
          <w:sz w:val="22"/>
          <w:szCs w:val="22"/>
        </w:rPr>
        <w:t>), “E” (</w:t>
      </w:r>
      <w:r w:rsidR="002426CC" w:rsidRPr="0037675D">
        <w:rPr>
          <w:rFonts w:ascii="Arial" w:hAnsi="Arial" w:cs="Arial"/>
          <w:sz w:val="22"/>
          <w:szCs w:val="22"/>
          <w:u w:val="single"/>
        </w:rPr>
        <w:t>E</w:t>
      </w:r>
      <w:r w:rsidR="002426CC" w:rsidRPr="0037675D">
        <w:rPr>
          <w:rFonts w:ascii="Arial" w:hAnsi="Arial" w:cs="Arial"/>
          <w:sz w:val="22"/>
          <w:szCs w:val="22"/>
        </w:rPr>
        <w:t>.coli), “F” (</w:t>
      </w:r>
      <w:r w:rsidR="002426CC" w:rsidRPr="0037675D">
        <w:rPr>
          <w:rFonts w:ascii="Arial" w:hAnsi="Arial" w:cs="Arial"/>
          <w:sz w:val="22"/>
          <w:szCs w:val="22"/>
          <w:u w:val="single"/>
        </w:rPr>
        <w:t>F</w:t>
      </w:r>
      <w:r w:rsidR="002426CC" w:rsidRPr="0037675D">
        <w:rPr>
          <w:rFonts w:ascii="Arial" w:hAnsi="Arial" w:cs="Arial"/>
          <w:sz w:val="22"/>
          <w:szCs w:val="22"/>
        </w:rPr>
        <w:t>ly)</w:t>
      </w:r>
      <w:r w:rsidR="00CC6503" w:rsidRPr="0037675D">
        <w:rPr>
          <w:rFonts w:ascii="Arial" w:hAnsi="Arial" w:cs="Arial"/>
          <w:sz w:val="22"/>
          <w:szCs w:val="22"/>
        </w:rPr>
        <w:t>,</w:t>
      </w:r>
      <w:r w:rsidR="002426CC" w:rsidRPr="0037675D">
        <w:rPr>
          <w:rFonts w:ascii="Arial" w:hAnsi="Arial" w:cs="Arial"/>
          <w:sz w:val="22"/>
          <w:szCs w:val="22"/>
        </w:rPr>
        <w:t xml:space="preserve"> “H” (</w:t>
      </w:r>
      <w:r w:rsidR="002426CC" w:rsidRPr="0037675D">
        <w:rPr>
          <w:rFonts w:ascii="Arial" w:hAnsi="Arial" w:cs="Arial"/>
          <w:sz w:val="22"/>
          <w:szCs w:val="22"/>
          <w:u w:val="single"/>
        </w:rPr>
        <w:t>H</w:t>
      </w:r>
      <w:r w:rsidR="002426CC" w:rsidRPr="0037675D">
        <w:rPr>
          <w:rFonts w:ascii="Arial" w:hAnsi="Arial" w:cs="Arial"/>
          <w:sz w:val="22"/>
          <w:szCs w:val="22"/>
        </w:rPr>
        <w:t>uman)</w:t>
      </w:r>
      <w:r w:rsidR="00CC6503" w:rsidRPr="0037675D">
        <w:rPr>
          <w:rFonts w:ascii="Arial" w:hAnsi="Arial" w:cs="Arial"/>
          <w:sz w:val="22"/>
          <w:szCs w:val="22"/>
        </w:rPr>
        <w:t xml:space="preserve">, </w:t>
      </w:r>
      <w:r w:rsidR="002426CC" w:rsidRPr="0037675D">
        <w:rPr>
          <w:rFonts w:ascii="Arial" w:hAnsi="Arial" w:cs="Arial"/>
          <w:sz w:val="22"/>
          <w:szCs w:val="22"/>
        </w:rPr>
        <w:t>“I” (</w:t>
      </w:r>
      <w:proofErr w:type="spellStart"/>
      <w:r w:rsidR="002426CC" w:rsidRPr="0037675D">
        <w:rPr>
          <w:rFonts w:ascii="Arial" w:hAnsi="Arial" w:cs="Arial"/>
          <w:sz w:val="22"/>
          <w:szCs w:val="22"/>
        </w:rPr>
        <w:t>R</w:t>
      </w:r>
      <w:r w:rsidR="002426CC" w:rsidRPr="0037675D">
        <w:rPr>
          <w:rFonts w:ascii="Arial" w:hAnsi="Arial" w:cs="Arial"/>
          <w:sz w:val="22"/>
          <w:szCs w:val="22"/>
          <w:u w:val="single"/>
        </w:rPr>
        <w:t>I</w:t>
      </w:r>
      <w:r w:rsidR="002426CC" w:rsidRPr="0037675D">
        <w:rPr>
          <w:rFonts w:ascii="Arial" w:hAnsi="Arial" w:cs="Arial"/>
          <w:sz w:val="22"/>
          <w:szCs w:val="22"/>
        </w:rPr>
        <w:t>ce</w:t>
      </w:r>
      <w:proofErr w:type="spellEnd"/>
      <w:r w:rsidR="002426CC" w:rsidRPr="0037675D">
        <w:rPr>
          <w:rFonts w:ascii="Arial" w:hAnsi="Arial" w:cs="Arial"/>
          <w:sz w:val="22"/>
          <w:szCs w:val="22"/>
        </w:rPr>
        <w:t>), “M” (</w:t>
      </w:r>
      <w:r w:rsidR="002426CC" w:rsidRPr="0037675D">
        <w:rPr>
          <w:rFonts w:ascii="Arial" w:hAnsi="Arial" w:cs="Arial"/>
          <w:sz w:val="22"/>
          <w:szCs w:val="22"/>
          <w:u w:val="single"/>
        </w:rPr>
        <w:t>M</w:t>
      </w:r>
      <w:r w:rsidR="002426CC" w:rsidRPr="0037675D">
        <w:rPr>
          <w:rFonts w:ascii="Arial" w:hAnsi="Arial" w:cs="Arial"/>
          <w:sz w:val="22"/>
          <w:szCs w:val="22"/>
        </w:rPr>
        <w:t>ouse)</w:t>
      </w:r>
      <w:r w:rsidR="00CC6503" w:rsidRPr="0037675D">
        <w:rPr>
          <w:rFonts w:ascii="Arial" w:hAnsi="Arial" w:cs="Arial"/>
          <w:sz w:val="22"/>
          <w:szCs w:val="22"/>
        </w:rPr>
        <w:t>,</w:t>
      </w:r>
      <w:r w:rsidR="002426CC" w:rsidRPr="0037675D">
        <w:rPr>
          <w:rFonts w:ascii="Arial" w:hAnsi="Arial" w:cs="Arial"/>
          <w:sz w:val="22"/>
          <w:szCs w:val="22"/>
        </w:rPr>
        <w:t xml:space="preserve"> “R” (</w:t>
      </w:r>
      <w:r w:rsidR="002426CC" w:rsidRPr="0037675D">
        <w:rPr>
          <w:rFonts w:ascii="Arial" w:hAnsi="Arial" w:cs="Arial"/>
          <w:sz w:val="22"/>
          <w:szCs w:val="22"/>
          <w:u w:val="single"/>
        </w:rPr>
        <w:t>R</w:t>
      </w:r>
      <w:r w:rsidR="002426CC" w:rsidRPr="0037675D">
        <w:rPr>
          <w:rFonts w:ascii="Arial" w:hAnsi="Arial" w:cs="Arial"/>
          <w:sz w:val="22"/>
          <w:szCs w:val="22"/>
        </w:rPr>
        <w:t>at)</w:t>
      </w:r>
      <w:r w:rsidR="00CC6503" w:rsidRPr="0037675D">
        <w:rPr>
          <w:rFonts w:ascii="Arial" w:hAnsi="Arial" w:cs="Arial"/>
          <w:sz w:val="22"/>
          <w:szCs w:val="22"/>
        </w:rPr>
        <w:t xml:space="preserve">, </w:t>
      </w:r>
      <w:r w:rsidR="002426CC" w:rsidRPr="0037675D">
        <w:rPr>
          <w:rFonts w:ascii="Arial" w:hAnsi="Arial" w:cs="Arial"/>
          <w:sz w:val="22"/>
          <w:szCs w:val="22"/>
        </w:rPr>
        <w:t>“Y” (</w:t>
      </w:r>
      <w:r w:rsidR="002426CC" w:rsidRPr="0037675D">
        <w:rPr>
          <w:rFonts w:ascii="Arial" w:hAnsi="Arial" w:cs="Arial"/>
          <w:sz w:val="22"/>
          <w:szCs w:val="22"/>
          <w:u w:val="single"/>
        </w:rPr>
        <w:t>Y</w:t>
      </w:r>
      <w:r w:rsidR="002426CC" w:rsidRPr="0037675D">
        <w:rPr>
          <w:rFonts w:ascii="Arial" w:hAnsi="Arial" w:cs="Arial"/>
          <w:sz w:val="22"/>
          <w:szCs w:val="22"/>
        </w:rPr>
        <w:t>east) and “Z” (</w:t>
      </w:r>
      <w:r w:rsidR="002426CC" w:rsidRPr="0037675D">
        <w:rPr>
          <w:rFonts w:ascii="Arial" w:hAnsi="Arial" w:cs="Arial"/>
          <w:sz w:val="22"/>
          <w:szCs w:val="22"/>
          <w:u w:val="single"/>
        </w:rPr>
        <w:t>Z</w:t>
      </w:r>
      <w:r w:rsidR="002426CC" w:rsidRPr="0037675D">
        <w:rPr>
          <w:rFonts w:ascii="Arial" w:hAnsi="Arial" w:cs="Arial"/>
          <w:sz w:val="22"/>
          <w:szCs w:val="22"/>
        </w:rPr>
        <w:t>ebrafish).</w:t>
      </w:r>
    </w:p>
    <w:p w:rsidR="00CC6503" w:rsidRPr="0037675D" w:rsidRDefault="00CC6503" w:rsidP="00CC6503">
      <w:pPr>
        <w:pStyle w:val="a4"/>
        <w:spacing w:line="336" w:lineRule="auto"/>
        <w:ind w:leftChars="0" w:left="1120"/>
        <w:rPr>
          <w:rFonts w:ascii="Arial" w:hAnsi="Arial" w:cs="Arial"/>
          <w:sz w:val="22"/>
          <w:szCs w:val="22"/>
        </w:rPr>
      </w:pPr>
    </w:p>
    <w:p w:rsidR="00B92E99" w:rsidRPr="0037675D" w:rsidRDefault="00CC6503" w:rsidP="00B92E99">
      <w:pPr>
        <w:pStyle w:val="a4"/>
        <w:numPr>
          <w:ilvl w:val="0"/>
          <w:numId w:val="6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37675D">
        <w:rPr>
          <w:rFonts w:ascii="Arial" w:eastAsia="PilGi" w:hAnsi="Arial" w:cs="Arial"/>
          <w:b/>
          <w:sz w:val="22"/>
          <w:szCs w:val="22"/>
        </w:rPr>
        <w:t>alpha:</w:t>
      </w:r>
      <w:r w:rsidRPr="0037675D">
        <w:rPr>
          <w:rFonts w:ascii="Arial" w:eastAsia="PilGi" w:hAnsi="Arial" w:cs="Arial"/>
          <w:sz w:val="22"/>
          <w:szCs w:val="22"/>
        </w:rPr>
        <w:t xml:space="preserve"> A network weight for the </w:t>
      </w:r>
      <w:proofErr w:type="spellStart"/>
      <w:r w:rsidRPr="0037675D">
        <w:rPr>
          <w:rFonts w:ascii="Arial" w:eastAsia="PilGi" w:hAnsi="Arial" w:cs="Arial"/>
          <w:sz w:val="22"/>
          <w:szCs w:val="22"/>
        </w:rPr>
        <w:t>pMM</w:t>
      </w:r>
      <w:proofErr w:type="spellEnd"/>
      <w:r w:rsidRPr="0037675D">
        <w:rPr>
          <w:rFonts w:ascii="Arial" w:eastAsia="PilGi" w:hAnsi="Arial" w:cs="Arial"/>
          <w:sz w:val="22"/>
          <w:szCs w:val="22"/>
        </w:rPr>
        <w:t xml:space="preserve"> distance, in the range 0 to 1. The default value is 1. If Alpha is 0, </w:t>
      </w:r>
      <w:proofErr w:type="spellStart"/>
      <w:r w:rsidRPr="0037675D">
        <w:rPr>
          <w:rFonts w:ascii="Arial" w:eastAsia="PilGi" w:hAnsi="Arial" w:cs="Arial"/>
          <w:sz w:val="22"/>
          <w:szCs w:val="22"/>
        </w:rPr>
        <w:t>pMM</w:t>
      </w:r>
      <w:proofErr w:type="spellEnd"/>
      <w:r w:rsidRPr="0037675D">
        <w:rPr>
          <w:rFonts w:ascii="Arial" w:eastAsia="PilGi" w:hAnsi="Arial" w:cs="Arial"/>
          <w:sz w:val="22"/>
          <w:szCs w:val="22"/>
        </w:rPr>
        <w:t xml:space="preserve"> and MM have the same value.</w:t>
      </w:r>
    </w:p>
    <w:p w:rsidR="00CC6503" w:rsidRPr="0037675D" w:rsidRDefault="00CC6503" w:rsidP="00CC6503">
      <w:pPr>
        <w:pStyle w:val="a4"/>
        <w:rPr>
          <w:rFonts w:ascii="Arial" w:eastAsia="PilGi" w:hAnsi="Arial" w:cs="Arial"/>
          <w:sz w:val="22"/>
          <w:szCs w:val="22"/>
        </w:rPr>
      </w:pPr>
    </w:p>
    <w:p w:rsidR="00CC6503" w:rsidRPr="0037675D" w:rsidRDefault="00CC6503" w:rsidP="00B92E99">
      <w:pPr>
        <w:pStyle w:val="a4"/>
        <w:numPr>
          <w:ilvl w:val="0"/>
          <w:numId w:val="6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proofErr w:type="spellStart"/>
      <w:r w:rsidRPr="0037675D">
        <w:rPr>
          <w:rFonts w:ascii="Arial" w:eastAsia="PilGi" w:hAnsi="Arial" w:cs="Arial"/>
          <w:b/>
          <w:sz w:val="22"/>
          <w:szCs w:val="22"/>
        </w:rPr>
        <w:t>GsQCutoff</w:t>
      </w:r>
      <w:proofErr w:type="spellEnd"/>
      <w:r w:rsidRPr="0037675D">
        <w:rPr>
          <w:rFonts w:ascii="Arial" w:eastAsia="PilGi" w:hAnsi="Arial" w:cs="Arial"/>
          <w:b/>
          <w:sz w:val="22"/>
          <w:szCs w:val="22"/>
        </w:rPr>
        <w:t>:</w:t>
      </w:r>
      <w:r w:rsidRPr="0037675D">
        <w:rPr>
          <w:rFonts w:ascii="Arial" w:eastAsia="PilGi" w:hAnsi="Arial" w:cs="Arial"/>
          <w:sz w:val="22"/>
          <w:szCs w:val="22"/>
        </w:rPr>
        <w:t xml:space="preserve"> A numeric value indicating gene-set q-value cutoff (0~1). The gene-sets with a q-value greater than the cutoff is excluded from clustering. </w:t>
      </w:r>
      <w:r w:rsidRPr="0037675D">
        <w:rPr>
          <w:rFonts w:ascii="Arial" w:eastAsia="PilGi" w:hAnsi="Arial" w:cs="Arial"/>
          <w:sz w:val="22"/>
          <w:szCs w:val="22"/>
        </w:rPr>
        <w:lastRenderedPageBreak/>
        <w:t>Default value is 0.25.</w:t>
      </w:r>
    </w:p>
    <w:p w:rsidR="00CC6503" w:rsidRPr="0037675D" w:rsidRDefault="00CC6503" w:rsidP="00CC6503">
      <w:pPr>
        <w:pStyle w:val="a4"/>
        <w:rPr>
          <w:rFonts w:ascii="Arial" w:eastAsia="PilGi" w:hAnsi="Arial" w:cs="Arial"/>
          <w:sz w:val="22"/>
          <w:szCs w:val="22"/>
        </w:rPr>
      </w:pPr>
    </w:p>
    <w:p w:rsidR="00CC6503" w:rsidRPr="0037675D" w:rsidRDefault="00CC6503" w:rsidP="00B92E99">
      <w:pPr>
        <w:pStyle w:val="a4"/>
        <w:numPr>
          <w:ilvl w:val="0"/>
          <w:numId w:val="6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proofErr w:type="spellStart"/>
      <w:r w:rsidRPr="0037675D">
        <w:rPr>
          <w:rFonts w:ascii="Arial" w:eastAsia="PilGi" w:hAnsi="Arial" w:cs="Arial"/>
          <w:b/>
          <w:sz w:val="22"/>
          <w:szCs w:val="22"/>
        </w:rPr>
        <w:t>GQCutoff</w:t>
      </w:r>
      <w:proofErr w:type="spellEnd"/>
      <w:r w:rsidRPr="0037675D">
        <w:rPr>
          <w:rFonts w:ascii="Arial" w:eastAsia="PilGi" w:hAnsi="Arial" w:cs="Arial"/>
          <w:b/>
          <w:sz w:val="22"/>
          <w:szCs w:val="22"/>
        </w:rPr>
        <w:t>:</w:t>
      </w:r>
      <w:r w:rsidRPr="0037675D">
        <w:rPr>
          <w:rFonts w:ascii="Arial" w:eastAsia="PilGi" w:hAnsi="Arial" w:cs="Arial"/>
          <w:sz w:val="22"/>
          <w:szCs w:val="22"/>
        </w:rPr>
        <w:t xml:space="preserve"> A numeric value indicating gene q-value cutoff (0~1). The genes with a q-value greater than this cutoff is excluded from the graph.</w:t>
      </w:r>
    </w:p>
    <w:p w:rsidR="00CC6503" w:rsidRPr="0037675D" w:rsidRDefault="00CC6503" w:rsidP="00CC6503">
      <w:pPr>
        <w:pStyle w:val="a4"/>
        <w:rPr>
          <w:rFonts w:ascii="Arial" w:eastAsia="PilGi" w:hAnsi="Arial" w:cs="Arial"/>
          <w:sz w:val="22"/>
          <w:szCs w:val="22"/>
        </w:rPr>
      </w:pPr>
    </w:p>
    <w:p w:rsidR="00CC6503" w:rsidRPr="0037675D" w:rsidRDefault="00FD4EA2" w:rsidP="00FD4EA2">
      <w:pPr>
        <w:pStyle w:val="a4"/>
        <w:numPr>
          <w:ilvl w:val="0"/>
          <w:numId w:val="8"/>
        </w:numPr>
        <w:spacing w:line="360" w:lineRule="auto"/>
        <w:ind w:leftChars="0"/>
        <w:rPr>
          <w:rFonts w:ascii="Arial" w:eastAsia="PilGi" w:hAnsi="Arial" w:cs="Arial"/>
          <w:b/>
          <w:sz w:val="22"/>
          <w:szCs w:val="22"/>
        </w:rPr>
      </w:pPr>
      <w:r w:rsidRPr="0037675D">
        <w:rPr>
          <w:rFonts w:ascii="Arial" w:eastAsia="PilGi" w:hAnsi="Arial" w:cs="Arial"/>
          <w:b/>
          <w:sz w:val="22"/>
          <w:szCs w:val="22"/>
        </w:rPr>
        <w:t>TIP</w:t>
      </w:r>
    </w:p>
    <w:p w:rsidR="00880730" w:rsidRPr="0037675D" w:rsidRDefault="00880730" w:rsidP="00880730">
      <w:pPr>
        <w:pStyle w:val="a4"/>
        <w:numPr>
          <w:ilvl w:val="1"/>
          <w:numId w:val="8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37675D">
        <w:rPr>
          <w:rFonts w:ascii="Arial" w:eastAsia="PilGi" w:hAnsi="Arial" w:cs="Arial"/>
          <w:sz w:val="22"/>
          <w:szCs w:val="22"/>
        </w:rPr>
        <w:t xml:space="preserve">We </w:t>
      </w:r>
      <w:r w:rsidR="00373C47" w:rsidRPr="0037675D">
        <w:rPr>
          <w:rFonts w:ascii="Arial" w:eastAsia="PilGi" w:hAnsi="Arial" w:cs="Arial"/>
          <w:sz w:val="22"/>
          <w:szCs w:val="22"/>
        </w:rPr>
        <w:t xml:space="preserve">have </w:t>
      </w:r>
      <w:r w:rsidRPr="0037675D">
        <w:rPr>
          <w:rFonts w:ascii="Arial" w:eastAsia="PilGi" w:hAnsi="Arial" w:cs="Arial"/>
          <w:sz w:val="22"/>
          <w:szCs w:val="22"/>
        </w:rPr>
        <w:t xml:space="preserve">developed gene-set analysis tools for </w:t>
      </w:r>
    </w:p>
    <w:p w:rsidR="00373C47" w:rsidRPr="0037675D" w:rsidRDefault="00880730" w:rsidP="00373C47">
      <w:pPr>
        <w:pStyle w:val="a4"/>
        <w:numPr>
          <w:ilvl w:val="0"/>
          <w:numId w:val="13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37675D">
        <w:rPr>
          <w:rFonts w:ascii="Arial" w:eastAsia="PilGi" w:hAnsi="Arial" w:cs="Arial"/>
          <w:sz w:val="22"/>
          <w:szCs w:val="22"/>
        </w:rPr>
        <w:t xml:space="preserve">GWAS summary data </w:t>
      </w:r>
    </w:p>
    <w:p w:rsidR="00373C47" w:rsidRPr="0037675D" w:rsidRDefault="00880730" w:rsidP="00373C47">
      <w:pPr>
        <w:pStyle w:val="a4"/>
        <w:spacing w:line="360" w:lineRule="auto"/>
        <w:ind w:leftChars="0" w:left="2000"/>
        <w:rPr>
          <w:rFonts w:ascii="Arial" w:eastAsia="PilGi" w:hAnsi="Arial" w:cs="Arial"/>
          <w:sz w:val="21"/>
          <w:szCs w:val="22"/>
        </w:rPr>
      </w:pPr>
      <w:r w:rsidRPr="0037675D">
        <w:rPr>
          <w:rFonts w:ascii="Arial" w:eastAsia="PilGi" w:hAnsi="Arial" w:cs="Arial"/>
          <w:sz w:val="21"/>
          <w:szCs w:val="22"/>
        </w:rPr>
        <w:t>(</w:t>
      </w:r>
      <w:r w:rsidRPr="0037675D">
        <w:rPr>
          <w:rFonts w:ascii="Arial" w:eastAsia="PilGi" w:hAnsi="Arial" w:cs="Arial"/>
          <w:b/>
          <w:sz w:val="21"/>
          <w:szCs w:val="22"/>
        </w:rPr>
        <w:t>GSA-SNP2</w:t>
      </w:r>
      <w:r w:rsidRPr="0037675D">
        <w:rPr>
          <w:rFonts w:ascii="Arial" w:eastAsia="PilGi" w:hAnsi="Arial" w:cs="Arial"/>
          <w:sz w:val="21"/>
          <w:szCs w:val="22"/>
        </w:rPr>
        <w:t>,</w:t>
      </w:r>
      <w:r w:rsidR="00373C47" w:rsidRPr="0037675D">
        <w:rPr>
          <w:rFonts w:ascii="Arial" w:eastAsia="PilGi" w:hAnsi="Arial" w:cs="Arial"/>
          <w:sz w:val="21"/>
          <w:szCs w:val="22"/>
        </w:rPr>
        <w:t xml:space="preserve"> download site: </w:t>
      </w:r>
      <w:hyperlink r:id="rId11" w:history="1">
        <w:r w:rsidR="00373C47" w:rsidRPr="0037675D">
          <w:rPr>
            <w:rStyle w:val="a3"/>
            <w:rFonts w:ascii="Arial" w:eastAsia="PilGi" w:hAnsi="Arial" w:cs="Arial"/>
            <w:sz w:val="21"/>
            <w:szCs w:val="22"/>
          </w:rPr>
          <w:t>https://sourceforge.net/projects/gsasnp2/</w:t>
        </w:r>
      </w:hyperlink>
      <w:r w:rsidRPr="0037675D">
        <w:rPr>
          <w:rFonts w:ascii="Arial" w:eastAsia="PilGi" w:hAnsi="Arial" w:cs="Arial"/>
          <w:sz w:val="21"/>
          <w:szCs w:val="22"/>
        </w:rPr>
        <w:t xml:space="preserve">) </w:t>
      </w:r>
      <w:r w:rsidR="00373C47" w:rsidRPr="0037675D">
        <w:rPr>
          <w:rFonts w:ascii="Arial" w:eastAsia="PilGi" w:hAnsi="Arial" w:cs="Arial"/>
          <w:sz w:val="21"/>
          <w:szCs w:val="22"/>
        </w:rPr>
        <w:t>and,</w:t>
      </w:r>
    </w:p>
    <w:p w:rsidR="00373C47" w:rsidRPr="0037675D" w:rsidRDefault="00373C47" w:rsidP="00373C47">
      <w:pPr>
        <w:pStyle w:val="a4"/>
        <w:numPr>
          <w:ilvl w:val="0"/>
          <w:numId w:val="13"/>
        </w:numPr>
        <w:spacing w:line="360" w:lineRule="auto"/>
        <w:ind w:leftChars="0"/>
        <w:rPr>
          <w:rFonts w:ascii="Arial" w:eastAsia="PilGi" w:hAnsi="Arial" w:cs="Arial"/>
          <w:sz w:val="22"/>
          <w:szCs w:val="22"/>
        </w:rPr>
      </w:pPr>
      <w:r w:rsidRPr="0037675D">
        <w:rPr>
          <w:rFonts w:ascii="Arial" w:eastAsia="PilGi" w:hAnsi="Arial" w:cs="Arial"/>
          <w:sz w:val="22"/>
          <w:szCs w:val="22"/>
        </w:rPr>
        <w:t>Gene expression data (RNA-</w:t>
      </w:r>
      <w:proofErr w:type="spellStart"/>
      <w:r w:rsidRPr="0037675D">
        <w:rPr>
          <w:rFonts w:ascii="Arial" w:eastAsia="PilGi" w:hAnsi="Arial" w:cs="Arial"/>
          <w:sz w:val="22"/>
          <w:szCs w:val="22"/>
        </w:rPr>
        <w:t>seq</w:t>
      </w:r>
      <w:proofErr w:type="spellEnd"/>
      <w:r w:rsidRPr="0037675D">
        <w:rPr>
          <w:rFonts w:ascii="Arial" w:eastAsia="PilGi" w:hAnsi="Arial" w:cs="Arial"/>
          <w:sz w:val="22"/>
          <w:szCs w:val="22"/>
        </w:rPr>
        <w:t xml:space="preserve"> or microarray)</w:t>
      </w:r>
    </w:p>
    <w:p w:rsidR="00880730" w:rsidRPr="0037675D" w:rsidRDefault="00880730" w:rsidP="00373C47">
      <w:pPr>
        <w:pStyle w:val="a4"/>
        <w:spacing w:line="360" w:lineRule="auto"/>
        <w:ind w:leftChars="0" w:left="1960"/>
        <w:rPr>
          <w:rFonts w:ascii="Arial" w:eastAsia="PilGi" w:hAnsi="Arial" w:cs="Arial"/>
          <w:sz w:val="21"/>
          <w:szCs w:val="22"/>
        </w:rPr>
      </w:pPr>
      <w:r w:rsidRPr="0037675D">
        <w:rPr>
          <w:rFonts w:ascii="Arial" w:eastAsia="PilGi" w:hAnsi="Arial" w:cs="Arial"/>
          <w:sz w:val="21"/>
          <w:szCs w:val="22"/>
        </w:rPr>
        <w:t>(</w:t>
      </w:r>
      <w:proofErr w:type="spellStart"/>
      <w:r w:rsidRPr="0037675D">
        <w:rPr>
          <w:rFonts w:ascii="Arial" w:eastAsia="PilGi" w:hAnsi="Arial" w:cs="Arial"/>
          <w:b/>
          <w:sz w:val="21"/>
          <w:szCs w:val="22"/>
        </w:rPr>
        <w:t>GSAseq</w:t>
      </w:r>
      <w:proofErr w:type="spellEnd"/>
      <w:r w:rsidRPr="0037675D">
        <w:rPr>
          <w:rFonts w:ascii="Arial" w:eastAsia="PilGi" w:hAnsi="Arial" w:cs="Arial"/>
          <w:sz w:val="21"/>
          <w:szCs w:val="22"/>
        </w:rPr>
        <w:t>,</w:t>
      </w:r>
      <w:r w:rsidR="00373C47" w:rsidRPr="0037675D">
        <w:rPr>
          <w:rFonts w:ascii="Arial" w:eastAsia="PilGi" w:hAnsi="Arial" w:cs="Arial"/>
          <w:sz w:val="21"/>
          <w:szCs w:val="22"/>
        </w:rPr>
        <w:t xml:space="preserve"> available at </w:t>
      </w:r>
      <w:hyperlink r:id="rId12" w:history="1">
        <w:r w:rsidR="00373C47" w:rsidRPr="0037675D">
          <w:rPr>
            <w:rStyle w:val="a3"/>
            <w:rFonts w:ascii="Arial" w:eastAsia="PilGi" w:hAnsi="Arial" w:cs="Arial"/>
            <w:sz w:val="21"/>
            <w:szCs w:val="22"/>
          </w:rPr>
          <w:t>http://gsaseq.appex.kr/gsaseq/</w:t>
        </w:r>
      </w:hyperlink>
      <w:r w:rsidRPr="0037675D">
        <w:rPr>
          <w:rFonts w:ascii="Arial" w:eastAsia="PilGi" w:hAnsi="Arial" w:cs="Arial"/>
          <w:sz w:val="21"/>
          <w:szCs w:val="22"/>
        </w:rPr>
        <w:t>)</w:t>
      </w:r>
    </w:p>
    <w:p w:rsidR="00880730" w:rsidRPr="0037675D" w:rsidRDefault="00880730" w:rsidP="00880730">
      <w:pPr>
        <w:pStyle w:val="a4"/>
        <w:spacing w:line="360" w:lineRule="auto"/>
        <w:ind w:leftChars="0" w:left="2400"/>
        <w:rPr>
          <w:rFonts w:ascii="Arial" w:eastAsia="PilGi" w:hAnsi="Arial" w:cs="Arial"/>
          <w:sz w:val="22"/>
          <w:szCs w:val="22"/>
        </w:rPr>
      </w:pPr>
    </w:p>
    <w:p w:rsidR="00FD4EA2" w:rsidRPr="0037675D" w:rsidRDefault="00880730" w:rsidP="00FD4EA2">
      <w:pPr>
        <w:pStyle w:val="a4"/>
        <w:spacing w:line="360" w:lineRule="auto"/>
        <w:ind w:leftChars="0" w:left="1600"/>
        <w:rPr>
          <w:rFonts w:ascii="Arial" w:eastAsia="PilGi" w:hAnsi="Arial" w:cs="Arial"/>
          <w:sz w:val="22"/>
          <w:szCs w:val="22"/>
        </w:rPr>
      </w:pPr>
      <w:r w:rsidRPr="0037675D">
        <w:rPr>
          <w:rFonts w:ascii="Arial" w:eastAsia="PilGi" w:hAnsi="Arial" w:cs="Arial"/>
          <w:sz w:val="22"/>
          <w:szCs w:val="22"/>
        </w:rPr>
        <w:t xml:space="preserve">The gene-set analysis result file obtained from GSA-SNP2 or </w:t>
      </w:r>
      <w:proofErr w:type="spellStart"/>
      <w:r w:rsidRPr="0037675D">
        <w:rPr>
          <w:rFonts w:ascii="Arial" w:eastAsia="PilGi" w:hAnsi="Arial" w:cs="Arial"/>
          <w:sz w:val="22"/>
          <w:szCs w:val="22"/>
        </w:rPr>
        <w:t>GSAseq</w:t>
      </w:r>
      <w:proofErr w:type="spellEnd"/>
      <w:r w:rsidRPr="0037675D">
        <w:rPr>
          <w:rFonts w:ascii="Arial" w:eastAsia="PilGi" w:hAnsi="Arial" w:cs="Arial"/>
          <w:sz w:val="22"/>
          <w:szCs w:val="22"/>
        </w:rPr>
        <w:t xml:space="preserve"> </w:t>
      </w:r>
      <w:r w:rsidR="00FD4EA2" w:rsidRPr="0037675D">
        <w:rPr>
          <w:rFonts w:ascii="Arial" w:eastAsia="PilGi" w:hAnsi="Arial" w:cs="Arial"/>
          <w:sz w:val="22"/>
          <w:szCs w:val="22"/>
        </w:rPr>
        <w:t>can be directly applied to</w:t>
      </w:r>
      <w:r w:rsidR="00FD4EA2" w:rsidRPr="0037675D">
        <w:rPr>
          <w:rFonts w:ascii="Arial" w:eastAsia="PilGi" w:hAnsi="Arial" w:cs="Arial"/>
          <w:i/>
          <w:sz w:val="22"/>
          <w:szCs w:val="22"/>
        </w:rPr>
        <w:t xml:space="preserve"> </w:t>
      </w:r>
      <w:proofErr w:type="spellStart"/>
      <w:r w:rsidR="00FD4EA2" w:rsidRPr="0037675D">
        <w:rPr>
          <w:rFonts w:ascii="Arial" w:eastAsia="PilGi" w:hAnsi="Arial" w:cs="Arial"/>
          <w:i/>
          <w:sz w:val="22"/>
          <w:szCs w:val="22"/>
        </w:rPr>
        <w:t>GScluster</w:t>
      </w:r>
      <w:proofErr w:type="spellEnd"/>
      <w:r w:rsidRPr="0037675D">
        <w:rPr>
          <w:rFonts w:ascii="Arial" w:eastAsia="PilGi" w:hAnsi="Arial" w:cs="Arial"/>
          <w:i/>
          <w:sz w:val="22"/>
          <w:szCs w:val="22"/>
        </w:rPr>
        <w:t xml:space="preserve"> </w:t>
      </w:r>
      <w:r w:rsidRPr="0037675D">
        <w:rPr>
          <w:rFonts w:ascii="Arial" w:eastAsia="PilGi" w:hAnsi="Arial" w:cs="Arial"/>
          <w:sz w:val="22"/>
          <w:szCs w:val="22"/>
        </w:rPr>
        <w:t>function</w:t>
      </w:r>
      <w:r w:rsidR="00FD4EA2" w:rsidRPr="0037675D">
        <w:rPr>
          <w:rFonts w:ascii="Arial" w:eastAsia="PilGi" w:hAnsi="Arial" w:cs="Arial"/>
          <w:sz w:val="22"/>
          <w:szCs w:val="22"/>
        </w:rPr>
        <w:t xml:space="preserve"> </w:t>
      </w:r>
      <w:r w:rsidR="003F2184" w:rsidRPr="0037675D">
        <w:rPr>
          <w:rFonts w:ascii="Arial" w:eastAsia="PilGi" w:hAnsi="Arial" w:cs="Arial"/>
          <w:sz w:val="22"/>
          <w:szCs w:val="22"/>
        </w:rPr>
        <w:t xml:space="preserve">using </w:t>
      </w:r>
      <w:r w:rsidR="003F2184" w:rsidRPr="0037675D">
        <w:rPr>
          <w:rFonts w:ascii="Arial" w:eastAsia="PilGi" w:hAnsi="Arial" w:cs="Arial"/>
          <w:b/>
          <w:sz w:val="22"/>
          <w:szCs w:val="22"/>
        </w:rPr>
        <w:t>‘GetGSASNP2Data’</w:t>
      </w:r>
      <w:r w:rsidR="003F2184" w:rsidRPr="0037675D">
        <w:rPr>
          <w:rFonts w:ascii="Arial" w:eastAsia="PilGi" w:hAnsi="Arial" w:cs="Arial"/>
          <w:sz w:val="22"/>
          <w:szCs w:val="22"/>
        </w:rPr>
        <w:t xml:space="preserve"> and </w:t>
      </w:r>
      <w:r w:rsidR="003F2184" w:rsidRPr="0037675D">
        <w:rPr>
          <w:rFonts w:ascii="Arial" w:eastAsia="PilGi" w:hAnsi="Arial" w:cs="Arial"/>
          <w:b/>
          <w:sz w:val="22"/>
          <w:szCs w:val="22"/>
        </w:rPr>
        <w:t>‘</w:t>
      </w:r>
      <w:proofErr w:type="spellStart"/>
      <w:r w:rsidR="003F2184" w:rsidRPr="0037675D">
        <w:rPr>
          <w:rFonts w:ascii="Arial" w:eastAsia="PilGi" w:hAnsi="Arial" w:cs="Arial"/>
          <w:b/>
          <w:sz w:val="22"/>
          <w:szCs w:val="22"/>
        </w:rPr>
        <w:t>GetGSASeqData</w:t>
      </w:r>
      <w:proofErr w:type="spellEnd"/>
      <w:r w:rsidR="003F2184" w:rsidRPr="0037675D">
        <w:rPr>
          <w:rFonts w:ascii="Arial" w:eastAsia="PilGi" w:hAnsi="Arial" w:cs="Arial"/>
          <w:b/>
          <w:sz w:val="22"/>
          <w:szCs w:val="22"/>
        </w:rPr>
        <w:t>’</w:t>
      </w:r>
      <w:r w:rsidR="003F2184" w:rsidRPr="0037675D">
        <w:rPr>
          <w:rFonts w:ascii="Arial" w:eastAsia="PilGi" w:hAnsi="Arial" w:cs="Arial"/>
          <w:sz w:val="22"/>
          <w:szCs w:val="22"/>
        </w:rPr>
        <w:t xml:space="preserve"> functions, respectively. Example codes </w:t>
      </w:r>
      <w:r w:rsidR="001A31A0" w:rsidRPr="0037675D">
        <w:rPr>
          <w:rFonts w:ascii="Arial" w:eastAsia="PilGi" w:hAnsi="Arial" w:cs="Arial"/>
          <w:sz w:val="22"/>
          <w:szCs w:val="22"/>
        </w:rPr>
        <w:t xml:space="preserve">are as </w:t>
      </w:r>
      <w:r w:rsidR="003F2184" w:rsidRPr="0037675D">
        <w:rPr>
          <w:rFonts w:ascii="Arial" w:eastAsia="PilGi" w:hAnsi="Arial" w:cs="Arial"/>
          <w:sz w:val="22"/>
          <w:szCs w:val="22"/>
        </w:rPr>
        <w:t>follows:</w:t>
      </w:r>
    </w:p>
    <w:p w:rsidR="00373C47" w:rsidRPr="00A861BD" w:rsidRDefault="00373C47" w:rsidP="00373C47">
      <w:pPr>
        <w:spacing w:line="360" w:lineRule="auto"/>
        <w:rPr>
          <w:rFonts w:ascii="Arial" w:eastAsia="PilGi" w:hAnsi="Arial" w:cs="Arial"/>
          <w:sz w:val="24"/>
        </w:rPr>
      </w:pPr>
    </w:p>
    <w:tbl>
      <w:tblPr>
        <w:tblStyle w:val="a5"/>
        <w:tblW w:w="0" w:type="auto"/>
        <w:tblInd w:w="1600" w:type="dxa"/>
        <w:tblLook w:val="04A0" w:firstRow="1" w:lastRow="0" w:firstColumn="1" w:lastColumn="0" w:noHBand="0" w:noVBand="1"/>
      </w:tblPr>
      <w:tblGrid>
        <w:gridCol w:w="7410"/>
      </w:tblGrid>
      <w:tr w:rsidR="003F2184" w:rsidRPr="00A861BD" w:rsidTr="003F2184">
        <w:tc>
          <w:tcPr>
            <w:tcW w:w="9010" w:type="dxa"/>
          </w:tcPr>
          <w:p w:rsidR="003F2184" w:rsidRPr="0037675D" w:rsidRDefault="003F2184" w:rsidP="00FD4EA2">
            <w:pPr>
              <w:pStyle w:val="a4"/>
              <w:spacing w:line="360" w:lineRule="auto"/>
              <w:ind w:leftChars="0" w:left="0"/>
              <w:rPr>
                <w:rFonts w:ascii="Arial" w:eastAsia="PilGi" w:hAnsi="Arial" w:cs="Arial"/>
                <w:b/>
                <w:szCs w:val="22"/>
              </w:rPr>
            </w:pPr>
            <w:r w:rsidRPr="0037675D">
              <w:rPr>
                <w:rFonts w:ascii="Arial" w:eastAsia="PilGi" w:hAnsi="Arial" w:cs="Arial"/>
                <w:b/>
                <w:szCs w:val="22"/>
              </w:rPr>
              <w:t xml:space="preserve"># Case 1: using </w:t>
            </w:r>
            <w:r w:rsidR="00880730" w:rsidRPr="0037675D">
              <w:rPr>
                <w:rFonts w:ascii="Arial" w:eastAsia="PilGi" w:hAnsi="Arial" w:cs="Arial"/>
                <w:b/>
                <w:szCs w:val="22"/>
              </w:rPr>
              <w:t xml:space="preserve">GSA-SNP2 </w:t>
            </w:r>
            <w:r w:rsidRPr="0037675D">
              <w:rPr>
                <w:rFonts w:ascii="Arial" w:eastAsia="PilGi" w:hAnsi="Arial" w:cs="Arial"/>
                <w:b/>
                <w:szCs w:val="22"/>
              </w:rPr>
              <w:t>result file</w:t>
            </w:r>
          </w:p>
          <w:p w:rsidR="003F2184" w:rsidRPr="0037675D" w:rsidRDefault="003F2184" w:rsidP="003F2184">
            <w:pPr>
              <w:pStyle w:val="a4"/>
              <w:spacing w:line="360" w:lineRule="auto"/>
              <w:ind w:leftChars="0" w:left="0"/>
              <w:jc w:val="left"/>
              <w:rPr>
                <w:rFonts w:ascii="Arial" w:eastAsia="PilGi" w:hAnsi="Arial" w:cs="Arial"/>
                <w:color w:val="7F7F7F" w:themeColor="text1" w:themeTint="80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# 1)</w:t>
            </w:r>
            <w:r w:rsidRPr="0037675D">
              <w:rPr>
                <w:rFonts w:ascii="Arial" w:eastAsia="PilGi" w:hAnsi="Arial" w:cs="Arial"/>
                <w:color w:val="767171" w:themeColor="background2" w:themeShade="80"/>
                <w:szCs w:val="22"/>
              </w:rPr>
              <w:t xml:space="preserve"> Transform GSA-SNP2 result file. ‘filename’ is specified as the location of the file.</w:t>
            </w:r>
          </w:p>
          <w:p w:rsidR="003F2184" w:rsidRPr="0037675D" w:rsidRDefault="003F2184" w:rsidP="00FD4EA2">
            <w:pPr>
              <w:pStyle w:val="a4"/>
              <w:spacing w:line="360" w:lineRule="auto"/>
              <w:ind w:leftChars="0" w:left="0"/>
              <w:rPr>
                <w:rFonts w:ascii="Arial" w:eastAsia="PilGi" w:hAnsi="Arial" w:cs="Arial"/>
                <w:color w:val="0432FF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 xml:space="preserve">&gt;&gt; </w:t>
            </w:r>
            <w:r w:rsidRPr="0037675D">
              <w:rPr>
                <w:rFonts w:ascii="Arial" w:eastAsia="PilGi" w:hAnsi="Arial" w:cs="Arial"/>
                <w:color w:val="0432FF"/>
                <w:szCs w:val="22"/>
              </w:rPr>
              <w:t>data=GetGSASNP2Data(filename='https://github.com/unistbig/GScluster/raw/master/inst/GScluster/GSASNP2_DIAGRAM.txt')</w:t>
            </w:r>
          </w:p>
          <w:p w:rsidR="003F2184" w:rsidRPr="0037675D" w:rsidRDefault="003F2184" w:rsidP="00FD4EA2">
            <w:pPr>
              <w:pStyle w:val="a4"/>
              <w:spacing w:line="360" w:lineRule="auto"/>
              <w:ind w:leftChars="0" w:left="0"/>
              <w:rPr>
                <w:rFonts w:ascii="Arial" w:eastAsia="PilGi" w:hAnsi="Arial" w:cs="Arial"/>
                <w:color w:val="7F7F7F" w:themeColor="text1" w:themeTint="80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# Here, the ‘data’ object is a list of two tables including GSA result (‘</w:t>
            </w:r>
            <w:proofErr w:type="spellStart"/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GSAresult</w:t>
            </w:r>
            <w:proofErr w:type="spellEnd"/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’) and gene score table (‘</w:t>
            </w:r>
            <w:proofErr w:type="spellStart"/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GeneScores</w:t>
            </w:r>
            <w:proofErr w:type="spellEnd"/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’)</w:t>
            </w:r>
          </w:p>
          <w:p w:rsidR="003F2184" w:rsidRPr="0037675D" w:rsidRDefault="003F2184" w:rsidP="003F2184">
            <w:pPr>
              <w:spacing w:line="360" w:lineRule="auto"/>
              <w:rPr>
                <w:rFonts w:ascii="Arial" w:eastAsia="PilGi" w:hAnsi="Arial" w:cs="Arial"/>
                <w:color w:val="7F7F7F" w:themeColor="text1" w:themeTint="80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# 2) Get GSA result table.</w:t>
            </w:r>
          </w:p>
          <w:p w:rsidR="003F2184" w:rsidRPr="0037675D" w:rsidRDefault="003F2184" w:rsidP="003F2184">
            <w:pPr>
              <w:spacing w:line="360" w:lineRule="auto"/>
              <w:rPr>
                <w:rFonts w:ascii="Arial" w:eastAsia="PilGi" w:hAnsi="Arial" w:cs="Arial"/>
                <w:color w:val="7F7F7F" w:themeColor="text1" w:themeTint="80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&gt;&gt;</w:t>
            </w:r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GSAresult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=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data$GSAresult</w:t>
            </w:r>
            <w:proofErr w:type="spellEnd"/>
          </w:p>
          <w:p w:rsidR="003F2184" w:rsidRPr="0037675D" w:rsidRDefault="003F2184" w:rsidP="003F2184">
            <w:pPr>
              <w:spacing w:line="360" w:lineRule="auto"/>
              <w:rPr>
                <w:rFonts w:ascii="Arial" w:eastAsia="PilGi" w:hAnsi="Arial" w:cs="Arial"/>
                <w:color w:val="7F7F7F" w:themeColor="text1" w:themeTint="80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# 3) Get Gene score table</w:t>
            </w:r>
          </w:p>
          <w:p w:rsidR="003F2184" w:rsidRPr="0037675D" w:rsidRDefault="003F2184" w:rsidP="003F2184">
            <w:pPr>
              <w:pStyle w:val="a4"/>
              <w:spacing w:line="360" w:lineRule="auto"/>
              <w:ind w:leftChars="0" w:left="0"/>
              <w:rPr>
                <w:rFonts w:ascii="Arial" w:eastAsia="PilGi" w:hAnsi="Arial" w:cs="Arial"/>
                <w:color w:val="0432FF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&gt;&gt;</w:t>
            </w:r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GeneScores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=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data$GeneScores</w:t>
            </w:r>
            <w:proofErr w:type="spellEnd"/>
          </w:p>
          <w:p w:rsidR="003F2184" w:rsidRPr="0037675D" w:rsidRDefault="003F2184" w:rsidP="003F2184">
            <w:pPr>
              <w:pStyle w:val="a4"/>
              <w:spacing w:line="360" w:lineRule="auto"/>
              <w:ind w:leftChars="0" w:left="0"/>
              <w:rPr>
                <w:rFonts w:ascii="Arial" w:eastAsia="PilGi" w:hAnsi="Arial" w:cs="Arial"/>
                <w:color w:val="7F7F7F" w:themeColor="text1" w:themeTint="80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 xml:space="preserve"># 4) Run </w:t>
            </w:r>
            <w:proofErr w:type="spellStart"/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GScluster</w:t>
            </w:r>
            <w:proofErr w:type="spellEnd"/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 xml:space="preserve"> function</w:t>
            </w:r>
          </w:p>
          <w:p w:rsidR="003F2184" w:rsidRPr="00A861BD" w:rsidRDefault="003F2184" w:rsidP="003F2184">
            <w:pPr>
              <w:pStyle w:val="a4"/>
              <w:spacing w:line="360" w:lineRule="auto"/>
              <w:ind w:leftChars="0" w:left="0"/>
              <w:rPr>
                <w:rFonts w:ascii="Arial" w:eastAsia="PilGi" w:hAnsi="Arial" w:cs="Arial"/>
                <w:sz w:val="22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&gt;&gt;</w:t>
            </w:r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</w:t>
            </w:r>
            <w:proofErr w:type="spellStart"/>
            <w:proofErr w:type="gram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GScluster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>(</w:t>
            </w:r>
            <w:proofErr w:type="spellStart"/>
            <w:proofErr w:type="gram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>GSAresult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=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GSAresult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,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GeneScores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=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GeneScores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, Species = 'H', alpha = 1,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GsQCutoff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= 0.25,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GQCutoff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= 0.05)</w:t>
            </w:r>
          </w:p>
        </w:tc>
      </w:tr>
    </w:tbl>
    <w:p w:rsidR="003F2184" w:rsidRPr="00A861BD" w:rsidRDefault="003F2184" w:rsidP="00FD4EA2">
      <w:pPr>
        <w:pStyle w:val="a4"/>
        <w:spacing w:line="360" w:lineRule="auto"/>
        <w:ind w:leftChars="0" w:left="1600"/>
        <w:rPr>
          <w:rFonts w:ascii="Arial" w:eastAsia="PilGi" w:hAnsi="Arial" w:cs="Arial"/>
          <w:sz w:val="22"/>
          <w:szCs w:val="22"/>
        </w:rPr>
      </w:pPr>
    </w:p>
    <w:p w:rsidR="003F2184" w:rsidRPr="0037675D" w:rsidRDefault="003F2184" w:rsidP="00FD4EA2">
      <w:pPr>
        <w:pStyle w:val="a4"/>
        <w:spacing w:line="360" w:lineRule="auto"/>
        <w:ind w:leftChars="0" w:left="1600"/>
        <w:rPr>
          <w:rFonts w:ascii="Arial" w:eastAsia="PilGi" w:hAnsi="Arial" w:cs="Arial"/>
          <w:sz w:val="22"/>
        </w:rPr>
      </w:pPr>
      <w:r w:rsidRPr="0037675D">
        <w:rPr>
          <w:rFonts w:ascii="Arial" w:eastAsia="PilGi" w:hAnsi="Arial" w:cs="Arial"/>
          <w:sz w:val="22"/>
        </w:rPr>
        <w:t xml:space="preserve">The </w:t>
      </w:r>
      <w:proofErr w:type="spellStart"/>
      <w:r w:rsidRPr="0037675D">
        <w:rPr>
          <w:rFonts w:ascii="Arial" w:eastAsia="PilGi" w:hAnsi="Arial" w:cs="Arial"/>
          <w:sz w:val="22"/>
        </w:rPr>
        <w:t>GSAseq</w:t>
      </w:r>
      <w:proofErr w:type="spellEnd"/>
      <w:r w:rsidRPr="0037675D">
        <w:rPr>
          <w:rFonts w:ascii="Arial" w:eastAsia="PilGi" w:hAnsi="Arial" w:cs="Arial"/>
          <w:sz w:val="22"/>
        </w:rPr>
        <w:t xml:space="preserve"> result file can be applied in a similar way.</w:t>
      </w:r>
    </w:p>
    <w:tbl>
      <w:tblPr>
        <w:tblStyle w:val="a5"/>
        <w:tblW w:w="0" w:type="auto"/>
        <w:tblInd w:w="1600" w:type="dxa"/>
        <w:tblLook w:val="04A0" w:firstRow="1" w:lastRow="0" w:firstColumn="1" w:lastColumn="0" w:noHBand="0" w:noVBand="1"/>
      </w:tblPr>
      <w:tblGrid>
        <w:gridCol w:w="7410"/>
      </w:tblGrid>
      <w:tr w:rsidR="003F2184" w:rsidRPr="00A861BD" w:rsidTr="003F2184">
        <w:tc>
          <w:tcPr>
            <w:tcW w:w="9010" w:type="dxa"/>
          </w:tcPr>
          <w:p w:rsidR="003F2184" w:rsidRPr="0037675D" w:rsidRDefault="003F2184" w:rsidP="003F2184">
            <w:pPr>
              <w:pStyle w:val="a4"/>
              <w:spacing w:line="360" w:lineRule="auto"/>
              <w:ind w:leftChars="0" w:left="0"/>
              <w:rPr>
                <w:rFonts w:ascii="Arial" w:eastAsia="PilGi" w:hAnsi="Arial" w:cs="Arial"/>
                <w:b/>
                <w:szCs w:val="22"/>
              </w:rPr>
            </w:pPr>
            <w:r w:rsidRPr="0037675D">
              <w:rPr>
                <w:rFonts w:ascii="Arial" w:eastAsia="PilGi" w:hAnsi="Arial" w:cs="Arial"/>
                <w:b/>
                <w:szCs w:val="22"/>
              </w:rPr>
              <w:t xml:space="preserve"># Case 2: using </w:t>
            </w:r>
            <w:proofErr w:type="spellStart"/>
            <w:r w:rsidR="00880730" w:rsidRPr="0037675D">
              <w:rPr>
                <w:rFonts w:ascii="Arial" w:eastAsia="PilGi" w:hAnsi="Arial" w:cs="Arial"/>
                <w:b/>
                <w:szCs w:val="22"/>
              </w:rPr>
              <w:t>GSAseq</w:t>
            </w:r>
            <w:proofErr w:type="spellEnd"/>
            <w:r w:rsidR="00880730" w:rsidRPr="0037675D">
              <w:rPr>
                <w:rFonts w:ascii="Arial" w:eastAsia="PilGi" w:hAnsi="Arial" w:cs="Arial"/>
                <w:b/>
                <w:szCs w:val="22"/>
              </w:rPr>
              <w:t xml:space="preserve"> result file</w:t>
            </w:r>
          </w:p>
          <w:p w:rsidR="003F2184" w:rsidRPr="0037675D" w:rsidRDefault="003F2184" w:rsidP="003F2184">
            <w:pPr>
              <w:pStyle w:val="a4"/>
              <w:spacing w:line="360" w:lineRule="auto"/>
              <w:ind w:leftChars="0" w:left="0"/>
              <w:jc w:val="left"/>
              <w:rPr>
                <w:rFonts w:ascii="Arial" w:eastAsia="PilGi" w:hAnsi="Arial" w:cs="Arial"/>
                <w:color w:val="7F7F7F" w:themeColor="text1" w:themeTint="80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# 1)</w:t>
            </w:r>
            <w:r w:rsidRPr="0037675D">
              <w:rPr>
                <w:rFonts w:ascii="Arial" w:eastAsia="PilGi" w:hAnsi="Arial" w:cs="Arial"/>
                <w:color w:val="767171" w:themeColor="background2" w:themeShade="80"/>
                <w:szCs w:val="22"/>
              </w:rPr>
              <w:t xml:space="preserve"> Transform the </w:t>
            </w:r>
            <w:proofErr w:type="spellStart"/>
            <w:r w:rsidRPr="0037675D">
              <w:rPr>
                <w:rFonts w:ascii="Arial" w:eastAsia="PilGi" w:hAnsi="Arial" w:cs="Arial"/>
                <w:color w:val="767171" w:themeColor="background2" w:themeShade="80"/>
                <w:szCs w:val="22"/>
              </w:rPr>
              <w:t>GSAseq</w:t>
            </w:r>
            <w:proofErr w:type="spellEnd"/>
            <w:r w:rsidRPr="0037675D">
              <w:rPr>
                <w:rFonts w:ascii="Arial" w:eastAsia="PilGi" w:hAnsi="Arial" w:cs="Arial"/>
                <w:color w:val="767171" w:themeColor="background2" w:themeShade="80"/>
                <w:szCs w:val="22"/>
              </w:rPr>
              <w:t xml:space="preserve"> result file. </w:t>
            </w:r>
          </w:p>
          <w:p w:rsidR="003F2184" w:rsidRPr="0037675D" w:rsidRDefault="003F2184" w:rsidP="003F2184">
            <w:pPr>
              <w:pStyle w:val="a4"/>
              <w:spacing w:line="360" w:lineRule="auto"/>
              <w:ind w:leftChars="0" w:left="0"/>
              <w:rPr>
                <w:rFonts w:ascii="Arial" w:eastAsia="PilGi" w:hAnsi="Arial" w:cs="Arial"/>
                <w:color w:val="0432FF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 xml:space="preserve">&gt;&gt; </w:t>
            </w:r>
            <w:r w:rsidRPr="0037675D">
              <w:rPr>
                <w:rFonts w:ascii="Arial" w:eastAsia="PilGi" w:hAnsi="Arial" w:cs="Arial"/>
                <w:color w:val="0432FF"/>
                <w:szCs w:val="22"/>
              </w:rPr>
              <w:t>data=GetGSA</w:t>
            </w:r>
            <w:r w:rsidR="00967923" w:rsidRPr="0037675D">
              <w:rPr>
                <w:rFonts w:ascii="Arial" w:eastAsia="PilGi" w:hAnsi="Arial" w:cs="Arial"/>
                <w:color w:val="0432FF"/>
                <w:szCs w:val="22"/>
              </w:rPr>
              <w:t>Seq</w:t>
            </w:r>
            <w:r w:rsidRPr="0037675D">
              <w:rPr>
                <w:rFonts w:ascii="Arial" w:eastAsia="PilGi" w:hAnsi="Arial" w:cs="Arial"/>
                <w:color w:val="0432FF"/>
                <w:szCs w:val="22"/>
              </w:rPr>
              <w:t>Data(filename=https://github.com/unistbig/GScluster/blob/master/inst/GScluster/GSAseq_GSE4107.txt?raw=true')</w:t>
            </w:r>
          </w:p>
          <w:p w:rsidR="003F2184" w:rsidRPr="0037675D" w:rsidRDefault="003F2184" w:rsidP="003F2184">
            <w:pPr>
              <w:spacing w:line="360" w:lineRule="auto"/>
              <w:rPr>
                <w:rFonts w:ascii="Arial" w:eastAsia="PilGi" w:hAnsi="Arial" w:cs="Arial"/>
                <w:color w:val="7F7F7F" w:themeColor="text1" w:themeTint="80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lastRenderedPageBreak/>
              <w:t># 2) Get GSA result table.</w:t>
            </w:r>
          </w:p>
          <w:p w:rsidR="003F2184" w:rsidRPr="0037675D" w:rsidRDefault="003F2184" w:rsidP="003F2184">
            <w:pPr>
              <w:spacing w:line="360" w:lineRule="auto"/>
              <w:rPr>
                <w:rFonts w:ascii="Arial" w:eastAsia="PilGi" w:hAnsi="Arial" w:cs="Arial"/>
                <w:color w:val="7F7F7F" w:themeColor="text1" w:themeTint="80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&gt;&gt;</w:t>
            </w:r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GSAresult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=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data$GSAresult</w:t>
            </w:r>
            <w:proofErr w:type="spellEnd"/>
          </w:p>
          <w:p w:rsidR="003F2184" w:rsidRPr="0037675D" w:rsidRDefault="003F2184" w:rsidP="003F2184">
            <w:pPr>
              <w:spacing w:line="360" w:lineRule="auto"/>
              <w:rPr>
                <w:rFonts w:ascii="Arial" w:eastAsia="PilGi" w:hAnsi="Arial" w:cs="Arial"/>
                <w:color w:val="7F7F7F" w:themeColor="text1" w:themeTint="80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# 3) Get Gene score table</w:t>
            </w:r>
          </w:p>
          <w:p w:rsidR="003F2184" w:rsidRPr="0037675D" w:rsidRDefault="003F2184" w:rsidP="003F2184">
            <w:pPr>
              <w:pStyle w:val="a4"/>
              <w:spacing w:line="360" w:lineRule="auto"/>
              <w:ind w:leftChars="0" w:left="0"/>
              <w:rPr>
                <w:rFonts w:ascii="Arial" w:eastAsia="PilGi" w:hAnsi="Arial" w:cs="Arial"/>
                <w:color w:val="0432FF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&gt;&gt;</w:t>
            </w:r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GeneScores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=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data$GeneScores</w:t>
            </w:r>
            <w:proofErr w:type="spellEnd"/>
          </w:p>
          <w:p w:rsidR="003F2184" w:rsidRPr="0037675D" w:rsidRDefault="003F2184" w:rsidP="003F2184">
            <w:pPr>
              <w:pStyle w:val="a4"/>
              <w:spacing w:line="360" w:lineRule="auto"/>
              <w:ind w:leftChars="0" w:left="0"/>
              <w:rPr>
                <w:rFonts w:ascii="Arial" w:eastAsia="PilGi" w:hAnsi="Arial" w:cs="Arial"/>
                <w:color w:val="7F7F7F" w:themeColor="text1" w:themeTint="80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 xml:space="preserve"># 4) Run </w:t>
            </w:r>
            <w:proofErr w:type="spellStart"/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GScluster</w:t>
            </w:r>
            <w:proofErr w:type="spellEnd"/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 xml:space="preserve"> function</w:t>
            </w:r>
          </w:p>
          <w:p w:rsidR="003F2184" w:rsidRPr="00A861BD" w:rsidRDefault="003F2184" w:rsidP="003F2184">
            <w:pPr>
              <w:pStyle w:val="a4"/>
              <w:spacing w:line="360" w:lineRule="auto"/>
              <w:ind w:leftChars="0" w:left="0"/>
              <w:rPr>
                <w:rFonts w:ascii="Arial" w:eastAsia="PilGi" w:hAnsi="Arial" w:cs="Arial"/>
                <w:sz w:val="22"/>
                <w:szCs w:val="22"/>
              </w:rPr>
            </w:pPr>
            <w:r w:rsidRPr="0037675D">
              <w:rPr>
                <w:rFonts w:ascii="Arial" w:eastAsia="PilGi" w:hAnsi="Arial" w:cs="Arial"/>
                <w:color w:val="7F7F7F" w:themeColor="text1" w:themeTint="80"/>
                <w:szCs w:val="22"/>
              </w:rPr>
              <w:t>&gt;&gt;</w:t>
            </w:r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</w:t>
            </w:r>
            <w:proofErr w:type="spellStart"/>
            <w:proofErr w:type="gram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GScluster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>(</w:t>
            </w:r>
            <w:proofErr w:type="spellStart"/>
            <w:proofErr w:type="gram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>GSAresult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=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GSAresult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,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GeneScores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=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GeneScores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, Species = 'H', alpha = 1,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GsQCutoff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= 0.01, </w:t>
            </w:r>
            <w:proofErr w:type="spellStart"/>
            <w:r w:rsidRPr="0037675D">
              <w:rPr>
                <w:rFonts w:ascii="Arial" w:eastAsia="PilGi" w:hAnsi="Arial" w:cs="Arial"/>
                <w:color w:val="0432FF"/>
                <w:szCs w:val="22"/>
              </w:rPr>
              <w:t>GQCutoff</w:t>
            </w:r>
            <w:proofErr w:type="spellEnd"/>
            <w:r w:rsidRPr="0037675D">
              <w:rPr>
                <w:rFonts w:ascii="Arial" w:eastAsia="PilGi" w:hAnsi="Arial" w:cs="Arial"/>
                <w:color w:val="0432FF"/>
                <w:szCs w:val="22"/>
              </w:rPr>
              <w:t xml:space="preserve"> = 0.01)</w:t>
            </w:r>
          </w:p>
        </w:tc>
      </w:tr>
    </w:tbl>
    <w:p w:rsidR="003F2184" w:rsidRPr="00A861BD" w:rsidRDefault="003F2184" w:rsidP="00FD4EA2">
      <w:pPr>
        <w:pStyle w:val="a4"/>
        <w:spacing w:line="360" w:lineRule="auto"/>
        <w:ind w:leftChars="0" w:left="1600"/>
        <w:rPr>
          <w:rFonts w:ascii="Arial" w:eastAsia="PilGi" w:hAnsi="Arial" w:cs="Arial"/>
          <w:sz w:val="22"/>
          <w:szCs w:val="22"/>
        </w:rPr>
      </w:pPr>
    </w:p>
    <w:p w:rsidR="00CE5E21" w:rsidRPr="00A861BD" w:rsidRDefault="00CE5E21" w:rsidP="00CE5E21">
      <w:pPr>
        <w:spacing w:line="360" w:lineRule="auto"/>
        <w:rPr>
          <w:rFonts w:ascii="Arial" w:eastAsia="PilGi" w:hAnsi="Arial" w:cs="Arial"/>
          <w:sz w:val="22"/>
          <w:szCs w:val="22"/>
        </w:rPr>
      </w:pPr>
    </w:p>
    <w:p w:rsidR="003F2184" w:rsidRPr="0037675D" w:rsidRDefault="001A31A0" w:rsidP="00967923">
      <w:pPr>
        <w:pStyle w:val="a4"/>
        <w:numPr>
          <w:ilvl w:val="0"/>
          <w:numId w:val="2"/>
        </w:numPr>
        <w:spacing w:line="360" w:lineRule="auto"/>
        <w:ind w:leftChars="0"/>
        <w:rPr>
          <w:rFonts w:ascii="Arial" w:eastAsia="PilGi" w:hAnsi="Arial" w:cs="Arial"/>
          <w:b/>
          <w:sz w:val="26"/>
          <w:szCs w:val="26"/>
        </w:rPr>
      </w:pPr>
      <w:r w:rsidRPr="0037675D">
        <w:rPr>
          <w:rFonts w:ascii="Arial" w:eastAsia="PilGi" w:hAnsi="Arial" w:cs="Arial"/>
          <w:b/>
          <w:sz w:val="26"/>
          <w:szCs w:val="26"/>
        </w:rPr>
        <w:t>Exploring</w:t>
      </w:r>
      <w:r w:rsidR="00967923" w:rsidRPr="0037675D">
        <w:rPr>
          <w:rFonts w:ascii="Arial" w:eastAsia="PilGi" w:hAnsi="Arial" w:cs="Arial"/>
          <w:b/>
          <w:sz w:val="26"/>
          <w:szCs w:val="26"/>
        </w:rPr>
        <w:t xml:space="preserve"> Network</w:t>
      </w:r>
      <w:r w:rsidRPr="0037675D">
        <w:rPr>
          <w:rFonts w:ascii="Arial" w:eastAsia="PilGi" w:hAnsi="Arial" w:cs="Arial"/>
          <w:b/>
          <w:sz w:val="26"/>
          <w:szCs w:val="26"/>
        </w:rPr>
        <w:t>s</w:t>
      </w:r>
      <w:r w:rsidR="00967923" w:rsidRPr="0037675D">
        <w:rPr>
          <w:rFonts w:ascii="Arial" w:eastAsia="PilGi" w:hAnsi="Arial" w:cs="Arial"/>
          <w:b/>
          <w:sz w:val="26"/>
          <w:szCs w:val="26"/>
        </w:rPr>
        <w:tab/>
      </w:r>
    </w:p>
    <w:p w:rsidR="008E2E3C" w:rsidRDefault="00967923" w:rsidP="008E2E3C">
      <w:pPr>
        <w:pStyle w:val="a4"/>
        <w:spacing w:line="336" w:lineRule="auto"/>
        <w:ind w:leftChars="0" w:left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After running the </w:t>
      </w:r>
      <w:proofErr w:type="spellStart"/>
      <w:r w:rsidRPr="00A861BD">
        <w:rPr>
          <w:rFonts w:ascii="Arial" w:hAnsi="Arial" w:cs="Arial"/>
          <w:sz w:val="22"/>
          <w:szCs w:val="22"/>
        </w:rPr>
        <w:t>GScluster</w:t>
      </w:r>
      <w:proofErr w:type="spellEnd"/>
      <w:r w:rsidRPr="00A861BD">
        <w:rPr>
          <w:rFonts w:ascii="Arial" w:hAnsi="Arial" w:cs="Arial"/>
          <w:sz w:val="22"/>
          <w:szCs w:val="22"/>
        </w:rPr>
        <w:t xml:space="preserve"> function, the Shiny app will run in a few seconds or minutes and display the gene-set network</w:t>
      </w:r>
      <w:r w:rsidR="005A7685">
        <w:rPr>
          <w:rFonts w:ascii="Arial" w:hAnsi="Arial" w:cs="Arial"/>
          <w:sz w:val="22"/>
          <w:szCs w:val="22"/>
        </w:rPr>
        <w:t>s</w:t>
      </w:r>
      <w:r w:rsidRPr="00A861BD">
        <w:rPr>
          <w:rFonts w:ascii="Arial" w:hAnsi="Arial" w:cs="Arial"/>
          <w:sz w:val="22"/>
          <w:szCs w:val="22"/>
        </w:rPr>
        <w:t xml:space="preserve"> (</w:t>
      </w:r>
      <w:r w:rsidR="005A7685">
        <w:rPr>
          <w:rFonts w:ascii="Arial" w:hAnsi="Arial" w:cs="Arial"/>
          <w:sz w:val="22"/>
          <w:szCs w:val="22"/>
        </w:rPr>
        <w:t>F</w:t>
      </w:r>
      <w:r w:rsidRPr="00A861BD">
        <w:rPr>
          <w:rFonts w:ascii="Arial" w:hAnsi="Arial" w:cs="Arial"/>
          <w:sz w:val="22"/>
          <w:szCs w:val="22"/>
        </w:rPr>
        <w:t xml:space="preserve">igure </w:t>
      </w:r>
      <w:r w:rsidR="0054354F">
        <w:rPr>
          <w:rFonts w:ascii="Arial" w:hAnsi="Arial" w:cs="Arial"/>
          <w:sz w:val="22"/>
          <w:szCs w:val="22"/>
        </w:rPr>
        <w:t>4</w:t>
      </w:r>
      <w:r w:rsidRPr="00A861BD">
        <w:rPr>
          <w:rFonts w:ascii="Arial" w:hAnsi="Arial" w:cs="Arial"/>
          <w:sz w:val="22"/>
          <w:szCs w:val="22"/>
        </w:rPr>
        <w:t>).</w:t>
      </w:r>
      <w:r w:rsidR="00811766" w:rsidRPr="00A861BD">
        <w:rPr>
          <w:rFonts w:ascii="Arial" w:hAnsi="Arial" w:cs="Arial"/>
          <w:sz w:val="22"/>
          <w:szCs w:val="22"/>
        </w:rPr>
        <w:t xml:space="preserve"> Since the program was developed </w:t>
      </w:r>
      <w:r w:rsidR="001207E1">
        <w:rPr>
          <w:rFonts w:ascii="Arial" w:hAnsi="Arial" w:cs="Arial"/>
          <w:sz w:val="22"/>
          <w:szCs w:val="22"/>
        </w:rPr>
        <w:t>under</w:t>
      </w:r>
      <w:r w:rsidR="00811766" w:rsidRPr="00A861BD">
        <w:rPr>
          <w:rFonts w:ascii="Arial" w:hAnsi="Arial" w:cs="Arial"/>
          <w:sz w:val="22"/>
          <w:szCs w:val="22"/>
        </w:rPr>
        <w:t xml:space="preserve"> Chrome environment, we recommend that the user set </w:t>
      </w:r>
      <w:r w:rsidR="00811766" w:rsidRPr="00A861BD">
        <w:rPr>
          <w:rFonts w:ascii="Arial" w:hAnsi="Arial" w:cs="Arial"/>
          <w:sz w:val="22"/>
          <w:szCs w:val="22"/>
          <w:u w:val="single"/>
        </w:rPr>
        <w:t>Chrome</w:t>
      </w:r>
      <w:r w:rsidR="00811766" w:rsidRPr="00A861BD">
        <w:rPr>
          <w:rFonts w:ascii="Arial" w:hAnsi="Arial" w:cs="Arial"/>
          <w:sz w:val="22"/>
          <w:szCs w:val="22"/>
        </w:rPr>
        <w:t xml:space="preserve"> as default browser.</w:t>
      </w:r>
      <w:r w:rsidRPr="00A861BD">
        <w:rPr>
          <w:rFonts w:ascii="Arial" w:hAnsi="Arial" w:cs="Arial"/>
          <w:sz w:val="22"/>
          <w:szCs w:val="22"/>
        </w:rPr>
        <w:t xml:space="preserve"> </w:t>
      </w:r>
    </w:p>
    <w:p w:rsidR="00967923" w:rsidRPr="00A861BD" w:rsidRDefault="00967923" w:rsidP="008E2E3C">
      <w:pPr>
        <w:pStyle w:val="a4"/>
        <w:spacing w:line="336" w:lineRule="auto"/>
        <w:ind w:leftChars="0" w:left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The </w:t>
      </w:r>
      <w:r w:rsidRPr="00A861BD">
        <w:rPr>
          <w:rFonts w:ascii="Arial" w:hAnsi="Arial" w:cs="Arial"/>
          <w:sz w:val="22"/>
          <w:szCs w:val="22"/>
          <w:u w:val="single"/>
        </w:rPr>
        <w:t>default options</w:t>
      </w:r>
      <w:r w:rsidR="001A31A0" w:rsidRPr="00A861BD">
        <w:rPr>
          <w:rFonts w:ascii="Arial" w:hAnsi="Arial" w:cs="Arial"/>
          <w:sz w:val="22"/>
          <w:szCs w:val="22"/>
        </w:rPr>
        <w:t xml:space="preserve"> for gene-set clustering are</w:t>
      </w:r>
    </w:p>
    <w:p w:rsidR="00967923" w:rsidRPr="00A861BD" w:rsidRDefault="00967923" w:rsidP="00967923">
      <w:pPr>
        <w:pStyle w:val="a4"/>
        <w:numPr>
          <w:ilvl w:val="0"/>
          <w:numId w:val="11"/>
        </w:numPr>
        <w:spacing w:line="336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Distance type: </w:t>
      </w:r>
      <w:proofErr w:type="spellStart"/>
      <w:r w:rsidRPr="00A861BD">
        <w:rPr>
          <w:rFonts w:ascii="Arial" w:hAnsi="Arial" w:cs="Arial"/>
          <w:sz w:val="22"/>
          <w:szCs w:val="22"/>
        </w:rPr>
        <w:t>pMM</w:t>
      </w:r>
      <w:proofErr w:type="spellEnd"/>
      <w:r w:rsidRPr="00A861BD">
        <w:rPr>
          <w:rFonts w:ascii="Arial" w:hAnsi="Arial" w:cs="Arial"/>
          <w:sz w:val="22"/>
          <w:szCs w:val="22"/>
        </w:rPr>
        <w:t xml:space="preserve"> (PPI-weighted Meet/Min distance)</w:t>
      </w:r>
    </w:p>
    <w:p w:rsidR="00967923" w:rsidRPr="00A861BD" w:rsidRDefault="00967923" w:rsidP="00967923">
      <w:pPr>
        <w:pStyle w:val="a4"/>
        <w:numPr>
          <w:ilvl w:val="0"/>
          <w:numId w:val="11"/>
        </w:numPr>
        <w:spacing w:line="336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Distance cutoff: Top </w:t>
      </w:r>
      <m:oMath>
        <m:r>
          <w:rPr>
            <w:rFonts w:ascii="Cambria Math" w:hAnsi="Cambria Math" w:cs="Arial"/>
            <w:sz w:val="22"/>
            <w:szCs w:val="22"/>
          </w:rPr>
          <m:t>x</m:t>
        </m:r>
      </m:oMath>
      <w:r w:rsidRPr="00A861BD">
        <w:rPr>
          <w:rFonts w:ascii="Arial" w:hAnsi="Arial" w:cs="Arial"/>
          <w:sz w:val="22"/>
          <w:szCs w:val="22"/>
        </w:rPr>
        <w:t>% pMM value. (</w:t>
      </w:r>
      <m:oMath>
        <m:r>
          <w:rPr>
            <w:rFonts w:ascii="Cambria Math" w:hAnsi="Cambria Math" w:cs="Arial"/>
            <w:sz w:val="22"/>
            <w:szCs w:val="22"/>
          </w:rPr>
          <m:t>x</m:t>
        </m:r>
      </m:oMath>
      <w:r w:rsidRPr="00A861BD">
        <w:rPr>
          <w:rFonts w:ascii="Arial" w:hAnsi="Arial" w:cs="Arial"/>
          <w:sz w:val="22"/>
          <w:szCs w:val="22"/>
        </w:rPr>
        <w:t>: Percentage value corresponding to MM</w:t>
      </w:r>
      <w:r w:rsidR="001A31A0" w:rsidRPr="00A861BD">
        <w:rPr>
          <w:rFonts w:ascii="Arial" w:hAnsi="Arial" w:cs="Arial"/>
          <w:sz w:val="22"/>
          <w:szCs w:val="22"/>
        </w:rPr>
        <w:t xml:space="preserve"> </w:t>
      </w:r>
      <w:r w:rsidRPr="00A861BD">
        <w:rPr>
          <w:rFonts w:ascii="Arial" w:hAnsi="Arial" w:cs="Arial"/>
          <w:sz w:val="22"/>
          <w:szCs w:val="22"/>
        </w:rPr>
        <w:t>=</w:t>
      </w:r>
      <w:r w:rsidR="001A31A0" w:rsidRPr="00A861BD">
        <w:rPr>
          <w:rFonts w:ascii="Arial" w:hAnsi="Arial" w:cs="Arial"/>
          <w:sz w:val="22"/>
          <w:szCs w:val="22"/>
        </w:rPr>
        <w:t xml:space="preserve"> </w:t>
      </w:r>
      <w:r w:rsidRPr="00A861BD">
        <w:rPr>
          <w:rFonts w:ascii="Arial" w:hAnsi="Arial" w:cs="Arial"/>
          <w:sz w:val="22"/>
          <w:szCs w:val="22"/>
        </w:rPr>
        <w:t>0.5)</w:t>
      </w:r>
    </w:p>
    <w:p w:rsidR="00967923" w:rsidRPr="00A861BD" w:rsidRDefault="00967923" w:rsidP="00967923">
      <w:pPr>
        <w:pStyle w:val="a4"/>
        <w:numPr>
          <w:ilvl w:val="0"/>
          <w:numId w:val="11"/>
        </w:numPr>
        <w:spacing w:line="336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>Seed cluster size: 3</w:t>
      </w:r>
      <w:r w:rsidR="001A31A0" w:rsidRPr="00A861BD">
        <w:rPr>
          <w:rFonts w:ascii="Arial" w:hAnsi="Arial" w:cs="Arial"/>
          <w:sz w:val="22"/>
          <w:szCs w:val="22"/>
        </w:rPr>
        <w:t xml:space="preserve"> (required for fuzzy clustering)</w:t>
      </w:r>
    </w:p>
    <w:p w:rsidR="00967923" w:rsidRDefault="00967923" w:rsidP="00967923">
      <w:pPr>
        <w:spacing w:line="336" w:lineRule="auto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For more information on </w:t>
      </w:r>
      <w:proofErr w:type="spellStart"/>
      <w:r w:rsidRPr="00A861BD">
        <w:rPr>
          <w:rFonts w:ascii="Arial" w:hAnsi="Arial" w:cs="Arial"/>
          <w:sz w:val="22"/>
          <w:szCs w:val="22"/>
        </w:rPr>
        <w:t>pMM</w:t>
      </w:r>
      <w:proofErr w:type="spellEnd"/>
      <w:r w:rsidRPr="00A861BD">
        <w:rPr>
          <w:rFonts w:ascii="Arial" w:hAnsi="Arial" w:cs="Arial"/>
          <w:sz w:val="22"/>
          <w:szCs w:val="22"/>
        </w:rPr>
        <w:t xml:space="preserve">, please refer to the manuscript. </w:t>
      </w:r>
    </w:p>
    <w:p w:rsidR="007E76C5" w:rsidRDefault="007E76C5" w:rsidP="005C693E">
      <w:pPr>
        <w:pStyle w:val="a4"/>
        <w:spacing w:line="336" w:lineRule="auto"/>
        <w:ind w:leftChars="0" w:left="0"/>
        <w:rPr>
          <w:rFonts w:ascii="Arial" w:hAnsi="Arial" w:cs="Arial"/>
          <w:sz w:val="22"/>
          <w:szCs w:val="22"/>
        </w:rPr>
      </w:pPr>
    </w:p>
    <w:p w:rsidR="00967923" w:rsidRPr="00A861BD" w:rsidRDefault="005C693E" w:rsidP="005C693E">
      <w:pPr>
        <w:pStyle w:val="a4"/>
        <w:spacing w:line="336" w:lineRule="auto"/>
        <w:ind w:leftChars="0" w:left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932984" cy="3105937"/>
            <wp:effectExtent l="0" t="0" r="0" b="5715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nual_figure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855" cy="311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923" w:rsidRPr="00A861BD" w:rsidRDefault="00967923" w:rsidP="00967923">
      <w:pPr>
        <w:pStyle w:val="a4"/>
        <w:spacing w:line="336" w:lineRule="auto"/>
        <w:ind w:leftChars="0" w:left="0"/>
        <w:jc w:val="center"/>
        <w:rPr>
          <w:rFonts w:ascii="Arial" w:hAnsi="Arial" w:cs="Arial"/>
          <w:sz w:val="22"/>
          <w:szCs w:val="22"/>
        </w:rPr>
      </w:pPr>
      <w:r w:rsidRPr="001207E1">
        <w:rPr>
          <w:rFonts w:ascii="Arial" w:hAnsi="Arial" w:cs="Arial"/>
          <w:b/>
          <w:sz w:val="22"/>
          <w:szCs w:val="22"/>
        </w:rPr>
        <w:t xml:space="preserve">Figure </w:t>
      </w:r>
      <w:r w:rsidR="00811766" w:rsidRPr="001207E1">
        <w:rPr>
          <w:rFonts w:ascii="Arial" w:hAnsi="Arial" w:cs="Arial"/>
          <w:b/>
          <w:sz w:val="22"/>
          <w:szCs w:val="22"/>
        </w:rPr>
        <w:t>4</w:t>
      </w:r>
      <w:r w:rsidRPr="001207E1">
        <w:rPr>
          <w:rFonts w:ascii="Arial" w:hAnsi="Arial" w:cs="Arial"/>
          <w:b/>
          <w:sz w:val="22"/>
          <w:szCs w:val="22"/>
        </w:rPr>
        <w:t>.</w:t>
      </w:r>
      <w:r w:rsidRPr="00A861BD">
        <w:rPr>
          <w:rFonts w:ascii="Arial" w:hAnsi="Arial" w:cs="Arial"/>
          <w:sz w:val="22"/>
          <w:szCs w:val="22"/>
        </w:rPr>
        <w:t xml:space="preserve"> Gene-set networks. The functions or detailed information are described below (numbers 1 – </w:t>
      </w:r>
      <w:r w:rsidR="007E76C5">
        <w:rPr>
          <w:rFonts w:ascii="Arial" w:hAnsi="Arial" w:cs="Arial"/>
          <w:sz w:val="22"/>
          <w:szCs w:val="22"/>
        </w:rPr>
        <w:t>10</w:t>
      </w:r>
      <w:r w:rsidRPr="00A861BD">
        <w:rPr>
          <w:rFonts w:ascii="Arial" w:hAnsi="Arial" w:cs="Arial"/>
          <w:sz w:val="22"/>
          <w:szCs w:val="22"/>
        </w:rPr>
        <w:t>).</w:t>
      </w:r>
    </w:p>
    <w:p w:rsidR="00967923" w:rsidRDefault="00967923" w:rsidP="00967923">
      <w:pPr>
        <w:pStyle w:val="a4"/>
        <w:spacing w:line="336" w:lineRule="auto"/>
        <w:ind w:leftChars="0" w:left="0"/>
        <w:rPr>
          <w:rFonts w:ascii="Arial" w:hAnsi="Arial" w:cs="Arial"/>
          <w:sz w:val="22"/>
          <w:szCs w:val="22"/>
        </w:rPr>
      </w:pPr>
    </w:p>
    <w:p w:rsidR="007E76C5" w:rsidRDefault="007E76C5" w:rsidP="00967923">
      <w:pPr>
        <w:pStyle w:val="a4"/>
        <w:spacing w:line="336" w:lineRule="auto"/>
        <w:ind w:leftChars="0" w:left="0"/>
        <w:rPr>
          <w:rFonts w:ascii="Arial" w:hAnsi="Arial" w:cs="Arial"/>
          <w:sz w:val="22"/>
          <w:szCs w:val="22"/>
        </w:rPr>
      </w:pPr>
    </w:p>
    <w:p w:rsidR="007E76C5" w:rsidRPr="00A861BD" w:rsidRDefault="007E76C5" w:rsidP="00967923">
      <w:pPr>
        <w:pStyle w:val="a4"/>
        <w:spacing w:line="336" w:lineRule="auto"/>
        <w:ind w:leftChars="0" w:left="0"/>
        <w:rPr>
          <w:rFonts w:ascii="Arial" w:hAnsi="Arial" w:cs="Arial"/>
          <w:sz w:val="22"/>
          <w:szCs w:val="22"/>
        </w:rPr>
      </w:pPr>
    </w:p>
    <w:p w:rsidR="00967923" w:rsidRPr="00A861BD" w:rsidRDefault="00967923" w:rsidP="00967923">
      <w:pPr>
        <w:spacing w:line="336" w:lineRule="auto"/>
        <w:rPr>
          <w:rFonts w:ascii="Arial" w:hAnsi="Arial" w:cs="Arial"/>
          <w:b/>
          <w:sz w:val="24"/>
          <w:szCs w:val="22"/>
        </w:rPr>
      </w:pPr>
      <w:r w:rsidRPr="00A861BD">
        <w:rPr>
          <w:rFonts w:ascii="Arial" w:hAnsi="Arial" w:cs="Arial"/>
          <w:b/>
          <w:sz w:val="24"/>
          <w:szCs w:val="22"/>
        </w:rPr>
        <w:lastRenderedPageBreak/>
        <w:t xml:space="preserve">Useful </w:t>
      </w:r>
      <w:r w:rsidR="00CE5E21" w:rsidRPr="00A861BD">
        <w:rPr>
          <w:rFonts w:ascii="Arial" w:hAnsi="Arial" w:cs="Arial"/>
          <w:b/>
          <w:sz w:val="24"/>
          <w:szCs w:val="22"/>
        </w:rPr>
        <w:t>F</w:t>
      </w:r>
      <w:r w:rsidRPr="00A861BD">
        <w:rPr>
          <w:rFonts w:ascii="Arial" w:hAnsi="Arial" w:cs="Arial"/>
          <w:b/>
          <w:sz w:val="24"/>
          <w:szCs w:val="22"/>
        </w:rPr>
        <w:t xml:space="preserve">unctions in </w:t>
      </w:r>
      <w:proofErr w:type="spellStart"/>
      <w:r w:rsidRPr="00A861BD">
        <w:rPr>
          <w:rFonts w:ascii="Arial" w:hAnsi="Arial" w:cs="Arial"/>
          <w:b/>
          <w:sz w:val="24"/>
          <w:szCs w:val="22"/>
        </w:rPr>
        <w:t>GScluster</w:t>
      </w:r>
      <w:proofErr w:type="spellEnd"/>
    </w:p>
    <w:p w:rsidR="00967923" w:rsidRPr="00A861BD" w:rsidRDefault="00967923" w:rsidP="00967923">
      <w:pPr>
        <w:spacing w:line="336" w:lineRule="auto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It provides a </w:t>
      </w:r>
      <w:r w:rsidR="005B5B4A" w:rsidRPr="00A861BD">
        <w:rPr>
          <w:rFonts w:ascii="Arial" w:hAnsi="Arial" w:cs="Arial"/>
          <w:sz w:val="22"/>
          <w:szCs w:val="22"/>
        </w:rPr>
        <w:t>number</w:t>
      </w:r>
      <w:r w:rsidRPr="00A861BD">
        <w:rPr>
          <w:rFonts w:ascii="Arial" w:hAnsi="Arial" w:cs="Arial"/>
          <w:sz w:val="22"/>
          <w:szCs w:val="22"/>
        </w:rPr>
        <w:t xml:space="preserve"> of functions to </w:t>
      </w:r>
      <w:r w:rsidR="005B5B4A" w:rsidRPr="00A861BD">
        <w:rPr>
          <w:rFonts w:ascii="Arial" w:hAnsi="Arial" w:cs="Arial"/>
          <w:sz w:val="22"/>
          <w:szCs w:val="22"/>
        </w:rPr>
        <w:t>explore</w:t>
      </w:r>
      <w:r w:rsidRPr="00A861BD">
        <w:rPr>
          <w:rFonts w:ascii="Arial" w:hAnsi="Arial" w:cs="Arial"/>
          <w:sz w:val="22"/>
          <w:szCs w:val="22"/>
        </w:rPr>
        <w:t xml:space="preserve"> both gene-set and gene networks.</w:t>
      </w:r>
    </w:p>
    <w:p w:rsidR="00967923" w:rsidRPr="00A861BD" w:rsidRDefault="00967923" w:rsidP="00967923">
      <w:pPr>
        <w:spacing w:line="336" w:lineRule="auto"/>
        <w:rPr>
          <w:rFonts w:ascii="Arial" w:hAnsi="Arial" w:cs="Arial"/>
          <w:sz w:val="22"/>
          <w:szCs w:val="22"/>
        </w:rPr>
      </w:pPr>
    </w:p>
    <w:p w:rsidR="00967923" w:rsidRPr="00A861BD" w:rsidRDefault="00967923" w:rsidP="00967923">
      <w:pPr>
        <w:pStyle w:val="a4"/>
        <w:numPr>
          <w:ilvl w:val="0"/>
          <w:numId w:val="9"/>
        </w:numPr>
        <w:spacing w:line="336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b/>
          <w:sz w:val="22"/>
          <w:szCs w:val="22"/>
        </w:rPr>
        <w:t xml:space="preserve">Graph control panel: </w:t>
      </w:r>
      <w:r w:rsidR="006D0071" w:rsidRPr="00A861BD">
        <w:rPr>
          <w:rFonts w:ascii="Arial" w:hAnsi="Arial" w:cs="Arial"/>
          <w:sz w:val="22"/>
          <w:szCs w:val="22"/>
        </w:rPr>
        <w:t xml:space="preserve">By controlling </w:t>
      </w:r>
      <w:r w:rsidRPr="00A861BD">
        <w:rPr>
          <w:rFonts w:ascii="Arial" w:hAnsi="Arial" w:cs="Arial"/>
          <w:sz w:val="22"/>
          <w:szCs w:val="22"/>
        </w:rPr>
        <w:t>mouse or graph control panel</w:t>
      </w:r>
      <w:r w:rsidR="00CE5E21" w:rsidRPr="00A861BD">
        <w:rPr>
          <w:rFonts w:ascii="Arial" w:hAnsi="Arial" w:cs="Arial"/>
          <w:sz w:val="22"/>
          <w:szCs w:val="22"/>
        </w:rPr>
        <w:t xml:space="preserve"> </w:t>
      </w:r>
      <w:r w:rsidR="007B1322" w:rsidRPr="00A861BD">
        <w:rPr>
          <w:rFonts w:ascii="Arial" w:hAnsi="Arial" w:cs="Arial"/>
          <w:sz w:val="22"/>
          <w:szCs w:val="22"/>
        </w:rPr>
        <w:t>(</w:t>
      </w:r>
      <w:r w:rsidR="007B1322" w:rsidRPr="00A861BD">
        <w:rPr>
          <w:rFonts w:ascii="Cambria Math" w:hAnsi="Cambria Math" w:cs="Cambria Math"/>
          <w:color w:val="FF0000"/>
          <w:sz w:val="22"/>
          <w:szCs w:val="22"/>
          <w:lang w:eastAsia="ja-JP"/>
        </w:rPr>
        <w:t>①</w:t>
      </w:r>
      <w:r w:rsidR="00CE5E21" w:rsidRPr="00A861BD">
        <w:rPr>
          <w:rFonts w:ascii="Arial" w:hAnsi="Arial" w:cs="Arial"/>
          <w:sz w:val="22"/>
          <w:szCs w:val="22"/>
        </w:rPr>
        <w:t xml:space="preserve"> in Fig. </w:t>
      </w:r>
      <w:r w:rsidR="00811766" w:rsidRPr="00A861BD">
        <w:rPr>
          <w:rFonts w:ascii="Arial" w:hAnsi="Arial" w:cs="Arial"/>
          <w:sz w:val="22"/>
          <w:szCs w:val="22"/>
        </w:rPr>
        <w:t>4</w:t>
      </w:r>
      <w:r w:rsidR="00CE5E21" w:rsidRPr="00A861BD">
        <w:rPr>
          <w:rFonts w:ascii="Arial" w:hAnsi="Arial" w:cs="Arial"/>
          <w:sz w:val="22"/>
          <w:szCs w:val="22"/>
        </w:rPr>
        <w:t>)</w:t>
      </w:r>
      <w:r w:rsidRPr="00A861BD">
        <w:rPr>
          <w:rFonts w:ascii="Arial" w:hAnsi="Arial" w:cs="Arial"/>
          <w:sz w:val="22"/>
          <w:szCs w:val="22"/>
        </w:rPr>
        <w:t xml:space="preserve">, </w:t>
      </w:r>
      <w:r w:rsidR="00CE5E21" w:rsidRPr="00A861BD">
        <w:rPr>
          <w:rFonts w:ascii="Arial" w:hAnsi="Arial" w:cs="Arial"/>
          <w:sz w:val="22"/>
          <w:szCs w:val="22"/>
        </w:rPr>
        <w:t>the user</w:t>
      </w:r>
      <w:r w:rsidRPr="00A861BD">
        <w:rPr>
          <w:rFonts w:ascii="Arial" w:hAnsi="Arial" w:cs="Arial"/>
          <w:sz w:val="22"/>
          <w:szCs w:val="22"/>
        </w:rPr>
        <w:t xml:space="preserve"> can zoom in and out of the graph, adjust it to fit the screen, or move it.</w:t>
      </w:r>
    </w:p>
    <w:p w:rsidR="00967923" w:rsidRPr="00A861BD" w:rsidRDefault="006D0071" w:rsidP="00967923">
      <w:pPr>
        <w:pStyle w:val="a4"/>
        <w:spacing w:line="336" w:lineRule="auto"/>
        <w:ind w:leftChars="0" w:left="360"/>
        <w:rPr>
          <w:rFonts w:ascii="Arial" w:hAnsi="Arial" w:cs="Arial"/>
          <w:color w:val="FF0000"/>
          <w:sz w:val="22"/>
          <w:szCs w:val="22"/>
        </w:rPr>
      </w:pPr>
      <w:r w:rsidRPr="00A861BD">
        <w:rPr>
          <w:rFonts w:ascii="Arial" w:eastAsia="굴림체" w:hAnsi="Arial" w:cs="Arial"/>
          <w:color w:val="212121"/>
          <w:kern w:val="0"/>
          <w:sz w:val="22"/>
          <w:szCs w:val="22"/>
          <w:lang w:val="en"/>
        </w:rPr>
        <w:t>Using mouse drag</w:t>
      </w:r>
      <w:r w:rsidR="00967923" w:rsidRPr="00A861BD">
        <w:rPr>
          <w:rFonts w:ascii="Arial" w:eastAsia="굴림체" w:hAnsi="Arial" w:cs="Arial"/>
          <w:color w:val="212121"/>
          <w:kern w:val="0"/>
          <w:sz w:val="22"/>
          <w:szCs w:val="22"/>
          <w:lang w:val="en"/>
        </w:rPr>
        <w:t xml:space="preserve">, </w:t>
      </w:r>
      <w:r w:rsidR="00CE5E21" w:rsidRPr="00A861BD">
        <w:rPr>
          <w:rFonts w:ascii="Arial" w:eastAsia="굴림체" w:hAnsi="Arial" w:cs="Arial"/>
          <w:color w:val="212121"/>
          <w:kern w:val="0"/>
          <w:sz w:val="22"/>
          <w:szCs w:val="22"/>
          <w:lang w:val="en"/>
        </w:rPr>
        <w:t>the user</w:t>
      </w:r>
      <w:r w:rsidR="00967923" w:rsidRPr="00A861BD">
        <w:rPr>
          <w:rFonts w:ascii="Arial" w:eastAsia="굴림체" w:hAnsi="Arial" w:cs="Arial"/>
          <w:color w:val="212121"/>
          <w:kern w:val="0"/>
          <w:sz w:val="22"/>
          <w:szCs w:val="22"/>
          <w:lang w:val="en"/>
        </w:rPr>
        <w:t xml:space="preserve"> can 1) select </w:t>
      </w:r>
      <w:r w:rsidRPr="00A861BD">
        <w:rPr>
          <w:rFonts w:ascii="Arial" w:eastAsia="굴림체" w:hAnsi="Arial" w:cs="Arial"/>
          <w:color w:val="212121"/>
          <w:kern w:val="0"/>
          <w:sz w:val="22"/>
          <w:szCs w:val="22"/>
          <w:lang w:val="en"/>
        </w:rPr>
        <w:t>multiple</w:t>
      </w:r>
      <w:r w:rsidR="00967923" w:rsidRPr="00A861BD">
        <w:rPr>
          <w:rFonts w:ascii="Arial" w:eastAsia="굴림체" w:hAnsi="Arial" w:cs="Arial"/>
          <w:color w:val="212121"/>
          <w:kern w:val="0"/>
          <w:sz w:val="22"/>
          <w:szCs w:val="22"/>
          <w:lang w:val="en"/>
        </w:rPr>
        <w:t xml:space="preserve"> nodes</w:t>
      </w:r>
      <w:r w:rsidRPr="00A861BD">
        <w:rPr>
          <w:rFonts w:ascii="Arial" w:eastAsia="굴림체" w:hAnsi="Arial" w:cs="Arial"/>
          <w:color w:val="212121"/>
          <w:kern w:val="0"/>
          <w:sz w:val="22"/>
          <w:szCs w:val="22"/>
          <w:lang w:val="en"/>
        </w:rPr>
        <w:t xml:space="preserve"> </w:t>
      </w:r>
      <w:r w:rsidR="00967923" w:rsidRPr="00A861BD">
        <w:rPr>
          <w:rFonts w:ascii="Arial" w:eastAsia="굴림체" w:hAnsi="Arial" w:cs="Arial"/>
          <w:color w:val="212121"/>
          <w:kern w:val="0"/>
          <w:sz w:val="22"/>
          <w:szCs w:val="22"/>
          <w:lang w:val="en"/>
        </w:rPr>
        <w:t>on the graph or 2)</w:t>
      </w:r>
      <w:r w:rsidR="00967923" w:rsidRPr="00A861BD">
        <w:rPr>
          <w:rFonts w:ascii="Arial" w:eastAsia="굴림체" w:hAnsi="Arial" w:cs="Arial"/>
          <w:color w:val="000000" w:themeColor="text1"/>
          <w:kern w:val="0"/>
          <w:sz w:val="22"/>
          <w:szCs w:val="22"/>
          <w:lang w:val="en"/>
        </w:rPr>
        <w:t xml:space="preserve"> move the entire graph</w:t>
      </w:r>
      <w:r w:rsidR="00811766" w:rsidRPr="00A861BD">
        <w:rPr>
          <w:rFonts w:ascii="Arial" w:eastAsia="굴림체" w:hAnsi="Arial" w:cs="Arial"/>
          <w:color w:val="000000" w:themeColor="text1"/>
          <w:kern w:val="0"/>
          <w:sz w:val="22"/>
          <w:szCs w:val="22"/>
          <w:lang w:val="en"/>
        </w:rPr>
        <w:t xml:space="preserve"> </w:t>
      </w:r>
      <w:r w:rsidR="00811766" w:rsidRPr="00A861BD">
        <w:rPr>
          <w:rFonts w:ascii="Arial" w:eastAsia="굴림체" w:hAnsi="Arial" w:cs="Arial"/>
          <w:color w:val="000000" w:themeColor="text1"/>
          <w:kern w:val="0"/>
          <w:sz w:val="22"/>
          <w:szCs w:val="22"/>
        </w:rPr>
        <w:t xml:space="preserve">by </w:t>
      </w:r>
      <w:r w:rsidR="00E51906" w:rsidRPr="00A861BD">
        <w:rPr>
          <w:rFonts w:ascii="Arial" w:eastAsia="굴림체" w:hAnsi="Arial" w:cs="Arial"/>
          <w:color w:val="000000" w:themeColor="text1"/>
          <w:kern w:val="0"/>
          <w:sz w:val="22"/>
          <w:szCs w:val="22"/>
        </w:rPr>
        <w:t>holding down mouse button for 2 seconds</w:t>
      </w:r>
      <w:r w:rsidR="00967923" w:rsidRPr="00A861BD">
        <w:rPr>
          <w:rFonts w:ascii="Arial" w:eastAsia="굴림체" w:hAnsi="Arial" w:cs="Arial"/>
          <w:color w:val="000000" w:themeColor="text1"/>
          <w:kern w:val="0"/>
          <w:sz w:val="22"/>
          <w:szCs w:val="22"/>
          <w:lang w:val="en"/>
        </w:rPr>
        <w:t>.</w:t>
      </w:r>
      <w:r w:rsidR="00967923" w:rsidRPr="00A861BD">
        <w:rPr>
          <w:rFonts w:ascii="Arial" w:eastAsia="굴림체" w:hAnsi="Arial" w:cs="Arial"/>
          <w:color w:val="FF0000"/>
          <w:kern w:val="0"/>
          <w:sz w:val="22"/>
          <w:szCs w:val="22"/>
          <w:lang w:val="en"/>
        </w:rPr>
        <w:t xml:space="preserve"> </w:t>
      </w:r>
    </w:p>
    <w:p w:rsidR="00967923" w:rsidRPr="00A861BD" w:rsidRDefault="00967923" w:rsidP="00CE5E21">
      <w:pPr>
        <w:spacing w:line="336" w:lineRule="auto"/>
        <w:rPr>
          <w:rFonts w:ascii="Arial" w:hAnsi="Arial" w:cs="Arial"/>
          <w:sz w:val="22"/>
          <w:szCs w:val="22"/>
        </w:rPr>
      </w:pPr>
    </w:p>
    <w:p w:rsidR="00967923" w:rsidRPr="00A861BD" w:rsidRDefault="00967923" w:rsidP="00967923">
      <w:pPr>
        <w:pStyle w:val="a4"/>
        <w:numPr>
          <w:ilvl w:val="0"/>
          <w:numId w:val="9"/>
        </w:numPr>
        <w:spacing w:line="336" w:lineRule="auto"/>
        <w:ind w:leftChars="0"/>
        <w:rPr>
          <w:rFonts w:ascii="Arial" w:hAnsi="Arial" w:cs="Arial"/>
          <w:b/>
          <w:sz w:val="22"/>
          <w:szCs w:val="22"/>
        </w:rPr>
      </w:pPr>
      <w:r w:rsidRPr="00A861BD">
        <w:rPr>
          <w:rFonts w:ascii="Arial" w:hAnsi="Arial" w:cs="Arial"/>
          <w:b/>
          <w:sz w:val="22"/>
          <w:szCs w:val="22"/>
        </w:rPr>
        <w:t xml:space="preserve">Node (Gene-set or gene) search: </w:t>
      </w:r>
      <w:r w:rsidRPr="00A861BD">
        <w:rPr>
          <w:rFonts w:ascii="Arial" w:hAnsi="Arial" w:cs="Arial"/>
          <w:sz w:val="22"/>
          <w:szCs w:val="22"/>
        </w:rPr>
        <w:t xml:space="preserve">To </w:t>
      </w:r>
      <w:r w:rsidR="006D0071" w:rsidRPr="00A861BD">
        <w:rPr>
          <w:rFonts w:ascii="Arial" w:hAnsi="Arial" w:cs="Arial"/>
          <w:sz w:val="22"/>
          <w:szCs w:val="22"/>
        </w:rPr>
        <w:t>locate</w:t>
      </w:r>
      <w:r w:rsidRPr="00A861BD">
        <w:rPr>
          <w:rFonts w:ascii="Arial" w:hAnsi="Arial" w:cs="Arial"/>
          <w:sz w:val="22"/>
          <w:szCs w:val="22"/>
        </w:rPr>
        <w:t xml:space="preserve"> a particular node (gene-set or gene) on the graph, type the keyword in the upper left box (</w:t>
      </w:r>
      <w:r w:rsidR="007B1322" w:rsidRPr="00A861BD">
        <w:rPr>
          <w:rFonts w:ascii="Cambria Math" w:hAnsi="Cambria Math" w:cs="Cambria Math"/>
          <w:color w:val="FF0000"/>
          <w:sz w:val="22"/>
          <w:szCs w:val="22"/>
          <w:lang w:eastAsia="ja-JP"/>
        </w:rPr>
        <w:t>②</w:t>
      </w:r>
      <w:r w:rsidRPr="00A861BD">
        <w:rPr>
          <w:rFonts w:ascii="Arial" w:hAnsi="Arial" w:cs="Arial"/>
          <w:sz w:val="22"/>
          <w:szCs w:val="22"/>
        </w:rPr>
        <w:t xml:space="preserve"> in Fig</w:t>
      </w:r>
      <w:r w:rsidR="00CE5E21" w:rsidRPr="00A861BD">
        <w:rPr>
          <w:rFonts w:ascii="Arial" w:hAnsi="Arial" w:cs="Arial"/>
          <w:sz w:val="22"/>
          <w:szCs w:val="22"/>
        </w:rPr>
        <w:t>.</w:t>
      </w:r>
      <w:r w:rsidRPr="00A861BD">
        <w:rPr>
          <w:rFonts w:ascii="Arial" w:hAnsi="Arial" w:cs="Arial"/>
          <w:sz w:val="22"/>
          <w:szCs w:val="22"/>
        </w:rPr>
        <w:t xml:space="preserve"> </w:t>
      </w:r>
      <w:r w:rsidR="00B0041B" w:rsidRPr="00A861BD">
        <w:rPr>
          <w:rFonts w:ascii="Arial" w:hAnsi="Arial" w:cs="Arial"/>
          <w:sz w:val="22"/>
          <w:szCs w:val="22"/>
        </w:rPr>
        <w:t>4</w:t>
      </w:r>
      <w:r w:rsidRPr="00A861BD">
        <w:rPr>
          <w:rFonts w:ascii="Arial" w:hAnsi="Arial" w:cs="Arial"/>
          <w:sz w:val="22"/>
          <w:szCs w:val="22"/>
        </w:rPr>
        <w:t xml:space="preserve">) and select the item you want. Then, the node will be highlighted </w:t>
      </w:r>
      <w:r w:rsidR="00B0041B" w:rsidRPr="00A861BD">
        <w:rPr>
          <w:rFonts w:ascii="Arial" w:hAnsi="Arial" w:cs="Arial"/>
          <w:sz w:val="22"/>
          <w:szCs w:val="22"/>
        </w:rPr>
        <w:t xml:space="preserve">and </w:t>
      </w:r>
      <w:r w:rsidR="00B0041B" w:rsidRPr="0039196A">
        <w:rPr>
          <w:rFonts w:ascii="Arial" w:hAnsi="Arial" w:cs="Arial"/>
          <w:color w:val="000000" w:themeColor="text1"/>
          <w:sz w:val="22"/>
          <w:szCs w:val="22"/>
        </w:rPr>
        <w:t xml:space="preserve">blink </w:t>
      </w:r>
      <w:r w:rsidRPr="0039196A">
        <w:rPr>
          <w:rFonts w:ascii="Arial" w:hAnsi="Arial" w:cs="Arial"/>
          <w:color w:val="000000" w:themeColor="text1"/>
          <w:sz w:val="22"/>
          <w:szCs w:val="22"/>
        </w:rPr>
        <w:t xml:space="preserve">for a few seconds </w:t>
      </w:r>
      <w:r w:rsidRPr="00A861BD">
        <w:rPr>
          <w:rFonts w:ascii="Arial" w:hAnsi="Arial" w:cs="Arial"/>
          <w:sz w:val="22"/>
          <w:szCs w:val="22"/>
        </w:rPr>
        <w:t xml:space="preserve">in </w:t>
      </w:r>
      <w:r w:rsidRPr="00A861BD">
        <w:rPr>
          <w:rFonts w:ascii="Arial" w:hAnsi="Arial" w:cs="Arial"/>
          <w:color w:val="FF40FF"/>
          <w:sz w:val="22"/>
          <w:szCs w:val="22"/>
        </w:rPr>
        <w:t>magenta color</w:t>
      </w:r>
      <w:r w:rsidRPr="00A861BD">
        <w:rPr>
          <w:rFonts w:ascii="Arial" w:hAnsi="Arial" w:cs="Arial"/>
          <w:sz w:val="22"/>
          <w:szCs w:val="22"/>
        </w:rPr>
        <w:t xml:space="preserve"> on the graph.</w:t>
      </w:r>
      <w:r w:rsidR="005E715A">
        <w:rPr>
          <w:rFonts w:ascii="Arial" w:hAnsi="Arial" w:cs="Arial"/>
          <w:sz w:val="22"/>
          <w:szCs w:val="22"/>
        </w:rPr>
        <w:t xml:space="preserve"> In case of gene-set node, corresponding cluster number will also appear</w:t>
      </w:r>
      <w:r w:rsidRPr="00A861BD">
        <w:rPr>
          <w:rFonts w:ascii="Arial" w:hAnsi="Arial" w:cs="Arial"/>
          <w:sz w:val="22"/>
          <w:szCs w:val="22"/>
        </w:rPr>
        <w:t xml:space="preserve"> (Fig</w:t>
      </w:r>
      <w:r w:rsidR="00CE5E21" w:rsidRPr="00A861BD">
        <w:rPr>
          <w:rFonts w:ascii="Arial" w:hAnsi="Arial" w:cs="Arial"/>
          <w:sz w:val="22"/>
          <w:szCs w:val="22"/>
        </w:rPr>
        <w:t>.</w:t>
      </w:r>
      <w:r w:rsidRPr="00A861BD">
        <w:rPr>
          <w:rFonts w:ascii="Arial" w:hAnsi="Arial" w:cs="Arial"/>
          <w:sz w:val="22"/>
          <w:szCs w:val="22"/>
        </w:rPr>
        <w:t xml:space="preserve"> </w:t>
      </w:r>
      <w:r w:rsidR="00B0041B" w:rsidRPr="00A861BD">
        <w:rPr>
          <w:rFonts w:ascii="Arial" w:hAnsi="Arial" w:cs="Arial"/>
          <w:sz w:val="22"/>
          <w:szCs w:val="22"/>
        </w:rPr>
        <w:t>5</w:t>
      </w:r>
      <w:r w:rsidRPr="00A861BD">
        <w:rPr>
          <w:rFonts w:ascii="Arial" w:hAnsi="Arial" w:cs="Arial"/>
          <w:sz w:val="22"/>
          <w:szCs w:val="22"/>
        </w:rPr>
        <w:t>).</w:t>
      </w:r>
    </w:p>
    <w:p w:rsidR="00746BA1" w:rsidRPr="00A861BD" w:rsidRDefault="00746BA1" w:rsidP="00746BA1">
      <w:pPr>
        <w:pStyle w:val="a4"/>
        <w:spacing w:line="336" w:lineRule="auto"/>
        <w:ind w:leftChars="0" w:left="360"/>
        <w:rPr>
          <w:rFonts w:ascii="Arial" w:hAnsi="Arial" w:cs="Arial"/>
          <w:b/>
          <w:sz w:val="22"/>
          <w:szCs w:val="22"/>
        </w:rPr>
      </w:pPr>
    </w:p>
    <w:p w:rsidR="00967923" w:rsidRPr="00A861BD" w:rsidRDefault="0039196A" w:rsidP="00746BA1">
      <w:pPr>
        <w:pStyle w:val="a4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w:drawing>
          <wp:inline distT="0" distB="0" distL="0" distR="0">
            <wp:extent cx="5727700" cy="2165985"/>
            <wp:effectExtent l="0" t="0" r="0" b="5715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nual_figure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A1" w:rsidRPr="00A861BD" w:rsidRDefault="00746BA1" w:rsidP="00746BA1">
      <w:pPr>
        <w:pStyle w:val="a4"/>
        <w:jc w:val="center"/>
        <w:rPr>
          <w:rFonts w:ascii="Arial" w:hAnsi="Arial" w:cs="Arial"/>
          <w:b/>
          <w:sz w:val="22"/>
          <w:szCs w:val="22"/>
        </w:rPr>
      </w:pPr>
    </w:p>
    <w:p w:rsidR="00967923" w:rsidRPr="00A861BD" w:rsidRDefault="00967923" w:rsidP="00967923">
      <w:pPr>
        <w:pStyle w:val="a4"/>
        <w:spacing w:line="336" w:lineRule="auto"/>
        <w:ind w:leftChars="0" w:left="0"/>
        <w:jc w:val="center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Figure </w:t>
      </w:r>
      <w:r w:rsidR="00B0041B" w:rsidRPr="00A861BD">
        <w:rPr>
          <w:rFonts w:ascii="Arial" w:hAnsi="Arial" w:cs="Arial"/>
          <w:sz w:val="22"/>
          <w:szCs w:val="22"/>
        </w:rPr>
        <w:t>5</w:t>
      </w:r>
      <w:r w:rsidRPr="00A861BD">
        <w:rPr>
          <w:rFonts w:ascii="Arial" w:hAnsi="Arial" w:cs="Arial"/>
          <w:sz w:val="22"/>
          <w:szCs w:val="22"/>
        </w:rPr>
        <w:t>. Gene-set node search</w:t>
      </w:r>
    </w:p>
    <w:p w:rsidR="00967923" w:rsidRPr="00A861BD" w:rsidRDefault="00967923" w:rsidP="00967923">
      <w:pPr>
        <w:spacing w:line="336" w:lineRule="auto"/>
        <w:rPr>
          <w:rFonts w:ascii="Arial" w:hAnsi="Arial" w:cs="Arial"/>
          <w:sz w:val="22"/>
          <w:szCs w:val="22"/>
        </w:rPr>
      </w:pPr>
    </w:p>
    <w:p w:rsidR="005E715A" w:rsidRDefault="00967923" w:rsidP="00D847A0">
      <w:pPr>
        <w:pStyle w:val="a4"/>
        <w:numPr>
          <w:ilvl w:val="0"/>
          <w:numId w:val="9"/>
        </w:numPr>
        <w:spacing w:line="312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b/>
          <w:sz w:val="22"/>
          <w:szCs w:val="22"/>
        </w:rPr>
        <w:t>Clustering Method:</w:t>
      </w:r>
      <w:r w:rsidRPr="00A861BD">
        <w:rPr>
          <w:rFonts w:ascii="Arial" w:hAnsi="Arial" w:cs="Arial"/>
          <w:sz w:val="22"/>
          <w:szCs w:val="22"/>
        </w:rPr>
        <w:t xml:space="preserve"> </w:t>
      </w:r>
    </w:p>
    <w:p w:rsidR="005E715A" w:rsidRDefault="00967923" w:rsidP="005E715A">
      <w:pPr>
        <w:pStyle w:val="a4"/>
        <w:numPr>
          <w:ilvl w:val="1"/>
          <w:numId w:val="9"/>
        </w:numPr>
        <w:spacing w:line="312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>The distance type</w:t>
      </w:r>
      <w:r w:rsidR="00F55324" w:rsidRPr="00A861BD">
        <w:rPr>
          <w:rFonts w:ascii="Arial" w:hAnsi="Arial" w:cs="Arial"/>
          <w:sz w:val="22"/>
          <w:szCs w:val="22"/>
        </w:rPr>
        <w:t xml:space="preserve"> (meet/min distance (MM), PPI-weighted meet/min distance (</w:t>
      </w:r>
      <w:proofErr w:type="spellStart"/>
      <w:r w:rsidR="00F55324" w:rsidRPr="00A861BD">
        <w:rPr>
          <w:rFonts w:ascii="Arial" w:hAnsi="Arial" w:cs="Arial"/>
          <w:sz w:val="22"/>
          <w:szCs w:val="22"/>
        </w:rPr>
        <w:t>pMM</w:t>
      </w:r>
      <w:proofErr w:type="spellEnd"/>
      <w:r w:rsidR="00F55324" w:rsidRPr="00A861BD">
        <w:rPr>
          <w:rFonts w:ascii="Arial" w:hAnsi="Arial" w:cs="Arial"/>
          <w:sz w:val="22"/>
          <w:szCs w:val="22"/>
        </w:rPr>
        <w:t>) or Cohen’s Kappa distance (Kappa))</w:t>
      </w:r>
    </w:p>
    <w:p w:rsidR="005E715A" w:rsidRDefault="00967923" w:rsidP="005E715A">
      <w:pPr>
        <w:pStyle w:val="a4"/>
        <w:numPr>
          <w:ilvl w:val="1"/>
          <w:numId w:val="9"/>
        </w:numPr>
        <w:spacing w:line="312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minimum seed size </w:t>
      </w:r>
      <w:r w:rsidR="00F55324" w:rsidRPr="00A861BD">
        <w:rPr>
          <w:rFonts w:ascii="Arial" w:hAnsi="Arial" w:cs="Arial"/>
          <w:sz w:val="22"/>
          <w:szCs w:val="22"/>
        </w:rPr>
        <w:t>(=</w:t>
      </w:r>
      <w:r w:rsidR="00CC1676" w:rsidRPr="00A861BD">
        <w:rPr>
          <w:rFonts w:ascii="Arial" w:hAnsi="Arial" w:cs="Arial"/>
          <w:sz w:val="22"/>
          <w:szCs w:val="22"/>
        </w:rPr>
        <w:t xml:space="preserve"> </w:t>
      </w:r>
      <w:r w:rsidR="00F55324" w:rsidRPr="00A861BD">
        <w:rPr>
          <w:rFonts w:ascii="Arial" w:hAnsi="Arial" w:cs="Arial"/>
          <w:sz w:val="22"/>
          <w:szCs w:val="22"/>
        </w:rPr>
        <w:t>minimum gene-set cluster size</w:t>
      </w:r>
      <w:r w:rsidR="00CC1676" w:rsidRPr="00A861BD">
        <w:rPr>
          <w:rFonts w:ascii="Arial" w:hAnsi="Arial" w:cs="Arial"/>
          <w:sz w:val="22"/>
          <w:szCs w:val="22"/>
        </w:rPr>
        <w:t xml:space="preserve"> in fuzzy clustering</w:t>
      </w:r>
      <w:r w:rsidR="00F55324" w:rsidRPr="00A861BD">
        <w:rPr>
          <w:rFonts w:ascii="Arial" w:hAnsi="Arial" w:cs="Arial"/>
          <w:sz w:val="22"/>
          <w:szCs w:val="22"/>
        </w:rPr>
        <w:t xml:space="preserve">) </w:t>
      </w:r>
      <w:r w:rsidRPr="00A861BD">
        <w:rPr>
          <w:rFonts w:ascii="Arial" w:hAnsi="Arial" w:cs="Arial"/>
          <w:sz w:val="22"/>
          <w:szCs w:val="22"/>
        </w:rPr>
        <w:t>and</w:t>
      </w:r>
    </w:p>
    <w:p w:rsidR="005E715A" w:rsidRDefault="00967923" w:rsidP="005E715A">
      <w:pPr>
        <w:pStyle w:val="a4"/>
        <w:numPr>
          <w:ilvl w:val="1"/>
          <w:numId w:val="9"/>
        </w:numPr>
        <w:spacing w:line="312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maximum distance between </w:t>
      </w:r>
      <w:r w:rsidR="00F55324" w:rsidRPr="00A861BD">
        <w:rPr>
          <w:rFonts w:ascii="Arial" w:hAnsi="Arial" w:cs="Arial"/>
          <w:sz w:val="22"/>
          <w:szCs w:val="22"/>
        </w:rPr>
        <w:t xml:space="preserve">connected </w:t>
      </w:r>
      <w:r w:rsidRPr="00A861BD">
        <w:rPr>
          <w:rFonts w:ascii="Arial" w:hAnsi="Arial" w:cs="Arial"/>
          <w:sz w:val="22"/>
          <w:szCs w:val="22"/>
        </w:rPr>
        <w:t xml:space="preserve">gene-sets </w:t>
      </w:r>
    </w:p>
    <w:p w:rsidR="00967923" w:rsidRPr="005E715A" w:rsidRDefault="00967923" w:rsidP="005E715A">
      <w:pPr>
        <w:spacing w:line="312" w:lineRule="auto"/>
        <w:ind w:left="400"/>
        <w:rPr>
          <w:rFonts w:ascii="Arial" w:hAnsi="Arial" w:cs="Arial"/>
          <w:sz w:val="22"/>
          <w:szCs w:val="22"/>
        </w:rPr>
      </w:pPr>
      <w:r w:rsidRPr="005E715A">
        <w:rPr>
          <w:rFonts w:ascii="Arial" w:hAnsi="Arial" w:cs="Arial"/>
          <w:sz w:val="22"/>
          <w:szCs w:val="22"/>
        </w:rPr>
        <w:t>can be set in ‘Clustering Method’ (</w:t>
      </w:r>
      <w:r w:rsidRPr="005E715A">
        <w:rPr>
          <w:rFonts w:ascii="Cambria Math" w:hAnsi="Cambria Math" w:cs="Cambria Math"/>
          <w:color w:val="FF0000"/>
          <w:sz w:val="22"/>
          <w:szCs w:val="22"/>
        </w:rPr>
        <w:t>③</w:t>
      </w:r>
      <w:r w:rsidRPr="005E715A">
        <w:rPr>
          <w:rFonts w:ascii="Arial" w:hAnsi="Arial" w:cs="Arial"/>
          <w:sz w:val="22"/>
          <w:szCs w:val="22"/>
        </w:rPr>
        <w:t xml:space="preserve"> in fig </w:t>
      </w:r>
      <w:r w:rsidR="00B0041B" w:rsidRPr="005E715A">
        <w:rPr>
          <w:rFonts w:ascii="Arial" w:hAnsi="Arial" w:cs="Arial"/>
          <w:sz w:val="22"/>
          <w:szCs w:val="22"/>
        </w:rPr>
        <w:t>4</w:t>
      </w:r>
      <w:r w:rsidRPr="005E715A">
        <w:rPr>
          <w:rFonts w:ascii="Arial" w:hAnsi="Arial" w:cs="Arial"/>
          <w:sz w:val="22"/>
          <w:szCs w:val="22"/>
        </w:rPr>
        <w:t>). After setting these parameters, click</w:t>
      </w:r>
      <w:r w:rsidR="00CC1676" w:rsidRPr="005E715A">
        <w:rPr>
          <w:rFonts w:ascii="Arial" w:hAnsi="Arial" w:cs="Arial"/>
          <w:sz w:val="22"/>
          <w:szCs w:val="22"/>
        </w:rPr>
        <w:t xml:space="preserve"> on</w:t>
      </w:r>
      <w:r w:rsidRPr="005E715A">
        <w:rPr>
          <w:rFonts w:ascii="Arial" w:hAnsi="Arial" w:cs="Arial"/>
          <w:sz w:val="22"/>
          <w:szCs w:val="22"/>
        </w:rPr>
        <w:t xml:space="preserve"> </w:t>
      </w:r>
      <w:r w:rsidRPr="005E715A">
        <w:rPr>
          <w:rFonts w:ascii="Arial" w:hAnsi="Arial" w:cs="Arial"/>
          <w:b/>
          <w:sz w:val="22"/>
          <w:szCs w:val="22"/>
        </w:rPr>
        <w:t>‘APPLY’</w:t>
      </w:r>
      <w:r w:rsidR="00CC1676" w:rsidRPr="005E715A">
        <w:rPr>
          <w:rFonts w:ascii="Arial" w:hAnsi="Arial" w:cs="Arial"/>
          <w:b/>
          <w:sz w:val="22"/>
          <w:szCs w:val="22"/>
        </w:rPr>
        <w:t xml:space="preserve"> button</w:t>
      </w:r>
      <w:r w:rsidRPr="005E715A">
        <w:rPr>
          <w:rFonts w:ascii="Arial" w:hAnsi="Arial" w:cs="Arial"/>
          <w:sz w:val="22"/>
          <w:szCs w:val="22"/>
        </w:rPr>
        <w:t xml:space="preserve">. </w:t>
      </w:r>
    </w:p>
    <w:p w:rsidR="00A861BD" w:rsidRPr="00A861BD" w:rsidRDefault="00A861BD" w:rsidP="00A861BD">
      <w:pPr>
        <w:pStyle w:val="a4"/>
        <w:spacing w:line="312" w:lineRule="auto"/>
        <w:ind w:leftChars="0" w:left="360"/>
        <w:rPr>
          <w:rFonts w:ascii="Arial" w:hAnsi="Arial" w:cs="Arial"/>
          <w:sz w:val="22"/>
          <w:szCs w:val="22"/>
        </w:rPr>
      </w:pPr>
    </w:p>
    <w:p w:rsidR="001D01A5" w:rsidRPr="00A861BD" w:rsidRDefault="001D01A5" w:rsidP="001D01A5">
      <w:pPr>
        <w:pStyle w:val="a4"/>
        <w:spacing w:line="312" w:lineRule="auto"/>
        <w:ind w:leftChars="0" w:left="360"/>
        <w:jc w:val="center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>
            <wp:extent cx="2217681" cy="2765871"/>
            <wp:effectExtent l="0" t="0" r="5080" b="3175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ual_figure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449" cy="28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923" w:rsidRPr="00A861BD" w:rsidRDefault="00967923" w:rsidP="00967923">
      <w:pPr>
        <w:pStyle w:val="a4"/>
        <w:spacing w:line="312" w:lineRule="auto"/>
        <w:ind w:leftChars="0" w:left="360"/>
        <w:jc w:val="center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Figure 6. Clustering </w:t>
      </w:r>
      <w:r w:rsidR="00BE49F6" w:rsidRPr="00A861BD">
        <w:rPr>
          <w:rFonts w:ascii="Arial" w:hAnsi="Arial" w:cs="Arial"/>
          <w:sz w:val="22"/>
          <w:szCs w:val="22"/>
        </w:rPr>
        <w:t>options</w:t>
      </w:r>
    </w:p>
    <w:p w:rsidR="00967923" w:rsidRPr="00A861BD" w:rsidRDefault="00967923" w:rsidP="00967923">
      <w:pPr>
        <w:spacing w:line="312" w:lineRule="auto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 </w:t>
      </w:r>
    </w:p>
    <w:p w:rsidR="00967923" w:rsidRPr="00A861BD" w:rsidRDefault="00967923" w:rsidP="00967923">
      <w:pPr>
        <w:pStyle w:val="a4"/>
        <w:numPr>
          <w:ilvl w:val="0"/>
          <w:numId w:val="9"/>
        </w:numPr>
        <w:spacing w:line="312" w:lineRule="auto"/>
        <w:ind w:leftChars="0"/>
        <w:rPr>
          <w:rFonts w:ascii="Arial" w:hAnsi="Arial" w:cs="Arial"/>
          <w:b/>
          <w:sz w:val="22"/>
          <w:szCs w:val="22"/>
        </w:rPr>
      </w:pPr>
      <w:r w:rsidRPr="00A861BD">
        <w:rPr>
          <w:rFonts w:ascii="Arial" w:hAnsi="Arial" w:cs="Arial"/>
          <w:b/>
          <w:sz w:val="22"/>
          <w:szCs w:val="22"/>
        </w:rPr>
        <w:t xml:space="preserve">Label size: </w:t>
      </w:r>
      <w:r w:rsidR="00BE49F6" w:rsidRPr="00A861BD">
        <w:rPr>
          <w:rFonts w:ascii="Arial" w:hAnsi="Arial" w:cs="Arial"/>
          <w:sz w:val="22"/>
          <w:szCs w:val="22"/>
        </w:rPr>
        <w:t>It adjusts the node label size (</w:t>
      </w:r>
      <w:r w:rsidR="00A861BD" w:rsidRPr="00A861BD">
        <w:rPr>
          <w:rFonts w:ascii="Cambria Math" w:hAnsi="Cambria Math" w:cs="Cambria Math"/>
          <w:color w:val="FF0000"/>
          <w:sz w:val="22"/>
          <w:szCs w:val="22"/>
          <w:lang w:eastAsia="ja-JP"/>
        </w:rPr>
        <w:t>④</w:t>
      </w:r>
      <w:r w:rsidR="00A861BD" w:rsidRPr="00A861BD">
        <w:rPr>
          <w:rFonts w:ascii="Arial" w:hAnsi="Arial" w:cs="Arial"/>
          <w:color w:val="FF0000"/>
          <w:sz w:val="28"/>
          <w:szCs w:val="28"/>
          <w:lang w:eastAsia="ja-JP"/>
        </w:rPr>
        <w:t xml:space="preserve"> </w:t>
      </w:r>
      <w:r w:rsidR="00BE49F6" w:rsidRPr="00A861BD">
        <w:rPr>
          <w:rFonts w:ascii="Arial" w:hAnsi="Arial" w:cs="Arial"/>
          <w:sz w:val="22"/>
          <w:szCs w:val="22"/>
        </w:rPr>
        <w:t xml:space="preserve">in Figure </w:t>
      </w:r>
      <w:r w:rsidR="00B0041B" w:rsidRPr="00A861BD">
        <w:rPr>
          <w:rFonts w:ascii="Arial" w:hAnsi="Arial" w:cs="Arial"/>
          <w:sz w:val="22"/>
          <w:szCs w:val="22"/>
        </w:rPr>
        <w:t>4</w:t>
      </w:r>
      <w:r w:rsidR="00A861BD" w:rsidRPr="00A861BD">
        <w:rPr>
          <w:rFonts w:ascii="Arial" w:hAnsi="Arial" w:cs="Arial"/>
          <w:sz w:val="22"/>
          <w:szCs w:val="22"/>
        </w:rPr>
        <w:t>,</w:t>
      </w:r>
      <w:r w:rsidR="00BE49F6" w:rsidRPr="00A861BD">
        <w:rPr>
          <w:rFonts w:ascii="Arial" w:hAnsi="Arial" w:cs="Arial"/>
          <w:sz w:val="22"/>
          <w:szCs w:val="22"/>
        </w:rPr>
        <w:t xml:space="preserve"> Figure 7).</w:t>
      </w:r>
    </w:p>
    <w:p w:rsidR="00BE49F6" w:rsidRPr="00A861BD" w:rsidRDefault="00BE49F6" w:rsidP="00BE49F6">
      <w:pPr>
        <w:pStyle w:val="a4"/>
        <w:spacing w:line="312" w:lineRule="auto"/>
        <w:ind w:leftChars="0" w:left="360"/>
        <w:rPr>
          <w:rFonts w:ascii="Arial" w:hAnsi="Arial" w:cs="Arial"/>
          <w:b/>
          <w:sz w:val="22"/>
          <w:szCs w:val="22"/>
        </w:rPr>
      </w:pPr>
      <w:r w:rsidRPr="00A861BD">
        <w:rPr>
          <w:rFonts w:ascii="Arial" w:hAnsi="Arial" w:cs="Arial"/>
          <w:b/>
          <w:noProof/>
          <w:sz w:val="22"/>
          <w:szCs w:val="22"/>
        </w:rPr>
        <w:drawing>
          <wp:inline distT="0" distB="0" distL="0" distR="0" wp14:anchorId="3A073105" wp14:editId="2F9E12D8">
            <wp:extent cx="5357930" cy="1866959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643" cy="18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F6" w:rsidRPr="00A861BD" w:rsidRDefault="00BE49F6" w:rsidP="00BE49F6">
      <w:pPr>
        <w:pStyle w:val="a4"/>
        <w:spacing w:line="312" w:lineRule="auto"/>
        <w:ind w:leftChars="0" w:left="360"/>
        <w:jc w:val="center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>Figure 7. Node label size adjustment</w:t>
      </w:r>
    </w:p>
    <w:p w:rsidR="00BE49F6" w:rsidRPr="00A861BD" w:rsidRDefault="00BE49F6" w:rsidP="00BE49F6">
      <w:pPr>
        <w:pStyle w:val="a4"/>
        <w:spacing w:line="312" w:lineRule="auto"/>
        <w:ind w:leftChars="0" w:left="360"/>
        <w:rPr>
          <w:rFonts w:ascii="Arial" w:hAnsi="Arial" w:cs="Arial"/>
          <w:b/>
          <w:sz w:val="22"/>
          <w:szCs w:val="22"/>
        </w:rPr>
      </w:pPr>
    </w:p>
    <w:p w:rsidR="00967923" w:rsidRDefault="00967923" w:rsidP="00967923">
      <w:pPr>
        <w:pStyle w:val="a4"/>
        <w:numPr>
          <w:ilvl w:val="0"/>
          <w:numId w:val="9"/>
        </w:numPr>
        <w:spacing w:line="312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b/>
          <w:sz w:val="22"/>
          <w:szCs w:val="22"/>
        </w:rPr>
        <w:t>Graph Layout:</w:t>
      </w:r>
      <w:r w:rsidRPr="00A861BD">
        <w:rPr>
          <w:rFonts w:ascii="Arial" w:hAnsi="Arial" w:cs="Arial"/>
          <w:sz w:val="22"/>
          <w:szCs w:val="22"/>
        </w:rPr>
        <w:t xml:space="preserve"> </w:t>
      </w:r>
      <w:r w:rsidR="00BE49F6" w:rsidRPr="00A861BD">
        <w:rPr>
          <w:rFonts w:ascii="Arial" w:hAnsi="Arial" w:cs="Arial"/>
          <w:sz w:val="22"/>
          <w:szCs w:val="22"/>
        </w:rPr>
        <w:t xml:space="preserve">Click </w:t>
      </w:r>
      <w:r w:rsidR="00CC1676" w:rsidRPr="00A861BD">
        <w:rPr>
          <w:rFonts w:ascii="Arial" w:hAnsi="Arial" w:cs="Arial"/>
          <w:sz w:val="22"/>
          <w:szCs w:val="22"/>
        </w:rPr>
        <w:t xml:space="preserve">on </w:t>
      </w:r>
      <w:r w:rsidR="00BE49F6" w:rsidRPr="00A861BD">
        <w:rPr>
          <w:rFonts w:ascii="Arial" w:hAnsi="Arial" w:cs="Arial"/>
          <w:sz w:val="22"/>
          <w:szCs w:val="22"/>
        </w:rPr>
        <w:t>the 'Graph layout' button (</w:t>
      </w:r>
      <w:r w:rsidR="00BE49F6" w:rsidRPr="00A861BD">
        <w:rPr>
          <w:rFonts w:ascii="Cambria Math" w:hAnsi="Cambria Math" w:cs="Cambria Math"/>
          <w:color w:val="FF0000"/>
          <w:sz w:val="22"/>
          <w:szCs w:val="22"/>
        </w:rPr>
        <w:t>⑤</w:t>
      </w:r>
      <w:r w:rsidR="00BE49F6" w:rsidRPr="00A861BD">
        <w:rPr>
          <w:rFonts w:ascii="Arial" w:hAnsi="Arial" w:cs="Arial"/>
          <w:sz w:val="22"/>
          <w:szCs w:val="22"/>
        </w:rPr>
        <w:t xml:space="preserve"> in Fig</w:t>
      </w:r>
      <w:r w:rsidR="00A861BD" w:rsidRPr="00A861BD">
        <w:rPr>
          <w:rFonts w:ascii="Arial" w:hAnsi="Arial" w:cs="Arial"/>
          <w:sz w:val="22"/>
          <w:szCs w:val="22"/>
        </w:rPr>
        <w:t>ure</w:t>
      </w:r>
      <w:r w:rsidR="00BE49F6" w:rsidRPr="00A861BD">
        <w:rPr>
          <w:rFonts w:ascii="Arial" w:hAnsi="Arial" w:cs="Arial"/>
          <w:sz w:val="22"/>
          <w:szCs w:val="22"/>
        </w:rPr>
        <w:t xml:space="preserve"> </w:t>
      </w:r>
      <w:r w:rsidR="00A861BD" w:rsidRPr="00A861BD">
        <w:rPr>
          <w:rFonts w:ascii="Arial" w:hAnsi="Arial" w:cs="Arial"/>
          <w:sz w:val="22"/>
          <w:szCs w:val="22"/>
        </w:rPr>
        <w:t>4</w:t>
      </w:r>
      <w:r w:rsidR="00BE49F6" w:rsidRPr="00A861BD">
        <w:rPr>
          <w:rFonts w:ascii="Arial" w:hAnsi="Arial" w:cs="Arial"/>
          <w:sz w:val="22"/>
          <w:szCs w:val="22"/>
        </w:rPr>
        <w:t xml:space="preserve">) to change the </w:t>
      </w:r>
      <w:r w:rsidR="00CC1676" w:rsidRPr="00A861BD">
        <w:rPr>
          <w:rFonts w:ascii="Arial" w:hAnsi="Arial" w:cs="Arial"/>
          <w:sz w:val="22"/>
          <w:szCs w:val="22"/>
        </w:rPr>
        <w:t xml:space="preserve">graph </w:t>
      </w:r>
      <w:r w:rsidR="00BE49F6" w:rsidRPr="00A861BD">
        <w:rPr>
          <w:rFonts w:ascii="Arial" w:hAnsi="Arial" w:cs="Arial"/>
          <w:sz w:val="22"/>
          <w:szCs w:val="22"/>
        </w:rPr>
        <w:t xml:space="preserve">layout </w:t>
      </w:r>
      <w:r w:rsidR="00CC1676" w:rsidRPr="00A861BD">
        <w:rPr>
          <w:rFonts w:ascii="Arial" w:hAnsi="Arial" w:cs="Arial"/>
          <w:sz w:val="22"/>
          <w:szCs w:val="22"/>
        </w:rPr>
        <w:t>between</w:t>
      </w:r>
      <w:r w:rsidR="00BE49F6" w:rsidRPr="00A861BD">
        <w:rPr>
          <w:rFonts w:ascii="Arial" w:hAnsi="Arial" w:cs="Arial"/>
          <w:sz w:val="22"/>
          <w:szCs w:val="22"/>
        </w:rPr>
        <w:t xml:space="preserve"> 'circle' </w:t>
      </w:r>
      <w:r w:rsidR="00CC1676" w:rsidRPr="00A861BD">
        <w:rPr>
          <w:rFonts w:ascii="Arial" w:hAnsi="Arial" w:cs="Arial"/>
          <w:sz w:val="22"/>
          <w:szCs w:val="22"/>
        </w:rPr>
        <w:t>and 'cola'</w:t>
      </w:r>
      <w:r w:rsidR="00BE49F6" w:rsidRPr="00A861BD">
        <w:rPr>
          <w:rFonts w:ascii="Arial" w:hAnsi="Arial" w:cs="Arial"/>
          <w:sz w:val="22"/>
          <w:szCs w:val="22"/>
        </w:rPr>
        <w:t xml:space="preserve"> (Figure 8). </w:t>
      </w:r>
    </w:p>
    <w:p w:rsidR="007A4C90" w:rsidRPr="007A4C90" w:rsidRDefault="008E2E3C" w:rsidP="008E2E3C">
      <w:pPr>
        <w:pStyle w:val="a4"/>
        <w:spacing w:line="312" w:lineRule="auto"/>
        <w:ind w:leftChars="0"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*</w:t>
      </w:r>
      <w:r w:rsidR="007A4C90">
        <w:rPr>
          <w:rFonts w:ascii="Arial" w:hAnsi="Arial" w:cs="Arial"/>
          <w:b/>
          <w:sz w:val="22"/>
          <w:szCs w:val="22"/>
        </w:rPr>
        <w:t>TIP.</w:t>
      </w:r>
      <w:r w:rsidR="007A4C90">
        <w:rPr>
          <w:rFonts w:ascii="Arial" w:hAnsi="Arial" w:cs="Arial"/>
          <w:sz w:val="22"/>
          <w:szCs w:val="22"/>
        </w:rPr>
        <w:t xml:space="preserve"> </w:t>
      </w:r>
      <w:r w:rsidR="007A4C90" w:rsidRPr="007A4C90">
        <w:rPr>
          <w:rFonts w:ascii="Arial" w:hAnsi="Arial" w:cs="Arial"/>
          <w:sz w:val="22"/>
          <w:szCs w:val="22"/>
        </w:rPr>
        <w:t xml:space="preserve">If the clusters do not appear to be fully isolated, </w:t>
      </w:r>
      <w:r w:rsidR="007A4C90">
        <w:rPr>
          <w:rFonts w:ascii="Arial" w:hAnsi="Arial" w:cs="Arial"/>
          <w:sz w:val="22"/>
          <w:szCs w:val="22"/>
        </w:rPr>
        <w:t>click on ‘Graph Layout’ and ‘Cola’ button</w:t>
      </w:r>
      <w:r w:rsidR="007A4C90" w:rsidRPr="007A4C90">
        <w:rPr>
          <w:rFonts w:ascii="Arial" w:hAnsi="Arial" w:cs="Arial"/>
          <w:sz w:val="22"/>
          <w:szCs w:val="22"/>
        </w:rPr>
        <w:t>.</w:t>
      </w:r>
    </w:p>
    <w:p w:rsidR="00967923" w:rsidRPr="00A861BD" w:rsidRDefault="0039196A" w:rsidP="0039196A">
      <w:pPr>
        <w:pStyle w:val="a4"/>
        <w:spacing w:line="336" w:lineRule="auto"/>
        <w:ind w:leftChars="0" w:left="0"/>
        <w:jc w:val="center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4927180" cy="1850151"/>
            <wp:effectExtent l="0" t="0" r="635" b="4445"/>
            <wp:docPr id="21" name="그림 21" descr="지도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nual_figure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194" cy="185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23" w:rsidRPr="00A861BD">
        <w:rPr>
          <w:rFonts w:ascii="Arial" w:hAnsi="Arial" w:cs="Arial"/>
          <w:noProof/>
          <w:sz w:val="22"/>
          <w:szCs w:val="22"/>
        </w:rPr>
        <w:t xml:space="preserve"> </w:t>
      </w:r>
    </w:p>
    <w:p w:rsidR="00BE49F6" w:rsidRPr="003E3A56" w:rsidRDefault="00967923" w:rsidP="003E3A56">
      <w:pPr>
        <w:spacing w:line="336" w:lineRule="auto"/>
        <w:jc w:val="center"/>
        <w:rPr>
          <w:rFonts w:ascii="Arial" w:hAnsi="Arial" w:cs="Arial"/>
          <w:noProof/>
          <w:sz w:val="22"/>
          <w:szCs w:val="22"/>
        </w:rPr>
      </w:pPr>
      <w:r w:rsidRPr="00A861BD">
        <w:rPr>
          <w:rFonts w:ascii="Arial" w:hAnsi="Arial" w:cs="Arial"/>
          <w:noProof/>
          <w:sz w:val="22"/>
          <w:szCs w:val="22"/>
        </w:rPr>
        <w:t xml:space="preserve">Figure </w:t>
      </w:r>
      <w:r w:rsidR="00BE49F6" w:rsidRPr="00A861BD">
        <w:rPr>
          <w:rFonts w:ascii="Arial" w:hAnsi="Arial" w:cs="Arial"/>
          <w:noProof/>
          <w:sz w:val="22"/>
          <w:szCs w:val="22"/>
        </w:rPr>
        <w:t>8</w:t>
      </w:r>
      <w:r w:rsidRPr="00A861BD">
        <w:rPr>
          <w:rFonts w:ascii="Arial" w:hAnsi="Arial" w:cs="Arial"/>
          <w:noProof/>
          <w:sz w:val="22"/>
          <w:szCs w:val="22"/>
        </w:rPr>
        <w:t>.</w:t>
      </w:r>
      <w:r w:rsidR="0039196A">
        <w:rPr>
          <w:rFonts w:ascii="Arial" w:hAnsi="Arial" w:cs="Arial"/>
          <w:noProof/>
          <w:sz w:val="22"/>
          <w:szCs w:val="22"/>
        </w:rPr>
        <w:t xml:space="preserve"> Graph layout. (A) </w:t>
      </w:r>
      <w:r w:rsidRPr="00A861BD">
        <w:rPr>
          <w:rFonts w:ascii="Arial" w:hAnsi="Arial" w:cs="Arial"/>
          <w:noProof/>
          <w:sz w:val="22"/>
          <w:szCs w:val="22"/>
        </w:rPr>
        <w:t>Circle and</w:t>
      </w:r>
      <w:r w:rsidR="0039196A">
        <w:rPr>
          <w:rFonts w:ascii="Arial" w:hAnsi="Arial" w:cs="Arial"/>
          <w:noProof/>
          <w:sz w:val="22"/>
          <w:szCs w:val="22"/>
        </w:rPr>
        <w:t xml:space="preserve"> (B)</w:t>
      </w:r>
      <w:r w:rsidRPr="00A861BD">
        <w:rPr>
          <w:rFonts w:ascii="Arial" w:hAnsi="Arial" w:cs="Arial"/>
          <w:noProof/>
          <w:sz w:val="22"/>
          <w:szCs w:val="22"/>
        </w:rPr>
        <w:t xml:space="preserve"> Cola layout</w:t>
      </w:r>
    </w:p>
    <w:p w:rsidR="00967923" w:rsidRPr="00A861BD" w:rsidRDefault="00967923" w:rsidP="00967923">
      <w:pPr>
        <w:pStyle w:val="a4"/>
        <w:numPr>
          <w:ilvl w:val="0"/>
          <w:numId w:val="9"/>
        </w:numPr>
        <w:spacing w:line="336" w:lineRule="auto"/>
        <w:ind w:leftChars="0"/>
        <w:rPr>
          <w:rFonts w:ascii="Arial" w:hAnsi="Arial" w:cs="Arial"/>
          <w:b/>
          <w:sz w:val="22"/>
          <w:szCs w:val="22"/>
        </w:rPr>
      </w:pPr>
      <w:r w:rsidRPr="00A861BD">
        <w:rPr>
          <w:rFonts w:ascii="Arial" w:hAnsi="Arial" w:cs="Arial"/>
          <w:b/>
          <w:sz w:val="22"/>
          <w:szCs w:val="22"/>
        </w:rPr>
        <w:lastRenderedPageBreak/>
        <w:t xml:space="preserve">Download Graph: </w:t>
      </w:r>
      <w:r w:rsidRPr="00A861BD">
        <w:rPr>
          <w:rFonts w:ascii="Arial" w:hAnsi="Arial" w:cs="Arial"/>
          <w:sz w:val="22"/>
          <w:szCs w:val="22"/>
        </w:rPr>
        <w:t>The user can download a vector image file (.SVG) for current plot by clicking</w:t>
      </w:r>
      <w:r w:rsidR="00CC1676" w:rsidRPr="00A861BD">
        <w:rPr>
          <w:rFonts w:ascii="Arial" w:hAnsi="Arial" w:cs="Arial"/>
          <w:sz w:val="22"/>
          <w:szCs w:val="22"/>
        </w:rPr>
        <w:t xml:space="preserve"> on</w:t>
      </w:r>
      <w:r w:rsidRPr="00A861BD">
        <w:rPr>
          <w:rFonts w:ascii="Arial" w:hAnsi="Arial" w:cs="Arial"/>
          <w:sz w:val="22"/>
          <w:szCs w:val="22"/>
        </w:rPr>
        <w:t xml:space="preserve"> </w:t>
      </w:r>
      <w:r w:rsidR="00BE49F6" w:rsidRPr="00A861BD">
        <w:rPr>
          <w:rFonts w:ascii="Arial" w:hAnsi="Arial" w:cs="Arial"/>
          <w:sz w:val="22"/>
          <w:szCs w:val="22"/>
        </w:rPr>
        <w:t>the</w:t>
      </w:r>
      <w:r w:rsidRPr="00A861BD">
        <w:rPr>
          <w:rFonts w:ascii="Arial" w:hAnsi="Arial" w:cs="Arial"/>
          <w:sz w:val="22"/>
          <w:szCs w:val="22"/>
        </w:rPr>
        <w:t xml:space="preserve"> ‘Download Graph’ button (</w:t>
      </w:r>
      <w:r w:rsidRPr="00A861BD">
        <w:rPr>
          <w:rFonts w:ascii="Cambria Math" w:hAnsi="Cambria Math" w:cs="Cambria Math"/>
          <w:color w:val="FF0000"/>
          <w:sz w:val="22"/>
          <w:szCs w:val="22"/>
        </w:rPr>
        <w:t>⑥</w:t>
      </w:r>
      <w:r w:rsidRPr="00A861BD">
        <w:rPr>
          <w:rFonts w:ascii="Arial" w:hAnsi="Arial" w:cs="Arial"/>
          <w:sz w:val="22"/>
          <w:szCs w:val="22"/>
        </w:rPr>
        <w:t xml:space="preserve"> in </w:t>
      </w:r>
      <w:r w:rsidR="007A4C90">
        <w:rPr>
          <w:rFonts w:ascii="Arial" w:hAnsi="Arial" w:cs="Arial"/>
          <w:sz w:val="22"/>
          <w:szCs w:val="22"/>
        </w:rPr>
        <w:t>Figure</w:t>
      </w:r>
      <w:r w:rsidRPr="00A861BD">
        <w:rPr>
          <w:rFonts w:ascii="Arial" w:hAnsi="Arial" w:cs="Arial"/>
          <w:sz w:val="22"/>
          <w:szCs w:val="22"/>
        </w:rPr>
        <w:t xml:space="preserve"> </w:t>
      </w:r>
      <w:r w:rsidR="007A4C90">
        <w:rPr>
          <w:rFonts w:ascii="Arial" w:hAnsi="Arial" w:cs="Arial"/>
          <w:sz w:val="22"/>
          <w:szCs w:val="22"/>
        </w:rPr>
        <w:t>4</w:t>
      </w:r>
      <w:r w:rsidRPr="00A861BD">
        <w:rPr>
          <w:rFonts w:ascii="Arial" w:hAnsi="Arial" w:cs="Arial"/>
          <w:sz w:val="22"/>
          <w:szCs w:val="22"/>
        </w:rPr>
        <w:t>).</w:t>
      </w:r>
    </w:p>
    <w:p w:rsidR="00967923" w:rsidRPr="00A861BD" w:rsidRDefault="00967923" w:rsidP="00967923">
      <w:pPr>
        <w:spacing w:line="336" w:lineRule="auto"/>
        <w:rPr>
          <w:rFonts w:ascii="Arial" w:hAnsi="Arial" w:cs="Arial"/>
          <w:b/>
          <w:sz w:val="22"/>
          <w:szCs w:val="22"/>
        </w:rPr>
      </w:pPr>
    </w:p>
    <w:p w:rsidR="008E2E3C" w:rsidRPr="003E3A56" w:rsidRDefault="008E2E3C" w:rsidP="003E3A56">
      <w:pPr>
        <w:pStyle w:val="a4"/>
        <w:numPr>
          <w:ilvl w:val="0"/>
          <w:numId w:val="9"/>
        </w:numPr>
        <w:spacing w:line="336" w:lineRule="auto"/>
        <w:ind w:leftChars="0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Highlight gene-set cluster</w:t>
      </w:r>
      <w:r w:rsidR="00967923" w:rsidRPr="00A861BD">
        <w:rPr>
          <w:rFonts w:ascii="Arial" w:hAnsi="Arial" w:cs="Arial"/>
          <w:b/>
          <w:sz w:val="22"/>
          <w:szCs w:val="22"/>
        </w:rPr>
        <w:t xml:space="preserve"> </w:t>
      </w:r>
    </w:p>
    <w:p w:rsidR="008E2E3C" w:rsidRPr="008E2E3C" w:rsidRDefault="008E2E3C" w:rsidP="008E2E3C">
      <w:pPr>
        <w:pStyle w:val="a4"/>
        <w:spacing w:line="336" w:lineRule="auto"/>
        <w:ind w:leftChars="0"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u</w:t>
      </w:r>
      <w:r w:rsidRPr="008E2E3C">
        <w:rPr>
          <w:rFonts w:ascii="Arial" w:hAnsi="Arial" w:cs="Arial"/>
          <w:sz w:val="22"/>
          <w:szCs w:val="22"/>
        </w:rPr>
        <w:t>ser</w:t>
      </w:r>
      <w:r>
        <w:rPr>
          <w:rFonts w:ascii="Arial" w:hAnsi="Arial" w:cs="Arial"/>
          <w:sz w:val="22"/>
          <w:szCs w:val="22"/>
        </w:rPr>
        <w:t xml:space="preserve"> can highlight a gene-sets cluster by selecting a cluster number from ‘Select Gene-set Cluster’ menu (</w:t>
      </w:r>
      <w:r w:rsidRPr="00B00037">
        <w:rPr>
          <w:rFonts w:ascii="Cambria Math" w:hAnsi="Cambria Math" w:cs="Cambria Math"/>
          <w:color w:val="FF0000"/>
          <w:sz w:val="22"/>
          <w:szCs w:val="22"/>
          <w:lang w:eastAsia="ja-JP"/>
        </w:rPr>
        <w:t>⑦</w:t>
      </w:r>
      <w:r w:rsidRPr="008E2E3C">
        <w:rPr>
          <w:rFonts w:ascii="Arial" w:hAnsi="Arial" w:cs="Arial"/>
          <w:sz w:val="22"/>
          <w:szCs w:val="22"/>
          <w:lang w:eastAsia="ja-JP"/>
        </w:rPr>
        <w:t xml:space="preserve"> in Figure 4</w:t>
      </w:r>
      <w:r>
        <w:rPr>
          <w:rFonts w:ascii="Arial" w:hAnsi="Arial" w:cs="Arial"/>
          <w:sz w:val="22"/>
          <w:szCs w:val="22"/>
        </w:rPr>
        <w:t>). Selecting ‘Unselected’ turns off highlighting.</w:t>
      </w:r>
    </w:p>
    <w:p w:rsidR="00BE49F6" w:rsidRPr="008E2E3C" w:rsidRDefault="00BE49F6" w:rsidP="00BE49F6">
      <w:pPr>
        <w:spacing w:line="336" w:lineRule="auto"/>
        <w:rPr>
          <w:rFonts w:ascii="Arial" w:hAnsi="Arial" w:cs="Arial"/>
          <w:b/>
          <w:sz w:val="22"/>
          <w:szCs w:val="22"/>
        </w:rPr>
      </w:pPr>
    </w:p>
    <w:p w:rsidR="00BE49F6" w:rsidRPr="00A861BD" w:rsidRDefault="00792BF6" w:rsidP="00BE49F6">
      <w:pPr>
        <w:pStyle w:val="a4"/>
        <w:spacing w:line="336" w:lineRule="auto"/>
        <w:ind w:leftChars="0" w:left="360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w:drawing>
          <wp:inline distT="0" distB="0" distL="0" distR="0">
            <wp:extent cx="5727700" cy="2376170"/>
            <wp:effectExtent l="0" t="0" r="0" b="0"/>
            <wp:docPr id="9" name="그림 9" descr="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nual_figure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9F6" w:rsidRPr="00A861BD">
        <w:rPr>
          <w:rFonts w:ascii="Arial" w:hAnsi="Arial" w:cs="Arial"/>
          <w:b/>
          <w:sz w:val="22"/>
          <w:szCs w:val="22"/>
        </w:rPr>
        <w:t xml:space="preserve"> </w:t>
      </w:r>
    </w:p>
    <w:p w:rsidR="00967923" w:rsidRDefault="00967923" w:rsidP="001B0068">
      <w:pPr>
        <w:pStyle w:val="a4"/>
        <w:spacing w:line="336" w:lineRule="auto"/>
        <w:ind w:leftChars="0" w:left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Figure </w:t>
      </w:r>
      <w:r w:rsidR="00A054E2" w:rsidRPr="00A861BD">
        <w:rPr>
          <w:rFonts w:ascii="Arial" w:hAnsi="Arial" w:cs="Arial"/>
          <w:sz w:val="22"/>
          <w:szCs w:val="22"/>
        </w:rPr>
        <w:t>9</w:t>
      </w:r>
      <w:r w:rsidRPr="00A861BD">
        <w:rPr>
          <w:rFonts w:ascii="Arial" w:hAnsi="Arial" w:cs="Arial"/>
          <w:sz w:val="22"/>
          <w:szCs w:val="22"/>
        </w:rPr>
        <w:t xml:space="preserve">. </w:t>
      </w:r>
      <w:r w:rsidR="00792BF6">
        <w:rPr>
          <w:rFonts w:ascii="Arial" w:hAnsi="Arial" w:cs="Arial"/>
          <w:sz w:val="22"/>
          <w:szCs w:val="22"/>
        </w:rPr>
        <w:t>Highli</w:t>
      </w:r>
      <w:r w:rsidR="001B0068">
        <w:rPr>
          <w:rFonts w:ascii="Arial" w:hAnsi="Arial" w:cs="Arial"/>
          <w:sz w:val="22"/>
          <w:szCs w:val="22"/>
        </w:rPr>
        <w:t>gh</w:t>
      </w:r>
      <w:r w:rsidR="00792BF6">
        <w:rPr>
          <w:rFonts w:ascii="Arial" w:hAnsi="Arial" w:cs="Arial"/>
          <w:sz w:val="22"/>
          <w:szCs w:val="22"/>
        </w:rPr>
        <w:t>ting gene-set cluster.</w:t>
      </w:r>
      <w:r w:rsidR="001B0068">
        <w:rPr>
          <w:rFonts w:ascii="Arial" w:hAnsi="Arial" w:cs="Arial"/>
          <w:sz w:val="22"/>
          <w:szCs w:val="22"/>
        </w:rPr>
        <w:t xml:space="preserve"> (A) A gene-set cluster is highlighted. (B) Highlighting is turned off by </w:t>
      </w:r>
      <w:r w:rsidR="00213809">
        <w:rPr>
          <w:rFonts w:ascii="Arial" w:hAnsi="Arial" w:cs="Arial"/>
          <w:sz w:val="22"/>
          <w:szCs w:val="22"/>
        </w:rPr>
        <w:t>selecting</w:t>
      </w:r>
      <w:r w:rsidR="001B0068">
        <w:rPr>
          <w:rFonts w:ascii="Arial" w:hAnsi="Arial" w:cs="Arial"/>
          <w:sz w:val="22"/>
          <w:szCs w:val="22"/>
        </w:rPr>
        <w:t xml:space="preserve"> ‘</w:t>
      </w:r>
      <w:r w:rsidR="00213809">
        <w:rPr>
          <w:rFonts w:ascii="Arial" w:hAnsi="Arial" w:cs="Arial"/>
          <w:sz w:val="22"/>
          <w:szCs w:val="22"/>
        </w:rPr>
        <w:t>U</w:t>
      </w:r>
      <w:r w:rsidR="001B0068">
        <w:rPr>
          <w:rFonts w:ascii="Arial" w:hAnsi="Arial" w:cs="Arial"/>
          <w:sz w:val="22"/>
          <w:szCs w:val="22"/>
        </w:rPr>
        <w:t>nselect’.</w:t>
      </w:r>
    </w:p>
    <w:p w:rsidR="004C20E6" w:rsidRDefault="004C20E6" w:rsidP="001B0068">
      <w:pPr>
        <w:pStyle w:val="a4"/>
        <w:spacing w:line="336" w:lineRule="auto"/>
        <w:ind w:leftChars="0" w:left="0"/>
        <w:rPr>
          <w:rFonts w:ascii="Arial" w:hAnsi="Arial" w:cs="Arial"/>
          <w:sz w:val="22"/>
          <w:szCs w:val="22"/>
        </w:rPr>
      </w:pPr>
    </w:p>
    <w:p w:rsidR="004C20E6" w:rsidRPr="004C20E6" w:rsidRDefault="004C20E6" w:rsidP="004C20E6">
      <w:pPr>
        <w:pStyle w:val="a4"/>
        <w:numPr>
          <w:ilvl w:val="0"/>
          <w:numId w:val="9"/>
        </w:numPr>
        <w:spacing w:line="336" w:lineRule="auto"/>
        <w:ind w:leftChars="0"/>
        <w:rPr>
          <w:rFonts w:ascii="Arial" w:hAnsi="Arial" w:cs="Arial"/>
          <w:b/>
          <w:sz w:val="22"/>
          <w:szCs w:val="22"/>
        </w:rPr>
      </w:pPr>
      <w:r w:rsidRPr="004C20E6">
        <w:rPr>
          <w:rFonts w:ascii="Arial" w:hAnsi="Arial" w:cs="Arial"/>
          <w:b/>
          <w:sz w:val="22"/>
          <w:szCs w:val="22"/>
        </w:rPr>
        <w:t>Gene network</w:t>
      </w:r>
    </w:p>
    <w:p w:rsidR="00967923" w:rsidRDefault="00967923" w:rsidP="004C20E6">
      <w:pPr>
        <w:spacing w:line="336" w:lineRule="auto"/>
        <w:rPr>
          <w:rFonts w:ascii="Arial" w:hAnsi="Arial" w:cs="Arial"/>
          <w:sz w:val="22"/>
          <w:szCs w:val="22"/>
        </w:rPr>
      </w:pPr>
      <w:proofErr w:type="spellStart"/>
      <w:r w:rsidRPr="004C20E6">
        <w:rPr>
          <w:rFonts w:ascii="Arial" w:hAnsi="Arial" w:cs="Arial"/>
          <w:sz w:val="22"/>
          <w:szCs w:val="22"/>
        </w:rPr>
        <w:t>GScluster</w:t>
      </w:r>
      <w:proofErr w:type="spellEnd"/>
      <w:r w:rsidRPr="004C20E6">
        <w:rPr>
          <w:rFonts w:ascii="Arial" w:hAnsi="Arial" w:cs="Arial"/>
          <w:sz w:val="22"/>
          <w:szCs w:val="22"/>
        </w:rPr>
        <w:t xml:space="preserve"> also </w:t>
      </w:r>
      <w:r w:rsidR="00CC1676" w:rsidRPr="004C20E6">
        <w:rPr>
          <w:rFonts w:ascii="Arial" w:hAnsi="Arial" w:cs="Arial"/>
          <w:sz w:val="22"/>
          <w:szCs w:val="22"/>
        </w:rPr>
        <w:t>visualize</w:t>
      </w:r>
      <w:r w:rsidRPr="004C20E6">
        <w:rPr>
          <w:rFonts w:ascii="Arial" w:hAnsi="Arial" w:cs="Arial"/>
          <w:sz w:val="22"/>
          <w:szCs w:val="22"/>
        </w:rPr>
        <w:t xml:space="preserve"> </w:t>
      </w:r>
      <w:r w:rsidR="00CC1676" w:rsidRPr="004C20E6">
        <w:rPr>
          <w:rFonts w:ascii="Arial" w:hAnsi="Arial" w:cs="Arial"/>
          <w:sz w:val="22"/>
          <w:szCs w:val="22"/>
        </w:rPr>
        <w:t xml:space="preserve">the </w:t>
      </w:r>
      <w:r w:rsidRPr="004C20E6">
        <w:rPr>
          <w:rFonts w:ascii="Arial" w:hAnsi="Arial" w:cs="Arial"/>
          <w:sz w:val="22"/>
          <w:szCs w:val="22"/>
        </w:rPr>
        <w:t>gene network</w:t>
      </w:r>
      <w:r w:rsidR="00CC1676" w:rsidRPr="004C20E6">
        <w:rPr>
          <w:rFonts w:ascii="Arial" w:hAnsi="Arial" w:cs="Arial"/>
          <w:sz w:val="22"/>
          <w:szCs w:val="22"/>
        </w:rPr>
        <w:t>s</w:t>
      </w:r>
      <w:r w:rsidRPr="004C20E6">
        <w:rPr>
          <w:rFonts w:ascii="Arial" w:hAnsi="Arial" w:cs="Arial"/>
          <w:sz w:val="22"/>
          <w:szCs w:val="22"/>
        </w:rPr>
        <w:t xml:space="preserve"> of each gene-set cluster based on STRING network (PPI) data</w:t>
      </w:r>
      <w:r w:rsidR="004C20E6">
        <w:rPr>
          <w:rFonts w:ascii="Arial" w:hAnsi="Arial" w:cs="Arial"/>
          <w:sz w:val="22"/>
          <w:szCs w:val="22"/>
        </w:rPr>
        <w:t xml:space="preserve"> (Custom network data is also applicable)</w:t>
      </w:r>
      <w:r w:rsidRPr="004C20E6">
        <w:rPr>
          <w:rFonts w:ascii="Arial" w:hAnsi="Arial" w:cs="Arial"/>
          <w:sz w:val="22"/>
          <w:szCs w:val="22"/>
        </w:rPr>
        <w:t>. For example, the user can see the gene network</w:t>
      </w:r>
      <w:r w:rsidR="00CC1676" w:rsidRPr="004C20E6">
        <w:rPr>
          <w:rFonts w:ascii="Arial" w:hAnsi="Arial" w:cs="Arial"/>
          <w:sz w:val="22"/>
          <w:szCs w:val="22"/>
        </w:rPr>
        <w:t>s</w:t>
      </w:r>
      <w:r w:rsidRPr="004C20E6">
        <w:rPr>
          <w:rFonts w:ascii="Arial" w:hAnsi="Arial" w:cs="Arial"/>
          <w:sz w:val="22"/>
          <w:szCs w:val="22"/>
        </w:rPr>
        <w:t xml:space="preserve"> in cluster </w:t>
      </w:r>
      <w:r w:rsidR="004E4DA1">
        <w:rPr>
          <w:rFonts w:ascii="Arial" w:hAnsi="Arial" w:cs="Arial"/>
          <w:sz w:val="22"/>
          <w:szCs w:val="22"/>
        </w:rPr>
        <w:t>7</w:t>
      </w:r>
      <w:r w:rsidRPr="004C20E6">
        <w:rPr>
          <w:rFonts w:ascii="Arial" w:hAnsi="Arial" w:cs="Arial"/>
          <w:sz w:val="22"/>
          <w:szCs w:val="22"/>
        </w:rPr>
        <w:t>, as follows:</w:t>
      </w:r>
    </w:p>
    <w:p w:rsidR="004E4DA1" w:rsidRPr="004C20E6" w:rsidRDefault="004E4DA1" w:rsidP="004C20E6">
      <w:pPr>
        <w:spacing w:line="336" w:lineRule="auto"/>
        <w:rPr>
          <w:rFonts w:ascii="Arial" w:hAnsi="Arial" w:cs="Arial"/>
          <w:sz w:val="22"/>
          <w:szCs w:val="22"/>
        </w:rPr>
      </w:pPr>
    </w:p>
    <w:p w:rsidR="00967923" w:rsidRPr="00A861BD" w:rsidRDefault="00967923" w:rsidP="00967923">
      <w:pPr>
        <w:pStyle w:val="a4"/>
        <w:numPr>
          <w:ilvl w:val="1"/>
          <w:numId w:val="10"/>
        </w:numPr>
        <w:spacing w:line="336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>Choose the cluster number (‘</w:t>
      </w:r>
      <w:r w:rsidR="004E4DA1">
        <w:rPr>
          <w:rFonts w:ascii="Arial" w:hAnsi="Arial" w:cs="Arial"/>
          <w:sz w:val="22"/>
          <w:szCs w:val="22"/>
        </w:rPr>
        <w:t>7</w:t>
      </w:r>
      <w:r w:rsidRPr="00A861BD">
        <w:rPr>
          <w:rFonts w:ascii="Arial" w:hAnsi="Arial" w:cs="Arial"/>
          <w:sz w:val="22"/>
          <w:szCs w:val="22"/>
        </w:rPr>
        <w:t xml:space="preserve">’ in this case) from </w:t>
      </w:r>
      <w:r w:rsidRPr="00A861BD">
        <w:rPr>
          <w:rFonts w:ascii="Arial" w:hAnsi="Arial" w:cs="Arial"/>
          <w:b/>
          <w:sz w:val="22"/>
          <w:szCs w:val="22"/>
        </w:rPr>
        <w:t>‘Select Gene-set Cluster’</w:t>
      </w:r>
      <w:r w:rsidRPr="00A861BD">
        <w:rPr>
          <w:rFonts w:ascii="Arial" w:hAnsi="Arial" w:cs="Arial"/>
          <w:sz w:val="22"/>
          <w:szCs w:val="22"/>
        </w:rPr>
        <w:t xml:space="preserve"> box.</w:t>
      </w:r>
    </w:p>
    <w:p w:rsidR="00967923" w:rsidRPr="00A861BD" w:rsidRDefault="00967923" w:rsidP="00967923">
      <w:pPr>
        <w:pStyle w:val="a4"/>
        <w:numPr>
          <w:ilvl w:val="1"/>
          <w:numId w:val="10"/>
        </w:numPr>
        <w:spacing w:line="336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Set the </w:t>
      </w:r>
      <w:r w:rsidRPr="00A861BD">
        <w:rPr>
          <w:rFonts w:ascii="Arial" w:hAnsi="Arial" w:cs="Arial"/>
          <w:b/>
          <w:sz w:val="22"/>
          <w:szCs w:val="22"/>
        </w:rPr>
        <w:t>PPI cutoff</w:t>
      </w:r>
      <w:r w:rsidRPr="00A861BD">
        <w:rPr>
          <w:rFonts w:ascii="Arial" w:hAnsi="Arial" w:cs="Arial"/>
          <w:sz w:val="22"/>
          <w:szCs w:val="22"/>
        </w:rPr>
        <w:t xml:space="preserve"> (default=700, value is</w:t>
      </w:r>
      <w:r w:rsidR="00CC1676" w:rsidRPr="00A861BD">
        <w:rPr>
          <w:rFonts w:ascii="Arial" w:hAnsi="Arial" w:cs="Arial"/>
          <w:sz w:val="22"/>
          <w:szCs w:val="22"/>
        </w:rPr>
        <w:t xml:space="preserve"> in the range</w:t>
      </w:r>
      <w:r w:rsidRPr="00A861BD">
        <w:rPr>
          <w:rFonts w:ascii="Arial" w:hAnsi="Arial" w:cs="Arial"/>
          <w:sz w:val="22"/>
          <w:szCs w:val="22"/>
        </w:rPr>
        <w:t xml:space="preserve"> 0 - 1000 where 1000 is the strongest)</w:t>
      </w:r>
      <w:r w:rsidR="005E715A">
        <w:rPr>
          <w:rFonts w:ascii="Arial" w:hAnsi="Arial" w:cs="Arial"/>
          <w:sz w:val="22"/>
          <w:szCs w:val="22"/>
        </w:rPr>
        <w:t>.</w:t>
      </w:r>
    </w:p>
    <w:p w:rsidR="00967923" w:rsidRDefault="00967923" w:rsidP="00967923">
      <w:pPr>
        <w:pStyle w:val="a4"/>
        <w:numPr>
          <w:ilvl w:val="1"/>
          <w:numId w:val="10"/>
        </w:numPr>
        <w:spacing w:line="336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Click </w:t>
      </w:r>
      <w:r w:rsidR="00CC1676" w:rsidRPr="00A861BD">
        <w:rPr>
          <w:rFonts w:ascii="Arial" w:hAnsi="Arial" w:cs="Arial"/>
          <w:sz w:val="22"/>
          <w:szCs w:val="22"/>
        </w:rPr>
        <w:t xml:space="preserve">on </w:t>
      </w:r>
      <w:r w:rsidRPr="00A861BD">
        <w:rPr>
          <w:rFonts w:ascii="Arial" w:hAnsi="Arial" w:cs="Arial"/>
          <w:b/>
          <w:sz w:val="22"/>
          <w:szCs w:val="22"/>
        </w:rPr>
        <w:t>‘Show PPI’</w:t>
      </w:r>
      <w:r w:rsidRPr="00A861BD">
        <w:rPr>
          <w:rFonts w:ascii="Arial" w:hAnsi="Arial" w:cs="Arial"/>
          <w:sz w:val="22"/>
          <w:szCs w:val="22"/>
        </w:rPr>
        <w:t xml:space="preserve"> button</w:t>
      </w:r>
      <w:r w:rsidR="004C20E6">
        <w:rPr>
          <w:rFonts w:ascii="Arial" w:hAnsi="Arial" w:cs="Arial"/>
          <w:sz w:val="22"/>
          <w:szCs w:val="22"/>
        </w:rPr>
        <w:t xml:space="preserve"> (</w:t>
      </w:r>
      <w:r w:rsidR="004C20E6" w:rsidRPr="004C20E6">
        <w:rPr>
          <w:rFonts w:ascii="Cambria Math" w:hAnsi="Cambria Math" w:cs="Cambria Math"/>
          <w:color w:val="FF0000"/>
          <w:sz w:val="22"/>
          <w:szCs w:val="22"/>
          <w:lang w:eastAsia="ja-JP"/>
        </w:rPr>
        <w:t>⑧</w:t>
      </w:r>
      <w:r w:rsidR="004C20E6" w:rsidRPr="004C20E6">
        <w:rPr>
          <w:rFonts w:ascii="Arial" w:hAnsi="Arial" w:cs="Arial"/>
          <w:sz w:val="22"/>
          <w:szCs w:val="22"/>
          <w:lang w:eastAsia="ja-JP"/>
        </w:rPr>
        <w:t xml:space="preserve"> in Figure 4</w:t>
      </w:r>
      <w:r w:rsidR="004C20E6">
        <w:rPr>
          <w:rFonts w:ascii="Arial" w:hAnsi="Arial" w:cs="Arial"/>
          <w:sz w:val="22"/>
          <w:szCs w:val="22"/>
        </w:rPr>
        <w:t>)</w:t>
      </w:r>
      <w:r w:rsidRPr="00A861BD">
        <w:rPr>
          <w:rFonts w:ascii="Arial" w:hAnsi="Arial" w:cs="Arial"/>
          <w:sz w:val="22"/>
          <w:szCs w:val="22"/>
        </w:rPr>
        <w:t>. Then</w:t>
      </w:r>
      <w:r w:rsidR="00CC1676" w:rsidRPr="00A861BD">
        <w:rPr>
          <w:rFonts w:ascii="Arial" w:hAnsi="Arial" w:cs="Arial"/>
          <w:sz w:val="22"/>
          <w:szCs w:val="22"/>
        </w:rPr>
        <w:t>,</w:t>
      </w:r>
      <w:r w:rsidRPr="00A861BD">
        <w:rPr>
          <w:rFonts w:ascii="Arial" w:hAnsi="Arial" w:cs="Arial"/>
          <w:sz w:val="22"/>
          <w:szCs w:val="22"/>
        </w:rPr>
        <w:t xml:space="preserve"> it will show the network for genes in cluster </w:t>
      </w:r>
      <w:r w:rsidR="005E715A">
        <w:rPr>
          <w:rFonts w:ascii="Arial" w:hAnsi="Arial" w:cs="Arial"/>
          <w:sz w:val="22"/>
          <w:szCs w:val="22"/>
        </w:rPr>
        <w:t>7</w:t>
      </w:r>
      <w:r w:rsidRPr="00A861BD">
        <w:rPr>
          <w:rFonts w:ascii="Arial" w:hAnsi="Arial" w:cs="Arial"/>
          <w:sz w:val="22"/>
          <w:szCs w:val="22"/>
        </w:rPr>
        <w:t xml:space="preserve">. </w:t>
      </w:r>
      <w:r w:rsidR="001D4EBC">
        <w:rPr>
          <w:rFonts w:ascii="Arial" w:hAnsi="Arial" w:cs="Arial"/>
          <w:sz w:val="22"/>
          <w:szCs w:val="22"/>
        </w:rPr>
        <w:t xml:space="preserve">To </w:t>
      </w:r>
      <w:r w:rsidR="005E715A">
        <w:rPr>
          <w:rFonts w:ascii="Arial" w:hAnsi="Arial" w:cs="Arial"/>
          <w:sz w:val="22"/>
          <w:szCs w:val="22"/>
        </w:rPr>
        <w:t>go back</w:t>
      </w:r>
      <w:r w:rsidR="001D4EBC">
        <w:rPr>
          <w:rFonts w:ascii="Arial" w:hAnsi="Arial" w:cs="Arial"/>
          <w:sz w:val="22"/>
          <w:szCs w:val="22"/>
        </w:rPr>
        <w:t xml:space="preserve"> to the gene-set network mode, please click on</w:t>
      </w:r>
      <w:r w:rsidR="001D4EBC" w:rsidRPr="001D4EBC">
        <w:rPr>
          <w:rFonts w:ascii="Arial" w:hAnsi="Arial" w:cs="Arial"/>
          <w:b/>
          <w:sz w:val="22"/>
          <w:szCs w:val="22"/>
        </w:rPr>
        <w:t xml:space="preserve"> </w:t>
      </w:r>
      <w:r w:rsidR="004E4DA1" w:rsidRPr="004E4DA1">
        <w:rPr>
          <w:rFonts w:ascii="Arial" w:hAnsi="Arial" w:cs="Arial"/>
          <w:sz w:val="22"/>
          <w:szCs w:val="22"/>
        </w:rPr>
        <w:t xml:space="preserve">the </w:t>
      </w:r>
      <w:r w:rsidR="001D4EBC" w:rsidRPr="001D4EBC">
        <w:rPr>
          <w:rFonts w:ascii="Arial" w:hAnsi="Arial" w:cs="Arial"/>
          <w:b/>
          <w:sz w:val="22"/>
          <w:szCs w:val="22"/>
        </w:rPr>
        <w:t>‘Go back’</w:t>
      </w:r>
      <w:r w:rsidR="001D4EBC">
        <w:rPr>
          <w:rFonts w:ascii="Arial" w:hAnsi="Arial" w:cs="Arial"/>
          <w:sz w:val="22"/>
          <w:szCs w:val="22"/>
        </w:rPr>
        <w:t xml:space="preserve"> button.</w:t>
      </w:r>
    </w:p>
    <w:p w:rsidR="00EF4D81" w:rsidRDefault="00EF4D81" w:rsidP="00967923">
      <w:pPr>
        <w:pStyle w:val="a4"/>
        <w:numPr>
          <w:ilvl w:val="1"/>
          <w:numId w:val="10"/>
        </w:numPr>
        <w:spacing w:line="336" w:lineRule="auto"/>
        <w:ind w:leftChars="0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>E</w:t>
      </w:r>
      <w:r>
        <w:rPr>
          <w:rFonts w:ascii="Arial" w:hAnsi="Arial" w:cs="Arial"/>
          <w:sz w:val="22"/>
          <w:szCs w:val="22"/>
        </w:rPr>
        <w:t xml:space="preserve">ach gene node is hyperlinked to the corresponding </w:t>
      </w:r>
      <w:proofErr w:type="spellStart"/>
      <w:r w:rsidRPr="00EF4D81">
        <w:rPr>
          <w:rFonts w:ascii="Arial" w:hAnsi="Arial" w:cs="Arial"/>
          <w:i/>
          <w:sz w:val="22"/>
          <w:szCs w:val="22"/>
        </w:rPr>
        <w:t>GeneCards</w:t>
      </w:r>
      <w:proofErr w:type="spellEnd"/>
      <w:r>
        <w:rPr>
          <w:rFonts w:ascii="Arial" w:hAnsi="Arial" w:cs="Arial"/>
          <w:sz w:val="22"/>
          <w:szCs w:val="22"/>
        </w:rPr>
        <w:t xml:space="preserve"> site (</w:t>
      </w:r>
      <w:hyperlink r:id="rId19" w:history="1">
        <w:r w:rsidRPr="00DD6B0F">
          <w:rPr>
            <w:rStyle w:val="a3"/>
            <w:rFonts w:ascii="Arial" w:hAnsi="Arial" w:cs="Arial"/>
            <w:sz w:val="22"/>
            <w:szCs w:val="22"/>
          </w:rPr>
          <w:t>https://www.genecards.org</w:t>
        </w:r>
      </w:hyperlink>
      <w:r>
        <w:rPr>
          <w:rFonts w:ascii="Arial" w:hAnsi="Arial" w:cs="Arial"/>
          <w:sz w:val="22"/>
          <w:szCs w:val="22"/>
        </w:rPr>
        <w:t xml:space="preserve">). </w:t>
      </w:r>
    </w:p>
    <w:p w:rsidR="00B00037" w:rsidRDefault="00967923" w:rsidP="00967923">
      <w:pPr>
        <w:pStyle w:val="a4"/>
        <w:numPr>
          <w:ilvl w:val="1"/>
          <w:numId w:val="10"/>
        </w:numPr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>In gene networks, two additional functions are provided (</w:t>
      </w:r>
      <w:r w:rsidR="00DA6CD7" w:rsidRPr="00DA6CD7">
        <w:rPr>
          <w:rFonts w:ascii="Arial" w:hAnsi="Arial" w:cs="Arial"/>
          <w:b/>
          <w:color w:val="000000" w:themeColor="text1"/>
          <w:sz w:val="22"/>
          <w:szCs w:val="22"/>
        </w:rPr>
        <w:t>PPI Evidence</w:t>
      </w:r>
      <w:r w:rsidR="00DA6CD7" w:rsidRPr="00DA6CD7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DA6CD7" w:rsidRPr="00A861BD">
        <w:rPr>
          <w:rFonts w:ascii="Arial" w:hAnsi="Arial" w:cs="Arial"/>
          <w:sz w:val="22"/>
          <w:szCs w:val="22"/>
        </w:rPr>
        <w:t>(</w:t>
      </w:r>
      <w:r w:rsidR="00DA6CD7" w:rsidRPr="00A861BD">
        <w:rPr>
          <w:rFonts w:ascii="Cambria Math" w:hAnsi="Cambria Math" w:cs="Cambria Math"/>
          <w:color w:val="FF0000"/>
          <w:sz w:val="22"/>
          <w:szCs w:val="22"/>
        </w:rPr>
        <w:t>①</w:t>
      </w:r>
      <w:r w:rsidR="00DA6CD7" w:rsidRPr="00A861BD">
        <w:rPr>
          <w:rFonts w:ascii="Arial" w:hAnsi="Arial" w:cs="Arial"/>
          <w:sz w:val="22"/>
          <w:szCs w:val="22"/>
        </w:rPr>
        <w:t xml:space="preserve"> in Fig 10</w:t>
      </w:r>
      <w:r w:rsidR="00DA6CD7">
        <w:rPr>
          <w:rFonts w:ascii="Arial" w:hAnsi="Arial" w:cs="Arial"/>
          <w:sz w:val="22"/>
          <w:szCs w:val="22"/>
        </w:rPr>
        <w:t>, Figure 11</w:t>
      </w:r>
      <w:r w:rsidR="00DA6CD7" w:rsidRPr="00A861BD">
        <w:rPr>
          <w:rFonts w:ascii="Arial" w:hAnsi="Arial" w:cs="Arial"/>
          <w:sz w:val="22"/>
          <w:szCs w:val="22"/>
        </w:rPr>
        <w:t>)</w:t>
      </w:r>
      <w:r w:rsidR="00DA6CD7">
        <w:rPr>
          <w:rFonts w:ascii="Arial" w:hAnsi="Arial" w:cs="Arial"/>
          <w:sz w:val="22"/>
          <w:szCs w:val="22"/>
        </w:rPr>
        <w:t xml:space="preserve"> </w:t>
      </w:r>
      <w:r w:rsidR="00DA6CD7">
        <w:rPr>
          <w:rFonts w:ascii="Arial" w:hAnsi="Arial" w:cs="Arial" w:hint="eastAsia"/>
          <w:sz w:val="22"/>
          <w:szCs w:val="22"/>
        </w:rPr>
        <w:t>a</w:t>
      </w:r>
      <w:r w:rsidR="00DA6CD7">
        <w:rPr>
          <w:rFonts w:ascii="Arial" w:hAnsi="Arial" w:cs="Arial"/>
          <w:sz w:val="22"/>
          <w:szCs w:val="22"/>
        </w:rPr>
        <w:t xml:space="preserve">nd </w:t>
      </w:r>
      <w:proofErr w:type="spellStart"/>
      <w:r w:rsidRPr="00DA6CD7">
        <w:rPr>
          <w:rFonts w:ascii="Arial" w:hAnsi="Arial" w:cs="Arial"/>
          <w:b/>
          <w:sz w:val="22"/>
          <w:szCs w:val="22"/>
        </w:rPr>
        <w:t>WordCloud</w:t>
      </w:r>
      <w:proofErr w:type="spellEnd"/>
      <w:r w:rsidRPr="00A861BD">
        <w:rPr>
          <w:rFonts w:ascii="Arial" w:hAnsi="Arial" w:cs="Arial"/>
          <w:sz w:val="22"/>
          <w:szCs w:val="22"/>
        </w:rPr>
        <w:t xml:space="preserve"> </w:t>
      </w:r>
      <w:r w:rsidR="00A054E2" w:rsidRPr="00A861BD">
        <w:rPr>
          <w:rFonts w:ascii="Arial" w:hAnsi="Arial" w:cs="Arial"/>
          <w:sz w:val="22"/>
          <w:szCs w:val="22"/>
        </w:rPr>
        <w:t>(</w:t>
      </w:r>
      <w:r w:rsidR="00DA6CD7" w:rsidRPr="00A861BD">
        <w:rPr>
          <w:rFonts w:ascii="Cambria Math" w:hAnsi="Cambria Math" w:cs="Cambria Math"/>
          <w:color w:val="FF0000"/>
          <w:sz w:val="22"/>
          <w:szCs w:val="22"/>
        </w:rPr>
        <w:t>②</w:t>
      </w:r>
      <w:r w:rsidR="00DA6CD7" w:rsidRPr="00A861BD">
        <w:rPr>
          <w:rFonts w:ascii="Arial" w:hAnsi="Arial" w:cs="Arial"/>
          <w:sz w:val="22"/>
          <w:szCs w:val="22"/>
        </w:rPr>
        <w:t xml:space="preserve"> </w:t>
      </w:r>
      <w:r w:rsidRPr="00A861BD">
        <w:rPr>
          <w:rFonts w:ascii="Arial" w:hAnsi="Arial" w:cs="Arial"/>
          <w:sz w:val="22"/>
          <w:szCs w:val="22"/>
        </w:rPr>
        <w:t xml:space="preserve">in Fig </w:t>
      </w:r>
      <w:r w:rsidR="00A054E2" w:rsidRPr="00A861BD">
        <w:rPr>
          <w:rFonts w:ascii="Arial" w:hAnsi="Arial" w:cs="Arial"/>
          <w:sz w:val="22"/>
          <w:szCs w:val="22"/>
        </w:rPr>
        <w:t>10</w:t>
      </w:r>
      <w:r w:rsidR="00CC1676" w:rsidRPr="00A861BD">
        <w:rPr>
          <w:rFonts w:ascii="Arial" w:hAnsi="Arial" w:cs="Arial"/>
          <w:sz w:val="22"/>
          <w:szCs w:val="22"/>
        </w:rPr>
        <w:t>,</w:t>
      </w:r>
      <w:r w:rsidR="00DA6CD7">
        <w:rPr>
          <w:rFonts w:ascii="Arial" w:hAnsi="Arial" w:cs="Arial"/>
          <w:sz w:val="22"/>
          <w:szCs w:val="22"/>
        </w:rPr>
        <w:t xml:space="preserve"> Figure 12,</w:t>
      </w:r>
      <w:r w:rsidR="00CC1676" w:rsidRPr="00A861BD">
        <w:rPr>
          <w:rFonts w:ascii="Arial" w:hAnsi="Arial" w:cs="Arial"/>
          <w:sz w:val="22"/>
          <w:szCs w:val="22"/>
        </w:rPr>
        <w:t xml:space="preserve"> human only</w:t>
      </w:r>
      <w:r w:rsidR="00A054E2" w:rsidRPr="00A861BD">
        <w:rPr>
          <w:rFonts w:ascii="Arial" w:hAnsi="Arial" w:cs="Arial"/>
          <w:sz w:val="22"/>
          <w:szCs w:val="22"/>
        </w:rPr>
        <w:t>)</w:t>
      </w:r>
      <w:r w:rsidR="00B00037">
        <w:rPr>
          <w:rFonts w:ascii="Arial" w:hAnsi="Arial" w:cs="Arial"/>
          <w:sz w:val="22"/>
          <w:szCs w:val="22"/>
        </w:rPr>
        <w:t>)</w:t>
      </w:r>
    </w:p>
    <w:p w:rsidR="00967923" w:rsidRPr="00A861BD" w:rsidRDefault="00967923" w:rsidP="00B00037">
      <w:pPr>
        <w:pStyle w:val="a4"/>
        <w:ind w:leftChars="0" w:left="120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 xml:space="preserve"> </w:t>
      </w:r>
    </w:p>
    <w:p w:rsidR="00967923" w:rsidRPr="00A861BD" w:rsidRDefault="00DA6CD7" w:rsidP="00967923">
      <w:pPr>
        <w:pStyle w:val="a4"/>
        <w:ind w:leftChars="0" w:left="120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>
            <wp:extent cx="4435004" cy="2637402"/>
            <wp:effectExtent l="0" t="0" r="0" b="4445"/>
            <wp:docPr id="17" name="그림 17" descr="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nual_figure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967" cy="26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923" w:rsidRDefault="00967923" w:rsidP="00967923">
      <w:pPr>
        <w:pStyle w:val="a4"/>
        <w:spacing w:line="336" w:lineRule="auto"/>
        <w:ind w:leftChars="0" w:left="1560"/>
        <w:jc w:val="center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>Figure</w:t>
      </w:r>
      <w:r w:rsidR="00A054E2" w:rsidRPr="00A861BD">
        <w:rPr>
          <w:rFonts w:ascii="Arial" w:hAnsi="Arial" w:cs="Arial"/>
          <w:sz w:val="22"/>
          <w:szCs w:val="22"/>
        </w:rPr>
        <w:t xml:space="preserve"> 10</w:t>
      </w:r>
      <w:r w:rsidRPr="00A861BD">
        <w:rPr>
          <w:rFonts w:ascii="Arial" w:hAnsi="Arial" w:cs="Arial"/>
          <w:sz w:val="22"/>
          <w:szCs w:val="22"/>
        </w:rPr>
        <w:t xml:space="preserve">. Gene network for a specific cluster </w:t>
      </w:r>
      <w:proofErr w:type="gramStart"/>
      <w:r w:rsidRPr="00A861BD">
        <w:rPr>
          <w:rFonts w:ascii="Arial" w:hAnsi="Arial" w:cs="Arial"/>
          <w:sz w:val="22"/>
          <w:szCs w:val="22"/>
        </w:rPr>
        <w:t>( cluster</w:t>
      </w:r>
      <w:proofErr w:type="gramEnd"/>
      <w:r w:rsidRPr="00A861BD">
        <w:rPr>
          <w:rFonts w:ascii="Arial" w:hAnsi="Arial" w:cs="Arial"/>
          <w:sz w:val="22"/>
          <w:szCs w:val="22"/>
        </w:rPr>
        <w:t xml:space="preserve"> </w:t>
      </w:r>
      <w:r w:rsidR="00DA6CD7">
        <w:rPr>
          <w:rFonts w:ascii="Arial" w:hAnsi="Arial" w:cs="Arial"/>
          <w:sz w:val="22"/>
          <w:szCs w:val="22"/>
        </w:rPr>
        <w:t>7</w:t>
      </w:r>
      <w:r w:rsidRPr="00A861BD">
        <w:rPr>
          <w:rFonts w:ascii="Arial" w:hAnsi="Arial" w:cs="Arial"/>
          <w:sz w:val="22"/>
          <w:szCs w:val="22"/>
        </w:rPr>
        <w:t xml:space="preserve"> )</w:t>
      </w:r>
    </w:p>
    <w:p w:rsidR="00EF4D81" w:rsidRPr="00A861BD" w:rsidRDefault="00EF4D81" w:rsidP="00967923">
      <w:pPr>
        <w:pStyle w:val="a4"/>
        <w:spacing w:line="336" w:lineRule="auto"/>
        <w:ind w:leftChars="0" w:left="1560"/>
        <w:jc w:val="center"/>
        <w:rPr>
          <w:rFonts w:ascii="Arial" w:hAnsi="Arial" w:cs="Arial"/>
          <w:sz w:val="22"/>
          <w:szCs w:val="22"/>
        </w:rPr>
      </w:pPr>
    </w:p>
    <w:p w:rsidR="00967923" w:rsidRPr="00A861BD" w:rsidRDefault="00967923" w:rsidP="00967923">
      <w:pPr>
        <w:pStyle w:val="a4"/>
        <w:numPr>
          <w:ilvl w:val="1"/>
          <w:numId w:val="10"/>
        </w:numPr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2D9A5E91" wp14:editId="162AA217">
            <wp:simplePos x="0" y="0"/>
            <wp:positionH relativeFrom="column">
              <wp:posOffset>2819400</wp:posOffset>
            </wp:positionH>
            <wp:positionV relativeFrom="paragraph">
              <wp:posOffset>228600</wp:posOffset>
            </wp:positionV>
            <wp:extent cx="2245995" cy="2265045"/>
            <wp:effectExtent l="0" t="0" r="1905" b="1905"/>
            <wp:wrapTopAndBottom/>
            <wp:docPr id="72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D6385FA0-8784-4C6A-8ECD-B8FDD510B2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D6385FA0-8784-4C6A-8ECD-B8FDD510B2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61BD">
        <w:rPr>
          <w:rFonts w:ascii="Arial" w:eastAsia="굴림" w:hAnsi="Arial" w:cs="Arial"/>
          <w:noProof/>
          <w:kern w:val="0"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7C9915C8" wp14:editId="17E59A29">
            <wp:simplePos x="0" y="0"/>
            <wp:positionH relativeFrom="column">
              <wp:posOffset>1409700</wp:posOffset>
            </wp:positionH>
            <wp:positionV relativeFrom="paragraph">
              <wp:posOffset>281940</wp:posOffset>
            </wp:positionV>
            <wp:extent cx="1144905" cy="2142490"/>
            <wp:effectExtent l="0" t="0" r="0" b="0"/>
            <wp:wrapTopAndBottom/>
            <wp:docPr id="16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98606634-F73A-4866-B0AB-76D0889ECC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98606634-F73A-4866-B0AB-76D0889ECC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61BD">
        <w:rPr>
          <w:rFonts w:ascii="Arial" w:eastAsia="굴림" w:hAnsi="Arial" w:cs="Arial"/>
          <w:kern w:val="0"/>
          <w:sz w:val="22"/>
          <w:szCs w:val="22"/>
        </w:rPr>
        <w:t>PPI Evidence</w:t>
      </w:r>
      <w:r w:rsidRPr="00A861BD">
        <w:rPr>
          <w:rFonts w:ascii="Arial" w:hAnsi="Arial" w:cs="Arial"/>
          <w:noProof/>
          <w:sz w:val="22"/>
          <w:szCs w:val="22"/>
        </w:rPr>
        <w:t xml:space="preserve"> </w:t>
      </w:r>
    </w:p>
    <w:p w:rsidR="00D04573" w:rsidRPr="00A861BD" w:rsidRDefault="00967923" w:rsidP="00D04573">
      <w:pPr>
        <w:pStyle w:val="a4"/>
        <w:spacing w:line="336" w:lineRule="auto"/>
        <w:ind w:leftChars="0" w:left="116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>Figure 1</w:t>
      </w:r>
      <w:r w:rsidR="00DA6CD7">
        <w:rPr>
          <w:rFonts w:ascii="Arial" w:hAnsi="Arial" w:cs="Arial"/>
          <w:sz w:val="22"/>
          <w:szCs w:val="22"/>
        </w:rPr>
        <w:t>1</w:t>
      </w:r>
      <w:r w:rsidRPr="00A861BD">
        <w:rPr>
          <w:rFonts w:ascii="Arial" w:hAnsi="Arial" w:cs="Arial"/>
          <w:sz w:val="22"/>
          <w:szCs w:val="22"/>
        </w:rPr>
        <w:t xml:space="preserve">. Six different networks from STRING are visualized. </w:t>
      </w:r>
      <w:r w:rsidR="00D04573" w:rsidRPr="00A861BD">
        <w:rPr>
          <w:rFonts w:ascii="Arial" w:hAnsi="Arial" w:cs="Arial"/>
          <w:sz w:val="22"/>
          <w:szCs w:val="22"/>
        </w:rPr>
        <w:t>The text-mining evidence is excluded.</w:t>
      </w:r>
    </w:p>
    <w:p w:rsidR="00967923" w:rsidRPr="00A861BD" w:rsidRDefault="00967923" w:rsidP="00967923">
      <w:pPr>
        <w:pStyle w:val="a4"/>
        <w:spacing w:line="336" w:lineRule="auto"/>
        <w:ind w:leftChars="0"/>
        <w:jc w:val="center"/>
        <w:rPr>
          <w:rFonts w:ascii="Arial" w:hAnsi="Arial" w:cs="Arial"/>
          <w:sz w:val="22"/>
          <w:szCs w:val="22"/>
        </w:rPr>
      </w:pPr>
    </w:p>
    <w:p w:rsidR="00967923" w:rsidRPr="00A861BD" w:rsidRDefault="00967923" w:rsidP="00967923">
      <w:pPr>
        <w:pStyle w:val="a4"/>
        <w:spacing w:line="336" w:lineRule="auto"/>
        <w:ind w:leftChars="0" w:left="116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>PPI Evidence shows detailed network information</w:t>
      </w:r>
      <w:r w:rsidRPr="00A861BD">
        <w:rPr>
          <w:rFonts w:ascii="Arial" w:hAnsi="Arial" w:cs="Arial"/>
          <w:b/>
          <w:sz w:val="22"/>
          <w:szCs w:val="22"/>
        </w:rPr>
        <w:t xml:space="preserve">. </w:t>
      </w:r>
      <w:r w:rsidRPr="00A861BD">
        <w:rPr>
          <w:rFonts w:ascii="Arial" w:hAnsi="Arial" w:cs="Arial"/>
          <w:sz w:val="22"/>
          <w:szCs w:val="22"/>
        </w:rPr>
        <w:t xml:space="preserve">Six edge types such as Neighborhood, Gene fusion, Co-occurrence, Co-expression, Experiments, and Databases are visualized. Detailed explanation for each PPI evidence type is described in STRING web page ( </w:t>
      </w:r>
      <w:hyperlink r:id="rId23" w:history="1">
        <w:r w:rsidRPr="00A861BD">
          <w:rPr>
            <w:rStyle w:val="a3"/>
            <w:rFonts w:ascii="Arial" w:hAnsi="Arial" w:cs="Arial"/>
            <w:sz w:val="22"/>
            <w:szCs w:val="22"/>
          </w:rPr>
          <w:t>https://string-db.org/cgi/help.pl</w:t>
        </w:r>
      </w:hyperlink>
      <w:r w:rsidRPr="00A861BD">
        <w:rPr>
          <w:rFonts w:ascii="Arial" w:hAnsi="Arial" w:cs="Arial"/>
          <w:sz w:val="22"/>
          <w:szCs w:val="22"/>
        </w:rPr>
        <w:t xml:space="preserve"> ). </w:t>
      </w:r>
      <w:r w:rsidR="00D04573" w:rsidRPr="00A861BD">
        <w:rPr>
          <w:rFonts w:ascii="Arial" w:hAnsi="Arial" w:cs="Arial"/>
          <w:sz w:val="22"/>
          <w:szCs w:val="22"/>
        </w:rPr>
        <w:t>Default</w:t>
      </w:r>
      <w:r w:rsidRPr="00A861BD">
        <w:rPr>
          <w:rFonts w:ascii="Arial" w:hAnsi="Arial" w:cs="Arial"/>
          <w:sz w:val="22"/>
          <w:szCs w:val="22"/>
        </w:rPr>
        <w:t xml:space="preserve"> edge</w:t>
      </w:r>
      <w:r w:rsidR="00D04573" w:rsidRPr="00A861BD">
        <w:rPr>
          <w:rFonts w:ascii="Arial" w:hAnsi="Arial" w:cs="Arial"/>
          <w:sz w:val="22"/>
          <w:szCs w:val="22"/>
        </w:rPr>
        <w:t>s</w:t>
      </w:r>
      <w:r w:rsidRPr="00A861BD">
        <w:rPr>
          <w:rFonts w:ascii="Arial" w:hAnsi="Arial" w:cs="Arial"/>
          <w:sz w:val="22"/>
          <w:szCs w:val="22"/>
        </w:rPr>
        <w:t xml:space="preserve"> represent the combined score</w:t>
      </w:r>
      <w:r w:rsidR="00D04573" w:rsidRPr="00A861BD">
        <w:rPr>
          <w:rFonts w:ascii="Arial" w:hAnsi="Arial" w:cs="Arial"/>
          <w:sz w:val="22"/>
          <w:szCs w:val="22"/>
        </w:rPr>
        <w:t>s.</w:t>
      </w:r>
    </w:p>
    <w:p w:rsidR="00DA6CD7" w:rsidRDefault="00DA6CD7" w:rsidP="00DA6CD7">
      <w:pPr>
        <w:pStyle w:val="a4"/>
        <w:spacing w:line="336" w:lineRule="auto"/>
        <w:ind w:leftChars="0"/>
        <w:rPr>
          <w:rFonts w:ascii="Arial" w:hAnsi="Arial" w:cs="Arial"/>
          <w:sz w:val="22"/>
          <w:szCs w:val="22"/>
        </w:rPr>
      </w:pPr>
    </w:p>
    <w:p w:rsidR="00DA6CD7" w:rsidRPr="00DA6CD7" w:rsidRDefault="00DA6CD7" w:rsidP="00DA6CD7">
      <w:pPr>
        <w:pStyle w:val="a4"/>
        <w:numPr>
          <w:ilvl w:val="0"/>
          <w:numId w:val="15"/>
        </w:numPr>
        <w:spacing w:line="336" w:lineRule="auto"/>
        <w:ind w:leftChars="0"/>
        <w:rPr>
          <w:rFonts w:ascii="Arial" w:hAnsi="Arial" w:cs="Arial"/>
          <w:sz w:val="22"/>
          <w:szCs w:val="22"/>
        </w:rPr>
      </w:pPr>
      <w:proofErr w:type="spellStart"/>
      <w:r w:rsidRPr="00DA6CD7">
        <w:rPr>
          <w:rFonts w:ascii="Arial" w:hAnsi="Arial" w:cs="Arial"/>
          <w:sz w:val="22"/>
          <w:szCs w:val="22"/>
        </w:rPr>
        <w:t>Wordcloud</w:t>
      </w:r>
      <w:proofErr w:type="spellEnd"/>
      <w:r w:rsidRPr="00DA6CD7">
        <w:rPr>
          <w:rFonts w:ascii="Arial" w:hAnsi="Arial" w:cs="Arial"/>
          <w:sz w:val="22"/>
          <w:szCs w:val="22"/>
        </w:rPr>
        <w:t xml:space="preserve">: </w:t>
      </w:r>
      <w:proofErr w:type="spellStart"/>
      <w:r w:rsidRPr="00DA6CD7">
        <w:rPr>
          <w:rFonts w:ascii="Arial" w:eastAsia="굴림" w:hAnsi="Arial" w:cs="Arial"/>
          <w:kern w:val="0"/>
          <w:sz w:val="22"/>
          <w:szCs w:val="22"/>
        </w:rPr>
        <w:t>GScluster</w:t>
      </w:r>
      <w:proofErr w:type="spellEnd"/>
      <w:r w:rsidRPr="00DA6CD7">
        <w:rPr>
          <w:rFonts w:ascii="Arial" w:eastAsia="굴림" w:hAnsi="Arial" w:cs="Arial"/>
          <w:kern w:val="0"/>
          <w:sz w:val="22"/>
          <w:szCs w:val="22"/>
        </w:rPr>
        <w:t xml:space="preserve"> supports disease information obtained from </w:t>
      </w:r>
      <w:proofErr w:type="spellStart"/>
      <w:r w:rsidRPr="00DA6CD7">
        <w:rPr>
          <w:rFonts w:ascii="Arial" w:eastAsia="굴림" w:hAnsi="Arial" w:cs="Arial"/>
          <w:kern w:val="0"/>
          <w:sz w:val="22"/>
          <w:szCs w:val="22"/>
        </w:rPr>
        <w:t>DisGeNET</w:t>
      </w:r>
      <w:proofErr w:type="spellEnd"/>
      <w:r w:rsidRPr="00DA6CD7">
        <w:rPr>
          <w:rFonts w:ascii="Arial" w:eastAsia="굴림" w:hAnsi="Arial" w:cs="Arial"/>
          <w:kern w:val="0"/>
          <w:sz w:val="22"/>
          <w:szCs w:val="22"/>
        </w:rPr>
        <w:t xml:space="preserve"> (</w:t>
      </w:r>
      <w:hyperlink r:id="rId24" w:history="1">
        <w:r w:rsidRPr="00DA6CD7">
          <w:rPr>
            <w:rStyle w:val="a3"/>
            <w:rFonts w:ascii="Arial" w:eastAsia="굴림" w:hAnsi="Arial" w:cs="Arial"/>
            <w:kern w:val="0"/>
            <w:sz w:val="22"/>
            <w:szCs w:val="22"/>
          </w:rPr>
          <w:t>www.disgenet.org</w:t>
        </w:r>
      </w:hyperlink>
      <w:r w:rsidRPr="00DA6CD7">
        <w:rPr>
          <w:rFonts w:ascii="Arial" w:eastAsia="굴림" w:hAnsi="Arial" w:cs="Arial"/>
          <w:kern w:val="0"/>
          <w:sz w:val="22"/>
          <w:szCs w:val="22"/>
        </w:rPr>
        <w:t xml:space="preserve">), which is available only for human. It shows </w:t>
      </w:r>
      <w:proofErr w:type="spellStart"/>
      <w:r w:rsidRPr="00DA6CD7">
        <w:rPr>
          <w:rFonts w:ascii="Arial" w:eastAsia="굴림" w:hAnsi="Arial" w:cs="Arial"/>
          <w:kern w:val="0"/>
          <w:sz w:val="22"/>
          <w:szCs w:val="22"/>
        </w:rPr>
        <w:t>wordcloud</w:t>
      </w:r>
      <w:proofErr w:type="spellEnd"/>
      <w:r w:rsidRPr="00DA6CD7">
        <w:rPr>
          <w:rFonts w:ascii="Arial" w:eastAsia="굴림" w:hAnsi="Arial" w:cs="Arial"/>
          <w:kern w:val="0"/>
          <w:sz w:val="22"/>
          <w:szCs w:val="22"/>
        </w:rPr>
        <w:t xml:space="preserve"> of any common disease (frequency &gt; 1) for the input genes (Figure 1</w:t>
      </w:r>
      <w:r w:rsidR="005E715A">
        <w:rPr>
          <w:rFonts w:ascii="Arial" w:eastAsia="굴림" w:hAnsi="Arial" w:cs="Arial"/>
          <w:kern w:val="0"/>
          <w:sz w:val="22"/>
          <w:szCs w:val="22"/>
        </w:rPr>
        <w:t>2</w:t>
      </w:r>
      <w:r w:rsidRPr="00DA6CD7">
        <w:rPr>
          <w:rFonts w:ascii="Arial" w:eastAsia="굴림" w:hAnsi="Arial" w:cs="Arial"/>
          <w:kern w:val="0"/>
          <w:sz w:val="22"/>
          <w:szCs w:val="22"/>
        </w:rPr>
        <w:t>).</w:t>
      </w:r>
    </w:p>
    <w:p w:rsidR="00DA6CD7" w:rsidRPr="00A861BD" w:rsidRDefault="00DA6CD7" w:rsidP="00DA6CD7">
      <w:pPr>
        <w:ind w:left="80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674624" behindDoc="0" locked="0" layoutInCell="1" allowOverlap="1" wp14:anchorId="61D4F357" wp14:editId="418828F2">
            <wp:simplePos x="0" y="0"/>
            <wp:positionH relativeFrom="margin">
              <wp:posOffset>2454275</wp:posOffset>
            </wp:positionH>
            <wp:positionV relativeFrom="paragraph">
              <wp:posOffset>10160</wp:posOffset>
            </wp:positionV>
            <wp:extent cx="1162050" cy="1019810"/>
            <wp:effectExtent l="0" t="0" r="0" b="8890"/>
            <wp:wrapSquare wrapText="bothSides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0439875D-4A40-44E6-A7DD-8B1E8F61FE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0439875D-4A40-44E6-A7DD-8B1E8F61FE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6CD7" w:rsidRPr="00A861BD" w:rsidRDefault="00DA6CD7" w:rsidP="00DA6CD7">
      <w:pPr>
        <w:ind w:left="800"/>
        <w:rPr>
          <w:rFonts w:ascii="Arial" w:hAnsi="Arial" w:cs="Arial"/>
          <w:sz w:val="22"/>
          <w:szCs w:val="22"/>
        </w:rPr>
      </w:pPr>
    </w:p>
    <w:p w:rsidR="00DA6CD7" w:rsidRPr="00A861BD" w:rsidRDefault="00DA6CD7" w:rsidP="00DA6CD7">
      <w:pPr>
        <w:ind w:left="800"/>
        <w:rPr>
          <w:rFonts w:ascii="Arial" w:hAnsi="Arial" w:cs="Arial"/>
          <w:sz w:val="22"/>
          <w:szCs w:val="22"/>
        </w:rPr>
      </w:pPr>
    </w:p>
    <w:p w:rsidR="00DA6CD7" w:rsidRPr="00A861BD" w:rsidRDefault="00DA6CD7" w:rsidP="00DA6CD7">
      <w:pPr>
        <w:pStyle w:val="a4"/>
        <w:ind w:leftChars="0"/>
        <w:rPr>
          <w:rFonts w:ascii="Arial" w:hAnsi="Arial" w:cs="Arial"/>
          <w:sz w:val="22"/>
          <w:szCs w:val="22"/>
        </w:rPr>
      </w:pPr>
    </w:p>
    <w:p w:rsidR="00DA6CD7" w:rsidRPr="00A861BD" w:rsidRDefault="00DA6CD7" w:rsidP="00DA6CD7">
      <w:pPr>
        <w:pStyle w:val="a4"/>
        <w:ind w:leftChars="0"/>
        <w:rPr>
          <w:rFonts w:ascii="Arial" w:hAnsi="Arial" w:cs="Arial"/>
          <w:sz w:val="22"/>
          <w:szCs w:val="22"/>
        </w:rPr>
      </w:pPr>
    </w:p>
    <w:p w:rsidR="00DA6CD7" w:rsidRPr="00A861BD" w:rsidRDefault="00DA6CD7" w:rsidP="00DA6CD7">
      <w:pPr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ab/>
      </w:r>
    </w:p>
    <w:p w:rsidR="00DA6CD7" w:rsidRPr="00A861BD" w:rsidRDefault="00DA6CD7" w:rsidP="00DA6CD7">
      <w:pPr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ab/>
      </w:r>
    </w:p>
    <w:p w:rsidR="00DA6CD7" w:rsidRPr="00DA6CD7" w:rsidRDefault="00DA6CD7" w:rsidP="00DA6CD7">
      <w:pPr>
        <w:spacing w:line="336" w:lineRule="auto"/>
        <w:jc w:val="center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>Figure 1</w:t>
      </w:r>
      <w:r>
        <w:rPr>
          <w:rFonts w:ascii="Arial" w:hAnsi="Arial" w:cs="Arial"/>
          <w:sz w:val="22"/>
          <w:szCs w:val="22"/>
        </w:rPr>
        <w:t>2</w:t>
      </w:r>
      <w:r w:rsidRPr="00A861BD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A861BD">
        <w:rPr>
          <w:rFonts w:ascii="Arial" w:hAnsi="Arial" w:cs="Arial"/>
          <w:sz w:val="22"/>
          <w:szCs w:val="22"/>
        </w:rPr>
        <w:t>Wordcloud</w:t>
      </w:r>
      <w:proofErr w:type="spellEnd"/>
      <w:r w:rsidRPr="00A861BD">
        <w:rPr>
          <w:rFonts w:ascii="Arial" w:hAnsi="Arial" w:cs="Arial"/>
          <w:sz w:val="22"/>
          <w:szCs w:val="22"/>
        </w:rPr>
        <w:t xml:space="preserve"> generated from a specific cluster</w:t>
      </w:r>
    </w:p>
    <w:p w:rsidR="00967923" w:rsidRPr="00A861BD" w:rsidRDefault="00967923" w:rsidP="00967923">
      <w:pPr>
        <w:pStyle w:val="a4"/>
        <w:spacing w:line="336" w:lineRule="auto"/>
        <w:ind w:leftChars="0" w:left="1560"/>
        <w:rPr>
          <w:rFonts w:ascii="Arial" w:hAnsi="Arial" w:cs="Arial"/>
          <w:sz w:val="22"/>
          <w:szCs w:val="22"/>
        </w:rPr>
      </w:pPr>
    </w:p>
    <w:p w:rsidR="00967923" w:rsidRPr="00A861BD" w:rsidRDefault="00967923" w:rsidP="00967923">
      <w:pPr>
        <w:pStyle w:val="a4"/>
        <w:numPr>
          <w:ilvl w:val="0"/>
          <w:numId w:val="9"/>
        </w:numPr>
        <w:spacing w:line="336" w:lineRule="auto"/>
        <w:ind w:leftChars="0"/>
        <w:rPr>
          <w:rFonts w:ascii="Arial" w:hAnsi="Arial" w:cs="Arial"/>
          <w:b/>
          <w:sz w:val="22"/>
          <w:szCs w:val="22"/>
        </w:rPr>
      </w:pPr>
      <w:r w:rsidRPr="00A861BD">
        <w:rPr>
          <w:rFonts w:ascii="Arial" w:hAnsi="Arial" w:cs="Arial"/>
          <w:b/>
          <w:sz w:val="22"/>
          <w:szCs w:val="22"/>
        </w:rPr>
        <w:t>Hub</w:t>
      </w:r>
      <w:r w:rsidRPr="00A861BD">
        <w:rPr>
          <w:rFonts w:ascii="Arial" w:hAnsi="Arial" w:cs="Arial"/>
          <w:b/>
          <w:sz w:val="22"/>
          <w:szCs w:val="22"/>
        </w:rPr>
        <w:tab/>
      </w:r>
    </w:p>
    <w:p w:rsidR="00967923" w:rsidRPr="00B00037" w:rsidRDefault="00967923" w:rsidP="00967923">
      <w:pPr>
        <w:pStyle w:val="a4"/>
        <w:spacing w:line="336" w:lineRule="auto"/>
        <w:ind w:leftChars="0" w:left="360"/>
        <w:rPr>
          <w:rFonts w:ascii="Arial" w:eastAsia="굴림" w:hAnsi="Arial" w:cs="Arial"/>
          <w:kern w:val="0"/>
          <w:sz w:val="22"/>
          <w:szCs w:val="22"/>
        </w:rPr>
      </w:pPr>
      <w:proofErr w:type="spellStart"/>
      <w:r w:rsidRPr="00A861BD">
        <w:rPr>
          <w:rFonts w:ascii="Arial" w:eastAsia="굴림" w:hAnsi="Arial" w:cs="Arial"/>
          <w:kern w:val="0"/>
          <w:sz w:val="22"/>
          <w:szCs w:val="22"/>
        </w:rPr>
        <w:t>GScluster</w:t>
      </w:r>
      <w:proofErr w:type="spellEnd"/>
      <w:r w:rsidRPr="00A861BD">
        <w:rPr>
          <w:rFonts w:ascii="Arial" w:eastAsia="굴림" w:hAnsi="Arial" w:cs="Arial"/>
          <w:kern w:val="0"/>
          <w:sz w:val="22"/>
          <w:szCs w:val="22"/>
        </w:rPr>
        <w:t xml:space="preserve"> supports three types </w:t>
      </w:r>
      <w:r w:rsidRPr="00B00037">
        <w:rPr>
          <w:rFonts w:ascii="Arial" w:eastAsia="굴림" w:hAnsi="Arial" w:cs="Arial"/>
          <w:kern w:val="0"/>
          <w:sz w:val="22"/>
          <w:szCs w:val="22"/>
        </w:rPr>
        <w:t>of hubs. (</w:t>
      </w:r>
      <w:r w:rsidR="00B00037" w:rsidRPr="00B00037">
        <w:rPr>
          <w:rFonts w:ascii="Cambria Math" w:eastAsia="굴림" w:hAnsi="Cambria Math" w:cs="Cambria Math"/>
          <w:color w:val="FF0000"/>
          <w:kern w:val="0"/>
          <w:sz w:val="22"/>
          <w:szCs w:val="22"/>
        </w:rPr>
        <w:t>⑨</w:t>
      </w:r>
      <w:r w:rsidR="00B00037" w:rsidRPr="00B00037">
        <w:rPr>
          <w:rFonts w:ascii="Arial" w:eastAsia="굴림" w:hAnsi="Arial" w:cs="Arial"/>
          <w:kern w:val="0"/>
          <w:sz w:val="22"/>
          <w:szCs w:val="22"/>
        </w:rPr>
        <w:t xml:space="preserve"> in Fig. 4. </w:t>
      </w:r>
      <w:r w:rsidRPr="00B00037">
        <w:rPr>
          <w:rFonts w:ascii="Arial" w:eastAsia="굴림" w:hAnsi="Arial" w:cs="Arial"/>
          <w:kern w:val="0"/>
          <w:sz w:val="22"/>
          <w:szCs w:val="22"/>
        </w:rPr>
        <w:t xml:space="preserve">Hub means highly connected node). </w:t>
      </w:r>
    </w:p>
    <w:p w:rsidR="00967923" w:rsidRPr="00A861BD" w:rsidRDefault="00967923" w:rsidP="00967923">
      <w:pPr>
        <w:pStyle w:val="a4"/>
        <w:numPr>
          <w:ilvl w:val="1"/>
          <w:numId w:val="9"/>
        </w:numPr>
        <w:spacing w:line="336" w:lineRule="auto"/>
        <w:ind w:leftChars="0"/>
        <w:rPr>
          <w:rFonts w:ascii="Arial" w:hAnsi="Arial" w:cs="Arial"/>
          <w:sz w:val="22"/>
          <w:szCs w:val="22"/>
        </w:rPr>
      </w:pPr>
      <w:r w:rsidRPr="00B00037">
        <w:rPr>
          <w:rFonts w:ascii="Arial" w:hAnsi="Arial" w:cs="Arial"/>
          <w:sz w:val="22"/>
          <w:szCs w:val="22"/>
        </w:rPr>
        <w:t>‘</w:t>
      </w:r>
      <w:proofErr w:type="spellStart"/>
      <w:r w:rsidRPr="00B00037">
        <w:rPr>
          <w:rFonts w:ascii="Arial" w:hAnsi="Arial" w:cs="Arial"/>
          <w:sz w:val="22"/>
          <w:szCs w:val="22"/>
        </w:rPr>
        <w:t>Geneset</w:t>
      </w:r>
      <w:proofErr w:type="spellEnd"/>
      <w:r w:rsidRPr="00B00037">
        <w:rPr>
          <w:rFonts w:ascii="Arial" w:hAnsi="Arial" w:cs="Arial"/>
          <w:sz w:val="22"/>
          <w:szCs w:val="22"/>
        </w:rPr>
        <w:t xml:space="preserve"> Hub’ shows top 5 hub gene-sets in Gene-</w:t>
      </w:r>
      <w:r w:rsidRPr="00A861BD">
        <w:rPr>
          <w:rFonts w:ascii="Arial" w:hAnsi="Arial" w:cs="Arial"/>
          <w:sz w:val="22"/>
          <w:szCs w:val="22"/>
        </w:rPr>
        <w:t>set network. By clicking on them in table, that hub (</w:t>
      </w:r>
      <w:r w:rsidRPr="00A861BD">
        <w:rPr>
          <w:rFonts w:ascii="Arial" w:hAnsi="Arial" w:cs="Arial"/>
          <w:sz w:val="22"/>
          <w:szCs w:val="22"/>
          <w:highlight w:val="yellow"/>
        </w:rPr>
        <w:t>yellow</w:t>
      </w:r>
      <w:r w:rsidRPr="00A861BD">
        <w:rPr>
          <w:rFonts w:ascii="Arial" w:hAnsi="Arial" w:cs="Arial"/>
          <w:sz w:val="22"/>
          <w:szCs w:val="22"/>
        </w:rPr>
        <w:t>) and its neighbors (</w:t>
      </w:r>
      <w:r w:rsidRPr="00A861BD">
        <w:rPr>
          <w:rFonts w:ascii="Arial" w:hAnsi="Arial" w:cs="Arial"/>
          <w:color w:val="FF66FF"/>
          <w:sz w:val="22"/>
          <w:szCs w:val="22"/>
        </w:rPr>
        <w:t>magenta</w:t>
      </w:r>
      <w:r w:rsidRPr="00A861BD">
        <w:rPr>
          <w:rFonts w:ascii="Arial" w:hAnsi="Arial" w:cs="Arial"/>
          <w:color w:val="000000" w:themeColor="text1"/>
          <w:sz w:val="22"/>
          <w:szCs w:val="22"/>
        </w:rPr>
        <w:t>)</w:t>
      </w:r>
      <w:r w:rsidRPr="00A861BD">
        <w:rPr>
          <w:rFonts w:ascii="Arial" w:hAnsi="Arial" w:cs="Arial"/>
          <w:sz w:val="22"/>
          <w:szCs w:val="22"/>
        </w:rPr>
        <w:t xml:space="preserve"> will be highlighted</w:t>
      </w:r>
      <w:r w:rsidR="00B00037">
        <w:rPr>
          <w:rFonts w:ascii="Arial" w:hAnsi="Arial" w:cs="Arial"/>
          <w:sz w:val="22"/>
          <w:szCs w:val="22"/>
        </w:rPr>
        <w:t xml:space="preserve"> (Figure 13)</w:t>
      </w:r>
      <w:r w:rsidRPr="00A861BD">
        <w:rPr>
          <w:rFonts w:ascii="Arial" w:hAnsi="Arial" w:cs="Arial"/>
          <w:sz w:val="22"/>
          <w:szCs w:val="22"/>
        </w:rPr>
        <w:t>. Clicking on the network background the highlight</w:t>
      </w:r>
      <w:r w:rsidR="00B00037">
        <w:rPr>
          <w:rFonts w:ascii="Arial" w:hAnsi="Arial" w:cs="Arial"/>
          <w:sz w:val="22"/>
          <w:szCs w:val="22"/>
        </w:rPr>
        <w:t>ing is canceled</w:t>
      </w:r>
      <w:r w:rsidRPr="00A861BD">
        <w:rPr>
          <w:rFonts w:ascii="Arial" w:hAnsi="Arial" w:cs="Arial"/>
          <w:sz w:val="22"/>
          <w:szCs w:val="22"/>
        </w:rPr>
        <w:t>.</w:t>
      </w:r>
      <w:r w:rsidR="0053751F">
        <w:rPr>
          <w:rFonts w:ascii="Arial" w:hAnsi="Arial" w:cs="Arial"/>
          <w:sz w:val="22"/>
          <w:szCs w:val="22"/>
        </w:rPr>
        <w:t xml:space="preserve"> It</w:t>
      </w:r>
      <w:r w:rsidR="005C693E">
        <w:rPr>
          <w:rFonts w:ascii="Arial" w:hAnsi="Arial" w:cs="Arial"/>
          <w:sz w:val="22"/>
          <w:szCs w:val="22"/>
        </w:rPr>
        <w:t xml:space="preserve"> is available </w:t>
      </w:r>
      <w:r w:rsidR="005E715A">
        <w:rPr>
          <w:rFonts w:ascii="Arial" w:hAnsi="Arial" w:cs="Arial"/>
          <w:sz w:val="22"/>
          <w:szCs w:val="22"/>
        </w:rPr>
        <w:t>from</w:t>
      </w:r>
      <w:r w:rsidR="005C693E">
        <w:rPr>
          <w:rFonts w:ascii="Arial" w:hAnsi="Arial" w:cs="Arial"/>
          <w:sz w:val="22"/>
          <w:szCs w:val="22"/>
        </w:rPr>
        <w:t xml:space="preserve"> the gene-set network mode.</w:t>
      </w:r>
    </w:p>
    <w:p w:rsidR="00967923" w:rsidRPr="00A861BD" w:rsidRDefault="00967923" w:rsidP="00967923">
      <w:pPr>
        <w:pStyle w:val="a4"/>
        <w:spacing w:line="336" w:lineRule="auto"/>
        <w:ind w:leftChars="0"/>
        <w:jc w:val="center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5E57DE26" wp14:editId="6BF24E0A">
            <wp:simplePos x="0" y="0"/>
            <wp:positionH relativeFrom="column">
              <wp:posOffset>504825</wp:posOffset>
            </wp:positionH>
            <wp:positionV relativeFrom="paragraph">
              <wp:posOffset>3810</wp:posOffset>
            </wp:positionV>
            <wp:extent cx="5223197" cy="1642323"/>
            <wp:effectExtent l="0" t="0" r="0" b="0"/>
            <wp:wrapTopAndBottom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2D9638D-786D-451E-8D64-773B60CE31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2D9638D-786D-451E-8D64-773B60CE31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197" cy="1642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61BD">
        <w:rPr>
          <w:rFonts w:ascii="Arial" w:hAnsi="Arial" w:cs="Arial"/>
          <w:sz w:val="22"/>
          <w:szCs w:val="22"/>
        </w:rPr>
        <w:t>Figure 1</w:t>
      </w:r>
      <w:r w:rsidR="005D24B9" w:rsidRPr="00A861BD">
        <w:rPr>
          <w:rFonts w:ascii="Arial" w:hAnsi="Arial" w:cs="Arial"/>
          <w:sz w:val="22"/>
          <w:szCs w:val="22"/>
        </w:rPr>
        <w:t>3</w:t>
      </w:r>
      <w:r w:rsidRPr="00A861BD">
        <w:rPr>
          <w:rFonts w:ascii="Arial" w:hAnsi="Arial" w:cs="Arial"/>
          <w:sz w:val="22"/>
          <w:szCs w:val="22"/>
        </w:rPr>
        <w:t>. Gene-set hub and its neighbor nodes are highlighted</w:t>
      </w:r>
    </w:p>
    <w:p w:rsidR="00967923" w:rsidRPr="00A861BD" w:rsidRDefault="00967923" w:rsidP="00967923">
      <w:pPr>
        <w:spacing w:line="336" w:lineRule="auto"/>
        <w:rPr>
          <w:rFonts w:ascii="Arial" w:hAnsi="Arial" w:cs="Arial"/>
          <w:sz w:val="22"/>
          <w:szCs w:val="22"/>
        </w:rPr>
      </w:pPr>
    </w:p>
    <w:p w:rsidR="00967923" w:rsidRPr="00A861BD" w:rsidRDefault="00967923" w:rsidP="00967923">
      <w:pPr>
        <w:pStyle w:val="a4"/>
        <w:numPr>
          <w:ilvl w:val="1"/>
          <w:numId w:val="9"/>
        </w:numPr>
        <w:spacing w:line="336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>‘Gene hub</w:t>
      </w:r>
      <w:r w:rsidR="00D04573" w:rsidRPr="00A861BD">
        <w:rPr>
          <w:rFonts w:ascii="Arial" w:hAnsi="Arial" w:cs="Arial"/>
          <w:sz w:val="22"/>
          <w:szCs w:val="22"/>
        </w:rPr>
        <w:t>s</w:t>
      </w:r>
      <w:r w:rsidRPr="00A861BD">
        <w:rPr>
          <w:rFonts w:ascii="Arial" w:hAnsi="Arial" w:cs="Arial"/>
          <w:sz w:val="22"/>
          <w:szCs w:val="22"/>
        </w:rPr>
        <w:t xml:space="preserve">’ </w:t>
      </w:r>
      <w:r w:rsidR="00D04573" w:rsidRPr="00A861BD">
        <w:rPr>
          <w:rFonts w:ascii="Arial" w:hAnsi="Arial" w:cs="Arial"/>
          <w:sz w:val="22"/>
          <w:szCs w:val="22"/>
        </w:rPr>
        <w:t>are</w:t>
      </w:r>
      <w:r w:rsidRPr="00A861BD">
        <w:rPr>
          <w:rFonts w:ascii="Arial" w:hAnsi="Arial" w:cs="Arial"/>
          <w:sz w:val="22"/>
          <w:szCs w:val="22"/>
        </w:rPr>
        <w:t xml:space="preserve"> visualized in the same way</w:t>
      </w:r>
      <w:r w:rsidR="0053751F">
        <w:rPr>
          <w:rFonts w:ascii="Arial" w:hAnsi="Arial" w:cs="Arial"/>
          <w:sz w:val="22"/>
          <w:szCs w:val="22"/>
        </w:rPr>
        <w:t xml:space="preserve"> (</w:t>
      </w:r>
      <w:r w:rsidR="0053751F">
        <w:rPr>
          <w:rFonts w:ascii="Arial" w:hAnsi="Arial" w:cs="Arial" w:hint="eastAsia"/>
          <w:sz w:val="22"/>
          <w:szCs w:val="22"/>
        </w:rPr>
        <w:t>A</w:t>
      </w:r>
      <w:r w:rsidR="0053751F">
        <w:rPr>
          <w:rFonts w:ascii="Arial" w:hAnsi="Arial" w:cs="Arial"/>
          <w:sz w:val="22"/>
          <w:szCs w:val="22"/>
        </w:rPr>
        <w:t xml:space="preserve">vailable </w:t>
      </w:r>
      <w:r w:rsidR="005E715A">
        <w:rPr>
          <w:rFonts w:ascii="Arial" w:hAnsi="Arial" w:cs="Arial"/>
          <w:sz w:val="22"/>
          <w:szCs w:val="22"/>
        </w:rPr>
        <w:t>from</w:t>
      </w:r>
      <w:r w:rsidR="0053751F">
        <w:rPr>
          <w:rFonts w:ascii="Arial" w:hAnsi="Arial" w:cs="Arial"/>
          <w:sz w:val="22"/>
          <w:szCs w:val="22"/>
        </w:rPr>
        <w:t xml:space="preserve"> the gene network mode)</w:t>
      </w:r>
      <w:r w:rsidRPr="00A861BD">
        <w:rPr>
          <w:rFonts w:ascii="Arial" w:hAnsi="Arial" w:cs="Arial"/>
          <w:sz w:val="22"/>
          <w:szCs w:val="22"/>
        </w:rPr>
        <w:t>.</w:t>
      </w:r>
    </w:p>
    <w:p w:rsidR="002313E6" w:rsidRPr="002313E6" w:rsidRDefault="002313E6" w:rsidP="002313E6">
      <w:pPr>
        <w:pStyle w:val="a4"/>
        <w:numPr>
          <w:ilvl w:val="1"/>
          <w:numId w:val="9"/>
        </w:numPr>
        <w:spacing w:line="336" w:lineRule="auto"/>
        <w:ind w:leftChars="0"/>
        <w:rPr>
          <w:rFonts w:ascii="Arial" w:hAnsi="Arial" w:cs="Arial"/>
          <w:sz w:val="22"/>
          <w:szCs w:val="22"/>
        </w:rPr>
      </w:pPr>
      <w:r w:rsidRPr="00A861BD">
        <w:rPr>
          <w:rFonts w:ascii="Arial" w:eastAsia="굴림" w:hAnsi="Arial" w:cs="Arial"/>
          <w:noProof/>
          <w:kern w:val="0"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49A8C799" wp14:editId="6AFE1D0F">
            <wp:simplePos x="0" y="0"/>
            <wp:positionH relativeFrom="margin">
              <wp:posOffset>2251469</wp:posOffset>
            </wp:positionH>
            <wp:positionV relativeFrom="paragraph">
              <wp:posOffset>684199</wp:posOffset>
            </wp:positionV>
            <wp:extent cx="1305560" cy="2261235"/>
            <wp:effectExtent l="0" t="0" r="2540" b="0"/>
            <wp:wrapTopAndBottom/>
            <wp:docPr id="73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62831650-ABB7-48B1-AA5D-1FBFE3F6EB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62831650-ABB7-48B1-AA5D-1FBFE3F6EB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923" w:rsidRPr="00A861BD">
        <w:rPr>
          <w:rFonts w:ascii="Arial" w:hAnsi="Arial" w:cs="Arial"/>
          <w:sz w:val="22"/>
          <w:szCs w:val="22"/>
        </w:rPr>
        <w:t>‘Multi-cluster Hub’ shows gene hubs included in at least two clusters. For example, CREBBP is a hub gene in both cluster 4 and cluster 10 with 23 and 42 neighbors, respectively</w:t>
      </w:r>
      <w:r w:rsidR="005C693E">
        <w:rPr>
          <w:rFonts w:ascii="Arial" w:hAnsi="Arial" w:cs="Arial"/>
          <w:sz w:val="22"/>
          <w:szCs w:val="22"/>
        </w:rPr>
        <w:t xml:space="preserve"> (</w:t>
      </w:r>
      <w:r w:rsidR="005C693E">
        <w:rPr>
          <w:rFonts w:ascii="Arial" w:hAnsi="Arial" w:cs="Arial" w:hint="eastAsia"/>
          <w:sz w:val="22"/>
          <w:szCs w:val="22"/>
        </w:rPr>
        <w:t>A</w:t>
      </w:r>
      <w:r w:rsidR="005C693E">
        <w:rPr>
          <w:rFonts w:ascii="Arial" w:hAnsi="Arial" w:cs="Arial"/>
          <w:sz w:val="22"/>
          <w:szCs w:val="22"/>
        </w:rPr>
        <w:t xml:space="preserve">vailable </w:t>
      </w:r>
      <w:r w:rsidR="005E715A">
        <w:rPr>
          <w:rFonts w:ascii="Arial" w:hAnsi="Arial" w:cs="Arial"/>
          <w:sz w:val="22"/>
          <w:szCs w:val="22"/>
        </w:rPr>
        <w:t>from</w:t>
      </w:r>
      <w:r w:rsidR="005C693E">
        <w:rPr>
          <w:rFonts w:ascii="Arial" w:hAnsi="Arial" w:cs="Arial"/>
          <w:sz w:val="22"/>
          <w:szCs w:val="22"/>
        </w:rPr>
        <w:t xml:space="preserve"> the gene-set network mode, Figure 14)</w:t>
      </w:r>
      <w:r w:rsidR="00967923" w:rsidRPr="00A861BD">
        <w:rPr>
          <w:rFonts w:ascii="Arial" w:hAnsi="Arial" w:cs="Arial"/>
          <w:sz w:val="22"/>
          <w:szCs w:val="22"/>
        </w:rPr>
        <w:t>.</w:t>
      </w:r>
      <w:r w:rsidR="005C693E">
        <w:rPr>
          <w:rFonts w:ascii="Arial" w:hAnsi="Arial" w:cs="Arial"/>
          <w:sz w:val="22"/>
          <w:szCs w:val="22"/>
        </w:rPr>
        <w:t xml:space="preserve"> </w:t>
      </w:r>
    </w:p>
    <w:p w:rsidR="00967923" w:rsidRDefault="00967923" w:rsidP="00967923">
      <w:pPr>
        <w:spacing w:line="336" w:lineRule="auto"/>
        <w:ind w:firstLine="400"/>
        <w:jc w:val="center"/>
        <w:rPr>
          <w:rFonts w:ascii="Arial" w:hAnsi="Arial" w:cs="Arial"/>
          <w:sz w:val="22"/>
          <w:szCs w:val="22"/>
        </w:rPr>
      </w:pPr>
      <w:r w:rsidRPr="00A861BD">
        <w:rPr>
          <w:rFonts w:ascii="Arial" w:hAnsi="Arial" w:cs="Arial"/>
          <w:sz w:val="22"/>
          <w:szCs w:val="22"/>
        </w:rPr>
        <w:t>Figure 1</w:t>
      </w:r>
      <w:r w:rsidR="005D24B9" w:rsidRPr="00A861BD">
        <w:rPr>
          <w:rFonts w:ascii="Arial" w:hAnsi="Arial" w:cs="Arial"/>
          <w:sz w:val="22"/>
          <w:szCs w:val="22"/>
        </w:rPr>
        <w:t>4</w:t>
      </w:r>
      <w:r w:rsidRPr="00A861BD">
        <w:rPr>
          <w:rFonts w:ascii="Arial" w:hAnsi="Arial" w:cs="Arial"/>
          <w:sz w:val="22"/>
          <w:szCs w:val="22"/>
        </w:rPr>
        <w:t>. Example of Multi-Cluster Hubs</w:t>
      </w:r>
    </w:p>
    <w:p w:rsidR="002313E6" w:rsidRPr="00A861BD" w:rsidRDefault="002313E6" w:rsidP="00967923">
      <w:pPr>
        <w:spacing w:line="336" w:lineRule="auto"/>
        <w:ind w:firstLine="400"/>
        <w:jc w:val="center"/>
        <w:rPr>
          <w:rFonts w:ascii="Arial" w:hAnsi="Arial" w:cs="Arial"/>
          <w:sz w:val="22"/>
          <w:szCs w:val="22"/>
        </w:rPr>
      </w:pPr>
    </w:p>
    <w:p w:rsidR="00967923" w:rsidRPr="00A861BD" w:rsidRDefault="00967923" w:rsidP="00967923">
      <w:pPr>
        <w:pStyle w:val="a4"/>
        <w:numPr>
          <w:ilvl w:val="0"/>
          <w:numId w:val="9"/>
        </w:numPr>
        <w:spacing w:line="336" w:lineRule="auto"/>
        <w:ind w:leftChars="0"/>
        <w:rPr>
          <w:rFonts w:ascii="Arial" w:eastAsia="굴림" w:hAnsi="Arial" w:cs="Arial"/>
          <w:kern w:val="0"/>
          <w:sz w:val="22"/>
          <w:szCs w:val="22"/>
        </w:rPr>
      </w:pPr>
      <w:r w:rsidRPr="00A861BD">
        <w:rPr>
          <w:rFonts w:ascii="Arial" w:eastAsia="굴림" w:hAnsi="Arial" w:cs="Arial"/>
          <w:b/>
          <w:kern w:val="0"/>
          <w:sz w:val="22"/>
          <w:szCs w:val="22"/>
        </w:rPr>
        <w:lastRenderedPageBreak/>
        <w:t>Clustering Results.</w:t>
      </w:r>
      <w:r w:rsidRPr="00A861BD">
        <w:rPr>
          <w:rFonts w:ascii="Arial" w:eastAsia="굴림" w:hAnsi="Arial" w:cs="Arial"/>
          <w:kern w:val="0"/>
          <w:sz w:val="22"/>
          <w:szCs w:val="22"/>
        </w:rPr>
        <w:t xml:space="preserve"> </w:t>
      </w:r>
    </w:p>
    <w:p w:rsidR="00967923" w:rsidRPr="00A861BD" w:rsidRDefault="00025E88" w:rsidP="00C8153D">
      <w:pPr>
        <w:pStyle w:val="a4"/>
        <w:spacing w:line="336" w:lineRule="auto"/>
        <w:ind w:leftChars="0" w:left="0"/>
        <w:jc w:val="center"/>
        <w:rPr>
          <w:rFonts w:ascii="Arial" w:eastAsia="굴림" w:hAnsi="Arial" w:cs="Arial"/>
          <w:kern w:val="0"/>
          <w:sz w:val="22"/>
          <w:szCs w:val="22"/>
        </w:rPr>
      </w:pPr>
      <w:r>
        <w:rPr>
          <w:rFonts w:ascii="Arial" w:eastAsia="굴림" w:hAnsi="Arial" w:cs="Arial"/>
          <w:noProof/>
          <w:kern w:val="0"/>
          <w:sz w:val="22"/>
          <w:szCs w:val="22"/>
        </w:rPr>
        <w:drawing>
          <wp:inline distT="0" distB="0" distL="0" distR="0">
            <wp:extent cx="5727700" cy="3696970"/>
            <wp:effectExtent l="0" t="0" r="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nual_figure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923" w:rsidRDefault="00025E88" w:rsidP="00025E88">
      <w:pPr>
        <w:pStyle w:val="a4"/>
        <w:spacing w:line="336" w:lineRule="auto"/>
        <w:ind w:leftChars="0" w:left="360"/>
        <w:jc w:val="center"/>
        <w:rPr>
          <w:rFonts w:ascii="Arial" w:eastAsia="굴림" w:hAnsi="Arial" w:cs="Arial"/>
          <w:kern w:val="0"/>
          <w:sz w:val="22"/>
          <w:szCs w:val="22"/>
        </w:rPr>
      </w:pPr>
      <w:r>
        <w:rPr>
          <w:rFonts w:ascii="Arial" w:eastAsia="굴림" w:hAnsi="Arial" w:cs="Arial" w:hint="eastAsia"/>
          <w:kern w:val="0"/>
          <w:sz w:val="22"/>
          <w:szCs w:val="22"/>
        </w:rPr>
        <w:t>F</w:t>
      </w:r>
      <w:r>
        <w:rPr>
          <w:rFonts w:ascii="Arial" w:eastAsia="굴림" w:hAnsi="Arial" w:cs="Arial"/>
          <w:kern w:val="0"/>
          <w:sz w:val="22"/>
          <w:szCs w:val="22"/>
        </w:rPr>
        <w:t>igure 15. Clustering result table</w:t>
      </w:r>
    </w:p>
    <w:p w:rsidR="00025E88" w:rsidRPr="00A861BD" w:rsidRDefault="00025E88" w:rsidP="00025E88">
      <w:pPr>
        <w:pStyle w:val="a4"/>
        <w:spacing w:line="336" w:lineRule="auto"/>
        <w:ind w:leftChars="0" w:left="360"/>
        <w:jc w:val="center"/>
        <w:rPr>
          <w:rFonts w:ascii="Arial" w:eastAsia="굴림" w:hAnsi="Arial" w:cs="Arial"/>
          <w:kern w:val="0"/>
          <w:sz w:val="22"/>
          <w:szCs w:val="22"/>
        </w:rPr>
      </w:pPr>
    </w:p>
    <w:p w:rsidR="00967923" w:rsidRPr="00A861BD" w:rsidRDefault="00D04573" w:rsidP="00D04573">
      <w:pPr>
        <w:pStyle w:val="a4"/>
        <w:spacing w:line="336" w:lineRule="auto"/>
        <w:ind w:leftChars="0" w:left="360"/>
        <w:rPr>
          <w:rFonts w:ascii="Arial" w:eastAsia="굴림" w:hAnsi="Arial" w:cs="Arial"/>
          <w:kern w:val="0"/>
          <w:sz w:val="22"/>
          <w:szCs w:val="22"/>
        </w:rPr>
      </w:pPr>
      <w:r w:rsidRPr="00A861BD">
        <w:rPr>
          <w:rFonts w:ascii="Arial" w:eastAsia="굴림" w:hAnsi="Arial" w:cs="Arial"/>
          <w:kern w:val="0"/>
          <w:sz w:val="22"/>
          <w:szCs w:val="22"/>
        </w:rPr>
        <w:t>Clicking on</w:t>
      </w:r>
      <w:r w:rsidR="000E5897" w:rsidRPr="00A861BD">
        <w:rPr>
          <w:rFonts w:ascii="Arial" w:eastAsia="굴림" w:hAnsi="Arial" w:cs="Arial"/>
          <w:kern w:val="0"/>
          <w:sz w:val="22"/>
          <w:szCs w:val="22"/>
        </w:rPr>
        <w:t xml:space="preserve"> the </w:t>
      </w:r>
      <w:r w:rsidR="000E5897" w:rsidRPr="005C693E">
        <w:rPr>
          <w:rFonts w:ascii="Arial" w:eastAsia="굴림" w:hAnsi="Arial" w:cs="Arial"/>
          <w:b/>
          <w:kern w:val="0"/>
          <w:sz w:val="22"/>
          <w:szCs w:val="22"/>
        </w:rPr>
        <w:t>‘Clustering Results’</w:t>
      </w:r>
      <w:r w:rsidR="000E5897" w:rsidRPr="00A861BD">
        <w:rPr>
          <w:rFonts w:ascii="Arial" w:eastAsia="굴림" w:hAnsi="Arial" w:cs="Arial"/>
          <w:kern w:val="0"/>
          <w:sz w:val="22"/>
          <w:szCs w:val="22"/>
        </w:rPr>
        <w:t xml:space="preserve"> button (</w:t>
      </w:r>
      <w:r w:rsidR="005C693E" w:rsidRPr="005C693E">
        <w:rPr>
          <w:rFonts w:ascii="Arial" w:eastAsia="굴림" w:hAnsi="Arial" w:cs="Arial"/>
          <w:color w:val="FF0000"/>
          <w:kern w:val="0"/>
          <w:sz w:val="22"/>
          <w:szCs w:val="22"/>
        </w:rPr>
        <w:t>10</w:t>
      </w:r>
      <w:r w:rsidR="005C693E">
        <w:rPr>
          <w:rFonts w:ascii="Arial" w:eastAsia="굴림" w:hAnsi="Arial" w:cs="Arial"/>
          <w:kern w:val="0"/>
          <w:sz w:val="22"/>
          <w:szCs w:val="22"/>
        </w:rPr>
        <w:t xml:space="preserve"> </w:t>
      </w:r>
      <w:r w:rsidRPr="00A861BD">
        <w:rPr>
          <w:rFonts w:ascii="Arial" w:hAnsi="Arial" w:cs="Arial"/>
          <w:bCs/>
          <w:color w:val="000000" w:themeColor="text1"/>
          <w:kern w:val="24"/>
          <w:sz w:val="22"/>
          <w:szCs w:val="22"/>
        </w:rPr>
        <w:t xml:space="preserve">in Figure </w:t>
      </w:r>
      <w:r w:rsidR="005E715A">
        <w:rPr>
          <w:rFonts w:ascii="Arial" w:hAnsi="Arial" w:cs="Arial"/>
          <w:bCs/>
          <w:color w:val="000000" w:themeColor="text1"/>
          <w:kern w:val="24"/>
          <w:sz w:val="22"/>
          <w:szCs w:val="22"/>
        </w:rPr>
        <w:t>4</w:t>
      </w:r>
      <w:r w:rsidR="000E5897" w:rsidRPr="00A861BD">
        <w:rPr>
          <w:rFonts w:ascii="Arial" w:hAnsi="Arial" w:cs="Arial"/>
          <w:bCs/>
          <w:color w:val="000000" w:themeColor="text1"/>
          <w:kern w:val="24"/>
          <w:sz w:val="22"/>
          <w:szCs w:val="22"/>
        </w:rPr>
        <w:t>)</w:t>
      </w:r>
      <w:r w:rsidRPr="00A861BD">
        <w:rPr>
          <w:rFonts w:ascii="Arial" w:hAnsi="Arial" w:cs="Arial"/>
          <w:bCs/>
          <w:color w:val="000000" w:themeColor="text1"/>
          <w:kern w:val="24"/>
          <w:sz w:val="22"/>
          <w:szCs w:val="22"/>
        </w:rPr>
        <w:t xml:space="preserve"> will show</w:t>
      </w:r>
      <w:r w:rsidRPr="00A861BD">
        <w:rPr>
          <w:rFonts w:ascii="Arial" w:eastAsia="굴림" w:hAnsi="Arial" w:cs="Arial"/>
          <w:kern w:val="0"/>
          <w:sz w:val="22"/>
          <w:szCs w:val="22"/>
        </w:rPr>
        <w:t xml:space="preserve"> </w:t>
      </w:r>
      <w:r w:rsidR="000E5897" w:rsidRPr="00A861BD">
        <w:rPr>
          <w:rFonts w:ascii="Arial" w:eastAsia="굴림" w:hAnsi="Arial" w:cs="Arial"/>
          <w:kern w:val="0"/>
          <w:sz w:val="22"/>
          <w:szCs w:val="22"/>
        </w:rPr>
        <w:t>the table for</w:t>
      </w:r>
      <w:r w:rsidR="00967923" w:rsidRPr="00A861BD">
        <w:rPr>
          <w:rFonts w:ascii="Arial" w:eastAsia="굴림" w:hAnsi="Arial" w:cs="Arial"/>
          <w:kern w:val="0"/>
          <w:sz w:val="22"/>
          <w:szCs w:val="22"/>
        </w:rPr>
        <w:t xml:space="preserve"> </w:t>
      </w:r>
      <w:r w:rsidRPr="00A861BD">
        <w:rPr>
          <w:rFonts w:ascii="Arial" w:eastAsia="굴림" w:hAnsi="Arial" w:cs="Arial"/>
          <w:kern w:val="0"/>
          <w:sz w:val="22"/>
          <w:szCs w:val="22"/>
        </w:rPr>
        <w:t>gene-set clustering result</w:t>
      </w:r>
      <w:r w:rsidR="000E5897" w:rsidRPr="00A861BD">
        <w:rPr>
          <w:rFonts w:ascii="Arial" w:eastAsia="굴림" w:hAnsi="Arial" w:cs="Arial"/>
          <w:kern w:val="0"/>
          <w:sz w:val="22"/>
          <w:szCs w:val="22"/>
        </w:rPr>
        <w:t>s</w:t>
      </w:r>
      <w:r w:rsidR="00967923" w:rsidRPr="00A861BD">
        <w:rPr>
          <w:rFonts w:ascii="Arial" w:eastAsia="굴림" w:hAnsi="Arial" w:cs="Arial"/>
          <w:kern w:val="0"/>
          <w:sz w:val="22"/>
          <w:szCs w:val="22"/>
        </w:rPr>
        <w:t xml:space="preserve">. </w:t>
      </w:r>
      <w:r w:rsidRPr="00A861BD">
        <w:rPr>
          <w:rFonts w:ascii="Arial" w:eastAsia="굴림" w:hAnsi="Arial" w:cs="Arial"/>
          <w:kern w:val="0"/>
          <w:sz w:val="22"/>
          <w:szCs w:val="22"/>
        </w:rPr>
        <w:t>The result table can be filtered based on c</w:t>
      </w:r>
      <w:r w:rsidR="00967923" w:rsidRPr="00A861BD">
        <w:rPr>
          <w:rFonts w:ascii="Arial" w:eastAsia="굴림" w:hAnsi="Arial" w:cs="Arial"/>
          <w:kern w:val="0"/>
          <w:sz w:val="22"/>
          <w:szCs w:val="22"/>
        </w:rPr>
        <w:t xml:space="preserve">luster number, Gene-set name or Gene-set </w:t>
      </w:r>
      <w:r w:rsidR="000E5897" w:rsidRPr="00A861BD">
        <w:rPr>
          <w:rFonts w:ascii="Arial" w:eastAsia="굴림" w:hAnsi="Arial" w:cs="Arial"/>
          <w:kern w:val="0"/>
          <w:sz w:val="22"/>
          <w:szCs w:val="22"/>
        </w:rPr>
        <w:t>q-</w:t>
      </w:r>
      <w:r w:rsidR="00967923" w:rsidRPr="00A861BD">
        <w:rPr>
          <w:rFonts w:ascii="Arial" w:eastAsia="굴림" w:hAnsi="Arial" w:cs="Arial"/>
          <w:kern w:val="0"/>
          <w:sz w:val="22"/>
          <w:szCs w:val="22"/>
        </w:rPr>
        <w:t>value.</w:t>
      </w:r>
      <w:r w:rsidR="000E5897" w:rsidRPr="00A861BD">
        <w:rPr>
          <w:rFonts w:ascii="Arial" w:eastAsia="굴림" w:hAnsi="Arial" w:cs="Arial"/>
          <w:kern w:val="0"/>
          <w:sz w:val="22"/>
          <w:szCs w:val="22"/>
        </w:rPr>
        <w:t xml:space="preserve"> The user can copy, download (as .csv file) and print the table. </w:t>
      </w:r>
    </w:p>
    <w:sectPr w:rsidR="00967923" w:rsidRPr="00A861BD" w:rsidSect="00484B49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ilGi">
    <w:altName w:val="맑은 고딕"/>
    <w:panose1 w:val="00000000000000000000"/>
    <w:charset w:val="81"/>
    <w:family w:val="auto"/>
    <w:pitch w:val="variable"/>
    <w:sig w:usb0="900002E7" w:usb1="19D7FCFF" w:usb2="00000014" w:usb3="00000000" w:csb0="002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85EA3"/>
    <w:multiLevelType w:val="hybridMultilevel"/>
    <w:tmpl w:val="0DFA7078"/>
    <w:lvl w:ilvl="0" w:tplc="31E80688">
      <w:start w:val="6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7015765"/>
    <w:multiLevelType w:val="hybridMultilevel"/>
    <w:tmpl w:val="7BD41AD0"/>
    <w:lvl w:ilvl="0" w:tplc="73063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99C26A1"/>
    <w:multiLevelType w:val="hybridMultilevel"/>
    <w:tmpl w:val="22FC8356"/>
    <w:lvl w:ilvl="0" w:tplc="DBD6395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" w15:restartNumberingAfterBreak="0">
    <w:nsid w:val="199C31BC"/>
    <w:multiLevelType w:val="hybridMultilevel"/>
    <w:tmpl w:val="7916A656"/>
    <w:lvl w:ilvl="0" w:tplc="82B28F92">
      <w:start w:val="5"/>
      <w:numFmt w:val="bullet"/>
      <w:lvlText w:val="-"/>
      <w:lvlJc w:val="left"/>
      <w:pPr>
        <w:ind w:left="760" w:hanging="360"/>
      </w:pPr>
      <w:rPr>
        <w:rFonts w:ascii="Arial" w:eastAsia="PilGi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9718A1"/>
    <w:multiLevelType w:val="hybridMultilevel"/>
    <w:tmpl w:val="B9F461BA"/>
    <w:lvl w:ilvl="0" w:tplc="562AF86A">
      <w:start w:val="6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E3D61CE"/>
    <w:multiLevelType w:val="hybridMultilevel"/>
    <w:tmpl w:val="4ABEC01A"/>
    <w:lvl w:ilvl="0" w:tplc="0409001B">
      <w:start w:val="1"/>
      <w:numFmt w:val="lowerRoman"/>
      <w:lvlText w:val="%1."/>
      <w:lvlJc w:val="right"/>
      <w:pPr>
        <w:ind w:left="1520" w:hanging="400"/>
      </w:p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45BCB1DC">
      <w:start w:val="1"/>
      <w:numFmt w:val="bullet"/>
      <w:lvlText w:val=""/>
      <w:lvlJc w:val="left"/>
      <w:pPr>
        <w:ind w:left="2280" w:hanging="360"/>
      </w:pPr>
      <w:rPr>
        <w:rFonts w:ascii="Wingdings" w:eastAsia="PilGi" w:hAnsi="Wingdings" w:cs="Arial" w:hint="default"/>
      </w:r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3E8A07C9"/>
    <w:multiLevelType w:val="hybridMultilevel"/>
    <w:tmpl w:val="78A272DA"/>
    <w:lvl w:ilvl="0" w:tplc="88325FCA">
      <w:start w:val="1"/>
      <w:numFmt w:val="decimalEnclosedCircle"/>
      <w:lvlText w:val="%1"/>
      <w:lvlJc w:val="left"/>
      <w:pPr>
        <w:ind w:left="1520" w:hanging="400"/>
      </w:pPr>
      <w:rPr>
        <w:b/>
        <w:sz w:val="22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45BCB1DC">
      <w:start w:val="1"/>
      <w:numFmt w:val="bullet"/>
      <w:lvlText w:val=""/>
      <w:lvlJc w:val="left"/>
      <w:pPr>
        <w:ind w:left="2280" w:hanging="360"/>
      </w:pPr>
      <w:rPr>
        <w:rFonts w:ascii="Wingdings" w:eastAsia="PilGi" w:hAnsi="Wingdings" w:cs="Arial" w:hint="default"/>
      </w:r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43D75139"/>
    <w:multiLevelType w:val="hybridMultilevel"/>
    <w:tmpl w:val="FD9CD102"/>
    <w:lvl w:ilvl="0" w:tplc="F2F67B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8" w15:restartNumberingAfterBreak="0">
    <w:nsid w:val="4909127B"/>
    <w:multiLevelType w:val="hybridMultilevel"/>
    <w:tmpl w:val="B4EE8FA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3407A8B"/>
    <w:multiLevelType w:val="hybridMultilevel"/>
    <w:tmpl w:val="B96A903C"/>
    <w:lvl w:ilvl="0" w:tplc="BDA269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60BC5C2B"/>
    <w:multiLevelType w:val="hybridMultilevel"/>
    <w:tmpl w:val="E94A4A24"/>
    <w:lvl w:ilvl="0" w:tplc="EF123FC2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61DB5199"/>
    <w:multiLevelType w:val="hybridMultilevel"/>
    <w:tmpl w:val="31AE6DC0"/>
    <w:lvl w:ilvl="0" w:tplc="B534289A">
      <w:numFmt w:val="bullet"/>
      <w:lvlText w:val="-"/>
      <w:lvlJc w:val="left"/>
      <w:pPr>
        <w:ind w:left="2400" w:hanging="400"/>
      </w:pPr>
      <w:rPr>
        <w:rFonts w:ascii="Times New Roman" w:eastAsia="맑은 고딕" w:hAnsi="Times New Roman" w:cs="Times New Roman" w:hint="default"/>
        <w:sz w:val="27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2" w15:restartNumberingAfterBreak="0">
    <w:nsid w:val="6D9E20CB"/>
    <w:multiLevelType w:val="hybridMultilevel"/>
    <w:tmpl w:val="5080D006"/>
    <w:lvl w:ilvl="0" w:tplc="9AEA82A4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3" w15:restartNumberingAfterBreak="0">
    <w:nsid w:val="72F327C0"/>
    <w:multiLevelType w:val="hybridMultilevel"/>
    <w:tmpl w:val="1B422B28"/>
    <w:lvl w:ilvl="0" w:tplc="9434F240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1">
      <w:start w:val="1"/>
      <w:numFmt w:val="decimalEnclosedCircle"/>
      <w:lvlText w:val="%2"/>
      <w:lvlJc w:val="left"/>
      <w:pPr>
        <w:ind w:left="800" w:hanging="40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7EDF03E2"/>
    <w:multiLevelType w:val="hybridMultilevel"/>
    <w:tmpl w:val="D4321700"/>
    <w:lvl w:ilvl="0" w:tplc="440E4E0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2"/>
  </w:num>
  <w:num w:numId="5">
    <w:abstractNumId w:val="9"/>
  </w:num>
  <w:num w:numId="6">
    <w:abstractNumId w:val="6"/>
  </w:num>
  <w:num w:numId="7">
    <w:abstractNumId w:val="5"/>
  </w:num>
  <w:num w:numId="8">
    <w:abstractNumId w:val="10"/>
  </w:num>
  <w:num w:numId="9">
    <w:abstractNumId w:val="13"/>
  </w:num>
  <w:num w:numId="10">
    <w:abstractNumId w:val="8"/>
  </w:num>
  <w:num w:numId="11">
    <w:abstractNumId w:val="14"/>
  </w:num>
  <w:num w:numId="12">
    <w:abstractNumId w:val="11"/>
  </w:num>
  <w:num w:numId="13">
    <w:abstractNumId w:val="12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BAE"/>
    <w:rsid w:val="00025E88"/>
    <w:rsid w:val="000433A4"/>
    <w:rsid w:val="0005129A"/>
    <w:rsid w:val="000B2B06"/>
    <w:rsid w:val="000E5897"/>
    <w:rsid w:val="000F43D9"/>
    <w:rsid w:val="00107279"/>
    <w:rsid w:val="001207E1"/>
    <w:rsid w:val="001670C4"/>
    <w:rsid w:val="001A31A0"/>
    <w:rsid w:val="001B0068"/>
    <w:rsid w:val="001B532A"/>
    <w:rsid w:val="001C2B86"/>
    <w:rsid w:val="001D01A5"/>
    <w:rsid w:val="001D4EBC"/>
    <w:rsid w:val="001D6CEE"/>
    <w:rsid w:val="001E4E3A"/>
    <w:rsid w:val="001E6908"/>
    <w:rsid w:val="001F34BD"/>
    <w:rsid w:val="001F709D"/>
    <w:rsid w:val="00213809"/>
    <w:rsid w:val="002313E6"/>
    <w:rsid w:val="002426CC"/>
    <w:rsid w:val="00253648"/>
    <w:rsid w:val="00292592"/>
    <w:rsid w:val="002C66B8"/>
    <w:rsid w:val="00311BAE"/>
    <w:rsid w:val="00361FE2"/>
    <w:rsid w:val="00373C47"/>
    <w:rsid w:val="00374047"/>
    <w:rsid w:val="00375539"/>
    <w:rsid w:val="0037675D"/>
    <w:rsid w:val="0039196A"/>
    <w:rsid w:val="003E3A56"/>
    <w:rsid w:val="003E6C9F"/>
    <w:rsid w:val="003F2184"/>
    <w:rsid w:val="00411D9A"/>
    <w:rsid w:val="004302EE"/>
    <w:rsid w:val="004346DC"/>
    <w:rsid w:val="0045618E"/>
    <w:rsid w:val="0047216A"/>
    <w:rsid w:val="00484B49"/>
    <w:rsid w:val="004C20E6"/>
    <w:rsid w:val="004C353C"/>
    <w:rsid w:val="004E4DA1"/>
    <w:rsid w:val="0053751F"/>
    <w:rsid w:val="0054354F"/>
    <w:rsid w:val="00571F82"/>
    <w:rsid w:val="00593CB7"/>
    <w:rsid w:val="005A7685"/>
    <w:rsid w:val="005B4CB8"/>
    <w:rsid w:val="005B5B4A"/>
    <w:rsid w:val="005C49A2"/>
    <w:rsid w:val="005C693E"/>
    <w:rsid w:val="005D24B9"/>
    <w:rsid w:val="005E715A"/>
    <w:rsid w:val="005F0098"/>
    <w:rsid w:val="00671618"/>
    <w:rsid w:val="00676FC1"/>
    <w:rsid w:val="00694EE8"/>
    <w:rsid w:val="006B436B"/>
    <w:rsid w:val="006D0071"/>
    <w:rsid w:val="00732AC5"/>
    <w:rsid w:val="00746BA1"/>
    <w:rsid w:val="00792BF6"/>
    <w:rsid w:val="007A1D3C"/>
    <w:rsid w:val="007A45EC"/>
    <w:rsid w:val="007A4C90"/>
    <w:rsid w:val="007B1322"/>
    <w:rsid w:val="007B7296"/>
    <w:rsid w:val="007D30B2"/>
    <w:rsid w:val="007D68B7"/>
    <w:rsid w:val="007E76C5"/>
    <w:rsid w:val="00811766"/>
    <w:rsid w:val="00832CC4"/>
    <w:rsid w:val="00842ECD"/>
    <w:rsid w:val="00880730"/>
    <w:rsid w:val="008C02CB"/>
    <w:rsid w:val="008E2E3C"/>
    <w:rsid w:val="008F1879"/>
    <w:rsid w:val="00931394"/>
    <w:rsid w:val="00950A10"/>
    <w:rsid w:val="00951FBC"/>
    <w:rsid w:val="0096608F"/>
    <w:rsid w:val="00967923"/>
    <w:rsid w:val="00970FE0"/>
    <w:rsid w:val="00997881"/>
    <w:rsid w:val="009B6FA6"/>
    <w:rsid w:val="009F037E"/>
    <w:rsid w:val="00A054E2"/>
    <w:rsid w:val="00A37CEF"/>
    <w:rsid w:val="00A7329B"/>
    <w:rsid w:val="00A861BD"/>
    <w:rsid w:val="00A94AD1"/>
    <w:rsid w:val="00AA6BE6"/>
    <w:rsid w:val="00AB3264"/>
    <w:rsid w:val="00B00037"/>
    <w:rsid w:val="00B0041B"/>
    <w:rsid w:val="00B2691D"/>
    <w:rsid w:val="00B32804"/>
    <w:rsid w:val="00B92E99"/>
    <w:rsid w:val="00BE49F6"/>
    <w:rsid w:val="00C8153D"/>
    <w:rsid w:val="00C91215"/>
    <w:rsid w:val="00CC1676"/>
    <w:rsid w:val="00CC4CAD"/>
    <w:rsid w:val="00CC6503"/>
    <w:rsid w:val="00CD36AF"/>
    <w:rsid w:val="00CE5E21"/>
    <w:rsid w:val="00D04573"/>
    <w:rsid w:val="00D06A6F"/>
    <w:rsid w:val="00D43062"/>
    <w:rsid w:val="00DA6CD7"/>
    <w:rsid w:val="00DC73E0"/>
    <w:rsid w:val="00DD7888"/>
    <w:rsid w:val="00E30E92"/>
    <w:rsid w:val="00E3533F"/>
    <w:rsid w:val="00E37362"/>
    <w:rsid w:val="00E51906"/>
    <w:rsid w:val="00E535FB"/>
    <w:rsid w:val="00E609FF"/>
    <w:rsid w:val="00EF4D81"/>
    <w:rsid w:val="00F22C8D"/>
    <w:rsid w:val="00F2575D"/>
    <w:rsid w:val="00F55324"/>
    <w:rsid w:val="00FB7CDC"/>
    <w:rsid w:val="00FD3B84"/>
    <w:rsid w:val="00FD4EA2"/>
    <w:rsid w:val="00FE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4103F"/>
  <w15:chartTrackingRefBased/>
  <w15:docId w15:val="{095EEC18-1F4C-254C-AB44-C87A71A2C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1BAE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311BAE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311BAE"/>
    <w:pPr>
      <w:ind w:leftChars="400" w:left="800"/>
    </w:pPr>
  </w:style>
  <w:style w:type="table" w:styleId="a5">
    <w:name w:val="Table Grid"/>
    <w:basedOn w:val="a1"/>
    <w:uiPriority w:val="39"/>
    <w:rsid w:val="00311B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96792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7">
    <w:name w:val="Placeholder Text"/>
    <w:basedOn w:val="a0"/>
    <w:uiPriority w:val="99"/>
    <w:semiHidden/>
    <w:rsid w:val="00967923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9679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67923"/>
    <w:rPr>
      <w:rFonts w:ascii="굴림체" w:eastAsia="굴림체" w:hAnsi="굴림체" w:cs="굴림체"/>
      <w:kern w:val="0"/>
      <w:sz w:val="24"/>
    </w:rPr>
  </w:style>
  <w:style w:type="paragraph" w:styleId="a8">
    <w:name w:val="Balloon Text"/>
    <w:basedOn w:val="a"/>
    <w:link w:val="Char"/>
    <w:uiPriority w:val="99"/>
    <w:semiHidden/>
    <w:unhideWhenUsed/>
    <w:rsid w:val="009B6FA6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8"/>
    <w:uiPriority w:val="99"/>
    <w:semiHidden/>
    <w:rsid w:val="009B6FA6"/>
    <w:rPr>
      <w:rFonts w:ascii="바탕" w:eastAsia="바탕"/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EF4D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nistbig/GScluster/raw/master/sample_geneset.txt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mailto:kjh0530@unist.ac.kr" TargetMode="External"/><Relationship Id="rId12" Type="http://schemas.openxmlformats.org/officeDocument/2006/relationships/hyperlink" Target="http://gsaseq.appex.kr/gsaseq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yoonsora1@unist.ac.kr" TargetMode="External"/><Relationship Id="rId11" Type="http://schemas.openxmlformats.org/officeDocument/2006/relationships/hyperlink" Target="https://sourceforge.net/projects/gsasnp2/" TargetMode="External"/><Relationship Id="rId24" Type="http://schemas.openxmlformats.org/officeDocument/2006/relationships/hyperlink" Target="http://www.disgenet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string-db.org/cgi/help.pl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github.com/unistbig/GScluster-Data/raw/master/human/string.RData?raw=true" TargetMode="External"/><Relationship Id="rId19" Type="http://schemas.openxmlformats.org/officeDocument/2006/relationships/hyperlink" Target="https://www.genecards.or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unistbig/GScluster/raw/master/sample_genescore.txt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9602BA-C526-1248-919B-37EE5791F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1902</Words>
  <Characters>10847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Sora Yoon</cp:lastModifiedBy>
  <cp:revision>2</cp:revision>
  <dcterms:created xsi:type="dcterms:W3CDTF">2019-02-28T07:07:00Z</dcterms:created>
  <dcterms:modified xsi:type="dcterms:W3CDTF">2019-02-28T07:07:00Z</dcterms:modified>
</cp:coreProperties>
</file>