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D0" w:rsidRDefault="008430D0" w:rsidP="008430D0">
      <w:pPr>
        <w:pBdr>
          <w:bottom w:val="single" w:sz="12" w:space="6" w:color="D5D5D5"/>
        </w:pBdr>
        <w:shd w:val="clear" w:color="auto" w:fill="FCFCFC"/>
        <w:spacing w:after="0" w:line="240" w:lineRule="auto"/>
        <w:jc w:val="center"/>
        <w:outlineLvl w:val="1"/>
        <w:rPr>
          <w:rFonts w:ascii="Times New Roman" w:hAnsi="Times New Roman" w:cs="Times New Roman"/>
          <w:sz w:val="32"/>
          <w:szCs w:val="32"/>
        </w:rPr>
      </w:pPr>
      <w:r>
        <w:rPr>
          <w:rFonts w:ascii="Times New Roman" w:hAnsi="Times New Roman" w:cs="Times New Roman"/>
          <w:sz w:val="32"/>
          <w:szCs w:val="32"/>
        </w:rPr>
        <w:t>Assignment 02</w:t>
      </w:r>
    </w:p>
    <w:p w:rsidR="008430D0" w:rsidRDefault="008430D0" w:rsidP="008430D0">
      <w:pPr>
        <w:pBdr>
          <w:bottom w:val="single" w:sz="12" w:space="6" w:color="D5D5D5"/>
        </w:pBdr>
        <w:shd w:val="clear" w:color="auto" w:fill="FCFCFC"/>
        <w:spacing w:after="0" w:line="240" w:lineRule="auto"/>
        <w:jc w:val="center"/>
        <w:outlineLvl w:val="1"/>
        <w:rPr>
          <w:rFonts w:ascii="Times New Roman" w:hAnsi="Times New Roman" w:cs="Times New Roman"/>
          <w:sz w:val="32"/>
          <w:szCs w:val="32"/>
        </w:rPr>
      </w:pPr>
      <w:r>
        <w:rPr>
          <w:rFonts w:ascii="Times New Roman" w:hAnsi="Times New Roman" w:cs="Times New Roman"/>
          <w:sz w:val="32"/>
          <w:szCs w:val="32"/>
        </w:rPr>
        <w:t>Canonical Correlation Analysis</w:t>
      </w:r>
      <w:r w:rsidRPr="008430D0">
        <w:rPr>
          <w:rFonts w:ascii="Times New Roman" w:hAnsi="Times New Roman" w:cs="Times New Roman"/>
          <w:sz w:val="32"/>
          <w:szCs w:val="32"/>
        </w:rPr>
        <w:t xml:space="preserve"> of a real-world </w:t>
      </w:r>
      <w:r>
        <w:rPr>
          <w:rFonts w:ascii="Times New Roman" w:hAnsi="Times New Roman" w:cs="Times New Roman"/>
          <w:sz w:val="32"/>
          <w:szCs w:val="32"/>
        </w:rPr>
        <w:t>Problem</w:t>
      </w:r>
      <w:r w:rsidRPr="008430D0">
        <w:rPr>
          <w:rFonts w:ascii="Times New Roman" w:hAnsi="Times New Roman" w:cs="Times New Roman"/>
          <w:sz w:val="32"/>
          <w:szCs w:val="32"/>
        </w:rPr>
        <w:t xml:space="preserve"> </w:t>
      </w:r>
      <w:r>
        <w:rPr>
          <w:rFonts w:ascii="Times New Roman" w:hAnsi="Times New Roman" w:cs="Times New Roman"/>
          <w:sz w:val="32"/>
          <w:szCs w:val="32"/>
        </w:rPr>
        <w:t>(</w:t>
      </w:r>
      <w:r w:rsidRPr="008430D0">
        <w:rPr>
          <w:rFonts w:ascii="Times New Roman" w:hAnsi="Times New Roman" w:cs="Times New Roman"/>
          <w:sz w:val="32"/>
          <w:szCs w:val="32"/>
        </w:rPr>
        <w:t>S17403</w:t>
      </w:r>
      <w:r>
        <w:rPr>
          <w:rFonts w:ascii="Times New Roman" w:hAnsi="Times New Roman" w:cs="Times New Roman"/>
          <w:sz w:val="32"/>
          <w:szCs w:val="32"/>
        </w:rPr>
        <w:t>)</w:t>
      </w:r>
    </w:p>
    <w:p w:rsidR="008430D0" w:rsidRDefault="008430D0" w:rsidP="008430D0">
      <w:pPr>
        <w:pBdr>
          <w:bottom w:val="single" w:sz="12" w:space="6" w:color="D5D5D5"/>
        </w:pBdr>
        <w:shd w:val="clear" w:color="auto" w:fill="FCFCFC"/>
        <w:spacing w:after="0" w:line="240" w:lineRule="auto"/>
        <w:jc w:val="center"/>
        <w:outlineLvl w:val="1"/>
        <w:rPr>
          <w:rFonts w:ascii="Times New Roman" w:hAnsi="Times New Roman" w:cs="Times New Roman"/>
          <w:sz w:val="32"/>
          <w:szCs w:val="32"/>
        </w:rPr>
      </w:pPr>
    </w:p>
    <w:p w:rsidR="0095677E" w:rsidRPr="008430D0" w:rsidRDefault="008430D0"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 xml:space="preserve">  </w:t>
      </w:r>
      <w:r w:rsidR="0095677E" w:rsidRPr="008430D0">
        <w:rPr>
          <w:rFonts w:ascii="Times New Roman" w:eastAsia="Times New Roman" w:hAnsi="Times New Roman" w:cs="Times New Roman"/>
          <w:sz w:val="28"/>
          <w:szCs w:val="28"/>
          <w:lang w:bidi="si-LK"/>
        </w:rPr>
        <w:t>Introduction</w:t>
      </w:r>
    </w:p>
    <w:p w:rsidR="008430D0" w:rsidRPr="008704C2" w:rsidRDefault="001131A5">
      <w:pPr>
        <w:rPr>
          <w:rFonts w:ascii="Times New Roman" w:hAnsi="Times New Roman" w:cs="Times New Roman"/>
          <w:sz w:val="24"/>
          <w:szCs w:val="24"/>
        </w:rPr>
      </w:pPr>
      <w:r w:rsidRPr="002C4E72">
        <w:rPr>
          <w:rFonts w:ascii="Times New Roman" w:hAnsi="Times New Roman" w:cs="Times New Roman"/>
          <w:sz w:val="24"/>
          <w:szCs w:val="24"/>
        </w:rPr>
        <w:t xml:space="preserve">Canonical correlation analysis (CCA) is a way of measuring the linear relationship between two multidimensional variables. It finds two bases, one for each variable, that are optimal with respect to correlations and, at the same time, it finds the corresponding correlations. In other words, it finds the two bases in which the correlation matrix between the variables is diagonal and the correlations on the diagonal are maximized. The dimensionality of these new bases is equal to or less than the smallest dimensionality of the two variables. An important property of canonical correlations is that they are invariant with respect to affine transformations of the variables. This is the most important difference between CCA and ordinary correlation analysis which highly depend on the basis in which the variables are </w:t>
      </w:r>
      <w:r w:rsidR="000E633F" w:rsidRPr="002C4E72">
        <w:rPr>
          <w:rFonts w:ascii="Times New Roman" w:hAnsi="Times New Roman" w:cs="Times New Roman"/>
          <w:sz w:val="24"/>
          <w:szCs w:val="24"/>
        </w:rPr>
        <w:t>described. CCA allows us to summarize the relationship into a lesser number of statistics while preserving the main facts of the relationships. CCA is a dimension-reduction technique.</w:t>
      </w:r>
    </w:p>
    <w:p w:rsidR="008559A0" w:rsidRPr="002C4E72" w:rsidRDefault="008559A0">
      <w:pPr>
        <w:rPr>
          <w:sz w:val="26"/>
          <w:szCs w:val="26"/>
        </w:rPr>
      </w:pPr>
      <w:r w:rsidRPr="002C4E72">
        <w:rPr>
          <w:sz w:val="26"/>
          <w:szCs w:val="26"/>
        </w:rPr>
        <w:t>Objectives</w:t>
      </w:r>
    </w:p>
    <w:p w:rsidR="008559A0" w:rsidRPr="002C4E72" w:rsidRDefault="008559A0">
      <w:pPr>
        <w:rPr>
          <w:rFonts w:ascii="Times New Roman" w:hAnsi="Times New Roman" w:cs="Times New Roman"/>
          <w:sz w:val="24"/>
          <w:szCs w:val="24"/>
        </w:rPr>
      </w:pPr>
      <w:r w:rsidRPr="002C4E72">
        <w:rPr>
          <w:rFonts w:ascii="Times New Roman" w:hAnsi="Times New Roman" w:cs="Times New Roman"/>
          <w:sz w:val="24"/>
          <w:szCs w:val="24"/>
        </w:rPr>
        <w:t>The objectives of a Canonical Correlation Analysis (CCA) project are typically focused on understanding the relationship between two sets of variables and identifying the underlying patterns and associations between them. Here are the main objectives of this project:</w:t>
      </w:r>
    </w:p>
    <w:p w:rsidR="008559A0" w:rsidRPr="002C4E72" w:rsidRDefault="008559A0" w:rsidP="008559A0">
      <w:pPr>
        <w:pStyle w:val="ListParagraph"/>
        <w:numPr>
          <w:ilvl w:val="0"/>
          <w:numId w:val="2"/>
        </w:numPr>
        <w:rPr>
          <w:rFonts w:ascii="Times New Roman" w:hAnsi="Times New Roman" w:cs="Times New Roman"/>
          <w:sz w:val="24"/>
          <w:szCs w:val="24"/>
        </w:rPr>
      </w:pPr>
      <w:r w:rsidRPr="002C4E72">
        <w:rPr>
          <w:rFonts w:ascii="Times New Roman" w:hAnsi="Times New Roman" w:cs="Times New Roman"/>
          <w:sz w:val="24"/>
          <w:szCs w:val="24"/>
        </w:rPr>
        <w:t>Exploring Associations (determine if there are any significant relationships between two sets of variables)</w:t>
      </w:r>
    </w:p>
    <w:p w:rsidR="008559A0" w:rsidRPr="002C4E72" w:rsidRDefault="008559A0" w:rsidP="008559A0">
      <w:pPr>
        <w:pStyle w:val="ListParagraph"/>
        <w:numPr>
          <w:ilvl w:val="0"/>
          <w:numId w:val="2"/>
        </w:numPr>
        <w:rPr>
          <w:rFonts w:ascii="Times New Roman" w:hAnsi="Times New Roman" w:cs="Times New Roman"/>
          <w:sz w:val="24"/>
          <w:szCs w:val="24"/>
        </w:rPr>
      </w:pPr>
      <w:r w:rsidRPr="002C4E72">
        <w:rPr>
          <w:rFonts w:ascii="Times New Roman" w:hAnsi="Times New Roman" w:cs="Times New Roman"/>
          <w:sz w:val="24"/>
          <w:szCs w:val="24"/>
        </w:rPr>
        <w:t>Dimension Reduction</w:t>
      </w:r>
    </w:p>
    <w:p w:rsidR="008559A0" w:rsidRPr="002C4E72" w:rsidRDefault="008559A0" w:rsidP="008559A0">
      <w:pPr>
        <w:pStyle w:val="ListParagraph"/>
        <w:numPr>
          <w:ilvl w:val="0"/>
          <w:numId w:val="2"/>
        </w:numPr>
        <w:rPr>
          <w:rFonts w:ascii="Times New Roman" w:hAnsi="Times New Roman" w:cs="Times New Roman"/>
          <w:sz w:val="24"/>
          <w:szCs w:val="24"/>
        </w:rPr>
      </w:pPr>
      <w:r w:rsidRPr="002C4E72">
        <w:rPr>
          <w:rFonts w:ascii="Times New Roman" w:hAnsi="Times New Roman" w:cs="Times New Roman"/>
          <w:sz w:val="24"/>
          <w:szCs w:val="24"/>
        </w:rPr>
        <w:t>Finding a common structure (discover the common underlying structure between the two sets of variables)</w:t>
      </w:r>
    </w:p>
    <w:p w:rsidR="005A3B6C" w:rsidRPr="008704C2" w:rsidRDefault="008559A0" w:rsidP="008704C2">
      <w:pPr>
        <w:pStyle w:val="ListParagraph"/>
        <w:numPr>
          <w:ilvl w:val="0"/>
          <w:numId w:val="2"/>
        </w:numPr>
        <w:rPr>
          <w:rFonts w:ascii="Times New Roman" w:hAnsi="Times New Roman" w:cs="Times New Roman"/>
          <w:sz w:val="24"/>
          <w:szCs w:val="24"/>
        </w:rPr>
      </w:pPr>
      <w:r w:rsidRPr="002C4E72">
        <w:rPr>
          <w:rFonts w:ascii="Times New Roman" w:hAnsi="Times New Roman" w:cs="Times New Roman"/>
          <w:sz w:val="24"/>
          <w:szCs w:val="24"/>
        </w:rPr>
        <w:t>Identifying key variables (identify which variables from each set contribute the most to the canonical correlations)</w:t>
      </w:r>
    </w:p>
    <w:p w:rsidR="005A3B6C" w:rsidRDefault="005A3B6C"/>
    <w:p w:rsidR="0095677E" w:rsidRPr="008430D0" w:rsidRDefault="0095677E"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sidRPr="008430D0">
        <w:rPr>
          <w:rFonts w:ascii="Times New Roman" w:eastAsia="Times New Roman" w:hAnsi="Times New Roman" w:cs="Times New Roman"/>
          <w:sz w:val="28"/>
          <w:szCs w:val="28"/>
          <w:lang w:bidi="si-LK"/>
        </w:rPr>
        <w:t>Methodology</w:t>
      </w:r>
    </w:p>
    <w:p w:rsidR="0095677E" w:rsidRDefault="0095677E"/>
    <w:p w:rsidR="005A3B6C" w:rsidRPr="008704C2" w:rsidRDefault="005A3B6C">
      <w:pPr>
        <w:rPr>
          <w:rFonts w:ascii="Times New Roman" w:hAnsi="Times New Roman" w:cs="Times New Roman"/>
          <w:sz w:val="24"/>
          <w:szCs w:val="24"/>
        </w:rPr>
      </w:pPr>
      <w:r w:rsidRPr="002C4E72">
        <w:rPr>
          <w:rFonts w:ascii="Times New Roman" w:hAnsi="Times New Roman" w:cs="Times New Roman"/>
          <w:b/>
          <w:bCs/>
          <w:sz w:val="24"/>
          <w:szCs w:val="24"/>
        </w:rPr>
        <w:t>Dataset</w:t>
      </w:r>
      <w:r w:rsidRPr="002C4E72">
        <w:rPr>
          <w:rFonts w:ascii="Times New Roman" w:hAnsi="Times New Roman" w:cs="Times New Roman"/>
          <w:sz w:val="24"/>
          <w:szCs w:val="24"/>
        </w:rPr>
        <w:t xml:space="preserve"> </w:t>
      </w:r>
      <w:r w:rsidRPr="002C4E72">
        <w:rPr>
          <w:rFonts w:ascii="Times New Roman" w:hAnsi="Times New Roman" w:cs="Times New Roman"/>
          <w:b/>
          <w:bCs/>
          <w:sz w:val="24"/>
          <w:szCs w:val="24"/>
        </w:rPr>
        <w:t>Description</w:t>
      </w:r>
      <w:r w:rsidRPr="002C4E72">
        <w:rPr>
          <w:rFonts w:ascii="Times New Roman" w:hAnsi="Times New Roman" w:cs="Times New Roman"/>
          <w:sz w:val="24"/>
          <w:szCs w:val="24"/>
        </w:rPr>
        <w:t xml:space="preserve">: </w:t>
      </w:r>
      <w:r w:rsidRPr="008704C2">
        <w:rPr>
          <w:rFonts w:ascii="Times New Roman" w:hAnsi="Times New Roman" w:cs="Times New Roman"/>
          <w:sz w:val="24"/>
          <w:szCs w:val="24"/>
        </w:rPr>
        <w:t>- Algerian Forest Fires Dataset</w:t>
      </w:r>
    </w:p>
    <w:p w:rsidR="005A3B6C" w:rsidRPr="008704C2" w:rsidRDefault="005A3B6C">
      <w:p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The dataset includes 244 instances that regroup a data of two regions of Algeria, namely the </w:t>
      </w:r>
      <w:proofErr w:type="spellStart"/>
      <w:r w:rsidRPr="008704C2">
        <w:rPr>
          <w:rFonts w:ascii="Times New Roman" w:hAnsi="Times New Roman" w:cs="Times New Roman"/>
          <w:sz w:val="24"/>
          <w:szCs w:val="24"/>
          <w:shd w:val="clear" w:color="auto" w:fill="FAFAFA"/>
        </w:rPr>
        <w:t>Bejaia</w:t>
      </w:r>
      <w:proofErr w:type="spellEnd"/>
      <w:r w:rsidRPr="008704C2">
        <w:rPr>
          <w:rFonts w:ascii="Times New Roman" w:hAnsi="Times New Roman" w:cs="Times New Roman"/>
          <w:sz w:val="24"/>
          <w:szCs w:val="24"/>
          <w:shd w:val="clear" w:color="auto" w:fill="FAFAFA"/>
        </w:rPr>
        <w:t xml:space="preserve"> region located in the northeast of Algeria and the </w:t>
      </w:r>
      <w:proofErr w:type="spellStart"/>
      <w:r w:rsidRPr="008704C2">
        <w:rPr>
          <w:rFonts w:ascii="Times New Roman" w:hAnsi="Times New Roman" w:cs="Times New Roman"/>
          <w:sz w:val="24"/>
          <w:szCs w:val="24"/>
          <w:shd w:val="clear" w:color="auto" w:fill="FAFAFA"/>
        </w:rPr>
        <w:t>Sidi</w:t>
      </w:r>
      <w:proofErr w:type="spellEnd"/>
      <w:r w:rsidRPr="008704C2">
        <w:rPr>
          <w:rFonts w:ascii="Times New Roman" w:hAnsi="Times New Roman" w:cs="Times New Roman"/>
          <w:sz w:val="24"/>
          <w:szCs w:val="24"/>
          <w:shd w:val="clear" w:color="auto" w:fill="FAFAFA"/>
        </w:rPr>
        <w:t xml:space="preserve"> Bel-abbes region located in the northwest of Algeria. 122 instances for each region. The period from June 2012 to September 2012. The dataset includes 11 attributes and 1 output attribute (class) The 244 instances have been classified into fire (138 classes) and not fire (106 classes) classes.</w:t>
      </w:r>
    </w:p>
    <w:p w:rsidR="005A3B6C" w:rsidRPr="002C4E72" w:rsidRDefault="005A3B6C">
      <w:pPr>
        <w:rPr>
          <w:rFonts w:ascii="Times New Roman" w:hAnsi="Times New Roman" w:cs="Times New Roman"/>
          <w:sz w:val="24"/>
          <w:szCs w:val="24"/>
        </w:rPr>
      </w:pPr>
      <w:r w:rsidRPr="002C4E72">
        <w:rPr>
          <w:rFonts w:ascii="Times New Roman" w:hAnsi="Times New Roman" w:cs="Times New Roman"/>
          <w:sz w:val="24"/>
          <w:szCs w:val="24"/>
        </w:rPr>
        <w:t xml:space="preserve">Dataset Link: - </w:t>
      </w:r>
      <w:hyperlink r:id="rId7" w:history="1">
        <w:r w:rsidRPr="008430D0">
          <w:rPr>
            <w:rStyle w:val="Hyperlink"/>
            <w:rFonts w:ascii="Times New Roman" w:hAnsi="Times New Roman" w:cs="Times New Roman"/>
            <w:sz w:val="24"/>
            <w:szCs w:val="24"/>
          </w:rPr>
          <w:t>https://archive.ics.uci.edu/dataset/547/algerian+forest+fires+dataset</w:t>
        </w:r>
      </w:hyperlink>
    </w:p>
    <w:p w:rsidR="005A3B6C" w:rsidRPr="008704C2" w:rsidRDefault="005A3B6C">
      <w:pPr>
        <w:rPr>
          <w:rFonts w:ascii="Times New Roman" w:hAnsi="Times New Roman" w:cs="Times New Roman"/>
          <w:sz w:val="24"/>
          <w:szCs w:val="24"/>
        </w:rPr>
      </w:pPr>
      <w:r w:rsidRPr="008704C2">
        <w:rPr>
          <w:rFonts w:ascii="Times New Roman" w:hAnsi="Times New Roman" w:cs="Times New Roman"/>
          <w:sz w:val="24"/>
          <w:szCs w:val="24"/>
        </w:rPr>
        <w:lastRenderedPageBreak/>
        <w:t>Attribute information</w:t>
      </w:r>
    </w:p>
    <w:p w:rsidR="008430D0" w:rsidRPr="008704C2" w:rsidRDefault="005A3B6C" w:rsidP="008430D0">
      <w:pPr>
        <w:pStyle w:val="ListParagraph"/>
        <w:numPr>
          <w:ilvl w:val="0"/>
          <w:numId w:val="6"/>
        </w:numPr>
        <w:rPr>
          <w:rFonts w:ascii="Times New Roman" w:hAnsi="Times New Roman" w:cs="Times New Roman"/>
          <w:sz w:val="24"/>
          <w:szCs w:val="24"/>
          <w:shd w:val="clear" w:color="auto" w:fill="FAFAFA"/>
        </w:rPr>
      </w:pPr>
      <w:proofErr w:type="gramStart"/>
      <w:r w:rsidRPr="008704C2">
        <w:rPr>
          <w:rFonts w:ascii="Times New Roman" w:hAnsi="Times New Roman" w:cs="Times New Roman"/>
          <w:sz w:val="24"/>
          <w:szCs w:val="24"/>
          <w:shd w:val="clear" w:color="auto" w:fill="FAFAFA"/>
        </w:rPr>
        <w:t>Date :</w:t>
      </w:r>
      <w:proofErr w:type="gramEnd"/>
      <w:r w:rsidRPr="008704C2">
        <w:rPr>
          <w:rFonts w:ascii="Times New Roman" w:hAnsi="Times New Roman" w:cs="Times New Roman"/>
          <w:sz w:val="24"/>
          <w:szCs w:val="24"/>
          <w:shd w:val="clear" w:color="auto" w:fill="FAFAFA"/>
        </w:rPr>
        <w:t xml:space="preserve"> (DD/MM/YYYY) Day, month ('</w:t>
      </w:r>
      <w:r w:rsidR="008430D0" w:rsidRPr="008704C2">
        <w:rPr>
          <w:rFonts w:ascii="Times New Roman" w:hAnsi="Times New Roman" w:cs="Times New Roman"/>
          <w:sz w:val="24"/>
          <w:szCs w:val="24"/>
          <w:shd w:val="clear" w:color="auto" w:fill="FAFAFA"/>
        </w:rPr>
        <w:t>June</w:t>
      </w:r>
      <w:r w:rsidRPr="008704C2">
        <w:rPr>
          <w:rFonts w:ascii="Times New Roman" w:hAnsi="Times New Roman" w:cs="Times New Roman"/>
          <w:sz w:val="24"/>
          <w:szCs w:val="24"/>
          <w:shd w:val="clear" w:color="auto" w:fill="FAFAFA"/>
        </w:rPr>
        <w:t xml:space="preserve"> to '</w:t>
      </w:r>
      <w:proofErr w:type="spellStart"/>
      <w:r w:rsidRPr="008704C2">
        <w:rPr>
          <w:rFonts w:ascii="Times New Roman" w:hAnsi="Times New Roman" w:cs="Times New Roman"/>
          <w:sz w:val="24"/>
          <w:szCs w:val="24"/>
          <w:shd w:val="clear" w:color="auto" w:fill="FAFAFA"/>
        </w:rPr>
        <w:t>september</w:t>
      </w:r>
      <w:proofErr w:type="spellEnd"/>
      <w:r w:rsidRPr="008704C2">
        <w:rPr>
          <w:rFonts w:ascii="Times New Roman" w:hAnsi="Times New Roman" w:cs="Times New Roman"/>
          <w:sz w:val="24"/>
          <w:szCs w:val="24"/>
          <w:shd w:val="clear" w:color="auto" w:fill="FAFAFA"/>
        </w:rPr>
        <w:t xml:space="preserve">'), year (2012) </w:t>
      </w:r>
    </w:p>
    <w:p w:rsidR="008430D0" w:rsidRPr="008704C2" w:rsidRDefault="008430D0" w:rsidP="008430D0">
      <w:pPr>
        <w:pStyle w:val="ListParagraph"/>
        <w:rPr>
          <w:rFonts w:ascii="Times New Roman" w:hAnsi="Times New Roman" w:cs="Times New Roman"/>
          <w:b/>
          <w:bCs/>
          <w:sz w:val="24"/>
          <w:szCs w:val="24"/>
          <w:shd w:val="clear" w:color="auto" w:fill="FAFAFA"/>
        </w:rPr>
      </w:pPr>
    </w:p>
    <w:p w:rsidR="005A3B6C" w:rsidRPr="008704C2" w:rsidRDefault="005A3B6C" w:rsidP="008430D0">
      <w:pPr>
        <w:pStyle w:val="ListParagraph"/>
        <w:rPr>
          <w:rFonts w:ascii="Times New Roman" w:hAnsi="Times New Roman" w:cs="Times New Roman"/>
          <w:b/>
          <w:bCs/>
          <w:sz w:val="24"/>
          <w:szCs w:val="24"/>
          <w:shd w:val="clear" w:color="auto" w:fill="FAFAFA"/>
        </w:rPr>
      </w:pPr>
      <w:r w:rsidRPr="008704C2">
        <w:rPr>
          <w:rFonts w:ascii="Times New Roman" w:hAnsi="Times New Roman" w:cs="Times New Roman"/>
          <w:b/>
          <w:bCs/>
          <w:sz w:val="24"/>
          <w:szCs w:val="24"/>
          <w:shd w:val="clear" w:color="auto" w:fill="FAFAFA"/>
        </w:rPr>
        <w:t xml:space="preserve">Weather data observations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proofErr w:type="gramStart"/>
      <w:r w:rsidRPr="008704C2">
        <w:rPr>
          <w:rFonts w:ascii="Times New Roman" w:hAnsi="Times New Roman" w:cs="Times New Roman"/>
          <w:sz w:val="24"/>
          <w:szCs w:val="24"/>
          <w:shd w:val="clear" w:color="auto" w:fill="FAFAFA"/>
        </w:rPr>
        <w:t>Temp :</w:t>
      </w:r>
      <w:proofErr w:type="gramEnd"/>
      <w:r w:rsidRPr="008704C2">
        <w:rPr>
          <w:rFonts w:ascii="Times New Roman" w:hAnsi="Times New Roman" w:cs="Times New Roman"/>
          <w:sz w:val="24"/>
          <w:szCs w:val="24"/>
          <w:shd w:val="clear" w:color="auto" w:fill="FAFAFA"/>
        </w:rPr>
        <w:t xml:space="preserve"> temperature noon (temperature max) in Celsius degrees: 22 to 42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proofErr w:type="gramStart"/>
      <w:r w:rsidRPr="008704C2">
        <w:rPr>
          <w:rFonts w:ascii="Times New Roman" w:hAnsi="Times New Roman" w:cs="Times New Roman"/>
          <w:sz w:val="24"/>
          <w:szCs w:val="24"/>
          <w:shd w:val="clear" w:color="auto" w:fill="FAFAFA"/>
        </w:rPr>
        <w:t>RH :</w:t>
      </w:r>
      <w:proofErr w:type="gramEnd"/>
      <w:r w:rsidRPr="008704C2">
        <w:rPr>
          <w:rFonts w:ascii="Times New Roman" w:hAnsi="Times New Roman" w:cs="Times New Roman"/>
          <w:sz w:val="24"/>
          <w:szCs w:val="24"/>
          <w:shd w:val="clear" w:color="auto" w:fill="FAFAFA"/>
        </w:rPr>
        <w:t xml:space="preserve"> Relative Humidity in %: 21 to 90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proofErr w:type="spellStart"/>
      <w:proofErr w:type="gramStart"/>
      <w:r w:rsidRPr="008704C2">
        <w:rPr>
          <w:rFonts w:ascii="Times New Roman" w:hAnsi="Times New Roman" w:cs="Times New Roman"/>
          <w:sz w:val="24"/>
          <w:szCs w:val="24"/>
          <w:shd w:val="clear" w:color="auto" w:fill="FAFAFA"/>
        </w:rPr>
        <w:t>Ws</w:t>
      </w:r>
      <w:proofErr w:type="spellEnd"/>
      <w:r w:rsidRPr="008704C2">
        <w:rPr>
          <w:rFonts w:ascii="Times New Roman" w:hAnsi="Times New Roman" w:cs="Times New Roman"/>
          <w:sz w:val="24"/>
          <w:szCs w:val="24"/>
          <w:shd w:val="clear" w:color="auto" w:fill="FAFAFA"/>
        </w:rPr>
        <w:t xml:space="preserve"> :Wind</w:t>
      </w:r>
      <w:proofErr w:type="gramEnd"/>
      <w:r w:rsidRPr="008704C2">
        <w:rPr>
          <w:rFonts w:ascii="Times New Roman" w:hAnsi="Times New Roman" w:cs="Times New Roman"/>
          <w:sz w:val="24"/>
          <w:szCs w:val="24"/>
          <w:shd w:val="clear" w:color="auto" w:fill="FAFAFA"/>
        </w:rPr>
        <w:t xml:space="preserve"> speed in km/h: 6 to 29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Rain: total day in mm: 0 to 16.8 FWI Components </w:t>
      </w:r>
    </w:p>
    <w:p w:rsidR="008430D0" w:rsidRPr="008704C2" w:rsidRDefault="008430D0" w:rsidP="008430D0">
      <w:pPr>
        <w:pStyle w:val="ListParagraph"/>
        <w:rPr>
          <w:rFonts w:ascii="Times New Roman" w:hAnsi="Times New Roman" w:cs="Times New Roman"/>
          <w:sz w:val="24"/>
          <w:szCs w:val="24"/>
          <w:shd w:val="clear" w:color="auto" w:fill="FAFAFA"/>
        </w:rPr>
      </w:pPr>
    </w:p>
    <w:p w:rsidR="008430D0" w:rsidRPr="008704C2" w:rsidRDefault="008430D0" w:rsidP="00040940">
      <w:pPr>
        <w:pStyle w:val="ListParagraph"/>
        <w:rPr>
          <w:rFonts w:ascii="Times New Roman" w:hAnsi="Times New Roman" w:cs="Times New Roman"/>
          <w:b/>
          <w:bCs/>
          <w:sz w:val="24"/>
          <w:szCs w:val="24"/>
          <w:shd w:val="clear" w:color="auto" w:fill="FAFAFA"/>
        </w:rPr>
      </w:pPr>
      <w:proofErr w:type="spellStart"/>
      <w:r w:rsidRPr="008704C2">
        <w:rPr>
          <w:rFonts w:ascii="Times New Roman" w:hAnsi="Times New Roman" w:cs="Times New Roman"/>
          <w:b/>
          <w:bCs/>
          <w:sz w:val="24"/>
          <w:szCs w:val="24"/>
          <w:shd w:val="clear" w:color="auto" w:fill="FAFAFA"/>
        </w:rPr>
        <w:t>FWI_compo</w:t>
      </w:r>
      <w:proofErr w:type="spellEnd"/>
      <w:r w:rsidR="00040940" w:rsidRPr="008704C2">
        <w:rPr>
          <w:rFonts w:ascii="Times New Roman" w:hAnsi="Times New Roman" w:cs="Times New Roman"/>
          <w:b/>
          <w:bCs/>
          <w:sz w:val="24"/>
          <w:szCs w:val="24"/>
          <w:shd w:val="clear" w:color="auto" w:fill="FAFAFA"/>
        </w:rPr>
        <w:t xml:space="preserve"> </w:t>
      </w:r>
      <w:r w:rsidR="00040940" w:rsidRPr="008704C2">
        <w:rPr>
          <w:rFonts w:ascii="Times New Roman" w:hAnsi="Times New Roman" w:cs="Times New Roman"/>
          <w:b/>
          <w:bCs/>
          <w:sz w:val="24"/>
          <w:szCs w:val="24"/>
          <w:shd w:val="clear" w:color="auto" w:fill="FAFAFA"/>
        </w:rPr>
        <w:t>data observations</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Fine Fuel Moisture Code (FFMC) index from the FWI system: 28.6 to 92.5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Duff Moisture Code (DMC) index from the FWI system: 1.1 to 65.9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Drought Code (DC) index from the FWI system: 7 to 220.4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Initial Spread Index (ISI) index from the FWI system: 0 to 18.5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Buildup Index (BUI) index from the FWI system: 1.1 to 68 </w:t>
      </w:r>
    </w:p>
    <w:p w:rsidR="005A3B6C" w:rsidRPr="008704C2" w:rsidRDefault="005A3B6C" w:rsidP="008430D0">
      <w:pPr>
        <w:pStyle w:val="ListParagraph"/>
        <w:numPr>
          <w:ilvl w:val="0"/>
          <w:numId w:val="6"/>
        </w:numPr>
        <w:rPr>
          <w:rFonts w:ascii="Times New Roman" w:hAnsi="Times New Roman" w:cs="Times New Roman"/>
          <w:sz w:val="24"/>
          <w:szCs w:val="24"/>
          <w:shd w:val="clear" w:color="auto" w:fill="FAFAFA"/>
        </w:rPr>
      </w:pPr>
      <w:r w:rsidRPr="008704C2">
        <w:rPr>
          <w:rFonts w:ascii="Times New Roman" w:hAnsi="Times New Roman" w:cs="Times New Roman"/>
          <w:sz w:val="24"/>
          <w:szCs w:val="24"/>
          <w:shd w:val="clear" w:color="auto" w:fill="FAFAFA"/>
        </w:rPr>
        <w:t xml:space="preserve">Fire Weather Index (FWI) Index: 0 to 31.1 </w:t>
      </w:r>
    </w:p>
    <w:p w:rsidR="00B43CCA" w:rsidRPr="008704C2" w:rsidRDefault="005A3B6C" w:rsidP="00B43CCA">
      <w:pPr>
        <w:pStyle w:val="ListParagraph"/>
        <w:numPr>
          <w:ilvl w:val="0"/>
          <w:numId w:val="6"/>
        </w:numPr>
        <w:rPr>
          <w:rFonts w:ascii="Times New Roman" w:hAnsi="Times New Roman" w:cs="Times New Roman"/>
          <w:sz w:val="24"/>
          <w:szCs w:val="24"/>
        </w:rPr>
      </w:pPr>
      <w:r w:rsidRPr="008704C2">
        <w:rPr>
          <w:rFonts w:ascii="Times New Roman" w:hAnsi="Times New Roman" w:cs="Times New Roman"/>
          <w:sz w:val="24"/>
          <w:szCs w:val="24"/>
          <w:shd w:val="clear" w:color="auto" w:fill="FAFAFA"/>
        </w:rPr>
        <w:t>Classes: two classes, namely fire and not fire</w:t>
      </w:r>
    </w:p>
    <w:p w:rsidR="00B43CCA" w:rsidRPr="00B43CCA" w:rsidRDefault="00B43CCA" w:rsidP="00B43CCA">
      <w:pPr>
        <w:rPr>
          <w:rFonts w:ascii="Times New Roman" w:hAnsi="Times New Roman" w:cs="Times New Roman"/>
          <w:b/>
          <w:bCs/>
          <w:sz w:val="24"/>
          <w:szCs w:val="24"/>
        </w:rPr>
      </w:pPr>
      <w:r w:rsidRPr="00B43CCA">
        <w:rPr>
          <w:rFonts w:ascii="Times New Roman" w:hAnsi="Times New Roman" w:cs="Times New Roman"/>
          <w:b/>
          <w:bCs/>
          <w:sz w:val="24"/>
          <w:szCs w:val="24"/>
        </w:rPr>
        <w:t>Problem Statement:</w:t>
      </w:r>
    </w:p>
    <w:p w:rsidR="00B43CCA" w:rsidRPr="00B43CCA" w:rsidRDefault="00B43CCA" w:rsidP="00B43CCA">
      <w:pPr>
        <w:rPr>
          <w:rFonts w:ascii="Times New Roman" w:hAnsi="Times New Roman" w:cs="Times New Roman"/>
          <w:sz w:val="24"/>
          <w:szCs w:val="24"/>
        </w:rPr>
      </w:pPr>
      <w:r w:rsidRPr="00B43CCA">
        <w:rPr>
          <w:rFonts w:ascii="Times New Roman" w:hAnsi="Times New Roman" w:cs="Times New Roman"/>
          <w:sz w:val="24"/>
          <w:szCs w:val="24"/>
        </w:rPr>
        <w:t>The objective of this project is to investigate the relationship and patterns between weather variables and Fire Weather Index (FWI) components in the context of forest fires</w:t>
      </w:r>
      <w:r>
        <w:rPr>
          <w:rFonts w:ascii="Times New Roman" w:hAnsi="Times New Roman" w:cs="Times New Roman"/>
          <w:sz w:val="24"/>
          <w:szCs w:val="24"/>
        </w:rPr>
        <w:t>.</w:t>
      </w:r>
    </w:p>
    <w:p w:rsidR="007467AC" w:rsidRPr="002C4E72" w:rsidRDefault="00B43CCA" w:rsidP="007467AC">
      <w:pPr>
        <w:rPr>
          <w:rFonts w:ascii="Times New Roman" w:hAnsi="Times New Roman" w:cs="Times New Roman"/>
          <w:b/>
          <w:bCs/>
          <w:sz w:val="24"/>
          <w:szCs w:val="24"/>
        </w:rPr>
      </w:pPr>
      <w:r>
        <w:rPr>
          <w:rFonts w:ascii="Times New Roman" w:hAnsi="Times New Roman" w:cs="Times New Roman"/>
          <w:b/>
          <w:bCs/>
          <w:sz w:val="24"/>
          <w:szCs w:val="24"/>
        </w:rPr>
        <w:t>Key S</w:t>
      </w:r>
      <w:r w:rsidR="007467AC" w:rsidRPr="002C4E72">
        <w:rPr>
          <w:rFonts w:ascii="Times New Roman" w:hAnsi="Times New Roman" w:cs="Times New Roman"/>
          <w:b/>
          <w:bCs/>
          <w:sz w:val="24"/>
          <w:szCs w:val="24"/>
        </w:rPr>
        <w:t>teps</w:t>
      </w:r>
      <w:r>
        <w:rPr>
          <w:rFonts w:ascii="Times New Roman" w:hAnsi="Times New Roman" w:cs="Times New Roman"/>
          <w:b/>
          <w:bCs/>
          <w:sz w:val="24"/>
          <w:szCs w:val="24"/>
        </w:rPr>
        <w:t>:</w:t>
      </w:r>
    </w:p>
    <w:p w:rsidR="005A3B6C" w:rsidRPr="002C4E72" w:rsidRDefault="007467AC" w:rsidP="002347BD">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Data Preparation: Clean and preprocess data to ensure it is suitable for apply</w:t>
      </w:r>
      <w:r w:rsidR="002347BD" w:rsidRPr="002C4E72">
        <w:rPr>
          <w:rFonts w:ascii="Times New Roman" w:hAnsi="Times New Roman" w:cs="Times New Roman"/>
          <w:sz w:val="24"/>
          <w:szCs w:val="24"/>
        </w:rPr>
        <w:t xml:space="preserve"> Canonical Correlation Analysis</w:t>
      </w:r>
      <w:r w:rsidRPr="002C4E72">
        <w:rPr>
          <w:rFonts w:ascii="Times New Roman" w:hAnsi="Times New Roman" w:cs="Times New Roman"/>
          <w:sz w:val="24"/>
          <w:szCs w:val="24"/>
        </w:rPr>
        <w:t>. This involves handling missing values, checking for outliers, and appropriately transforming variables if necessary</w:t>
      </w:r>
      <w:r w:rsidR="002347BD" w:rsidRPr="002C4E72">
        <w:rPr>
          <w:rFonts w:ascii="Times New Roman" w:hAnsi="Times New Roman" w:cs="Times New Roman"/>
          <w:sz w:val="24"/>
          <w:szCs w:val="24"/>
        </w:rPr>
        <w:t xml:space="preserve"> and get the idea about each variables</w:t>
      </w:r>
      <w:r w:rsidRPr="002C4E72">
        <w:rPr>
          <w:rFonts w:ascii="Times New Roman" w:hAnsi="Times New Roman" w:cs="Times New Roman"/>
          <w:sz w:val="24"/>
          <w:szCs w:val="24"/>
        </w:rPr>
        <w:t>.</w:t>
      </w:r>
    </w:p>
    <w:p w:rsidR="002347BD" w:rsidRPr="002C4E72" w:rsidRDefault="002347BD" w:rsidP="002347BD">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 xml:space="preserve">Partitioning the data: Split the dataset into two sets, X and Y, where X contains the variables for the first set and Y contains the variables for the second set. </w:t>
      </w:r>
      <w:r w:rsidR="00255D88" w:rsidRPr="002C4E72">
        <w:rPr>
          <w:rFonts w:ascii="Times New Roman" w:hAnsi="Times New Roman" w:cs="Times New Roman"/>
          <w:sz w:val="24"/>
          <w:szCs w:val="24"/>
        </w:rPr>
        <w:t>Here, two sets are</w:t>
      </w:r>
      <w:r w:rsidRPr="002C4E72">
        <w:rPr>
          <w:rFonts w:ascii="Times New Roman" w:hAnsi="Times New Roman" w:cs="Times New Roman"/>
          <w:sz w:val="24"/>
          <w:szCs w:val="24"/>
        </w:rPr>
        <w:t xml:space="preserve"> Weather and </w:t>
      </w:r>
      <w:proofErr w:type="spellStart"/>
      <w:r w:rsidRPr="002C4E72">
        <w:rPr>
          <w:rFonts w:ascii="Times New Roman" w:hAnsi="Times New Roman" w:cs="Times New Roman"/>
          <w:sz w:val="24"/>
          <w:szCs w:val="24"/>
        </w:rPr>
        <w:t>FWI_compo</w:t>
      </w:r>
      <w:proofErr w:type="spellEnd"/>
    </w:p>
    <w:p w:rsidR="002347BD" w:rsidRPr="002C4E72" w:rsidRDefault="002347BD" w:rsidP="002347BD">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Standardization (optional): If the variables within X and Y have different scales, it is recommended to standardize them (subtract mean and divide by standard deviation) to give each variable equal importance in the analysis.</w:t>
      </w:r>
    </w:p>
    <w:p w:rsidR="00FC6BBC" w:rsidRPr="002C4E72" w:rsidRDefault="00FC6BBC" w:rsidP="00FC6BBC">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 xml:space="preserve">Perform Canonical Correlation Analysis:  </w:t>
      </w:r>
      <w:r w:rsidRPr="002C4E72">
        <w:rPr>
          <w:rFonts w:ascii="Times New Roman" w:hAnsi="Times New Roman" w:cs="Times New Roman"/>
          <w:sz w:val="24"/>
          <w:szCs w:val="24"/>
        </w:rPr>
        <w:t>Set up the CCA model to explore the relationships between Set X and Set Y.</w:t>
      </w:r>
      <w:r w:rsidRPr="002C4E72">
        <w:rPr>
          <w:rFonts w:ascii="Times New Roman" w:hAnsi="Times New Roman" w:cs="Times New Roman"/>
          <w:sz w:val="24"/>
          <w:szCs w:val="24"/>
        </w:rPr>
        <w:t xml:space="preserve"> </w:t>
      </w:r>
      <w:r w:rsidRPr="002C4E72">
        <w:rPr>
          <w:rFonts w:ascii="Times New Roman" w:hAnsi="Times New Roman" w:cs="Times New Roman"/>
          <w:sz w:val="24"/>
          <w:szCs w:val="24"/>
        </w:rPr>
        <w:t>The CCA model aims to find linear combinations of the variables in Set X and Set Y that are maximally correlated.</w:t>
      </w:r>
    </w:p>
    <w:p w:rsidR="003B791E" w:rsidRPr="002C4E72" w:rsidRDefault="003B791E" w:rsidP="003B791E">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Select the Canonical Correlations: They indicate how well the two sets of variables are related to each other.</w:t>
      </w:r>
    </w:p>
    <w:p w:rsidR="003B791E" w:rsidRPr="002C4E72" w:rsidRDefault="003B791E" w:rsidP="003B791E">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 xml:space="preserve">Compute the Canonical Variates: The canonical variates are the linear combinations of the original variables that maximize the correlation between the two sets. The canonical variates for X are computed as </w:t>
      </w:r>
      <w:proofErr w:type="spellStart"/>
      <w:r w:rsidRPr="002C4E72">
        <w:rPr>
          <w:rFonts w:ascii="Times New Roman" w:hAnsi="Times New Roman" w:cs="Times New Roman"/>
          <w:sz w:val="24"/>
          <w:szCs w:val="24"/>
        </w:rPr>
        <w:t>X_c</w:t>
      </w:r>
      <w:proofErr w:type="spellEnd"/>
      <w:r w:rsidRPr="002C4E72">
        <w:rPr>
          <w:rFonts w:ascii="Times New Roman" w:hAnsi="Times New Roman" w:cs="Times New Roman"/>
          <w:sz w:val="24"/>
          <w:szCs w:val="24"/>
        </w:rPr>
        <w:t xml:space="preserve"> = X * U, and for Y, </w:t>
      </w:r>
      <w:proofErr w:type="spellStart"/>
      <w:r w:rsidRPr="002C4E72">
        <w:rPr>
          <w:rFonts w:ascii="Times New Roman" w:hAnsi="Times New Roman" w:cs="Times New Roman"/>
          <w:sz w:val="24"/>
          <w:szCs w:val="24"/>
        </w:rPr>
        <w:t>Y_c</w:t>
      </w:r>
      <w:proofErr w:type="spellEnd"/>
      <w:r w:rsidRPr="002C4E72">
        <w:rPr>
          <w:rFonts w:ascii="Times New Roman" w:hAnsi="Times New Roman" w:cs="Times New Roman"/>
          <w:sz w:val="24"/>
          <w:szCs w:val="24"/>
        </w:rPr>
        <w:t xml:space="preserve"> = Y * V.</w:t>
      </w:r>
      <w:r w:rsidR="0095677E" w:rsidRPr="002C4E72">
        <w:rPr>
          <w:rFonts w:ascii="Times New Roman" w:hAnsi="Times New Roman" w:cs="Times New Roman"/>
          <w:sz w:val="24"/>
          <w:szCs w:val="24"/>
        </w:rPr>
        <w:t xml:space="preserve"> (U will correspond to the linear combinations from the first set of variables X, and V will </w:t>
      </w:r>
      <w:r w:rsidR="0095677E" w:rsidRPr="002C4E72">
        <w:rPr>
          <w:rFonts w:ascii="Times New Roman" w:hAnsi="Times New Roman" w:cs="Times New Roman"/>
          <w:sz w:val="24"/>
          <w:szCs w:val="24"/>
        </w:rPr>
        <w:t xml:space="preserve">correspond to the linear combinations from the </w:t>
      </w:r>
      <w:r w:rsidR="0095677E" w:rsidRPr="002C4E72">
        <w:rPr>
          <w:rFonts w:ascii="Times New Roman" w:hAnsi="Times New Roman" w:cs="Times New Roman"/>
          <w:sz w:val="24"/>
          <w:szCs w:val="24"/>
        </w:rPr>
        <w:t>second</w:t>
      </w:r>
      <w:r w:rsidR="0095677E" w:rsidRPr="002C4E72">
        <w:rPr>
          <w:rFonts w:ascii="Times New Roman" w:hAnsi="Times New Roman" w:cs="Times New Roman"/>
          <w:sz w:val="24"/>
          <w:szCs w:val="24"/>
        </w:rPr>
        <w:t xml:space="preserve"> set of </w:t>
      </w:r>
      <w:r w:rsidR="0095677E" w:rsidRPr="002C4E72">
        <w:rPr>
          <w:rFonts w:ascii="Times New Roman" w:hAnsi="Times New Roman" w:cs="Times New Roman"/>
          <w:sz w:val="24"/>
          <w:szCs w:val="24"/>
        </w:rPr>
        <w:t xml:space="preserve">variables, Y) </w:t>
      </w:r>
    </w:p>
    <w:p w:rsidR="003B791E" w:rsidRPr="002C4E72" w:rsidRDefault="003B791E" w:rsidP="003B791E">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lastRenderedPageBreak/>
        <w:t>Interpretation and Analysis:</w:t>
      </w:r>
      <w:r w:rsidR="00FC6BBC" w:rsidRPr="002C4E72">
        <w:rPr>
          <w:rFonts w:ascii="Times New Roman" w:hAnsi="Times New Roman" w:cs="Times New Roman"/>
          <w:sz w:val="24"/>
          <w:szCs w:val="24"/>
        </w:rPr>
        <w:t xml:space="preserve"> </w:t>
      </w:r>
      <w:r w:rsidRPr="002C4E72">
        <w:rPr>
          <w:rFonts w:ascii="Times New Roman" w:hAnsi="Times New Roman" w:cs="Times New Roman"/>
          <w:sz w:val="24"/>
          <w:szCs w:val="24"/>
        </w:rPr>
        <w:t>Examine the canonical correlations and canonical loadings to understand the strength and direction of the relationships between the two sets of variables. The canonical loadings provide insights into which variables contribute most to each canonical variate.</w:t>
      </w:r>
    </w:p>
    <w:p w:rsidR="00FC6BBC" w:rsidRPr="002C4E72" w:rsidRDefault="003B791E" w:rsidP="00FC6BBC">
      <w:pPr>
        <w:pStyle w:val="ListParagraph"/>
        <w:numPr>
          <w:ilvl w:val="0"/>
          <w:numId w:val="1"/>
        </w:numPr>
        <w:rPr>
          <w:rFonts w:ascii="Times New Roman" w:hAnsi="Times New Roman" w:cs="Times New Roman"/>
          <w:sz w:val="24"/>
          <w:szCs w:val="24"/>
        </w:rPr>
      </w:pPr>
      <w:r w:rsidRPr="002C4E72">
        <w:rPr>
          <w:rFonts w:ascii="Times New Roman" w:hAnsi="Times New Roman" w:cs="Times New Roman"/>
          <w:sz w:val="24"/>
          <w:szCs w:val="24"/>
        </w:rPr>
        <w:t>Evaluate the Significance (optional): Conduct statistical tests (e.g., Wilks' Lambda) to determine the significance of the canonical correlations.</w:t>
      </w:r>
    </w:p>
    <w:p w:rsidR="00FC6BBC" w:rsidRPr="002C4E72" w:rsidRDefault="00FC6BBC" w:rsidP="00FC6BBC">
      <w:pPr>
        <w:rPr>
          <w:rFonts w:ascii="Times New Roman" w:hAnsi="Times New Roman" w:cs="Times New Roman"/>
          <w:sz w:val="24"/>
          <w:szCs w:val="24"/>
        </w:rPr>
      </w:pPr>
      <w:r w:rsidRPr="002C4E72">
        <w:rPr>
          <w:rFonts w:ascii="Times New Roman" w:hAnsi="Times New Roman" w:cs="Times New Roman"/>
          <w:b/>
          <w:bCs/>
          <w:sz w:val="24"/>
          <w:szCs w:val="24"/>
        </w:rPr>
        <w:t>Statistical methods used in CCA:</w:t>
      </w:r>
    </w:p>
    <w:p w:rsidR="00FC6BBC" w:rsidRPr="002C4E72" w:rsidRDefault="00FC6BBC" w:rsidP="00FC6BBC">
      <w:pPr>
        <w:pStyle w:val="ListParagraph"/>
        <w:numPr>
          <w:ilvl w:val="0"/>
          <w:numId w:val="3"/>
        </w:numPr>
        <w:rPr>
          <w:rFonts w:ascii="Times New Roman" w:hAnsi="Times New Roman" w:cs="Times New Roman"/>
          <w:sz w:val="24"/>
          <w:szCs w:val="24"/>
        </w:rPr>
      </w:pPr>
      <w:r w:rsidRPr="002C4E72">
        <w:rPr>
          <w:rFonts w:ascii="Times New Roman" w:hAnsi="Times New Roman" w:cs="Times New Roman"/>
          <w:b/>
          <w:bCs/>
          <w:sz w:val="24"/>
          <w:szCs w:val="24"/>
        </w:rPr>
        <w:t>Canonical Correlation Analysis</w:t>
      </w:r>
      <w:r w:rsidRPr="002C4E72">
        <w:rPr>
          <w:rFonts w:ascii="Times New Roman" w:hAnsi="Times New Roman" w:cs="Times New Roman"/>
          <w:sz w:val="24"/>
          <w:szCs w:val="24"/>
        </w:rPr>
        <w:t>: The primary statistical method used is CCA itself, which involves finding the canonical correlations and the canonical variates.</w:t>
      </w:r>
    </w:p>
    <w:p w:rsidR="00FC6BBC" w:rsidRPr="002C4E72" w:rsidRDefault="00FC6BBC" w:rsidP="00FC6BBC">
      <w:pPr>
        <w:pStyle w:val="ListParagraph"/>
        <w:numPr>
          <w:ilvl w:val="0"/>
          <w:numId w:val="3"/>
        </w:numPr>
        <w:rPr>
          <w:rFonts w:ascii="Times New Roman" w:hAnsi="Times New Roman" w:cs="Times New Roman"/>
          <w:sz w:val="24"/>
          <w:szCs w:val="24"/>
        </w:rPr>
      </w:pPr>
      <w:r w:rsidRPr="002C4E72">
        <w:rPr>
          <w:rFonts w:ascii="Times New Roman" w:hAnsi="Times New Roman" w:cs="Times New Roman"/>
          <w:b/>
          <w:bCs/>
          <w:sz w:val="24"/>
          <w:szCs w:val="24"/>
        </w:rPr>
        <w:t>Multivariate Hypothesis Testing</w:t>
      </w:r>
      <w:r w:rsidRPr="002C4E72">
        <w:rPr>
          <w:rFonts w:ascii="Times New Roman" w:hAnsi="Times New Roman" w:cs="Times New Roman"/>
          <w:sz w:val="24"/>
          <w:szCs w:val="24"/>
        </w:rPr>
        <w:t>: Optional statistical tests can be performed to assess the significance of the canonical correlations.</w:t>
      </w:r>
    </w:p>
    <w:p w:rsidR="00FC6BBC" w:rsidRPr="002C4E72" w:rsidRDefault="00FC6BBC" w:rsidP="00FC6BBC">
      <w:pPr>
        <w:pStyle w:val="ListParagraph"/>
        <w:numPr>
          <w:ilvl w:val="0"/>
          <w:numId w:val="3"/>
        </w:numPr>
        <w:rPr>
          <w:rFonts w:ascii="Times New Roman" w:hAnsi="Times New Roman" w:cs="Times New Roman"/>
          <w:sz w:val="24"/>
          <w:szCs w:val="24"/>
        </w:rPr>
      </w:pPr>
      <w:r w:rsidRPr="002C4E72">
        <w:rPr>
          <w:rFonts w:ascii="Times New Roman" w:hAnsi="Times New Roman" w:cs="Times New Roman"/>
          <w:b/>
          <w:bCs/>
          <w:sz w:val="24"/>
          <w:szCs w:val="24"/>
        </w:rPr>
        <w:t>Dimension Reduction Techniques:</w:t>
      </w:r>
      <w:r w:rsidRPr="002C4E72">
        <w:rPr>
          <w:rFonts w:ascii="Times New Roman" w:hAnsi="Times New Roman" w:cs="Times New Roman"/>
          <w:sz w:val="24"/>
          <w:szCs w:val="24"/>
        </w:rPr>
        <w:t xml:space="preserve"> CCA can be considered a dimension reduction technique as it reduces the dimensionality of the two sets of variables to a smaller number of canonical variates.</w:t>
      </w:r>
    </w:p>
    <w:p w:rsidR="005A3B6C" w:rsidRDefault="005A3B6C"/>
    <w:p w:rsidR="005A3B6C" w:rsidRDefault="005A3B6C"/>
    <w:p w:rsidR="0095677E" w:rsidRPr="008430D0" w:rsidRDefault="0095677E"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sidRPr="008430D0">
        <w:rPr>
          <w:rFonts w:ascii="Times New Roman" w:eastAsia="Times New Roman" w:hAnsi="Times New Roman" w:cs="Times New Roman"/>
          <w:sz w:val="28"/>
          <w:szCs w:val="28"/>
          <w:lang w:bidi="si-LK"/>
        </w:rPr>
        <w:t>Results and discussion</w:t>
      </w:r>
    </w:p>
    <w:p w:rsidR="0095677E" w:rsidRDefault="0095677E"/>
    <w:p w:rsidR="00C73FA1" w:rsidRPr="00C73FA1" w:rsidRDefault="00C73FA1">
      <w:pPr>
        <w:rPr>
          <w:b/>
          <w:bCs/>
        </w:rPr>
      </w:pPr>
      <w:r>
        <w:rPr>
          <w:b/>
          <w:bCs/>
        </w:rPr>
        <w:t>Correlations</w:t>
      </w:r>
    </w:p>
    <w:p w:rsidR="00290BB7" w:rsidRPr="002C4E72" w:rsidRDefault="00290BB7">
      <w:pPr>
        <w:rPr>
          <w:rFonts w:ascii="Times New Roman" w:hAnsi="Times New Roman" w:cs="Times New Roman"/>
          <w:sz w:val="24"/>
          <w:szCs w:val="24"/>
        </w:rPr>
      </w:pPr>
      <w:r w:rsidRPr="002C4E72">
        <w:rPr>
          <w:rFonts w:ascii="Times New Roman" w:hAnsi="Times New Roman" w:cs="Times New Roman"/>
          <w:sz w:val="24"/>
          <w:szCs w:val="24"/>
        </w:rPr>
        <w:t>After importing the data,</w:t>
      </w:r>
      <w:r w:rsidR="00BC177E" w:rsidRPr="002C4E72">
        <w:rPr>
          <w:rFonts w:ascii="Times New Roman" w:hAnsi="Times New Roman" w:cs="Times New Roman"/>
          <w:sz w:val="24"/>
          <w:szCs w:val="24"/>
        </w:rPr>
        <w:t xml:space="preserve"> the first step is </w:t>
      </w:r>
      <w:r w:rsidRPr="002C4E72">
        <w:rPr>
          <w:rFonts w:ascii="Times New Roman" w:hAnsi="Times New Roman" w:cs="Times New Roman"/>
          <w:sz w:val="24"/>
          <w:szCs w:val="24"/>
        </w:rPr>
        <w:t>the EDA and data cleaning after that the next step is to spilt the x variables (Weather) and the y variables (</w:t>
      </w:r>
      <w:proofErr w:type="spellStart"/>
      <w:r w:rsidRPr="002C4E72">
        <w:rPr>
          <w:rFonts w:ascii="Times New Roman" w:hAnsi="Times New Roman" w:cs="Times New Roman"/>
          <w:sz w:val="24"/>
          <w:szCs w:val="24"/>
        </w:rPr>
        <w:t>FWI_compo</w:t>
      </w:r>
      <w:proofErr w:type="spellEnd"/>
      <w:r w:rsidRPr="002C4E72">
        <w:rPr>
          <w:rFonts w:ascii="Times New Roman" w:hAnsi="Times New Roman" w:cs="Times New Roman"/>
          <w:sz w:val="24"/>
          <w:szCs w:val="24"/>
        </w:rPr>
        <w:t>)</w:t>
      </w:r>
    </w:p>
    <w:p w:rsidR="00BC177E" w:rsidRDefault="00BC177E">
      <w:r w:rsidRPr="00BC177E">
        <w:drawing>
          <wp:anchor distT="0" distB="0" distL="114300" distR="114300" simplePos="0" relativeHeight="251660288" behindDoc="0" locked="0" layoutInCell="1" allowOverlap="1">
            <wp:simplePos x="0" y="0"/>
            <wp:positionH relativeFrom="column">
              <wp:posOffset>266700</wp:posOffset>
            </wp:positionH>
            <wp:positionV relativeFrom="paragraph">
              <wp:posOffset>9525</wp:posOffset>
            </wp:positionV>
            <wp:extent cx="3985605" cy="4191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5605" cy="419136"/>
                    </a:xfrm>
                    <a:prstGeom prst="rect">
                      <a:avLst/>
                    </a:prstGeom>
                  </pic:spPr>
                </pic:pic>
              </a:graphicData>
            </a:graphic>
          </wp:anchor>
        </w:drawing>
      </w:r>
    </w:p>
    <w:p w:rsidR="00290BB7" w:rsidRDefault="00290BB7"/>
    <w:p w:rsidR="000E793A" w:rsidRDefault="00290BB7">
      <w:r w:rsidRPr="000E793A">
        <w:drawing>
          <wp:anchor distT="0" distB="0" distL="114300" distR="114300" simplePos="0" relativeHeight="251658240" behindDoc="0" locked="0" layoutInCell="1" allowOverlap="1" wp14:anchorId="63B49E84" wp14:editId="23321B5A">
            <wp:simplePos x="0" y="0"/>
            <wp:positionH relativeFrom="margin">
              <wp:posOffset>30480</wp:posOffset>
            </wp:positionH>
            <wp:positionV relativeFrom="paragraph">
              <wp:posOffset>7620</wp:posOffset>
            </wp:positionV>
            <wp:extent cx="3630930" cy="22326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0930" cy="2232660"/>
                    </a:xfrm>
                    <a:prstGeom prst="rect">
                      <a:avLst/>
                    </a:prstGeom>
                  </pic:spPr>
                </pic:pic>
              </a:graphicData>
            </a:graphic>
            <wp14:sizeRelH relativeFrom="margin">
              <wp14:pctWidth>0</wp14:pctWidth>
            </wp14:sizeRelH>
            <wp14:sizeRelV relativeFrom="margin">
              <wp14:pctHeight>0</wp14:pctHeight>
            </wp14:sizeRelV>
          </wp:anchor>
        </w:drawing>
      </w:r>
    </w:p>
    <w:p w:rsidR="0095677E" w:rsidRPr="002C4E72" w:rsidRDefault="00F90574">
      <w:pPr>
        <w:rPr>
          <w:rFonts w:ascii="Times New Roman" w:hAnsi="Times New Roman" w:cs="Times New Roman"/>
          <w:sz w:val="24"/>
          <w:szCs w:val="24"/>
        </w:rPr>
      </w:pPr>
      <w:r w:rsidRPr="002C4E72">
        <w:rPr>
          <w:rFonts w:ascii="Times New Roman" w:hAnsi="Times New Roman" w:cs="Times New Roman"/>
          <w:sz w:val="24"/>
          <w:szCs w:val="24"/>
        </w:rPr>
        <w:t xml:space="preserve">in weather multivariate </w:t>
      </w:r>
      <w:proofErr w:type="gramStart"/>
      <w:r w:rsidRPr="002C4E72">
        <w:rPr>
          <w:rFonts w:ascii="Times New Roman" w:hAnsi="Times New Roman" w:cs="Times New Roman"/>
          <w:sz w:val="24"/>
          <w:szCs w:val="24"/>
        </w:rPr>
        <w:t>set:-</w:t>
      </w:r>
      <w:proofErr w:type="gramEnd"/>
    </w:p>
    <w:p w:rsidR="00F90574" w:rsidRPr="002C4E72" w:rsidRDefault="00F90574">
      <w:pPr>
        <w:rPr>
          <w:rFonts w:ascii="Times New Roman" w:hAnsi="Times New Roman" w:cs="Times New Roman"/>
          <w:sz w:val="24"/>
          <w:szCs w:val="24"/>
        </w:rPr>
      </w:pPr>
      <w:r w:rsidRPr="002C4E72">
        <w:rPr>
          <w:rFonts w:ascii="Times New Roman" w:hAnsi="Times New Roman" w:cs="Times New Roman"/>
          <w:sz w:val="24"/>
          <w:szCs w:val="24"/>
        </w:rPr>
        <w:t xml:space="preserve">RH and temperature variables </w:t>
      </w:r>
      <w:r w:rsidR="002C4E72" w:rsidRPr="002C4E72">
        <w:rPr>
          <w:rFonts w:ascii="Times New Roman" w:hAnsi="Times New Roman" w:cs="Times New Roman"/>
          <w:sz w:val="24"/>
          <w:szCs w:val="24"/>
        </w:rPr>
        <w:t>show</w:t>
      </w:r>
      <w:r w:rsidRPr="002C4E72">
        <w:rPr>
          <w:rFonts w:ascii="Times New Roman" w:hAnsi="Times New Roman" w:cs="Times New Roman"/>
          <w:sz w:val="24"/>
          <w:szCs w:val="24"/>
        </w:rPr>
        <w:t xml:space="preserve"> </w:t>
      </w:r>
      <w:r w:rsidR="002C4E72" w:rsidRPr="002C4E72">
        <w:rPr>
          <w:rFonts w:ascii="Times New Roman" w:hAnsi="Times New Roman" w:cs="Times New Roman"/>
          <w:sz w:val="24"/>
          <w:szCs w:val="24"/>
        </w:rPr>
        <w:t xml:space="preserve">a </w:t>
      </w:r>
      <w:r w:rsidRPr="002C4E72">
        <w:rPr>
          <w:rFonts w:ascii="Times New Roman" w:hAnsi="Times New Roman" w:cs="Times New Roman"/>
          <w:sz w:val="24"/>
          <w:szCs w:val="24"/>
        </w:rPr>
        <w:t>highest negative correlation between variables.</w:t>
      </w:r>
    </w:p>
    <w:p w:rsidR="00F90574" w:rsidRDefault="00F90574"/>
    <w:p w:rsidR="0095677E" w:rsidRDefault="0095677E"/>
    <w:p w:rsidR="0095677E" w:rsidRDefault="0095677E"/>
    <w:p w:rsidR="0095677E" w:rsidRDefault="0095677E"/>
    <w:p w:rsidR="0095677E" w:rsidRDefault="0095677E"/>
    <w:p w:rsidR="0095677E" w:rsidRDefault="0095677E"/>
    <w:p w:rsidR="0095677E" w:rsidRDefault="0095677E"/>
    <w:p w:rsidR="00290BB7" w:rsidRDefault="00290BB7">
      <w:r w:rsidRPr="00290BB7">
        <w:drawing>
          <wp:anchor distT="0" distB="0" distL="114300" distR="114300" simplePos="0" relativeHeight="251659264" behindDoc="0" locked="0" layoutInCell="1" allowOverlap="1" wp14:anchorId="795E8AAB" wp14:editId="3AFABE6E">
            <wp:simplePos x="0" y="0"/>
            <wp:positionH relativeFrom="column">
              <wp:posOffset>137160</wp:posOffset>
            </wp:positionH>
            <wp:positionV relativeFrom="paragraph">
              <wp:posOffset>174625</wp:posOffset>
            </wp:positionV>
            <wp:extent cx="3611880" cy="2261235"/>
            <wp:effectExtent l="0" t="0" r="762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1880" cy="2261235"/>
                    </a:xfrm>
                    <a:prstGeom prst="rect">
                      <a:avLst/>
                    </a:prstGeom>
                  </pic:spPr>
                </pic:pic>
              </a:graphicData>
            </a:graphic>
            <wp14:sizeRelH relativeFrom="margin">
              <wp14:pctWidth>0</wp14:pctWidth>
            </wp14:sizeRelH>
            <wp14:sizeRelV relativeFrom="margin">
              <wp14:pctHeight>0</wp14:pctHeight>
            </wp14:sizeRelV>
          </wp:anchor>
        </w:drawing>
      </w:r>
    </w:p>
    <w:p w:rsidR="00290BB7" w:rsidRPr="002C4E72" w:rsidRDefault="00F90574">
      <w:pPr>
        <w:rPr>
          <w:rFonts w:ascii="Times New Roman" w:hAnsi="Times New Roman" w:cs="Times New Roman"/>
          <w:sz w:val="24"/>
          <w:szCs w:val="24"/>
        </w:rPr>
      </w:pPr>
      <w:r w:rsidRPr="002C4E72">
        <w:rPr>
          <w:rFonts w:ascii="Times New Roman" w:hAnsi="Times New Roman" w:cs="Times New Roman"/>
          <w:sz w:val="24"/>
          <w:szCs w:val="24"/>
        </w:rPr>
        <w:t xml:space="preserve">in </w:t>
      </w:r>
      <w:proofErr w:type="spellStart"/>
      <w:r w:rsidRPr="002C4E72">
        <w:rPr>
          <w:rFonts w:ascii="Times New Roman" w:hAnsi="Times New Roman" w:cs="Times New Roman"/>
          <w:sz w:val="24"/>
          <w:szCs w:val="24"/>
        </w:rPr>
        <w:t>FWI_compo</w:t>
      </w:r>
      <w:proofErr w:type="spellEnd"/>
      <w:r w:rsidRPr="002C4E72">
        <w:rPr>
          <w:rFonts w:ascii="Times New Roman" w:hAnsi="Times New Roman" w:cs="Times New Roman"/>
          <w:sz w:val="24"/>
          <w:szCs w:val="24"/>
        </w:rPr>
        <w:t xml:space="preserve"> multivariate </w:t>
      </w:r>
      <w:proofErr w:type="gramStart"/>
      <w:r w:rsidRPr="002C4E72">
        <w:rPr>
          <w:rFonts w:ascii="Times New Roman" w:hAnsi="Times New Roman" w:cs="Times New Roman"/>
          <w:sz w:val="24"/>
          <w:szCs w:val="24"/>
        </w:rPr>
        <w:t>set</w:t>
      </w:r>
      <w:r w:rsidR="002C4E72">
        <w:rPr>
          <w:rFonts w:ascii="Times New Roman" w:hAnsi="Times New Roman" w:cs="Times New Roman"/>
          <w:sz w:val="24"/>
          <w:szCs w:val="24"/>
        </w:rPr>
        <w:t xml:space="preserve"> </w:t>
      </w:r>
      <w:r w:rsidRPr="002C4E72">
        <w:rPr>
          <w:rFonts w:ascii="Times New Roman" w:hAnsi="Times New Roman" w:cs="Times New Roman"/>
          <w:sz w:val="24"/>
          <w:szCs w:val="24"/>
        </w:rPr>
        <w:t>:</w:t>
      </w:r>
      <w:proofErr w:type="gramEnd"/>
      <w:r w:rsidRPr="002C4E72">
        <w:rPr>
          <w:rFonts w:ascii="Times New Roman" w:hAnsi="Times New Roman" w:cs="Times New Roman"/>
          <w:sz w:val="24"/>
          <w:szCs w:val="24"/>
        </w:rPr>
        <w:t>-</w:t>
      </w:r>
    </w:p>
    <w:p w:rsidR="00F90574" w:rsidRPr="002C4E72" w:rsidRDefault="00F90574" w:rsidP="00F90574">
      <w:pPr>
        <w:rPr>
          <w:rFonts w:ascii="Times New Roman" w:hAnsi="Times New Roman" w:cs="Times New Roman"/>
          <w:sz w:val="24"/>
          <w:szCs w:val="24"/>
        </w:rPr>
      </w:pPr>
      <w:r w:rsidRPr="002C4E72">
        <w:rPr>
          <w:rFonts w:ascii="Times New Roman" w:hAnsi="Times New Roman" w:cs="Times New Roman"/>
          <w:sz w:val="24"/>
          <w:szCs w:val="24"/>
        </w:rPr>
        <w:t xml:space="preserve">the highest positive correlation (0.942) shows between </w:t>
      </w:r>
      <w:r w:rsidRPr="002C4E72">
        <w:rPr>
          <w:rFonts w:ascii="Times New Roman" w:hAnsi="Times New Roman" w:cs="Times New Roman"/>
          <w:sz w:val="24"/>
          <w:szCs w:val="24"/>
        </w:rPr>
        <w:t>BUI and DC variables</w:t>
      </w:r>
      <w:r w:rsidRPr="002C4E72">
        <w:rPr>
          <w:rFonts w:ascii="Times New Roman" w:hAnsi="Times New Roman" w:cs="Times New Roman"/>
          <w:sz w:val="24"/>
          <w:szCs w:val="24"/>
        </w:rPr>
        <w:t>. BUI and FWI show a 0.858 positive correlation. In this variable set, all the variables show positive correlation values.</w:t>
      </w:r>
    </w:p>
    <w:p w:rsidR="0095677E" w:rsidRDefault="0095677E"/>
    <w:p w:rsidR="00BC177E" w:rsidRDefault="00BC177E"/>
    <w:p w:rsidR="00C73FA1" w:rsidRPr="00C73FA1" w:rsidRDefault="00C73FA1">
      <w:pPr>
        <w:rPr>
          <w:b/>
          <w:bCs/>
        </w:rPr>
      </w:pPr>
      <w:r>
        <w:rPr>
          <w:b/>
          <w:bCs/>
        </w:rPr>
        <w:t xml:space="preserve">Model Fitting </w:t>
      </w:r>
    </w:p>
    <w:p w:rsidR="00BC177E" w:rsidRPr="002C4E72" w:rsidRDefault="00BC177E">
      <w:pPr>
        <w:rPr>
          <w:rFonts w:ascii="Times New Roman" w:hAnsi="Times New Roman" w:cs="Times New Roman"/>
          <w:sz w:val="24"/>
          <w:szCs w:val="24"/>
        </w:rPr>
      </w:pPr>
      <w:r w:rsidRPr="002C4E72">
        <w:rPr>
          <w:rFonts w:ascii="Times New Roman" w:hAnsi="Times New Roman" w:cs="Times New Roman"/>
          <w:sz w:val="24"/>
          <w:szCs w:val="24"/>
        </w:rPr>
        <w:t>We can then fit the</w:t>
      </w:r>
      <w:r w:rsidR="002D384B" w:rsidRPr="002C4E72">
        <w:rPr>
          <w:rFonts w:ascii="Times New Roman" w:hAnsi="Times New Roman" w:cs="Times New Roman"/>
          <w:sz w:val="24"/>
          <w:szCs w:val="24"/>
        </w:rPr>
        <w:t xml:space="preserve"> canonical correlation</w:t>
      </w:r>
      <w:r w:rsidRPr="002C4E72">
        <w:rPr>
          <w:rFonts w:ascii="Times New Roman" w:hAnsi="Times New Roman" w:cs="Times New Roman"/>
          <w:sz w:val="24"/>
          <w:szCs w:val="24"/>
        </w:rPr>
        <w:t xml:space="preserve"> model using the </w:t>
      </w:r>
      <w:r w:rsidR="002D384B" w:rsidRPr="002C4E72">
        <w:rPr>
          <w:rFonts w:ascii="Times New Roman" w:hAnsi="Times New Roman" w:cs="Times New Roman"/>
          <w:sz w:val="24"/>
          <w:szCs w:val="24"/>
        </w:rPr>
        <w:t>cc</w:t>
      </w:r>
      <w:r w:rsidRPr="002C4E72">
        <w:rPr>
          <w:rFonts w:ascii="Times New Roman" w:hAnsi="Times New Roman" w:cs="Times New Roman"/>
          <w:sz w:val="24"/>
          <w:szCs w:val="24"/>
        </w:rPr>
        <w:t xml:space="preserve"> function which is built-in in </w:t>
      </w:r>
      <w:r w:rsidR="00DE1C39">
        <w:rPr>
          <w:rFonts w:ascii="Times New Roman" w:hAnsi="Times New Roman" w:cs="Times New Roman"/>
          <w:sz w:val="24"/>
          <w:szCs w:val="24"/>
        </w:rPr>
        <w:t xml:space="preserve">the </w:t>
      </w:r>
      <w:r w:rsidRPr="002C4E72">
        <w:rPr>
          <w:rFonts w:ascii="Times New Roman" w:hAnsi="Times New Roman" w:cs="Times New Roman"/>
          <w:sz w:val="24"/>
          <w:szCs w:val="24"/>
        </w:rPr>
        <w:t>R</w:t>
      </w:r>
      <w:r w:rsidR="002D384B" w:rsidRPr="002C4E72">
        <w:rPr>
          <w:rFonts w:ascii="Times New Roman" w:hAnsi="Times New Roman" w:cs="Times New Roman"/>
          <w:sz w:val="24"/>
          <w:szCs w:val="24"/>
        </w:rPr>
        <w:t xml:space="preserve"> CCA library</w:t>
      </w:r>
      <w:r w:rsidRPr="002C4E72">
        <w:rPr>
          <w:rFonts w:ascii="Times New Roman" w:hAnsi="Times New Roman" w:cs="Times New Roman"/>
          <w:sz w:val="24"/>
          <w:szCs w:val="24"/>
        </w:rPr>
        <w:t>.</w:t>
      </w:r>
    </w:p>
    <w:p w:rsidR="00DE1C39" w:rsidRDefault="002C4E72" w:rsidP="00DE1C39">
      <w:pPr>
        <w:rPr>
          <w:rFonts w:ascii="Times New Roman" w:hAnsi="Times New Roman" w:cs="Times New Roman"/>
          <w:sz w:val="24"/>
          <w:szCs w:val="24"/>
        </w:rPr>
      </w:pPr>
      <w:r w:rsidRPr="002C4E72">
        <w:rPr>
          <w:rFonts w:ascii="Times New Roman" w:hAnsi="Times New Roman" w:cs="Times New Roman"/>
          <w:sz w:val="24"/>
          <w:szCs w:val="24"/>
        </w:rPr>
        <w:drawing>
          <wp:anchor distT="0" distB="0" distL="114300" distR="114300" simplePos="0" relativeHeight="251661312" behindDoc="0" locked="0" layoutInCell="1" allowOverlap="1" wp14:anchorId="4A1274C3" wp14:editId="41163FF8">
            <wp:simplePos x="0" y="0"/>
            <wp:positionH relativeFrom="margin">
              <wp:align>left</wp:align>
            </wp:positionH>
            <wp:positionV relativeFrom="paragraph">
              <wp:posOffset>6985</wp:posOffset>
            </wp:positionV>
            <wp:extent cx="355092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799"/>
                    <a:stretch/>
                  </pic:blipFill>
                  <pic:spPr bwMode="auto">
                    <a:xfrm>
                      <a:off x="0" y="0"/>
                      <a:ext cx="3550920" cy="314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4E72">
        <w:rPr>
          <w:rFonts w:ascii="Times New Roman" w:eastAsia="Times New Roman" w:hAnsi="Times New Roman" w:cs="Times New Roman"/>
          <w:sz w:val="24"/>
          <w:szCs w:val="24"/>
          <w:lang w:bidi="si-LK"/>
        </w:rPr>
        <w:t xml:space="preserve">The raw canonical coefficients are interpreted in a manner analogous to interpreting regression coefficients i.e., for the variable FFMC, a </w:t>
      </w:r>
      <w:r w:rsidR="00DE1C39" w:rsidRPr="002C4E72">
        <w:rPr>
          <w:rFonts w:ascii="Times New Roman" w:eastAsia="Times New Roman" w:hAnsi="Times New Roman" w:cs="Times New Roman"/>
          <w:sz w:val="24"/>
          <w:szCs w:val="24"/>
          <w:lang w:bidi="si-LK"/>
        </w:rPr>
        <w:t>one-unit</w:t>
      </w:r>
      <w:r w:rsidRPr="002C4E72">
        <w:rPr>
          <w:rFonts w:ascii="Times New Roman" w:eastAsia="Times New Roman" w:hAnsi="Times New Roman" w:cs="Times New Roman"/>
          <w:sz w:val="24"/>
          <w:szCs w:val="24"/>
          <w:lang w:bidi="si-LK"/>
        </w:rPr>
        <w:t xml:space="preserve"> increase in FFMC leads to a 0.0464 decrease in the first canonical variate of set 2 when all of the other variables are held constant. FWI leads to a 0.002871 increase in dimension 1 for the </w:t>
      </w:r>
      <w:proofErr w:type="spellStart"/>
      <w:r w:rsidRPr="002C4E72">
        <w:rPr>
          <w:rFonts w:ascii="Times New Roman" w:eastAsia="Times New Roman" w:hAnsi="Times New Roman" w:cs="Times New Roman"/>
          <w:sz w:val="24"/>
          <w:szCs w:val="24"/>
          <w:lang w:bidi="si-LK"/>
        </w:rPr>
        <w:t>FWI_Compo</w:t>
      </w:r>
      <w:proofErr w:type="spellEnd"/>
      <w:r w:rsidRPr="002C4E72">
        <w:rPr>
          <w:rFonts w:ascii="Times New Roman" w:eastAsia="Times New Roman" w:hAnsi="Times New Roman" w:cs="Times New Roman"/>
          <w:sz w:val="24"/>
          <w:szCs w:val="24"/>
          <w:lang w:bidi="si-LK"/>
        </w:rPr>
        <w:t xml:space="preserve"> set with the other predictors held constant.</w:t>
      </w:r>
      <w:r w:rsidR="00DE1C39">
        <w:rPr>
          <w:rFonts w:ascii="Times New Roman" w:eastAsia="Times New Roman" w:hAnsi="Times New Roman" w:cs="Times New Roman"/>
          <w:sz w:val="24"/>
          <w:szCs w:val="24"/>
          <w:lang w:bidi="si-LK"/>
        </w:rPr>
        <w:t xml:space="preserve"> </w:t>
      </w:r>
      <w:r w:rsidRPr="002C4E72">
        <w:rPr>
          <w:rFonts w:ascii="Times New Roman" w:eastAsia="Times New Roman" w:hAnsi="Times New Roman" w:cs="Times New Roman"/>
          <w:sz w:val="24"/>
          <w:szCs w:val="24"/>
          <w:lang w:bidi="si-LK"/>
        </w:rPr>
        <w:t>Next, we will use compute to compute the loadings of the variables on the canonical dimensions (variates). These loadings are correlations between variables and the canonical variates.</w:t>
      </w:r>
      <w:r w:rsidR="00DE1C39">
        <w:rPr>
          <w:rFonts w:ascii="Times New Roman" w:eastAsia="Times New Roman" w:hAnsi="Times New Roman" w:cs="Times New Roman"/>
          <w:sz w:val="24"/>
          <w:szCs w:val="24"/>
          <w:lang w:bidi="si-LK"/>
        </w:rPr>
        <w:t xml:space="preserve"> </w:t>
      </w:r>
      <w:r w:rsidR="00DE1C39">
        <w:rPr>
          <w:rFonts w:ascii="Times New Roman" w:hAnsi="Times New Roman" w:cs="Times New Roman"/>
          <w:sz w:val="24"/>
          <w:szCs w:val="24"/>
        </w:rPr>
        <w:t>The first canonical correlation has a high correlation (0.8399173), therefore, enough evidence to say the first canonical variate pair is highly correlated.</w:t>
      </w:r>
    </w:p>
    <w:p w:rsidR="00DE1C39" w:rsidRDefault="00DE1C39" w:rsidP="00DE1C39">
      <w:pPr>
        <w:rPr>
          <w:rFonts w:ascii="Times New Roman" w:hAnsi="Times New Roman" w:cs="Times New Roman"/>
          <w:sz w:val="24"/>
          <w:szCs w:val="24"/>
        </w:rPr>
      </w:pPr>
    </w:p>
    <w:p w:rsidR="00DE1C39" w:rsidRDefault="00DE1C39" w:rsidP="00DE1C39">
      <w:pPr>
        <w:rPr>
          <w:rFonts w:ascii="Times New Roman" w:hAnsi="Times New Roman" w:cs="Times New Roman"/>
          <w:sz w:val="24"/>
          <w:szCs w:val="24"/>
        </w:rPr>
      </w:pPr>
    </w:p>
    <w:p w:rsidR="00DE1C39" w:rsidRDefault="00DE1C39" w:rsidP="00DE1C39">
      <w:pPr>
        <w:rPr>
          <w:rFonts w:ascii="Times New Roman" w:hAnsi="Times New Roman" w:cs="Times New Roman"/>
          <w:sz w:val="24"/>
          <w:szCs w:val="24"/>
        </w:rPr>
      </w:pPr>
    </w:p>
    <w:p w:rsidR="00DE1C39" w:rsidRDefault="00DE1C39" w:rsidP="00DE1C39">
      <w:pPr>
        <w:rPr>
          <w:rFonts w:ascii="Times New Roman" w:hAnsi="Times New Roman" w:cs="Times New Roman"/>
          <w:sz w:val="24"/>
          <w:szCs w:val="24"/>
        </w:rPr>
      </w:pPr>
    </w:p>
    <w:p w:rsidR="00DE1C39" w:rsidRPr="00DE1C39" w:rsidRDefault="00DE1C39" w:rsidP="00DE1C39">
      <w:pPr>
        <w:rPr>
          <w:rFonts w:ascii="Times New Roman" w:hAnsi="Times New Roman" w:cs="Times New Roman"/>
          <w:sz w:val="24"/>
          <w:szCs w:val="24"/>
        </w:rPr>
      </w:pPr>
      <w:r w:rsidRPr="00DE1C39">
        <w:rPr>
          <w:rFonts w:ascii="Times New Roman" w:hAnsi="Times New Roman" w:cs="Times New Roman"/>
          <w:sz w:val="24"/>
          <w:szCs w:val="24"/>
        </w:rPr>
        <w:drawing>
          <wp:anchor distT="0" distB="0" distL="114300" distR="114300" simplePos="0" relativeHeight="251662336" behindDoc="0" locked="0" layoutInCell="1" allowOverlap="1" wp14:anchorId="5E5C98BB" wp14:editId="215C33CC">
            <wp:simplePos x="0" y="0"/>
            <wp:positionH relativeFrom="margin">
              <wp:align>left</wp:align>
            </wp:positionH>
            <wp:positionV relativeFrom="paragraph">
              <wp:posOffset>8255</wp:posOffset>
            </wp:positionV>
            <wp:extent cx="3414395" cy="34975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14395" cy="3497580"/>
                    </a:xfrm>
                    <a:prstGeom prst="rect">
                      <a:avLst/>
                    </a:prstGeom>
                  </pic:spPr>
                </pic:pic>
              </a:graphicData>
            </a:graphic>
            <wp14:sizeRelH relativeFrom="margin">
              <wp14:pctWidth>0</wp14:pctWidth>
            </wp14:sizeRelH>
            <wp14:sizeRelV relativeFrom="margin">
              <wp14:pctHeight>0</wp14:pctHeight>
            </wp14:sizeRelV>
          </wp:anchor>
        </w:drawing>
      </w:r>
      <w:r w:rsidR="005043BA">
        <w:rPr>
          <w:rFonts w:ascii="Times New Roman" w:hAnsi="Times New Roman" w:cs="Times New Roman"/>
          <w:sz w:val="24"/>
          <w:szCs w:val="24"/>
        </w:rPr>
        <w:t>These correlations</w:t>
      </w:r>
      <w:r w:rsidRPr="00DE1C39">
        <w:rPr>
          <w:rFonts w:ascii="Times New Roman" w:hAnsi="Times New Roman" w:cs="Times New Roman"/>
          <w:sz w:val="24"/>
          <w:szCs w:val="24"/>
        </w:rPr>
        <w:t xml:space="preserve"> are between observed variables and canonical variables which are known as the canonical loadings. These canonical variates are actually a type of latent variable.</w:t>
      </w:r>
    </w:p>
    <w:p w:rsidR="005043BA" w:rsidRDefault="00DE1C39" w:rsidP="005043BA">
      <w:pPr>
        <w:pStyle w:val="NormalWeb"/>
      </w:pPr>
      <w:r w:rsidRPr="00DE1C39">
        <w:t xml:space="preserve">In general, the number of canonical dimensions is equal to the number of variables in the smaller set; however, the number of significant dimensions </w:t>
      </w:r>
      <w:r w:rsidR="005043BA">
        <w:t>maybe</w:t>
      </w:r>
      <w:r w:rsidRPr="00DE1C39">
        <w:t xml:space="preserve"> even smaller. Canonical dimensions, also known as canonical variates, are latent variables that are analogous to factors obtained in factor analysis.</w:t>
      </w:r>
      <w:r w:rsidR="005043BA" w:rsidRPr="005043BA">
        <w:rPr>
          <w:rStyle w:val="HTMLDefinition"/>
          <w:i w:val="0"/>
          <w:iCs w:val="0"/>
        </w:rPr>
        <w:t xml:space="preserve"> </w:t>
      </w:r>
      <w:r w:rsidR="005043BA" w:rsidRPr="005043BA">
        <w:rPr>
          <w:rStyle w:val="Strong"/>
          <w:b w:val="0"/>
          <w:bCs w:val="0"/>
        </w:rPr>
        <w:t>For this particular model</w:t>
      </w:r>
      <w:r w:rsidR="005043BA">
        <w:rPr>
          <w:rStyle w:val="Strong"/>
          <w:b w:val="0"/>
          <w:bCs w:val="0"/>
        </w:rPr>
        <w:t>,</w:t>
      </w:r>
      <w:r w:rsidR="005043BA" w:rsidRPr="005043BA">
        <w:rPr>
          <w:rStyle w:val="Strong"/>
          <w:b w:val="0"/>
          <w:bCs w:val="0"/>
        </w:rPr>
        <w:t xml:space="preserve"> there are four canonical dimensions of which </w:t>
      </w:r>
      <w:r w:rsidR="005043BA">
        <w:rPr>
          <w:rStyle w:val="Strong"/>
          <w:b w:val="0"/>
          <w:bCs w:val="0"/>
        </w:rPr>
        <w:t>all</w:t>
      </w:r>
      <w:r w:rsidR="005043BA" w:rsidRPr="005043BA">
        <w:rPr>
          <w:rStyle w:val="Strong"/>
          <w:b w:val="0"/>
          <w:bCs w:val="0"/>
        </w:rPr>
        <w:t xml:space="preserve"> are statistically significant. For </w:t>
      </w:r>
      <w:r w:rsidR="005043BA">
        <w:rPr>
          <w:rStyle w:val="Strong"/>
          <w:b w:val="0"/>
          <w:bCs w:val="0"/>
        </w:rPr>
        <w:t xml:space="preserve">the </w:t>
      </w:r>
      <w:r w:rsidR="005043BA" w:rsidRPr="005043BA">
        <w:rPr>
          <w:rStyle w:val="Strong"/>
          <w:b w:val="0"/>
          <w:bCs w:val="0"/>
        </w:rPr>
        <w:t>statistical test</w:t>
      </w:r>
      <w:r w:rsidR="005043BA">
        <w:rPr>
          <w:rStyle w:val="Strong"/>
          <w:b w:val="0"/>
          <w:bCs w:val="0"/>
        </w:rPr>
        <w:t>,</w:t>
      </w:r>
      <w:r w:rsidR="005043BA" w:rsidRPr="005043BA">
        <w:rPr>
          <w:rStyle w:val="Strong"/>
          <w:b w:val="0"/>
          <w:bCs w:val="0"/>
        </w:rPr>
        <w:t xml:space="preserve"> we use </w:t>
      </w:r>
      <w:r w:rsidR="005043BA">
        <w:rPr>
          <w:rStyle w:val="Strong"/>
          <w:b w:val="0"/>
          <w:bCs w:val="0"/>
        </w:rPr>
        <w:t xml:space="preserve">the </w:t>
      </w:r>
      <w:r w:rsidR="005043BA" w:rsidRPr="005043BA">
        <w:rPr>
          <w:rStyle w:val="Strong"/>
          <w:b w:val="0"/>
          <w:bCs w:val="0"/>
        </w:rPr>
        <w:t>R package “CCP”.</w:t>
      </w:r>
    </w:p>
    <w:p w:rsidR="00716ACD" w:rsidRDefault="00716ACD" w:rsidP="005043BA">
      <w:pPr>
        <w:rPr>
          <w:rFonts w:ascii="Times New Roman" w:hAnsi="Times New Roman" w:cs="Times New Roman"/>
          <w:sz w:val="24"/>
          <w:szCs w:val="24"/>
        </w:rPr>
      </w:pPr>
    </w:p>
    <w:p w:rsidR="00C73FA1" w:rsidRPr="00C73FA1" w:rsidRDefault="00C73FA1" w:rsidP="005043BA">
      <w:pPr>
        <w:rPr>
          <w:rFonts w:ascii="Times New Roman" w:hAnsi="Times New Roman" w:cs="Times New Roman"/>
          <w:b/>
          <w:bCs/>
          <w:sz w:val="24"/>
          <w:szCs w:val="24"/>
        </w:rPr>
      </w:pPr>
      <w:r>
        <w:rPr>
          <w:rFonts w:ascii="Times New Roman" w:hAnsi="Times New Roman" w:cs="Times New Roman"/>
          <w:b/>
          <w:bCs/>
          <w:sz w:val="24"/>
          <w:szCs w:val="24"/>
        </w:rPr>
        <w:t xml:space="preserve">Check whether </w:t>
      </w:r>
      <w:r w:rsidR="008430D0">
        <w:rPr>
          <w:rFonts w:ascii="Times New Roman" w:hAnsi="Times New Roman" w:cs="Times New Roman"/>
          <w:b/>
          <w:bCs/>
          <w:sz w:val="24"/>
          <w:szCs w:val="24"/>
        </w:rPr>
        <w:t>are</w:t>
      </w:r>
      <w:r>
        <w:rPr>
          <w:rFonts w:ascii="Times New Roman" w:hAnsi="Times New Roman" w:cs="Times New Roman"/>
          <w:b/>
          <w:bCs/>
          <w:sz w:val="24"/>
          <w:szCs w:val="24"/>
        </w:rPr>
        <w:t xml:space="preserve"> the canonical correlations significant or not</w:t>
      </w:r>
    </w:p>
    <w:p w:rsidR="00674A05" w:rsidRDefault="00716ACD" w:rsidP="005043BA">
      <w:pPr>
        <w:rPr>
          <w:rFonts w:ascii="Times New Roman" w:hAnsi="Times New Roman" w:cs="Times New Roman"/>
          <w:sz w:val="24"/>
          <w:szCs w:val="24"/>
        </w:rPr>
      </w:pPr>
      <w:r w:rsidRPr="005043BA">
        <w:rPr>
          <w:rFonts w:ascii="Times New Roman" w:hAnsi="Times New Roman" w:cs="Times New Roman"/>
          <w:sz w:val="24"/>
          <w:szCs w:val="24"/>
        </w:rPr>
        <w:drawing>
          <wp:anchor distT="0" distB="0" distL="114300" distR="114300" simplePos="0" relativeHeight="251663360" behindDoc="0" locked="0" layoutInCell="1" allowOverlap="1" wp14:anchorId="7A44289C" wp14:editId="23D6ECC6">
            <wp:simplePos x="0" y="0"/>
            <wp:positionH relativeFrom="margin">
              <wp:posOffset>-38100</wp:posOffset>
            </wp:positionH>
            <wp:positionV relativeFrom="paragraph">
              <wp:posOffset>86360</wp:posOffset>
            </wp:positionV>
            <wp:extent cx="3938905" cy="2468880"/>
            <wp:effectExtent l="0" t="0" r="444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8905" cy="2468880"/>
                    </a:xfrm>
                    <a:prstGeom prst="rect">
                      <a:avLst/>
                    </a:prstGeom>
                  </pic:spPr>
                </pic:pic>
              </a:graphicData>
            </a:graphic>
            <wp14:sizeRelH relativeFrom="margin">
              <wp14:pctWidth>0</wp14:pctWidth>
            </wp14:sizeRelH>
            <wp14:sizeRelV relativeFrom="margin">
              <wp14:pctHeight>0</wp14:pctHeight>
            </wp14:sizeRelV>
          </wp:anchor>
        </w:drawing>
      </w:r>
      <w:r w:rsidR="00674A05">
        <w:rPr>
          <w:rFonts w:ascii="Times New Roman" w:hAnsi="Times New Roman" w:cs="Times New Roman"/>
          <w:sz w:val="24"/>
          <w:szCs w:val="24"/>
        </w:rPr>
        <w:t>W</w:t>
      </w:r>
      <w:r w:rsidR="005043BA" w:rsidRPr="005043BA">
        <w:rPr>
          <w:rFonts w:ascii="Times New Roman" w:hAnsi="Times New Roman" w:cs="Times New Roman"/>
          <w:sz w:val="24"/>
          <w:szCs w:val="24"/>
        </w:rPr>
        <w:t>ilk lambda =0.2197308,</w:t>
      </w:r>
      <w:r w:rsidR="005043BA">
        <w:rPr>
          <w:rFonts w:ascii="Times New Roman" w:hAnsi="Times New Roman" w:cs="Times New Roman"/>
          <w:sz w:val="24"/>
          <w:szCs w:val="24"/>
        </w:rPr>
        <w:t xml:space="preserve"> </w:t>
      </w:r>
      <w:r w:rsidR="005043BA" w:rsidRPr="005043BA">
        <w:rPr>
          <w:rFonts w:ascii="Times New Roman" w:hAnsi="Times New Roman" w:cs="Times New Roman"/>
          <w:sz w:val="24"/>
          <w:szCs w:val="24"/>
        </w:rPr>
        <w:t>F=18.452,</w:t>
      </w:r>
      <w:r w:rsidR="005043BA">
        <w:rPr>
          <w:rFonts w:ascii="Times New Roman" w:hAnsi="Times New Roman" w:cs="Times New Roman"/>
          <w:sz w:val="24"/>
          <w:szCs w:val="24"/>
        </w:rPr>
        <w:t xml:space="preserve"> </w:t>
      </w:r>
      <w:proofErr w:type="spellStart"/>
      <w:proofErr w:type="gramStart"/>
      <w:r w:rsidR="005043BA" w:rsidRPr="005043BA">
        <w:rPr>
          <w:rFonts w:ascii="Times New Roman" w:hAnsi="Times New Roman" w:cs="Times New Roman"/>
          <w:sz w:val="24"/>
          <w:szCs w:val="24"/>
        </w:rPr>
        <w:t>d.f</w:t>
      </w:r>
      <w:proofErr w:type="spellEnd"/>
      <w:proofErr w:type="gramEnd"/>
      <w:r w:rsidR="005043BA" w:rsidRPr="005043BA">
        <w:rPr>
          <w:rFonts w:ascii="Times New Roman" w:hAnsi="Times New Roman" w:cs="Times New Roman"/>
          <w:sz w:val="24"/>
          <w:szCs w:val="24"/>
        </w:rPr>
        <w:t>=24 : p&lt;0.0001.Here we reject the null hypothesis that there is no relationship between the two sets of variables</w:t>
      </w:r>
      <w:r w:rsidR="005043BA">
        <w:rPr>
          <w:rFonts w:ascii="Times New Roman" w:hAnsi="Times New Roman" w:cs="Times New Roman"/>
          <w:sz w:val="24"/>
          <w:szCs w:val="24"/>
        </w:rPr>
        <w:t xml:space="preserve"> </w:t>
      </w:r>
      <w:r w:rsidR="005043BA" w:rsidRPr="005043BA">
        <w:rPr>
          <w:rFonts w:ascii="Times New Roman" w:hAnsi="Times New Roman" w:cs="Times New Roman"/>
          <w:sz w:val="24"/>
          <w:szCs w:val="24"/>
        </w:rPr>
        <w:t>and can conclude that two sets of variables are dependent.</w:t>
      </w:r>
      <w:r w:rsidR="00674A05">
        <w:rPr>
          <w:rFonts w:ascii="Times New Roman" w:hAnsi="Times New Roman" w:cs="Times New Roman"/>
          <w:sz w:val="24"/>
          <w:szCs w:val="24"/>
        </w:rPr>
        <w:t xml:space="preserve"> </w:t>
      </w:r>
    </w:p>
    <w:p w:rsidR="00716ACD" w:rsidRPr="008704C2" w:rsidRDefault="005043BA" w:rsidP="008704C2">
      <w:pPr>
        <w:rPr>
          <w:rFonts w:ascii="Times New Roman" w:hAnsi="Times New Roman" w:cs="Times New Roman"/>
          <w:sz w:val="24"/>
          <w:szCs w:val="24"/>
        </w:rPr>
      </w:pPr>
      <w:r w:rsidRPr="005043BA">
        <w:rPr>
          <w:rFonts w:ascii="Times New Roman" w:hAnsi="Times New Roman" w:cs="Times New Roman"/>
          <w:sz w:val="24"/>
          <w:szCs w:val="24"/>
        </w:rPr>
        <w:t xml:space="preserve">same as </w:t>
      </w:r>
      <w:r w:rsidR="00246E65">
        <w:rPr>
          <w:rFonts w:ascii="Times New Roman" w:hAnsi="Times New Roman" w:cs="Times New Roman"/>
          <w:sz w:val="24"/>
          <w:szCs w:val="24"/>
        </w:rPr>
        <w:t xml:space="preserve">the </w:t>
      </w:r>
      <w:r w:rsidRPr="005043BA">
        <w:rPr>
          <w:rFonts w:ascii="Times New Roman" w:hAnsi="Times New Roman" w:cs="Times New Roman"/>
          <w:sz w:val="24"/>
          <w:szCs w:val="24"/>
        </w:rPr>
        <w:t>second, third</w:t>
      </w:r>
      <w:r w:rsidR="00246E65">
        <w:rPr>
          <w:rFonts w:ascii="Times New Roman" w:hAnsi="Times New Roman" w:cs="Times New Roman"/>
          <w:sz w:val="24"/>
          <w:szCs w:val="24"/>
        </w:rPr>
        <w:t>,</w:t>
      </w:r>
      <w:r w:rsidRPr="005043BA">
        <w:rPr>
          <w:rFonts w:ascii="Times New Roman" w:hAnsi="Times New Roman" w:cs="Times New Roman"/>
          <w:sz w:val="24"/>
          <w:szCs w:val="24"/>
        </w:rPr>
        <w:t xml:space="preserve"> and fourth canonical variate pair is correlated</w:t>
      </w:r>
      <w:r w:rsidR="00246E65">
        <w:rPr>
          <w:rFonts w:ascii="Times New Roman" w:hAnsi="Times New Roman" w:cs="Times New Roman"/>
          <w:sz w:val="24"/>
          <w:szCs w:val="24"/>
        </w:rPr>
        <w:t xml:space="preserve"> </w:t>
      </w:r>
      <w:r w:rsidRPr="005043BA">
        <w:rPr>
          <w:rFonts w:ascii="Times New Roman" w:hAnsi="Times New Roman" w:cs="Times New Roman"/>
          <w:sz w:val="24"/>
          <w:szCs w:val="24"/>
        </w:rPr>
        <w:t>(All the P values are lower than 0.001).</w:t>
      </w:r>
      <w:r w:rsidR="00246E65">
        <w:rPr>
          <w:rFonts w:ascii="Times New Roman" w:hAnsi="Times New Roman" w:cs="Times New Roman"/>
          <w:sz w:val="24"/>
          <w:szCs w:val="24"/>
        </w:rPr>
        <w:t xml:space="preserve"> </w:t>
      </w:r>
      <w:r w:rsidR="00246E65" w:rsidRPr="005043BA">
        <w:rPr>
          <w:rFonts w:ascii="Times New Roman" w:hAnsi="Times New Roman" w:cs="Times New Roman"/>
          <w:sz w:val="24"/>
          <w:szCs w:val="24"/>
        </w:rPr>
        <w:t>Therefore,</w:t>
      </w:r>
      <w:r w:rsidRPr="005043BA">
        <w:rPr>
          <w:rFonts w:ascii="Times New Roman" w:hAnsi="Times New Roman" w:cs="Times New Roman"/>
          <w:sz w:val="24"/>
          <w:szCs w:val="24"/>
        </w:rPr>
        <w:t xml:space="preserve"> </w:t>
      </w:r>
      <w:r w:rsidR="00246E65" w:rsidRPr="005043BA">
        <w:rPr>
          <w:rFonts w:ascii="Times New Roman" w:hAnsi="Times New Roman" w:cs="Times New Roman"/>
          <w:sz w:val="24"/>
          <w:szCs w:val="24"/>
        </w:rPr>
        <w:t>all</w:t>
      </w:r>
      <w:r w:rsidRPr="005043BA">
        <w:rPr>
          <w:rFonts w:ascii="Times New Roman" w:hAnsi="Times New Roman" w:cs="Times New Roman"/>
          <w:sz w:val="24"/>
          <w:szCs w:val="24"/>
        </w:rPr>
        <w:t xml:space="preserve"> four canonical variate pairs are significantly correlated and dependent on one another.</w:t>
      </w:r>
    </w:p>
    <w:p w:rsidR="00716ACD" w:rsidRDefault="004D452B" w:rsidP="00716ACD">
      <w:pPr>
        <w:pStyle w:val="NormalWeb"/>
      </w:pPr>
      <w:r>
        <w:rPr>
          <w:rStyle w:val="Strong"/>
        </w:rPr>
        <w:lastRenderedPageBreak/>
        <w:t>Estimates of Canonical Correlation</w:t>
      </w:r>
    </w:p>
    <w:p w:rsidR="00716ACD" w:rsidRDefault="00716ACD" w:rsidP="00716ACD">
      <w:pPr>
        <w:pStyle w:val="NormalWeb"/>
      </w:pPr>
      <w:r w:rsidRPr="00716ACD">
        <w:drawing>
          <wp:anchor distT="0" distB="0" distL="114300" distR="114300" simplePos="0" relativeHeight="251664384" behindDoc="0" locked="0" layoutInCell="1" allowOverlap="1" wp14:anchorId="6B82470A" wp14:editId="7FEC49B5">
            <wp:simplePos x="0" y="0"/>
            <wp:positionH relativeFrom="margin">
              <wp:align>left</wp:align>
            </wp:positionH>
            <wp:positionV relativeFrom="paragraph">
              <wp:posOffset>99060</wp:posOffset>
            </wp:positionV>
            <wp:extent cx="3109229" cy="111261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9229" cy="1112616"/>
                    </a:xfrm>
                    <a:prstGeom prst="rect">
                      <a:avLst/>
                    </a:prstGeom>
                  </pic:spPr>
                </pic:pic>
              </a:graphicData>
            </a:graphic>
          </wp:anchor>
        </w:drawing>
      </w:r>
      <w:r>
        <w:t>70.54% of the variation in U1 is explained by the variation in V1 ,15.87% of the variation in U2 is explained by the variation in V2 and 9.68% of the variation in U3 is explained by the variation in V3 but only 1.80% of the variation in U4 is explained by V4.</w:t>
      </w:r>
    </w:p>
    <w:p w:rsidR="00716ACD" w:rsidRDefault="00716ACD" w:rsidP="00716ACD">
      <w:pPr>
        <w:pStyle w:val="NormalWeb"/>
      </w:pPr>
      <w:r>
        <w:t>T</w:t>
      </w:r>
      <w:r>
        <w:t xml:space="preserve">his first one is </w:t>
      </w:r>
      <w:r>
        <w:t xml:space="preserve">a </w:t>
      </w:r>
      <w:r>
        <w:t xml:space="preserve">very high canonical correlation and implies that only </w:t>
      </w:r>
      <w:r>
        <w:t xml:space="preserve">the </w:t>
      </w:r>
      <w:r>
        <w:t xml:space="preserve">first one canonical correlation is important. </w:t>
      </w:r>
    </w:p>
    <w:p w:rsidR="00DE1C39" w:rsidRDefault="00DE1C39" w:rsidP="00DE1C39">
      <w:pPr>
        <w:rPr>
          <w:rFonts w:ascii="Times New Roman" w:hAnsi="Times New Roman" w:cs="Times New Roman"/>
          <w:sz w:val="24"/>
          <w:szCs w:val="24"/>
        </w:rPr>
      </w:pPr>
    </w:p>
    <w:p w:rsidR="00DE1C39" w:rsidRPr="004D452B" w:rsidRDefault="004D452B" w:rsidP="00DE1C39">
      <w:pPr>
        <w:rPr>
          <w:rFonts w:ascii="Times New Roman" w:hAnsi="Times New Roman" w:cs="Times New Roman"/>
          <w:b/>
          <w:bCs/>
          <w:sz w:val="24"/>
          <w:szCs w:val="24"/>
        </w:rPr>
      </w:pPr>
      <w:r w:rsidRPr="004D452B">
        <w:rPr>
          <w:rFonts w:ascii="Times New Roman" w:hAnsi="Times New Roman" w:cs="Times New Roman"/>
          <w:b/>
          <w:bCs/>
          <w:sz w:val="24"/>
          <w:szCs w:val="24"/>
        </w:rPr>
        <w:t>Canonical coefficients</w:t>
      </w:r>
    </w:p>
    <w:p w:rsidR="004D452B" w:rsidRDefault="004D452B" w:rsidP="004D452B">
      <w:pPr>
        <w:tabs>
          <w:tab w:val="left" w:pos="6024"/>
        </w:tabs>
        <w:rPr>
          <w:rFonts w:ascii="Times New Roman" w:hAnsi="Times New Roman" w:cs="Times New Roman"/>
          <w:sz w:val="24"/>
          <w:szCs w:val="24"/>
        </w:rPr>
      </w:pPr>
      <w:r w:rsidRPr="004D452B">
        <w:rPr>
          <w:rFonts w:ascii="Times New Roman" w:hAnsi="Times New Roman" w:cs="Times New Roman"/>
          <w:sz w:val="24"/>
          <w:szCs w:val="24"/>
        </w:rPr>
        <w:drawing>
          <wp:anchor distT="0" distB="0" distL="114300" distR="114300" simplePos="0" relativeHeight="251665408" behindDoc="1" locked="0" layoutInCell="1" allowOverlap="1" wp14:anchorId="000E5EF1" wp14:editId="425D01F7">
            <wp:simplePos x="0" y="0"/>
            <wp:positionH relativeFrom="margin">
              <wp:posOffset>708660</wp:posOffset>
            </wp:positionH>
            <wp:positionV relativeFrom="paragraph">
              <wp:posOffset>196215</wp:posOffset>
            </wp:positionV>
            <wp:extent cx="3680460" cy="6324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0460" cy="632460"/>
                    </a:xfrm>
                    <a:prstGeom prst="rect">
                      <a:avLst/>
                    </a:prstGeom>
                  </pic:spPr>
                </pic:pic>
              </a:graphicData>
            </a:graphic>
          </wp:anchor>
        </w:drawing>
      </w:r>
    </w:p>
    <w:p w:rsidR="004D452B" w:rsidRDefault="004D452B" w:rsidP="004D452B">
      <w:pPr>
        <w:tabs>
          <w:tab w:val="left" w:pos="6024"/>
        </w:tabs>
        <w:rPr>
          <w:rFonts w:ascii="Times New Roman" w:hAnsi="Times New Roman" w:cs="Times New Roman"/>
          <w:sz w:val="24"/>
          <w:szCs w:val="24"/>
        </w:rPr>
      </w:pPr>
      <w:r>
        <w:rPr>
          <w:rFonts w:ascii="Times New Roman" w:hAnsi="Times New Roman" w:cs="Times New Roman"/>
          <w:sz w:val="24"/>
          <w:szCs w:val="24"/>
        </w:rPr>
        <w:t xml:space="preserve">These are the estimated canonical coefficients </w:t>
      </w: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for the Weather variables.</w:t>
      </w:r>
    </w:p>
    <w:p w:rsidR="00DE1C39" w:rsidRDefault="004D452B" w:rsidP="004D452B">
      <w:pPr>
        <w:rPr>
          <w:rFonts w:ascii="Times New Roman" w:hAnsi="Times New Roman" w:cs="Times New Roman"/>
          <w:sz w:val="24"/>
          <w:szCs w:val="24"/>
        </w:rPr>
      </w:pPr>
      <w:r>
        <w:rPr>
          <w:rFonts w:ascii="Times New Roman" w:hAnsi="Times New Roman" w:cs="Times New Roman"/>
          <w:sz w:val="24"/>
          <w:szCs w:val="24"/>
        </w:rPr>
        <w:t xml:space="preserve">The first canonical variable for weather: </w:t>
      </w:r>
    </w:p>
    <w:p w:rsidR="004D452B" w:rsidRPr="004D452B" w:rsidRDefault="004D452B" w:rsidP="00DE1C39">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1</w:t>
      </w:r>
      <w:r>
        <w:rPr>
          <w:rFonts w:ascii="Times New Roman" w:hAnsi="Times New Roman" w:cs="Times New Roman"/>
          <w:sz w:val="24"/>
          <w:szCs w:val="24"/>
        </w:rPr>
        <w:t>= -0.10315 (Temperature) + 0.03914 (RH) – 0.0599 (</w:t>
      </w:r>
      <w:proofErr w:type="spellStart"/>
      <w:r>
        <w:rPr>
          <w:rFonts w:ascii="Times New Roman" w:hAnsi="Times New Roman" w:cs="Times New Roman"/>
          <w:sz w:val="24"/>
          <w:szCs w:val="24"/>
        </w:rPr>
        <w:t>Ws</w:t>
      </w:r>
      <w:proofErr w:type="spellEnd"/>
      <w:r>
        <w:rPr>
          <w:rFonts w:ascii="Times New Roman" w:hAnsi="Times New Roman" w:cs="Times New Roman"/>
          <w:sz w:val="24"/>
          <w:szCs w:val="24"/>
        </w:rPr>
        <w:t>) +0.18212 (Rain)</w:t>
      </w:r>
    </w:p>
    <w:p w:rsidR="00DE1C39" w:rsidRDefault="004D452B" w:rsidP="00DE1C39">
      <w:pPr>
        <w:rPr>
          <w:rFonts w:ascii="Times New Roman" w:hAnsi="Times New Roman" w:cs="Times New Roman"/>
          <w:sz w:val="24"/>
          <w:szCs w:val="24"/>
        </w:rPr>
      </w:pPr>
      <w:r w:rsidRPr="004D452B">
        <w:rPr>
          <w:rFonts w:ascii="Times New Roman" w:hAnsi="Times New Roman" w:cs="Times New Roman"/>
          <w:sz w:val="24"/>
          <w:szCs w:val="24"/>
        </w:rPr>
        <w:drawing>
          <wp:anchor distT="0" distB="0" distL="114300" distR="114300" simplePos="0" relativeHeight="251666432" behindDoc="0" locked="0" layoutInCell="1" allowOverlap="1" wp14:anchorId="5B4F55A8" wp14:editId="0D95EB9F">
            <wp:simplePos x="0" y="0"/>
            <wp:positionH relativeFrom="margin">
              <wp:posOffset>762000</wp:posOffset>
            </wp:positionH>
            <wp:positionV relativeFrom="paragraph">
              <wp:posOffset>354330</wp:posOffset>
            </wp:positionV>
            <wp:extent cx="3398520" cy="9677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8520" cy="967740"/>
                    </a:xfrm>
                    <a:prstGeom prst="rect">
                      <a:avLst/>
                    </a:prstGeom>
                  </pic:spPr>
                </pic:pic>
              </a:graphicData>
            </a:graphic>
          </wp:anchor>
        </w:drawing>
      </w:r>
    </w:p>
    <w:p w:rsidR="00DE1C39" w:rsidRDefault="00DE1C39" w:rsidP="00DE1C39">
      <w:pPr>
        <w:rPr>
          <w:rFonts w:ascii="Times New Roman" w:hAnsi="Times New Roman" w:cs="Times New Roman"/>
          <w:sz w:val="24"/>
          <w:szCs w:val="24"/>
        </w:rPr>
      </w:pPr>
    </w:p>
    <w:p w:rsidR="004D452B" w:rsidRDefault="004D452B" w:rsidP="004D452B">
      <w:pPr>
        <w:tabs>
          <w:tab w:val="left" w:pos="6024"/>
        </w:tabs>
        <w:rPr>
          <w:rFonts w:ascii="Times New Roman" w:hAnsi="Times New Roman" w:cs="Times New Roman"/>
          <w:sz w:val="24"/>
          <w:szCs w:val="24"/>
        </w:rPr>
      </w:pPr>
      <w:r>
        <w:rPr>
          <w:rFonts w:ascii="Times New Roman" w:hAnsi="Times New Roman" w:cs="Times New Roman"/>
          <w:sz w:val="24"/>
          <w:szCs w:val="24"/>
        </w:rPr>
        <w:t xml:space="preserve">These are the estimated canonical </w:t>
      </w:r>
      <w:r>
        <w:rPr>
          <w:rFonts w:ascii="Times New Roman" w:hAnsi="Times New Roman" w:cs="Times New Roman"/>
          <w:sz w:val="24"/>
          <w:szCs w:val="24"/>
        </w:rPr>
        <w:t xml:space="preserve">coefficients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ij</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FWI_compo</w:t>
      </w:r>
      <w:proofErr w:type="spellEnd"/>
      <w:r>
        <w:rPr>
          <w:rFonts w:ascii="Times New Roman" w:hAnsi="Times New Roman" w:cs="Times New Roman"/>
          <w:sz w:val="24"/>
          <w:szCs w:val="24"/>
        </w:rPr>
        <w:t xml:space="preserve"> variables.</w:t>
      </w:r>
    </w:p>
    <w:p w:rsidR="004D452B" w:rsidRDefault="004D452B" w:rsidP="004D452B">
      <w:pPr>
        <w:rPr>
          <w:rFonts w:ascii="Times New Roman" w:hAnsi="Times New Roman" w:cs="Times New Roman"/>
          <w:sz w:val="24"/>
          <w:szCs w:val="24"/>
        </w:rPr>
      </w:pPr>
      <w:r>
        <w:rPr>
          <w:rFonts w:ascii="Times New Roman" w:hAnsi="Times New Roman" w:cs="Times New Roman"/>
          <w:sz w:val="24"/>
          <w:szCs w:val="24"/>
        </w:rPr>
        <w:t xml:space="preserve">The first canonical variable for </w:t>
      </w:r>
      <w:proofErr w:type="spellStart"/>
      <w:r>
        <w:rPr>
          <w:rFonts w:ascii="Times New Roman" w:hAnsi="Times New Roman" w:cs="Times New Roman"/>
          <w:sz w:val="24"/>
          <w:szCs w:val="24"/>
        </w:rPr>
        <w:t>FWI_compo</w:t>
      </w:r>
      <w:proofErr w:type="spellEnd"/>
      <w:r>
        <w:rPr>
          <w:rFonts w:ascii="Times New Roman" w:hAnsi="Times New Roman" w:cs="Times New Roman"/>
          <w:sz w:val="24"/>
          <w:szCs w:val="24"/>
        </w:rPr>
        <w:t xml:space="preserve">: </w:t>
      </w:r>
    </w:p>
    <w:p w:rsidR="004D452B" w:rsidRDefault="004D452B" w:rsidP="004D452B">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 -0.04646</w:t>
      </w:r>
      <w:r>
        <w:rPr>
          <w:rFonts w:ascii="Times New Roman" w:hAnsi="Times New Roman" w:cs="Times New Roman"/>
          <w:sz w:val="24"/>
          <w:szCs w:val="24"/>
        </w:rPr>
        <w:t xml:space="preserve"> (</w:t>
      </w:r>
      <w:r>
        <w:rPr>
          <w:rFonts w:ascii="Times New Roman" w:hAnsi="Times New Roman" w:cs="Times New Roman"/>
          <w:sz w:val="24"/>
          <w:szCs w:val="24"/>
        </w:rPr>
        <w:t>FFMC</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0.0</w:t>
      </w:r>
      <w:r>
        <w:rPr>
          <w:rFonts w:ascii="Times New Roman" w:hAnsi="Times New Roman" w:cs="Times New Roman"/>
          <w:sz w:val="24"/>
          <w:szCs w:val="24"/>
        </w:rPr>
        <w:t>604</w:t>
      </w:r>
      <w:r>
        <w:rPr>
          <w:rFonts w:ascii="Times New Roman" w:hAnsi="Times New Roman" w:cs="Times New Roman"/>
          <w:sz w:val="24"/>
          <w:szCs w:val="24"/>
        </w:rPr>
        <w:t xml:space="preserve"> (</w:t>
      </w:r>
      <w:r>
        <w:rPr>
          <w:rFonts w:ascii="Times New Roman" w:hAnsi="Times New Roman" w:cs="Times New Roman"/>
          <w:sz w:val="24"/>
          <w:szCs w:val="24"/>
        </w:rPr>
        <w:t>DMC</w:t>
      </w:r>
      <w:r>
        <w:rPr>
          <w:rFonts w:ascii="Times New Roman" w:hAnsi="Times New Roman" w:cs="Times New Roman"/>
          <w:sz w:val="24"/>
          <w:szCs w:val="24"/>
        </w:rPr>
        <w:t>) – 0.</w:t>
      </w:r>
      <w:r>
        <w:rPr>
          <w:rFonts w:ascii="Times New Roman" w:hAnsi="Times New Roman" w:cs="Times New Roman"/>
          <w:sz w:val="24"/>
          <w:szCs w:val="24"/>
        </w:rPr>
        <w:t>00634</w:t>
      </w:r>
      <w:r>
        <w:rPr>
          <w:rFonts w:ascii="Times New Roman" w:hAnsi="Times New Roman" w:cs="Times New Roman"/>
          <w:sz w:val="24"/>
          <w:szCs w:val="24"/>
        </w:rPr>
        <w:t xml:space="preserve"> (</w:t>
      </w:r>
      <w:r>
        <w:rPr>
          <w:rFonts w:ascii="Times New Roman" w:hAnsi="Times New Roman" w:cs="Times New Roman"/>
          <w:sz w:val="24"/>
          <w:szCs w:val="24"/>
        </w:rPr>
        <w:t>DC</w:t>
      </w:r>
      <w:r>
        <w:rPr>
          <w:rFonts w:ascii="Times New Roman" w:hAnsi="Times New Roman" w:cs="Times New Roman"/>
          <w:sz w:val="24"/>
          <w:szCs w:val="24"/>
        </w:rPr>
        <w:t xml:space="preserve">) </w:t>
      </w:r>
      <w:r>
        <w:rPr>
          <w:rFonts w:ascii="Times New Roman" w:hAnsi="Times New Roman" w:cs="Times New Roman"/>
          <w:sz w:val="24"/>
          <w:szCs w:val="24"/>
        </w:rPr>
        <w:t>- 0.11575</w:t>
      </w:r>
      <w:r>
        <w:rPr>
          <w:rFonts w:ascii="Times New Roman" w:hAnsi="Times New Roman" w:cs="Times New Roman"/>
          <w:sz w:val="24"/>
          <w:szCs w:val="24"/>
        </w:rPr>
        <w:t xml:space="preserve"> (</w:t>
      </w:r>
      <w:r>
        <w:rPr>
          <w:rFonts w:ascii="Times New Roman" w:hAnsi="Times New Roman" w:cs="Times New Roman"/>
          <w:sz w:val="24"/>
          <w:szCs w:val="24"/>
        </w:rPr>
        <w:t>ISI</w:t>
      </w:r>
      <w:r>
        <w:rPr>
          <w:rFonts w:ascii="Times New Roman" w:hAnsi="Times New Roman" w:cs="Times New Roman"/>
          <w:sz w:val="24"/>
          <w:szCs w:val="24"/>
        </w:rPr>
        <w:t>)</w:t>
      </w:r>
      <w:r>
        <w:rPr>
          <w:rFonts w:ascii="Times New Roman" w:hAnsi="Times New Roman" w:cs="Times New Roman"/>
          <w:sz w:val="24"/>
          <w:szCs w:val="24"/>
        </w:rPr>
        <w:t xml:space="preserve"> + 0.07876 (BUI) +                                           0.00287 (FWI)</w:t>
      </w:r>
    </w:p>
    <w:p w:rsidR="00C73FA1" w:rsidRPr="004D452B" w:rsidRDefault="00C73FA1" w:rsidP="004D452B">
      <w:pPr>
        <w:rPr>
          <w:rFonts w:ascii="Times New Roman" w:hAnsi="Times New Roman" w:cs="Times New Roman"/>
          <w:sz w:val="24"/>
          <w:szCs w:val="24"/>
        </w:rPr>
      </w:pPr>
      <w:r>
        <w:rPr>
          <w:rFonts w:ascii="Times New Roman" w:hAnsi="Times New Roman" w:cs="Times New Roman"/>
          <w:sz w:val="24"/>
          <w:szCs w:val="24"/>
        </w:rPr>
        <w:t>The magnitude of the coefficients gives the contributions of the individual variables to the corresponding canonical variables. These magnitudes also depend on the variances of the corresponding variables.</w:t>
      </w:r>
    </w:p>
    <w:p w:rsidR="00415D31" w:rsidRPr="008430D0" w:rsidRDefault="00415D31"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sidRPr="008430D0">
        <w:rPr>
          <w:rFonts w:ascii="Times New Roman" w:eastAsia="Times New Roman" w:hAnsi="Times New Roman" w:cs="Times New Roman"/>
          <w:sz w:val="28"/>
          <w:szCs w:val="28"/>
          <w:lang w:bidi="si-LK"/>
        </w:rPr>
        <w:lastRenderedPageBreak/>
        <w:t>Conclusion and Recommendation</w:t>
      </w:r>
    </w:p>
    <w:p w:rsidR="00415D31" w:rsidRDefault="00415D31" w:rsidP="00415D31"/>
    <w:p w:rsidR="00DA78CB" w:rsidRDefault="00DA78CB" w:rsidP="00DA78CB">
      <w:pPr>
        <w:pStyle w:val="ListParagraph"/>
        <w:numPr>
          <w:ilvl w:val="0"/>
          <w:numId w:val="4"/>
        </w:numPr>
        <w:rPr>
          <w:rFonts w:ascii="Times New Roman" w:hAnsi="Times New Roman" w:cs="Times New Roman"/>
          <w:sz w:val="24"/>
          <w:szCs w:val="24"/>
        </w:rPr>
      </w:pPr>
      <w:r w:rsidRPr="00DA78CB">
        <w:rPr>
          <w:rFonts w:ascii="Times New Roman" w:hAnsi="Times New Roman" w:cs="Times New Roman"/>
          <w:sz w:val="24"/>
          <w:szCs w:val="24"/>
        </w:rPr>
        <w:t xml:space="preserve">The canonical correlation analysis revealed a significant relationship between Set 1 </w:t>
      </w:r>
      <w:r>
        <w:rPr>
          <w:rFonts w:ascii="Times New Roman" w:hAnsi="Times New Roman" w:cs="Times New Roman"/>
          <w:sz w:val="24"/>
          <w:szCs w:val="24"/>
        </w:rPr>
        <w:t xml:space="preserve">Weather </w:t>
      </w:r>
      <w:r w:rsidRPr="00DA78CB">
        <w:rPr>
          <w:rFonts w:ascii="Times New Roman" w:hAnsi="Times New Roman" w:cs="Times New Roman"/>
          <w:sz w:val="24"/>
          <w:szCs w:val="24"/>
        </w:rPr>
        <w:t>variables (e.g., X1, X2, X3</w:t>
      </w:r>
      <w:r>
        <w:rPr>
          <w:rFonts w:ascii="Times New Roman" w:hAnsi="Times New Roman" w:cs="Times New Roman"/>
          <w:sz w:val="24"/>
          <w:szCs w:val="24"/>
        </w:rPr>
        <w:t>, X4</w:t>
      </w:r>
      <w:r w:rsidRPr="00DA78CB">
        <w:rPr>
          <w:rFonts w:ascii="Times New Roman" w:hAnsi="Times New Roman" w:cs="Times New Roman"/>
          <w:sz w:val="24"/>
          <w:szCs w:val="24"/>
        </w:rPr>
        <w:t>) and Set 2</w:t>
      </w:r>
      <w:r>
        <w:rPr>
          <w:rFonts w:ascii="Times New Roman" w:hAnsi="Times New Roman" w:cs="Times New Roman"/>
          <w:sz w:val="24"/>
          <w:szCs w:val="24"/>
        </w:rPr>
        <w:t xml:space="preserve"> </w:t>
      </w:r>
      <w:proofErr w:type="spellStart"/>
      <w:r>
        <w:rPr>
          <w:rFonts w:ascii="Times New Roman" w:hAnsi="Times New Roman" w:cs="Times New Roman"/>
          <w:sz w:val="24"/>
          <w:szCs w:val="24"/>
        </w:rPr>
        <w:t>FWI_compo</w:t>
      </w:r>
      <w:proofErr w:type="spellEnd"/>
      <w:r w:rsidRPr="00DA78CB">
        <w:rPr>
          <w:rFonts w:ascii="Times New Roman" w:hAnsi="Times New Roman" w:cs="Times New Roman"/>
          <w:sz w:val="24"/>
          <w:szCs w:val="24"/>
        </w:rPr>
        <w:t xml:space="preserve"> variables (e.g., Y1, Y2, Y3</w:t>
      </w:r>
      <w:r>
        <w:rPr>
          <w:rFonts w:ascii="Times New Roman" w:hAnsi="Times New Roman" w:cs="Times New Roman"/>
          <w:sz w:val="24"/>
          <w:szCs w:val="24"/>
        </w:rPr>
        <w:t>, Y4, Y5, Y6</w:t>
      </w:r>
      <w:r w:rsidRPr="00DA78CB">
        <w:rPr>
          <w:rFonts w:ascii="Times New Roman" w:hAnsi="Times New Roman" w:cs="Times New Roman"/>
          <w:sz w:val="24"/>
          <w:szCs w:val="24"/>
        </w:rPr>
        <w:t xml:space="preserve">). The analysis identified </w:t>
      </w:r>
      <w:r>
        <w:rPr>
          <w:rFonts w:ascii="Times New Roman" w:hAnsi="Times New Roman" w:cs="Times New Roman"/>
          <w:sz w:val="24"/>
          <w:szCs w:val="24"/>
        </w:rPr>
        <w:t>four</w:t>
      </w:r>
      <w:r w:rsidRPr="00DA78CB">
        <w:rPr>
          <w:rFonts w:ascii="Times New Roman" w:hAnsi="Times New Roman" w:cs="Times New Roman"/>
          <w:sz w:val="24"/>
          <w:szCs w:val="24"/>
        </w:rPr>
        <w:t xml:space="preserve"> canonical covariate pairs with square</w:t>
      </w:r>
      <w:r>
        <w:rPr>
          <w:rFonts w:ascii="Times New Roman" w:hAnsi="Times New Roman" w:cs="Times New Roman"/>
          <w:sz w:val="24"/>
          <w:szCs w:val="24"/>
        </w:rPr>
        <w:t>d canonical correlations of 0.8399, 0.3984</w:t>
      </w:r>
      <w:r w:rsidRPr="00DA78CB">
        <w:rPr>
          <w:rFonts w:ascii="Times New Roman" w:hAnsi="Times New Roman" w:cs="Times New Roman"/>
          <w:sz w:val="24"/>
          <w:szCs w:val="24"/>
        </w:rPr>
        <w:t>,</w:t>
      </w:r>
      <w:r>
        <w:rPr>
          <w:rFonts w:ascii="Times New Roman" w:hAnsi="Times New Roman" w:cs="Times New Roman"/>
          <w:sz w:val="24"/>
          <w:szCs w:val="24"/>
        </w:rPr>
        <w:t xml:space="preserve"> 0.3112, and 0.</w:t>
      </w:r>
      <w:r w:rsidRPr="00DA78CB">
        <w:rPr>
          <w:rFonts w:ascii="Times New Roman" w:hAnsi="Times New Roman" w:cs="Times New Roman"/>
          <w:sz w:val="24"/>
          <w:szCs w:val="24"/>
        </w:rPr>
        <w:t>1</w:t>
      </w:r>
      <w:r>
        <w:rPr>
          <w:rFonts w:ascii="Times New Roman" w:hAnsi="Times New Roman" w:cs="Times New Roman"/>
          <w:sz w:val="24"/>
          <w:szCs w:val="24"/>
        </w:rPr>
        <w:t>344</w:t>
      </w:r>
      <w:r w:rsidRPr="00DA78CB">
        <w:rPr>
          <w:rFonts w:ascii="Times New Roman" w:hAnsi="Times New Roman" w:cs="Times New Roman"/>
          <w:sz w:val="24"/>
          <w:szCs w:val="24"/>
        </w:rPr>
        <w:t>, indicating substantial shared variance between the two sets of variables. These findings suggest a strong association between th</w:t>
      </w:r>
      <w:r>
        <w:rPr>
          <w:rFonts w:ascii="Times New Roman" w:hAnsi="Times New Roman" w:cs="Times New Roman"/>
          <w:sz w:val="24"/>
          <w:szCs w:val="24"/>
        </w:rPr>
        <w:t>e variables in Set 1 and Set 2.</w:t>
      </w:r>
    </w:p>
    <w:p w:rsidR="00DA78CB" w:rsidRDefault="00DA78CB" w:rsidP="00DA78CB">
      <w:pPr>
        <w:pStyle w:val="ListParagraph"/>
        <w:rPr>
          <w:rFonts w:ascii="Times New Roman" w:hAnsi="Times New Roman" w:cs="Times New Roman"/>
          <w:sz w:val="24"/>
          <w:szCs w:val="24"/>
        </w:rPr>
      </w:pPr>
    </w:p>
    <w:p w:rsidR="00DA78CB" w:rsidRDefault="00DA78CB" w:rsidP="00DA78CB">
      <w:pPr>
        <w:pStyle w:val="ListParagraph"/>
        <w:numPr>
          <w:ilvl w:val="0"/>
          <w:numId w:val="4"/>
        </w:numPr>
        <w:rPr>
          <w:rFonts w:ascii="Times New Roman" w:hAnsi="Times New Roman" w:cs="Times New Roman"/>
          <w:sz w:val="24"/>
          <w:szCs w:val="24"/>
        </w:rPr>
      </w:pPr>
      <w:r w:rsidRPr="00DA78CB">
        <w:rPr>
          <w:rFonts w:ascii="Times New Roman" w:hAnsi="Times New Roman" w:cs="Times New Roman"/>
          <w:sz w:val="24"/>
          <w:szCs w:val="24"/>
        </w:rPr>
        <w:t>The first canonical covariate pair (X1, Y1) exhibited the highest squared canonical correlation 83.99% (0.8399), indicating a strong relationship between X1 and Y1. This suggests that changes in X1 are associated with corresponding changes in Y1, implying a significant linkage between these variables. In the context of our study, this finding may indicate that X1 could be a critical predictor for Y1's behavior, and further investigation into their causal relationship is warranted.</w:t>
      </w:r>
    </w:p>
    <w:p w:rsidR="00DA78CB" w:rsidRPr="00DA78CB" w:rsidRDefault="00DA78CB" w:rsidP="00DA78CB">
      <w:pPr>
        <w:pStyle w:val="ListParagraph"/>
        <w:rPr>
          <w:rFonts w:ascii="Times New Roman" w:hAnsi="Times New Roman" w:cs="Times New Roman"/>
          <w:sz w:val="24"/>
          <w:szCs w:val="24"/>
        </w:rPr>
      </w:pPr>
    </w:p>
    <w:p w:rsidR="00DA78CB" w:rsidRDefault="00DA78CB" w:rsidP="00DA78CB">
      <w:pPr>
        <w:pStyle w:val="ListParagraph"/>
        <w:rPr>
          <w:rFonts w:ascii="Times New Roman" w:hAnsi="Times New Roman" w:cs="Times New Roman"/>
          <w:sz w:val="24"/>
          <w:szCs w:val="24"/>
        </w:rPr>
      </w:pPr>
    </w:p>
    <w:p w:rsidR="00DA78CB" w:rsidRDefault="00372AE2" w:rsidP="00372AE2">
      <w:pPr>
        <w:pStyle w:val="ListParagraph"/>
        <w:numPr>
          <w:ilvl w:val="0"/>
          <w:numId w:val="4"/>
        </w:numPr>
        <w:rPr>
          <w:rFonts w:ascii="Times New Roman" w:hAnsi="Times New Roman" w:cs="Times New Roman"/>
          <w:sz w:val="24"/>
          <w:szCs w:val="24"/>
        </w:rPr>
      </w:pPr>
      <w:r w:rsidRPr="00372AE2">
        <w:rPr>
          <w:rFonts w:ascii="Times New Roman" w:hAnsi="Times New Roman" w:cs="Times New Roman"/>
          <w:sz w:val="24"/>
          <w:szCs w:val="24"/>
        </w:rPr>
        <w:t xml:space="preserve">Based on the significant relationship between weather and </w:t>
      </w:r>
      <w:proofErr w:type="spellStart"/>
      <w:r w:rsidRPr="00372AE2">
        <w:rPr>
          <w:rFonts w:ascii="Times New Roman" w:hAnsi="Times New Roman" w:cs="Times New Roman"/>
          <w:sz w:val="24"/>
          <w:szCs w:val="24"/>
        </w:rPr>
        <w:t>FWI_compo</w:t>
      </w:r>
      <w:proofErr w:type="spellEnd"/>
      <w:r w:rsidRPr="00372AE2">
        <w:rPr>
          <w:rFonts w:ascii="Times New Roman" w:hAnsi="Times New Roman" w:cs="Times New Roman"/>
          <w:sz w:val="24"/>
          <w:szCs w:val="24"/>
        </w:rPr>
        <w:t xml:space="preserve"> variables, we recommend that forest fire management agencies closely monitor weather conditions, especially during periods of elevated fire danger</w:t>
      </w:r>
      <w:r>
        <w:rPr>
          <w:rFonts w:ascii="Times New Roman" w:hAnsi="Times New Roman" w:cs="Times New Roman"/>
          <w:sz w:val="24"/>
          <w:szCs w:val="24"/>
        </w:rPr>
        <w:t>.</w:t>
      </w:r>
      <w:r w:rsidRPr="00372AE2">
        <w:rPr>
          <w:rFonts w:ascii="Times New Roman" w:hAnsi="Times New Roman" w:cs="Times New Roman"/>
          <w:sz w:val="24"/>
          <w:szCs w:val="24"/>
        </w:rPr>
        <w:t xml:space="preserve"> Implementing an early warning system that integrates real-time weather data with fire weather indices would enable timely responses to potential fire outbreaks</w:t>
      </w:r>
    </w:p>
    <w:p w:rsidR="00372AE2" w:rsidRDefault="00372AE2" w:rsidP="00372AE2">
      <w:pPr>
        <w:pStyle w:val="ListParagraph"/>
        <w:rPr>
          <w:rFonts w:ascii="Times New Roman" w:hAnsi="Times New Roman" w:cs="Times New Roman"/>
          <w:sz w:val="24"/>
          <w:szCs w:val="24"/>
        </w:rPr>
      </w:pPr>
    </w:p>
    <w:p w:rsidR="00372AE2" w:rsidRPr="00372AE2" w:rsidRDefault="00372AE2" w:rsidP="00372A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Limitations: </w:t>
      </w:r>
      <w:r w:rsidRPr="00372AE2">
        <w:rPr>
          <w:rFonts w:ascii="Times New Roman" w:hAnsi="Times New Roman" w:cs="Times New Roman"/>
          <w:sz w:val="24"/>
          <w:szCs w:val="24"/>
        </w:rPr>
        <w:t>Although the canonical correlation analysis provided valuable insights into the relationship between weather and fire weather indices, our study has some limitations. The dataset might not capture all relevant weather and fire behavior variables, and additional factors such as land cover and fire suppression efforts could influence the results.</w:t>
      </w:r>
    </w:p>
    <w:p w:rsidR="00415D31" w:rsidRDefault="00415D31" w:rsidP="00415D31"/>
    <w:p w:rsidR="008430D0" w:rsidRDefault="008430D0" w:rsidP="00415D31"/>
    <w:p w:rsidR="008430D0" w:rsidRDefault="008430D0" w:rsidP="00415D31"/>
    <w:p w:rsidR="008430D0" w:rsidRDefault="008430D0" w:rsidP="00415D31"/>
    <w:p w:rsidR="008704C2" w:rsidRDefault="008704C2" w:rsidP="00415D31"/>
    <w:p w:rsidR="008704C2" w:rsidRDefault="008704C2" w:rsidP="00415D31">
      <w:bookmarkStart w:id="0" w:name="_GoBack"/>
      <w:bookmarkEnd w:id="0"/>
    </w:p>
    <w:p w:rsidR="008430D0" w:rsidRDefault="008430D0" w:rsidP="00415D31"/>
    <w:p w:rsidR="00DE1C39" w:rsidRDefault="00DE1C39" w:rsidP="00DE1C39">
      <w:pPr>
        <w:rPr>
          <w:rFonts w:ascii="Times New Roman" w:hAnsi="Times New Roman" w:cs="Times New Roman"/>
          <w:sz w:val="24"/>
          <w:szCs w:val="24"/>
        </w:rPr>
      </w:pPr>
    </w:p>
    <w:p w:rsidR="00372AE2" w:rsidRPr="008430D0" w:rsidRDefault="00372AE2"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sidRPr="008430D0">
        <w:rPr>
          <w:rFonts w:ascii="Times New Roman" w:eastAsia="Times New Roman" w:hAnsi="Times New Roman" w:cs="Times New Roman"/>
          <w:sz w:val="28"/>
          <w:szCs w:val="28"/>
          <w:lang w:bidi="si-LK"/>
        </w:rPr>
        <w:lastRenderedPageBreak/>
        <w:t>References</w:t>
      </w:r>
    </w:p>
    <w:p w:rsidR="00372AE2" w:rsidRDefault="00372AE2" w:rsidP="00372AE2"/>
    <w:p w:rsidR="00372AE2" w:rsidRDefault="00372AE2" w:rsidP="00372AE2">
      <w:pPr>
        <w:pStyle w:val="NormalWeb"/>
        <w:spacing w:before="0" w:beforeAutospacing="0" w:after="0" w:afterAutospacing="0" w:line="480" w:lineRule="auto"/>
        <w:ind w:left="720" w:hanging="720"/>
      </w:pPr>
      <w:proofErr w:type="spellStart"/>
      <w:r>
        <w:rPr>
          <w:i/>
          <w:iCs/>
        </w:rPr>
        <w:t>RPuBS</w:t>
      </w:r>
      <w:proofErr w:type="spellEnd"/>
      <w:r>
        <w:rPr>
          <w:i/>
          <w:iCs/>
        </w:rPr>
        <w:t xml:space="preserve"> - CANONICAL CORRELATION ANALYSIS IN R</w:t>
      </w:r>
      <w:r>
        <w:t>. (</w:t>
      </w:r>
      <w:proofErr w:type="spellStart"/>
      <w:r>
        <w:t>n.d.</w:t>
      </w:r>
      <w:proofErr w:type="spellEnd"/>
      <w:r>
        <w:t>). https://rpubs.com/Devy/902673</w:t>
      </w:r>
    </w:p>
    <w:p w:rsidR="00372AE2" w:rsidRDefault="00372AE2" w:rsidP="00372AE2">
      <w:pPr>
        <w:pStyle w:val="NormalWeb"/>
        <w:spacing w:before="0" w:beforeAutospacing="0" w:after="0" w:afterAutospacing="0" w:line="480" w:lineRule="auto"/>
        <w:ind w:left="720" w:hanging="720"/>
      </w:pPr>
      <w:r>
        <w:rPr>
          <w:i/>
          <w:iCs/>
        </w:rPr>
        <w:t>Lesson 13: Canonical Correlation Analysis | STAT 505</w:t>
      </w:r>
      <w:r>
        <w:t>. (</w:t>
      </w:r>
      <w:proofErr w:type="spellStart"/>
      <w:r>
        <w:t>n.d.</w:t>
      </w:r>
      <w:proofErr w:type="spellEnd"/>
      <w:r>
        <w:t xml:space="preserve">). </w:t>
      </w:r>
      <w:proofErr w:type="spellStart"/>
      <w:r>
        <w:t>PennState</w:t>
      </w:r>
      <w:proofErr w:type="spellEnd"/>
      <w:r>
        <w:t>: Statistics Online Courses. https://online.stat.psu.edu/stat505/lesson/13</w:t>
      </w:r>
    </w:p>
    <w:p w:rsidR="00372AE2" w:rsidRDefault="00372AE2" w:rsidP="00372AE2">
      <w:pPr>
        <w:pStyle w:val="NormalWeb"/>
        <w:spacing w:before="0" w:beforeAutospacing="0" w:after="0" w:afterAutospacing="0" w:line="480" w:lineRule="auto"/>
        <w:ind w:left="720" w:hanging="720"/>
      </w:pPr>
      <w:proofErr w:type="spellStart"/>
      <w:r>
        <w:t>Korstanje</w:t>
      </w:r>
      <w:proofErr w:type="spellEnd"/>
      <w:r>
        <w:t xml:space="preserve">, J. (2022, January 6). Canonical Correlation Analysis | towards Data Science. </w:t>
      </w:r>
      <w:r>
        <w:rPr>
          <w:i/>
          <w:iCs/>
        </w:rPr>
        <w:t>Medium</w:t>
      </w:r>
      <w:r>
        <w:t>. https://towardsdatascience.com/canonical-correlation-analysis-b1a38847219d</w:t>
      </w:r>
    </w:p>
    <w:p w:rsidR="00DE1C39" w:rsidRDefault="00DE1C39" w:rsidP="008430D0">
      <w:pPr>
        <w:pBdr>
          <w:bottom w:val="single" w:sz="12" w:space="0" w:color="D5D5D5"/>
        </w:pBdr>
        <w:shd w:val="clear" w:color="auto" w:fill="FCFCFC"/>
        <w:spacing w:after="0" w:line="240" w:lineRule="auto"/>
        <w:outlineLvl w:val="1"/>
        <w:rPr>
          <w:rFonts w:asciiTheme="majorHAnsi" w:eastAsia="Times New Roman" w:hAnsiTheme="majorHAnsi" w:cstheme="majorHAnsi"/>
          <w:sz w:val="24"/>
          <w:szCs w:val="24"/>
          <w:lang w:bidi="si-LK"/>
        </w:rPr>
      </w:pPr>
    </w:p>
    <w:p w:rsidR="00DE1C39" w:rsidRPr="008430D0" w:rsidRDefault="00DE1C39"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sidRPr="008430D0">
        <w:rPr>
          <w:rFonts w:ascii="Times New Roman" w:eastAsia="Times New Roman" w:hAnsi="Times New Roman" w:cs="Times New Roman"/>
          <w:sz w:val="28"/>
          <w:szCs w:val="28"/>
          <w:lang w:bidi="si-LK"/>
        </w:rPr>
        <w:t>Glossary</w:t>
      </w:r>
    </w:p>
    <w:p w:rsidR="00552398" w:rsidRDefault="00552398" w:rsidP="00DE1C39">
      <w:pPr>
        <w:rPr>
          <w:rFonts w:ascii="Times New Roman" w:hAnsi="Times New Roman" w:cs="Times New Roman"/>
          <w:sz w:val="24"/>
          <w:szCs w:val="24"/>
        </w:rPr>
      </w:pPr>
    </w:p>
    <w:p w:rsidR="00DE1C39" w:rsidRDefault="00DE1C39" w:rsidP="00DE1C39">
      <w:pPr>
        <w:rPr>
          <w:rFonts w:ascii="Times New Roman" w:hAnsi="Times New Roman" w:cs="Times New Roman"/>
          <w:sz w:val="24"/>
          <w:szCs w:val="24"/>
        </w:rPr>
      </w:pPr>
      <w:r w:rsidRPr="00DE1C39">
        <w:rPr>
          <w:rFonts w:ascii="Times New Roman" w:hAnsi="Times New Roman" w:cs="Times New Roman"/>
          <w:sz w:val="24"/>
          <w:szCs w:val="24"/>
        </w:rPr>
        <w:t>Canonical correlation:</w:t>
      </w:r>
      <w:r>
        <w:rPr>
          <w:rFonts w:ascii="Times New Roman" w:hAnsi="Times New Roman" w:cs="Times New Roman"/>
          <w:sz w:val="24"/>
          <w:szCs w:val="24"/>
        </w:rPr>
        <w:t xml:space="preserve"> </w:t>
      </w:r>
      <w:r w:rsidRPr="00DE1C39">
        <w:rPr>
          <w:rFonts w:ascii="Times New Roman" w:hAnsi="Times New Roman" w:cs="Times New Roman"/>
          <w:sz w:val="24"/>
          <w:szCs w:val="24"/>
        </w:rPr>
        <w:t>Correlation between two canonical variates of the same pair. This is the criterion optimized by CCA</w:t>
      </w:r>
    </w:p>
    <w:p w:rsidR="00DE1C39" w:rsidRPr="00DE1C39" w:rsidRDefault="00DE1C39" w:rsidP="00DE1C39">
      <w:pPr>
        <w:rPr>
          <w:rFonts w:ascii="Times New Roman" w:hAnsi="Times New Roman" w:cs="Times New Roman"/>
          <w:sz w:val="24"/>
          <w:szCs w:val="24"/>
        </w:rPr>
      </w:pPr>
      <w:r w:rsidRPr="00DE1C39">
        <w:rPr>
          <w:rFonts w:ascii="Times New Roman" w:hAnsi="Times New Roman" w:cs="Times New Roman"/>
          <w:sz w:val="24"/>
          <w:szCs w:val="24"/>
        </w:rPr>
        <w:t>Canonical loadings:</w:t>
      </w:r>
      <w:r>
        <w:rPr>
          <w:rFonts w:ascii="Times New Roman" w:hAnsi="Times New Roman" w:cs="Times New Roman"/>
          <w:sz w:val="24"/>
          <w:szCs w:val="24"/>
        </w:rPr>
        <w:t xml:space="preserve"> </w:t>
      </w:r>
      <w:r w:rsidRPr="00DE1C39">
        <w:rPr>
          <w:rFonts w:ascii="Times New Roman" w:hAnsi="Times New Roman" w:cs="Times New Roman"/>
          <w:sz w:val="24"/>
          <w:szCs w:val="24"/>
        </w:rPr>
        <w:t>Correlation between the original variables and the canonical variates. Sometimes used as a synonym for canonical vectors (because these quantities differ only by their normalization)</w:t>
      </w:r>
    </w:p>
    <w:p w:rsidR="00DE1C39" w:rsidRPr="00DE1C39" w:rsidRDefault="00DE1C39" w:rsidP="00DE1C39">
      <w:pPr>
        <w:rPr>
          <w:rFonts w:ascii="Times New Roman" w:hAnsi="Times New Roman" w:cs="Times New Roman"/>
          <w:sz w:val="24"/>
          <w:szCs w:val="24"/>
        </w:rPr>
      </w:pPr>
      <w:r w:rsidRPr="00DE1C39">
        <w:rPr>
          <w:rFonts w:ascii="Times New Roman" w:hAnsi="Times New Roman" w:cs="Times New Roman"/>
          <w:sz w:val="24"/>
          <w:szCs w:val="24"/>
        </w:rPr>
        <w:t>Canonical variates:</w:t>
      </w:r>
      <w:r>
        <w:rPr>
          <w:rFonts w:ascii="Times New Roman" w:hAnsi="Times New Roman" w:cs="Times New Roman"/>
          <w:sz w:val="24"/>
          <w:szCs w:val="24"/>
        </w:rPr>
        <w:t xml:space="preserve"> </w:t>
      </w:r>
      <w:r w:rsidRPr="00DE1C39">
        <w:rPr>
          <w:rFonts w:ascii="Times New Roman" w:hAnsi="Times New Roman" w:cs="Times New Roman"/>
          <w:sz w:val="24"/>
          <w:szCs w:val="24"/>
        </w:rPr>
        <w:t>The latent variables (one per data table) are computed in CCA (also called canonical variables, canonical variable scores, or canonical factor scores). The canonical variates have a maximal correlation</w:t>
      </w:r>
    </w:p>
    <w:p w:rsidR="00DE1C39" w:rsidRPr="00DE1C39" w:rsidRDefault="00DE1C39" w:rsidP="00DE1C39">
      <w:pPr>
        <w:rPr>
          <w:rFonts w:ascii="Times New Roman" w:hAnsi="Times New Roman" w:cs="Times New Roman"/>
          <w:sz w:val="24"/>
          <w:szCs w:val="24"/>
        </w:rPr>
      </w:pPr>
      <w:r w:rsidRPr="00DE1C39">
        <w:rPr>
          <w:rFonts w:ascii="Times New Roman" w:hAnsi="Times New Roman" w:cs="Times New Roman"/>
          <w:sz w:val="24"/>
          <w:szCs w:val="24"/>
        </w:rPr>
        <w:t>Canonical vectors:</w:t>
      </w:r>
      <w:r>
        <w:rPr>
          <w:rFonts w:ascii="Times New Roman" w:hAnsi="Times New Roman" w:cs="Times New Roman"/>
          <w:sz w:val="24"/>
          <w:szCs w:val="24"/>
        </w:rPr>
        <w:t xml:space="preserve"> </w:t>
      </w:r>
      <w:r w:rsidRPr="00DE1C39">
        <w:rPr>
          <w:rFonts w:ascii="Times New Roman" w:hAnsi="Times New Roman" w:cs="Times New Roman"/>
          <w:sz w:val="24"/>
          <w:szCs w:val="24"/>
        </w:rPr>
        <w:t>The set of coefficients of the linear combinations used to compute the canonical variates, also called canonical weights. Canonical vectors are also sometimes called canonical loadings</w:t>
      </w:r>
    </w:p>
    <w:p w:rsidR="005A3B6C" w:rsidRDefault="00DE1C39" w:rsidP="00DE1C39">
      <w:pPr>
        <w:rPr>
          <w:rFonts w:ascii="Times New Roman" w:hAnsi="Times New Roman" w:cs="Times New Roman"/>
          <w:sz w:val="24"/>
          <w:szCs w:val="24"/>
        </w:rPr>
      </w:pPr>
      <w:r w:rsidRPr="00DE1C39">
        <w:rPr>
          <w:rFonts w:ascii="Times New Roman" w:hAnsi="Times New Roman" w:cs="Times New Roman"/>
          <w:sz w:val="24"/>
          <w:szCs w:val="24"/>
        </w:rPr>
        <w:t>Latent variable:</w:t>
      </w:r>
      <w:r>
        <w:rPr>
          <w:rFonts w:ascii="Times New Roman" w:hAnsi="Times New Roman" w:cs="Times New Roman"/>
          <w:sz w:val="24"/>
          <w:szCs w:val="24"/>
        </w:rPr>
        <w:t xml:space="preserve"> </w:t>
      </w:r>
      <w:r w:rsidRPr="00DE1C39">
        <w:rPr>
          <w:rFonts w:ascii="Times New Roman" w:hAnsi="Times New Roman" w:cs="Times New Roman"/>
          <w:sz w:val="24"/>
          <w:szCs w:val="24"/>
        </w:rPr>
        <w:t>A linear combination of the variables of one data table. In general, a latent variable is computed to satisfy some predefined criterion</w:t>
      </w:r>
    </w:p>
    <w:p w:rsidR="00552398" w:rsidRDefault="00552398" w:rsidP="00DE1C39">
      <w:pPr>
        <w:rPr>
          <w:rFonts w:ascii="Times New Roman" w:hAnsi="Times New Roman" w:cs="Times New Roman"/>
          <w:sz w:val="24"/>
          <w:szCs w:val="24"/>
        </w:rPr>
      </w:pPr>
    </w:p>
    <w:p w:rsidR="008430D0" w:rsidRDefault="008430D0" w:rsidP="00DE1C39">
      <w:pPr>
        <w:rPr>
          <w:rFonts w:ascii="Times New Roman" w:hAnsi="Times New Roman" w:cs="Times New Roman"/>
          <w:sz w:val="24"/>
          <w:szCs w:val="24"/>
        </w:rPr>
      </w:pPr>
    </w:p>
    <w:p w:rsidR="008430D0" w:rsidRDefault="008430D0" w:rsidP="00DE1C39">
      <w:pPr>
        <w:rPr>
          <w:rFonts w:ascii="Times New Roman" w:hAnsi="Times New Roman" w:cs="Times New Roman"/>
          <w:sz w:val="24"/>
          <w:szCs w:val="24"/>
        </w:rPr>
      </w:pPr>
    </w:p>
    <w:p w:rsidR="008430D0" w:rsidRDefault="008430D0" w:rsidP="00DE1C39">
      <w:pPr>
        <w:rPr>
          <w:rFonts w:ascii="Times New Roman" w:hAnsi="Times New Roman" w:cs="Times New Roman"/>
          <w:sz w:val="24"/>
          <w:szCs w:val="24"/>
        </w:rPr>
      </w:pPr>
    </w:p>
    <w:p w:rsidR="008430D0" w:rsidRDefault="008430D0" w:rsidP="00DE1C39">
      <w:pPr>
        <w:rPr>
          <w:rFonts w:ascii="Times New Roman" w:hAnsi="Times New Roman" w:cs="Times New Roman"/>
          <w:sz w:val="24"/>
          <w:szCs w:val="24"/>
        </w:rPr>
      </w:pPr>
    </w:p>
    <w:p w:rsidR="008430D0" w:rsidRDefault="008430D0" w:rsidP="00DE1C39">
      <w:pPr>
        <w:rPr>
          <w:rFonts w:ascii="Times New Roman" w:hAnsi="Times New Roman" w:cs="Times New Roman"/>
          <w:sz w:val="24"/>
          <w:szCs w:val="24"/>
        </w:rPr>
      </w:pPr>
    </w:p>
    <w:p w:rsidR="008430D0" w:rsidRDefault="008430D0" w:rsidP="00DE1C39">
      <w:pPr>
        <w:rPr>
          <w:rFonts w:ascii="Times New Roman" w:hAnsi="Times New Roman" w:cs="Times New Roman"/>
          <w:sz w:val="24"/>
          <w:szCs w:val="24"/>
        </w:rPr>
      </w:pPr>
    </w:p>
    <w:p w:rsidR="00552398" w:rsidRPr="008430D0" w:rsidRDefault="00552398" w:rsidP="008430D0">
      <w:pPr>
        <w:pStyle w:val="ListParagraph"/>
        <w:numPr>
          <w:ilvl w:val="0"/>
          <w:numId w:val="5"/>
        </w:numPr>
        <w:pBdr>
          <w:bottom w:val="single" w:sz="12" w:space="6" w:color="D5D5D5"/>
        </w:pBdr>
        <w:shd w:val="clear" w:color="auto" w:fill="FCFCFC"/>
        <w:spacing w:after="0" w:line="240" w:lineRule="auto"/>
        <w:outlineLvl w:val="1"/>
        <w:rPr>
          <w:rFonts w:ascii="Times New Roman" w:eastAsia="Times New Roman" w:hAnsi="Times New Roman" w:cs="Times New Roman"/>
          <w:sz w:val="28"/>
          <w:szCs w:val="28"/>
          <w:lang w:bidi="si-LK"/>
        </w:rPr>
      </w:pPr>
      <w:r w:rsidRPr="008430D0">
        <w:rPr>
          <w:rFonts w:ascii="Times New Roman" w:eastAsia="Times New Roman" w:hAnsi="Times New Roman" w:cs="Times New Roman"/>
          <w:sz w:val="28"/>
          <w:szCs w:val="28"/>
          <w:lang w:bidi="si-LK"/>
        </w:rPr>
        <w:lastRenderedPageBreak/>
        <w:t>Appendices</w:t>
      </w:r>
    </w:p>
    <w:p w:rsidR="00552398" w:rsidRDefault="00552398" w:rsidP="00552398">
      <w:pPr>
        <w:rPr>
          <w:rFonts w:ascii="Times New Roman" w:hAnsi="Times New Roman" w:cs="Times New Roman"/>
          <w:sz w:val="24"/>
          <w:szCs w:val="24"/>
        </w:rPr>
      </w:pPr>
    </w:p>
    <w:p w:rsidR="008430D0" w:rsidRDefault="008430D0" w:rsidP="00552398">
      <w:pPr>
        <w:rPr>
          <w:rFonts w:ascii="Times New Roman" w:hAnsi="Times New Roman" w:cs="Times New Roman"/>
          <w:sz w:val="24"/>
          <w:szCs w:val="24"/>
        </w:rPr>
      </w:pPr>
      <w:r w:rsidRPr="008430D0">
        <w:rPr>
          <w:rFonts w:ascii="Times New Roman" w:hAnsi="Times New Roman" w:cs="Times New Roman"/>
          <w:sz w:val="24"/>
          <w:szCs w:val="24"/>
        </w:rPr>
        <w:drawing>
          <wp:anchor distT="0" distB="0" distL="114300" distR="114300" simplePos="0" relativeHeight="251667456" behindDoc="0" locked="0" layoutInCell="1" allowOverlap="1" wp14:anchorId="2CDCCF05" wp14:editId="2DFEAC23">
            <wp:simplePos x="0" y="0"/>
            <wp:positionH relativeFrom="margin">
              <wp:align>right</wp:align>
            </wp:positionH>
            <wp:positionV relativeFrom="paragraph">
              <wp:posOffset>328930</wp:posOffset>
            </wp:positionV>
            <wp:extent cx="5943600" cy="11398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anchor>
        </w:drawing>
      </w:r>
      <w:r>
        <w:rPr>
          <w:rFonts w:ascii="Times New Roman" w:hAnsi="Times New Roman" w:cs="Times New Roman"/>
          <w:sz w:val="24"/>
          <w:szCs w:val="24"/>
        </w:rPr>
        <w:t>Data Set</w:t>
      </w:r>
    </w:p>
    <w:p w:rsidR="008430D0" w:rsidRDefault="008430D0" w:rsidP="00552398">
      <w:pPr>
        <w:rPr>
          <w:rFonts w:ascii="Times New Roman" w:hAnsi="Times New Roman" w:cs="Times New Roman"/>
          <w:sz w:val="24"/>
          <w:szCs w:val="24"/>
        </w:rPr>
      </w:pPr>
    </w:p>
    <w:p w:rsidR="00552398" w:rsidRDefault="008430D0" w:rsidP="00DE1C39">
      <w:pPr>
        <w:rPr>
          <w:rFonts w:ascii="Times New Roman" w:hAnsi="Times New Roman" w:cs="Times New Roman"/>
          <w:sz w:val="24"/>
          <w:szCs w:val="24"/>
        </w:rPr>
      </w:pPr>
      <w:r>
        <w:rPr>
          <w:rFonts w:ascii="Times New Roman" w:hAnsi="Times New Roman" w:cs="Times New Roman"/>
          <w:sz w:val="24"/>
          <w:szCs w:val="24"/>
        </w:rPr>
        <w:t>R markdown PDF</w:t>
      </w:r>
    </w:p>
    <w:p w:rsidR="008430D0" w:rsidRPr="00DE1C39" w:rsidRDefault="008430D0" w:rsidP="00DE1C39">
      <w:pPr>
        <w:rPr>
          <w:rFonts w:ascii="Times New Roman" w:hAnsi="Times New Roman" w:cs="Times New Roman"/>
          <w:sz w:val="24"/>
          <w:szCs w:val="24"/>
        </w:rPr>
      </w:pPr>
    </w:p>
    <w:sectPr w:rsidR="008430D0" w:rsidRPr="00DE1C3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7E4" w:rsidRDefault="001967E4" w:rsidP="002C4E72">
      <w:pPr>
        <w:spacing w:after="0" w:line="240" w:lineRule="auto"/>
      </w:pPr>
      <w:r>
        <w:separator/>
      </w:r>
    </w:p>
  </w:endnote>
  <w:endnote w:type="continuationSeparator" w:id="0">
    <w:p w:rsidR="001967E4" w:rsidRDefault="001967E4" w:rsidP="002C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40940" w:rsidTr="00040940">
      <w:trPr>
        <w:trHeight w:val="68"/>
        <w:jc w:val="right"/>
      </w:trPr>
      <w:tc>
        <w:tcPr>
          <w:tcW w:w="4795" w:type="dxa"/>
          <w:vAlign w:val="center"/>
        </w:tcPr>
        <w:sdt>
          <w:sdtPr>
            <w:rPr>
              <w:i/>
              <w:iCs/>
              <w:caps/>
              <w:color w:val="000000" w:themeColor="text1"/>
            </w:rPr>
            <w:alias w:val="Author"/>
            <w:tag w:val=""/>
            <w:id w:val="1534539408"/>
            <w:placeholder>
              <w:docPart w:val="0C56A934E133448DA2BCE58CEFF72410"/>
            </w:placeholder>
            <w:dataBinding w:prefixMappings="xmlns:ns0='http://purl.org/dc/elements/1.1/' xmlns:ns1='http://schemas.openxmlformats.org/package/2006/metadata/core-properties' " w:xpath="/ns1:coreProperties[1]/ns0:creator[1]" w:storeItemID="{6C3C8BC8-F283-45AE-878A-BAB7291924A1}"/>
            <w:text/>
          </w:sdtPr>
          <w:sdtContent>
            <w:p w:rsidR="00040940" w:rsidRDefault="00040940" w:rsidP="00040940">
              <w:pPr>
                <w:pStyle w:val="Header"/>
                <w:jc w:val="right"/>
                <w:rPr>
                  <w:caps/>
                  <w:color w:val="000000" w:themeColor="text1"/>
                </w:rPr>
              </w:pPr>
              <w:r w:rsidRPr="00040940">
                <w:rPr>
                  <w:i/>
                  <w:iCs/>
                  <w:caps/>
                  <w:color w:val="000000" w:themeColor="text1"/>
                </w:rPr>
                <w:t>S17403</w:t>
              </w:r>
            </w:p>
          </w:sdtContent>
        </w:sdt>
      </w:tc>
      <w:tc>
        <w:tcPr>
          <w:tcW w:w="250" w:type="pct"/>
          <w:shd w:val="clear" w:color="auto" w:fill="000000" w:themeFill="text1"/>
          <w:vAlign w:val="center"/>
        </w:tcPr>
        <w:p w:rsidR="00040940" w:rsidRPr="00040940" w:rsidRDefault="00040940">
          <w:pPr>
            <w:pStyle w:val="Footer"/>
            <w:tabs>
              <w:tab w:val="clear" w:pos="4680"/>
              <w:tab w:val="clear" w:pos="9360"/>
            </w:tabs>
            <w:jc w:val="cente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704C2">
            <w:rPr>
              <w:noProof/>
              <w:color w:val="FFFFFF" w:themeColor="background1"/>
            </w:rPr>
            <w:t>9</w:t>
          </w:r>
          <w:r>
            <w:rPr>
              <w:noProof/>
              <w:color w:val="FFFFFF" w:themeColor="background1"/>
            </w:rPr>
            <w:fldChar w:fldCharType="end"/>
          </w:r>
        </w:p>
      </w:tc>
    </w:tr>
  </w:tbl>
  <w:p w:rsidR="00040940" w:rsidRDefault="000409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7E4" w:rsidRDefault="001967E4" w:rsidP="002C4E72">
      <w:pPr>
        <w:spacing w:after="0" w:line="240" w:lineRule="auto"/>
      </w:pPr>
      <w:r>
        <w:separator/>
      </w:r>
    </w:p>
  </w:footnote>
  <w:footnote w:type="continuationSeparator" w:id="0">
    <w:p w:rsidR="001967E4" w:rsidRDefault="001967E4" w:rsidP="002C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2770"/>
    <w:multiLevelType w:val="hybridMultilevel"/>
    <w:tmpl w:val="92822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A1A6F"/>
    <w:multiLevelType w:val="hybridMultilevel"/>
    <w:tmpl w:val="73A8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C7EBA"/>
    <w:multiLevelType w:val="hybridMultilevel"/>
    <w:tmpl w:val="FE5E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B3E9D"/>
    <w:multiLevelType w:val="hybridMultilevel"/>
    <w:tmpl w:val="DD58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44638"/>
    <w:multiLevelType w:val="hybridMultilevel"/>
    <w:tmpl w:val="447A6AC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7F0832D0"/>
    <w:multiLevelType w:val="hybridMultilevel"/>
    <w:tmpl w:val="0D5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A5"/>
    <w:rsid w:val="00040940"/>
    <w:rsid w:val="000E633F"/>
    <w:rsid w:val="000E793A"/>
    <w:rsid w:val="001131A5"/>
    <w:rsid w:val="001967E4"/>
    <w:rsid w:val="002347BD"/>
    <w:rsid w:val="00246E65"/>
    <w:rsid w:val="00255D88"/>
    <w:rsid w:val="00260C55"/>
    <w:rsid w:val="00290BB7"/>
    <w:rsid w:val="002C4E72"/>
    <w:rsid w:val="002D384B"/>
    <w:rsid w:val="00372AE2"/>
    <w:rsid w:val="003B791E"/>
    <w:rsid w:val="00415D31"/>
    <w:rsid w:val="004D452B"/>
    <w:rsid w:val="005043BA"/>
    <w:rsid w:val="00552398"/>
    <w:rsid w:val="005A3B6C"/>
    <w:rsid w:val="00674A05"/>
    <w:rsid w:val="00716ACD"/>
    <w:rsid w:val="007467AC"/>
    <w:rsid w:val="008430D0"/>
    <w:rsid w:val="008559A0"/>
    <w:rsid w:val="008704C2"/>
    <w:rsid w:val="0095677E"/>
    <w:rsid w:val="009E2BF9"/>
    <w:rsid w:val="00B43CCA"/>
    <w:rsid w:val="00BC177E"/>
    <w:rsid w:val="00C73FA1"/>
    <w:rsid w:val="00DA78CB"/>
    <w:rsid w:val="00DE1C39"/>
    <w:rsid w:val="00F90574"/>
    <w:rsid w:val="00FC6B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E0"/>
  <w15:chartTrackingRefBased/>
  <w15:docId w15:val="{B0E69CED-1232-4ACC-AB30-3056E3BA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3B6C"/>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B6C"/>
    <w:rPr>
      <w:rFonts w:ascii="Times New Roman" w:eastAsia="Times New Roman" w:hAnsi="Times New Roman" w:cs="Times New Roman"/>
      <w:b/>
      <w:bCs/>
      <w:sz w:val="36"/>
      <w:szCs w:val="36"/>
      <w:lang w:bidi="si-LK"/>
    </w:rPr>
  </w:style>
  <w:style w:type="character" w:styleId="HTMLDefinition">
    <w:name w:val="HTML Definition"/>
    <w:basedOn w:val="DefaultParagraphFont"/>
    <w:uiPriority w:val="99"/>
    <w:semiHidden/>
    <w:unhideWhenUsed/>
    <w:rsid w:val="005A3B6C"/>
    <w:rPr>
      <w:i/>
      <w:iCs/>
    </w:rPr>
  </w:style>
  <w:style w:type="paragraph" w:styleId="NormalWeb">
    <w:name w:val="Normal (Web)"/>
    <w:basedOn w:val="Normal"/>
    <w:uiPriority w:val="99"/>
    <w:semiHidden/>
    <w:unhideWhenUsed/>
    <w:rsid w:val="005A3B6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2347BD"/>
    <w:pPr>
      <w:ind w:left="720"/>
      <w:contextualSpacing/>
    </w:pPr>
  </w:style>
  <w:style w:type="paragraph" w:styleId="Header">
    <w:name w:val="header"/>
    <w:basedOn w:val="Normal"/>
    <w:link w:val="HeaderChar"/>
    <w:uiPriority w:val="99"/>
    <w:unhideWhenUsed/>
    <w:rsid w:val="002C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72"/>
  </w:style>
  <w:style w:type="paragraph" w:styleId="Footer">
    <w:name w:val="footer"/>
    <w:basedOn w:val="Normal"/>
    <w:link w:val="FooterChar"/>
    <w:uiPriority w:val="99"/>
    <w:unhideWhenUsed/>
    <w:rsid w:val="002C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E72"/>
  </w:style>
  <w:style w:type="character" w:styleId="Strong">
    <w:name w:val="Strong"/>
    <w:basedOn w:val="DefaultParagraphFont"/>
    <w:uiPriority w:val="22"/>
    <w:qFormat/>
    <w:rsid w:val="005043BA"/>
    <w:rPr>
      <w:b/>
      <w:bCs/>
    </w:rPr>
  </w:style>
  <w:style w:type="character" w:styleId="Hyperlink">
    <w:name w:val="Hyperlink"/>
    <w:basedOn w:val="DefaultParagraphFont"/>
    <w:uiPriority w:val="99"/>
    <w:unhideWhenUsed/>
    <w:rsid w:val="0084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5159">
      <w:bodyDiv w:val="1"/>
      <w:marLeft w:val="0"/>
      <w:marRight w:val="0"/>
      <w:marTop w:val="0"/>
      <w:marBottom w:val="0"/>
      <w:divBdr>
        <w:top w:val="none" w:sz="0" w:space="0" w:color="auto"/>
        <w:left w:val="none" w:sz="0" w:space="0" w:color="auto"/>
        <w:bottom w:val="none" w:sz="0" w:space="0" w:color="auto"/>
        <w:right w:val="none" w:sz="0" w:space="0" w:color="auto"/>
      </w:divBdr>
    </w:div>
    <w:div w:id="411125883">
      <w:bodyDiv w:val="1"/>
      <w:marLeft w:val="0"/>
      <w:marRight w:val="0"/>
      <w:marTop w:val="0"/>
      <w:marBottom w:val="0"/>
      <w:divBdr>
        <w:top w:val="none" w:sz="0" w:space="0" w:color="auto"/>
        <w:left w:val="none" w:sz="0" w:space="0" w:color="auto"/>
        <w:bottom w:val="none" w:sz="0" w:space="0" w:color="auto"/>
        <w:right w:val="none" w:sz="0" w:space="0" w:color="auto"/>
      </w:divBdr>
    </w:div>
    <w:div w:id="854920736">
      <w:bodyDiv w:val="1"/>
      <w:marLeft w:val="0"/>
      <w:marRight w:val="0"/>
      <w:marTop w:val="0"/>
      <w:marBottom w:val="0"/>
      <w:divBdr>
        <w:top w:val="none" w:sz="0" w:space="0" w:color="auto"/>
        <w:left w:val="none" w:sz="0" w:space="0" w:color="auto"/>
        <w:bottom w:val="none" w:sz="0" w:space="0" w:color="auto"/>
        <w:right w:val="none" w:sz="0" w:space="0" w:color="auto"/>
      </w:divBdr>
      <w:divsChild>
        <w:div w:id="649142399">
          <w:marLeft w:val="0"/>
          <w:marRight w:val="0"/>
          <w:marTop w:val="0"/>
          <w:marBottom w:val="0"/>
          <w:divBdr>
            <w:top w:val="none" w:sz="0" w:space="0" w:color="auto"/>
            <w:left w:val="none" w:sz="0" w:space="0" w:color="auto"/>
            <w:bottom w:val="none" w:sz="0" w:space="0" w:color="auto"/>
            <w:right w:val="none" w:sz="0" w:space="0" w:color="auto"/>
          </w:divBdr>
          <w:divsChild>
            <w:div w:id="1106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1464">
      <w:bodyDiv w:val="1"/>
      <w:marLeft w:val="0"/>
      <w:marRight w:val="0"/>
      <w:marTop w:val="0"/>
      <w:marBottom w:val="0"/>
      <w:divBdr>
        <w:top w:val="none" w:sz="0" w:space="0" w:color="auto"/>
        <w:left w:val="none" w:sz="0" w:space="0" w:color="auto"/>
        <w:bottom w:val="none" w:sz="0" w:space="0" w:color="auto"/>
        <w:right w:val="none" w:sz="0" w:space="0" w:color="auto"/>
      </w:divBdr>
    </w:div>
    <w:div w:id="1653439855">
      <w:bodyDiv w:val="1"/>
      <w:marLeft w:val="0"/>
      <w:marRight w:val="0"/>
      <w:marTop w:val="0"/>
      <w:marBottom w:val="0"/>
      <w:divBdr>
        <w:top w:val="none" w:sz="0" w:space="0" w:color="auto"/>
        <w:left w:val="none" w:sz="0" w:space="0" w:color="auto"/>
        <w:bottom w:val="none" w:sz="0" w:space="0" w:color="auto"/>
        <w:right w:val="none" w:sz="0" w:space="0" w:color="auto"/>
      </w:divBdr>
    </w:div>
    <w:div w:id="1748842435">
      <w:bodyDiv w:val="1"/>
      <w:marLeft w:val="0"/>
      <w:marRight w:val="0"/>
      <w:marTop w:val="0"/>
      <w:marBottom w:val="0"/>
      <w:divBdr>
        <w:top w:val="none" w:sz="0" w:space="0" w:color="auto"/>
        <w:left w:val="none" w:sz="0" w:space="0" w:color="auto"/>
        <w:bottom w:val="none" w:sz="0" w:space="0" w:color="auto"/>
        <w:right w:val="none" w:sz="0" w:space="0" w:color="auto"/>
      </w:divBdr>
      <w:divsChild>
        <w:div w:id="3750525">
          <w:marLeft w:val="0"/>
          <w:marRight w:val="0"/>
          <w:marTop w:val="0"/>
          <w:marBottom w:val="600"/>
          <w:divBdr>
            <w:top w:val="none" w:sz="0" w:space="0" w:color="auto"/>
            <w:left w:val="none" w:sz="0" w:space="0" w:color="auto"/>
            <w:bottom w:val="none" w:sz="0" w:space="0" w:color="auto"/>
            <w:right w:val="none" w:sz="0" w:space="0" w:color="auto"/>
          </w:divBdr>
        </w:div>
      </w:divsChild>
    </w:div>
    <w:div w:id="1775514364">
      <w:bodyDiv w:val="1"/>
      <w:marLeft w:val="0"/>
      <w:marRight w:val="0"/>
      <w:marTop w:val="0"/>
      <w:marBottom w:val="0"/>
      <w:divBdr>
        <w:top w:val="none" w:sz="0" w:space="0" w:color="auto"/>
        <w:left w:val="none" w:sz="0" w:space="0" w:color="auto"/>
        <w:bottom w:val="none" w:sz="0" w:space="0" w:color="auto"/>
        <w:right w:val="none" w:sz="0" w:space="0" w:color="auto"/>
      </w:divBdr>
    </w:div>
    <w:div w:id="1809393349">
      <w:bodyDiv w:val="1"/>
      <w:marLeft w:val="0"/>
      <w:marRight w:val="0"/>
      <w:marTop w:val="0"/>
      <w:marBottom w:val="0"/>
      <w:divBdr>
        <w:top w:val="none" w:sz="0" w:space="0" w:color="auto"/>
        <w:left w:val="none" w:sz="0" w:space="0" w:color="auto"/>
        <w:bottom w:val="none" w:sz="0" w:space="0" w:color="auto"/>
        <w:right w:val="none" w:sz="0" w:space="0" w:color="auto"/>
      </w:divBdr>
    </w:div>
    <w:div w:id="2085371735">
      <w:bodyDiv w:val="1"/>
      <w:marLeft w:val="0"/>
      <w:marRight w:val="0"/>
      <w:marTop w:val="0"/>
      <w:marBottom w:val="0"/>
      <w:divBdr>
        <w:top w:val="none" w:sz="0" w:space="0" w:color="auto"/>
        <w:left w:val="none" w:sz="0" w:space="0" w:color="auto"/>
        <w:bottom w:val="none" w:sz="0" w:space="0" w:color="auto"/>
        <w:right w:val="none" w:sz="0" w:space="0" w:color="auto"/>
      </w:divBdr>
      <w:divsChild>
        <w:div w:id="150145855">
          <w:marLeft w:val="0"/>
          <w:marRight w:val="0"/>
          <w:marTop w:val="0"/>
          <w:marBottom w:val="0"/>
          <w:divBdr>
            <w:top w:val="none" w:sz="0" w:space="0" w:color="auto"/>
            <w:left w:val="none" w:sz="0" w:space="0" w:color="auto"/>
            <w:bottom w:val="none" w:sz="0" w:space="0" w:color="auto"/>
            <w:right w:val="none" w:sz="0" w:space="0" w:color="auto"/>
          </w:divBdr>
          <w:divsChild>
            <w:div w:id="16909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dataset/547/algerian+forest+fires+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56A934E133448DA2BCE58CEFF72410"/>
        <w:category>
          <w:name w:val="General"/>
          <w:gallery w:val="placeholder"/>
        </w:category>
        <w:types>
          <w:type w:val="bbPlcHdr"/>
        </w:types>
        <w:behaviors>
          <w:behavior w:val="content"/>
        </w:behaviors>
        <w:guid w:val="{0499604E-5CEB-4790-8BCE-484253FE89B9}"/>
      </w:docPartPr>
      <w:docPartBody>
        <w:p w:rsidR="00000000" w:rsidRDefault="002A0525" w:rsidP="002A0525">
          <w:pPr>
            <w:pStyle w:val="0C56A934E133448DA2BCE58CEFF7241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25"/>
    <w:rsid w:val="002A0525"/>
    <w:rsid w:val="00AF478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281F6770C4EF08F8F222F07BDEC1E">
    <w:name w:val="4D0281F6770C4EF08F8F222F07BDEC1E"/>
    <w:rsid w:val="002A0525"/>
  </w:style>
  <w:style w:type="paragraph" w:customStyle="1" w:styleId="0C56A934E133448DA2BCE58CEFF72410">
    <w:name w:val="0C56A934E133448DA2BCE58CEFF72410"/>
    <w:rsid w:val="002A0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9</Pages>
  <Words>1950</Words>
  <Characters>10633</Characters>
  <Application>Microsoft Office Word</Application>
  <DocSecurity>0</DocSecurity>
  <Lines>208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S17403</dc:creator>
  <cp:keywords/>
  <dc:description/>
  <cp:lastModifiedBy>acer</cp:lastModifiedBy>
  <cp:revision>7</cp:revision>
  <cp:lastPrinted>2023-08-05T20:13:00Z</cp:lastPrinted>
  <dcterms:created xsi:type="dcterms:W3CDTF">2023-08-04T19:01:00Z</dcterms:created>
  <dcterms:modified xsi:type="dcterms:W3CDTF">2023-08-05T20:18:00Z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daabd39021735053012f5acc29efd8e244e60369f64ac17ea2ccdf0f2c888834</vt:lpwstr>
  </property>
</Properties>
</file>