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3945"/>
        <w:tblW w:w="0" w:type="auto"/>
        <w:tblLook w:val="04A0" w:firstRow="1" w:lastRow="0" w:firstColumn="1" w:lastColumn="0" w:noHBand="0" w:noVBand="1"/>
      </w:tblPr>
      <w:tblGrid>
        <w:gridCol w:w="600"/>
        <w:gridCol w:w="708"/>
        <w:gridCol w:w="847"/>
        <w:gridCol w:w="142"/>
        <w:gridCol w:w="940"/>
        <w:gridCol w:w="1016"/>
        <w:gridCol w:w="931"/>
        <w:gridCol w:w="1016"/>
        <w:gridCol w:w="1016"/>
        <w:gridCol w:w="1016"/>
        <w:gridCol w:w="1016"/>
        <w:gridCol w:w="1016"/>
        <w:gridCol w:w="1016"/>
        <w:gridCol w:w="1016"/>
        <w:gridCol w:w="793"/>
        <w:gridCol w:w="1301"/>
      </w:tblGrid>
      <w:tr w:rsidR="00060E69" w:rsidRPr="000B69E0" w:rsidTr="00060E69">
        <w:trPr>
          <w:trHeight w:val="320"/>
        </w:trPr>
        <w:tc>
          <w:tcPr>
            <w:tcW w:w="689" w:type="dxa"/>
            <w:noWrap/>
            <w:hideMark/>
          </w:tcPr>
          <w:p w:rsidR="000B69E0" w:rsidRPr="000B69E0" w:rsidRDefault="000B69E0" w:rsidP="000B69E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26" w:type="dxa"/>
            <w:noWrap/>
            <w:hideMark/>
          </w:tcPr>
          <w:p w:rsidR="000B69E0" w:rsidRPr="000B69E0" w:rsidRDefault="000B69E0" w:rsidP="000B69E0">
            <w:pPr>
              <w:rPr>
                <w:rFonts w:asciiTheme="majorHAnsi" w:hAnsiTheme="majorHAnsi" w:cstheme="majorHAnsi"/>
              </w:rPr>
            </w:pPr>
            <w:r w:rsidRPr="000B69E0">
              <w:rPr>
                <w:rFonts w:asciiTheme="majorHAnsi" w:hAnsiTheme="majorHAnsi" w:cstheme="majorHAnsi"/>
              </w:rPr>
              <w:t>Year</w:t>
            </w:r>
          </w:p>
        </w:tc>
        <w:tc>
          <w:tcPr>
            <w:tcW w:w="621" w:type="dxa"/>
            <w:gridSpan w:val="2"/>
            <w:noWrap/>
            <w:hideMark/>
          </w:tcPr>
          <w:p w:rsidR="000B69E0" w:rsidRPr="000B69E0" w:rsidRDefault="000B69E0" w:rsidP="000B69E0">
            <w:pPr>
              <w:rPr>
                <w:rFonts w:asciiTheme="majorHAnsi" w:hAnsiTheme="majorHAnsi" w:cstheme="majorHAnsi"/>
              </w:rPr>
            </w:pPr>
            <w:r w:rsidRPr="000B69E0">
              <w:rPr>
                <w:rFonts w:asciiTheme="majorHAnsi" w:hAnsiTheme="majorHAnsi" w:cstheme="majorHAnsi"/>
              </w:rPr>
              <w:t>Deaths</w:t>
            </w:r>
          </w:p>
        </w:tc>
        <w:tc>
          <w:tcPr>
            <w:tcW w:w="945" w:type="dxa"/>
            <w:noWrap/>
            <w:hideMark/>
          </w:tcPr>
          <w:p w:rsidR="000B69E0" w:rsidRPr="000B69E0" w:rsidRDefault="000B69E0" w:rsidP="000B69E0">
            <w:pPr>
              <w:rPr>
                <w:rFonts w:asciiTheme="majorHAnsi" w:hAnsiTheme="majorHAnsi" w:cstheme="majorHAnsi"/>
              </w:rPr>
            </w:pPr>
            <w:r w:rsidRPr="000B69E0">
              <w:rPr>
                <w:rFonts w:asciiTheme="majorHAnsi" w:hAnsiTheme="majorHAnsi" w:cstheme="majorHAnsi"/>
              </w:rPr>
              <w:t>Population</w:t>
            </w:r>
          </w:p>
        </w:tc>
        <w:tc>
          <w:tcPr>
            <w:tcW w:w="1021" w:type="dxa"/>
            <w:noWrap/>
            <w:hideMark/>
          </w:tcPr>
          <w:p w:rsidR="000B69E0" w:rsidRPr="000B69E0" w:rsidRDefault="000B69E0" w:rsidP="000B69E0">
            <w:pPr>
              <w:rPr>
                <w:rFonts w:asciiTheme="majorHAnsi" w:hAnsiTheme="majorHAnsi" w:cstheme="majorHAnsi"/>
              </w:rPr>
            </w:pPr>
            <w:r w:rsidRPr="000B69E0">
              <w:rPr>
                <w:rFonts w:asciiTheme="majorHAnsi" w:hAnsiTheme="majorHAnsi" w:cstheme="majorHAnsi"/>
              </w:rPr>
              <w:t>Crude Death Rate</w:t>
            </w:r>
          </w:p>
        </w:tc>
        <w:tc>
          <w:tcPr>
            <w:tcW w:w="936" w:type="dxa"/>
            <w:noWrap/>
            <w:hideMark/>
          </w:tcPr>
          <w:p w:rsidR="000B69E0" w:rsidRPr="000B69E0" w:rsidRDefault="000B69E0" w:rsidP="000B69E0">
            <w:pPr>
              <w:rPr>
                <w:rFonts w:asciiTheme="majorHAnsi" w:hAnsiTheme="majorHAnsi" w:cstheme="majorHAnsi"/>
              </w:rPr>
            </w:pPr>
            <w:r w:rsidRPr="000B69E0">
              <w:rPr>
                <w:rFonts w:asciiTheme="majorHAnsi" w:hAnsiTheme="majorHAnsi" w:cstheme="majorHAnsi"/>
              </w:rPr>
              <w:t>Standard Error for Crude Rate</w:t>
            </w:r>
          </w:p>
        </w:tc>
        <w:tc>
          <w:tcPr>
            <w:tcW w:w="1021" w:type="dxa"/>
            <w:noWrap/>
            <w:hideMark/>
          </w:tcPr>
          <w:p w:rsidR="000B69E0" w:rsidRPr="000B69E0" w:rsidRDefault="000B69E0" w:rsidP="000B69E0">
            <w:pPr>
              <w:rPr>
                <w:rFonts w:asciiTheme="majorHAnsi" w:hAnsiTheme="majorHAnsi" w:cstheme="majorHAnsi"/>
              </w:rPr>
            </w:pPr>
            <w:r w:rsidRPr="000B69E0">
              <w:rPr>
                <w:rFonts w:asciiTheme="majorHAnsi" w:hAnsiTheme="majorHAnsi" w:cstheme="majorHAnsi"/>
              </w:rPr>
              <w:t>Lower Confidence Limit for Crude Rate</w:t>
            </w:r>
          </w:p>
        </w:tc>
        <w:tc>
          <w:tcPr>
            <w:tcW w:w="1021" w:type="dxa"/>
            <w:noWrap/>
            <w:hideMark/>
          </w:tcPr>
          <w:p w:rsidR="000B69E0" w:rsidRPr="000B69E0" w:rsidRDefault="000B69E0" w:rsidP="000B69E0">
            <w:pPr>
              <w:rPr>
                <w:rFonts w:asciiTheme="majorHAnsi" w:hAnsiTheme="majorHAnsi" w:cstheme="majorHAnsi"/>
              </w:rPr>
            </w:pPr>
            <w:r w:rsidRPr="000B69E0">
              <w:rPr>
                <w:rFonts w:asciiTheme="majorHAnsi" w:hAnsiTheme="majorHAnsi" w:cstheme="majorHAnsi"/>
              </w:rPr>
              <w:t>Upper Confidence Limit for Crude Rate</w:t>
            </w:r>
          </w:p>
        </w:tc>
        <w:tc>
          <w:tcPr>
            <w:tcW w:w="1021" w:type="dxa"/>
            <w:noWrap/>
            <w:hideMark/>
          </w:tcPr>
          <w:p w:rsidR="000B69E0" w:rsidRPr="000B69E0" w:rsidRDefault="000B69E0" w:rsidP="000B69E0">
            <w:pPr>
              <w:rPr>
                <w:rFonts w:asciiTheme="majorHAnsi" w:hAnsiTheme="majorHAnsi" w:cstheme="majorHAnsi"/>
              </w:rPr>
            </w:pPr>
            <w:r w:rsidRPr="000B69E0">
              <w:rPr>
                <w:rFonts w:asciiTheme="majorHAnsi" w:hAnsiTheme="majorHAnsi" w:cstheme="majorHAnsi"/>
              </w:rPr>
              <w:t>Age-adjusted Rate</w:t>
            </w:r>
          </w:p>
        </w:tc>
        <w:tc>
          <w:tcPr>
            <w:tcW w:w="1021" w:type="dxa"/>
            <w:noWrap/>
            <w:hideMark/>
          </w:tcPr>
          <w:p w:rsidR="000B69E0" w:rsidRPr="000B69E0" w:rsidRDefault="000B69E0" w:rsidP="000B69E0">
            <w:pPr>
              <w:rPr>
                <w:rFonts w:asciiTheme="majorHAnsi" w:hAnsiTheme="majorHAnsi" w:cstheme="majorHAnsi"/>
              </w:rPr>
            </w:pPr>
            <w:r w:rsidRPr="000B69E0">
              <w:rPr>
                <w:rFonts w:asciiTheme="majorHAnsi" w:hAnsiTheme="majorHAnsi" w:cstheme="majorHAnsi"/>
              </w:rPr>
              <w:t>Standard Error for Age-adjusted Rate</w:t>
            </w:r>
          </w:p>
        </w:tc>
        <w:tc>
          <w:tcPr>
            <w:tcW w:w="1021" w:type="dxa"/>
            <w:noWrap/>
            <w:hideMark/>
          </w:tcPr>
          <w:p w:rsidR="000B69E0" w:rsidRPr="000B69E0" w:rsidRDefault="000B69E0" w:rsidP="000B69E0">
            <w:pPr>
              <w:rPr>
                <w:rFonts w:asciiTheme="majorHAnsi" w:hAnsiTheme="majorHAnsi" w:cstheme="majorHAnsi"/>
              </w:rPr>
            </w:pPr>
            <w:r w:rsidRPr="000B69E0">
              <w:rPr>
                <w:rFonts w:asciiTheme="majorHAnsi" w:hAnsiTheme="majorHAnsi" w:cstheme="majorHAnsi"/>
              </w:rPr>
              <w:t>Lower Confidence Limit for Age-adjusted Rate</w:t>
            </w:r>
          </w:p>
        </w:tc>
        <w:tc>
          <w:tcPr>
            <w:tcW w:w="1021" w:type="dxa"/>
            <w:noWrap/>
            <w:hideMark/>
          </w:tcPr>
          <w:p w:rsidR="000B69E0" w:rsidRPr="000B69E0" w:rsidRDefault="000B69E0" w:rsidP="000B69E0">
            <w:pPr>
              <w:rPr>
                <w:rFonts w:asciiTheme="majorHAnsi" w:hAnsiTheme="majorHAnsi" w:cstheme="majorHAnsi"/>
              </w:rPr>
            </w:pPr>
            <w:r w:rsidRPr="000B69E0">
              <w:rPr>
                <w:rFonts w:asciiTheme="majorHAnsi" w:hAnsiTheme="majorHAnsi" w:cstheme="majorHAnsi"/>
              </w:rPr>
              <w:t>Upper Confidence Limit for Age-adjusted Rate</w:t>
            </w:r>
          </w:p>
        </w:tc>
        <w:tc>
          <w:tcPr>
            <w:tcW w:w="1021" w:type="dxa"/>
            <w:noWrap/>
            <w:hideMark/>
          </w:tcPr>
          <w:p w:rsidR="000B69E0" w:rsidRPr="000B69E0" w:rsidRDefault="000B69E0" w:rsidP="000B69E0">
            <w:pPr>
              <w:rPr>
                <w:rFonts w:asciiTheme="majorHAnsi" w:hAnsiTheme="majorHAnsi" w:cstheme="majorHAnsi"/>
              </w:rPr>
            </w:pPr>
            <w:r w:rsidRPr="000B69E0">
              <w:rPr>
                <w:rFonts w:asciiTheme="majorHAnsi" w:hAnsiTheme="majorHAnsi" w:cstheme="majorHAnsi"/>
              </w:rPr>
              <w:t>US Crude Rate</w:t>
            </w:r>
          </w:p>
        </w:tc>
        <w:tc>
          <w:tcPr>
            <w:tcW w:w="797" w:type="dxa"/>
            <w:noWrap/>
            <w:hideMark/>
          </w:tcPr>
          <w:p w:rsidR="000B69E0" w:rsidRPr="000B69E0" w:rsidRDefault="000B69E0" w:rsidP="000B69E0">
            <w:pPr>
              <w:rPr>
                <w:rFonts w:asciiTheme="majorHAnsi" w:hAnsiTheme="majorHAnsi" w:cstheme="majorHAnsi"/>
              </w:rPr>
            </w:pPr>
            <w:r w:rsidRPr="000B69E0">
              <w:rPr>
                <w:rFonts w:asciiTheme="majorHAnsi" w:hAnsiTheme="majorHAnsi" w:cstheme="majorHAnsi"/>
              </w:rPr>
              <w:t>US Age-adjusted Rate</w:t>
            </w:r>
          </w:p>
        </w:tc>
        <w:tc>
          <w:tcPr>
            <w:tcW w:w="1308" w:type="dxa"/>
            <w:noWrap/>
            <w:hideMark/>
          </w:tcPr>
          <w:p w:rsidR="000B69E0" w:rsidRPr="000B69E0" w:rsidRDefault="000B69E0" w:rsidP="000B69E0">
            <w:pPr>
              <w:rPr>
                <w:rFonts w:asciiTheme="majorHAnsi" w:hAnsiTheme="majorHAnsi" w:cstheme="majorHAnsi"/>
              </w:rPr>
            </w:pPr>
            <w:proofErr w:type="spellStart"/>
            <w:r w:rsidRPr="000B69E0">
              <w:rPr>
                <w:rFonts w:asciiTheme="majorHAnsi" w:hAnsiTheme="majorHAnsi" w:cstheme="majorHAnsi"/>
              </w:rPr>
              <w:t>Prescribing.Rate</w:t>
            </w:r>
            <w:proofErr w:type="spellEnd"/>
          </w:p>
        </w:tc>
      </w:tr>
      <w:tr w:rsidR="00060E69" w:rsidRPr="000B69E0" w:rsidTr="00060E69">
        <w:trPr>
          <w:trHeight w:val="320"/>
        </w:trPr>
        <w:tc>
          <w:tcPr>
            <w:tcW w:w="689" w:type="dxa"/>
            <w:noWrap/>
            <w:hideMark/>
          </w:tcPr>
          <w:p w:rsidR="000B69E0" w:rsidRPr="000B69E0" w:rsidRDefault="000B69E0" w:rsidP="000B69E0">
            <w:pPr>
              <w:rPr>
                <w:rFonts w:asciiTheme="majorHAnsi" w:hAnsiTheme="majorHAnsi" w:cstheme="majorHAnsi"/>
              </w:rPr>
            </w:pPr>
            <w:r w:rsidRPr="000B69E0">
              <w:rPr>
                <w:rFonts w:asciiTheme="majorHAnsi" w:hAnsiTheme="majorHAnsi" w:cstheme="majorHAnsi"/>
              </w:rPr>
              <w:t>count</w:t>
            </w:r>
          </w:p>
        </w:tc>
        <w:tc>
          <w:tcPr>
            <w:tcW w:w="926" w:type="dxa"/>
            <w:noWrap/>
            <w:hideMark/>
          </w:tcPr>
          <w:p w:rsidR="000B69E0" w:rsidRPr="000B69E0" w:rsidRDefault="000B69E0" w:rsidP="000B69E0">
            <w:pPr>
              <w:rPr>
                <w:rFonts w:asciiTheme="majorHAnsi" w:hAnsiTheme="majorHAnsi" w:cstheme="majorHAnsi"/>
              </w:rPr>
            </w:pPr>
            <w:r w:rsidRPr="000B69E0">
              <w:rPr>
                <w:rFonts w:asciiTheme="majorHAnsi" w:hAnsiTheme="majorHAnsi" w:cstheme="majorHAnsi"/>
              </w:rPr>
              <w:t>561</w:t>
            </w:r>
          </w:p>
        </w:tc>
        <w:tc>
          <w:tcPr>
            <w:tcW w:w="480" w:type="dxa"/>
            <w:noWrap/>
            <w:hideMark/>
          </w:tcPr>
          <w:p w:rsidR="000B69E0" w:rsidRPr="000B69E0" w:rsidRDefault="000B69E0" w:rsidP="000B69E0">
            <w:pPr>
              <w:rPr>
                <w:rFonts w:asciiTheme="majorHAnsi" w:hAnsiTheme="majorHAnsi" w:cstheme="majorHAnsi"/>
              </w:rPr>
            </w:pPr>
            <w:r w:rsidRPr="000B69E0">
              <w:rPr>
                <w:rFonts w:asciiTheme="majorHAnsi" w:hAnsiTheme="majorHAnsi" w:cstheme="majorHAnsi"/>
              </w:rPr>
              <w:t>561</w:t>
            </w:r>
          </w:p>
        </w:tc>
        <w:tc>
          <w:tcPr>
            <w:tcW w:w="1086" w:type="dxa"/>
            <w:gridSpan w:val="2"/>
            <w:noWrap/>
            <w:hideMark/>
          </w:tcPr>
          <w:p w:rsidR="000B69E0" w:rsidRPr="000B69E0" w:rsidRDefault="000B69E0" w:rsidP="000B69E0">
            <w:pPr>
              <w:rPr>
                <w:rFonts w:asciiTheme="majorHAnsi" w:hAnsiTheme="majorHAnsi" w:cstheme="majorHAnsi"/>
              </w:rPr>
            </w:pPr>
            <w:r w:rsidRPr="000B69E0">
              <w:rPr>
                <w:rFonts w:asciiTheme="majorHAnsi" w:hAnsiTheme="majorHAnsi" w:cstheme="majorHAnsi"/>
              </w:rPr>
              <w:t>561</w:t>
            </w:r>
          </w:p>
        </w:tc>
        <w:tc>
          <w:tcPr>
            <w:tcW w:w="1021" w:type="dxa"/>
            <w:noWrap/>
            <w:hideMark/>
          </w:tcPr>
          <w:p w:rsidR="000B69E0" w:rsidRPr="000B69E0" w:rsidRDefault="000B69E0" w:rsidP="000B69E0">
            <w:pPr>
              <w:rPr>
                <w:rFonts w:asciiTheme="majorHAnsi" w:hAnsiTheme="majorHAnsi" w:cstheme="majorHAnsi"/>
              </w:rPr>
            </w:pPr>
            <w:r w:rsidRPr="000B69E0">
              <w:rPr>
                <w:rFonts w:asciiTheme="majorHAnsi" w:hAnsiTheme="majorHAnsi" w:cstheme="majorHAnsi"/>
              </w:rPr>
              <w:t>561</w:t>
            </w:r>
          </w:p>
        </w:tc>
        <w:tc>
          <w:tcPr>
            <w:tcW w:w="936" w:type="dxa"/>
            <w:noWrap/>
            <w:hideMark/>
          </w:tcPr>
          <w:p w:rsidR="000B69E0" w:rsidRPr="000B69E0" w:rsidRDefault="000B69E0" w:rsidP="000B69E0">
            <w:pPr>
              <w:rPr>
                <w:rFonts w:asciiTheme="majorHAnsi" w:hAnsiTheme="majorHAnsi" w:cstheme="majorHAnsi"/>
              </w:rPr>
            </w:pPr>
            <w:r w:rsidRPr="000B69E0">
              <w:rPr>
                <w:rFonts w:asciiTheme="majorHAnsi" w:hAnsiTheme="majorHAnsi" w:cstheme="majorHAnsi"/>
              </w:rPr>
              <w:t>561</w:t>
            </w:r>
          </w:p>
        </w:tc>
        <w:tc>
          <w:tcPr>
            <w:tcW w:w="1021" w:type="dxa"/>
            <w:noWrap/>
            <w:hideMark/>
          </w:tcPr>
          <w:p w:rsidR="000B69E0" w:rsidRPr="000B69E0" w:rsidRDefault="000B69E0" w:rsidP="000B69E0">
            <w:pPr>
              <w:rPr>
                <w:rFonts w:asciiTheme="majorHAnsi" w:hAnsiTheme="majorHAnsi" w:cstheme="majorHAnsi"/>
              </w:rPr>
            </w:pPr>
            <w:r w:rsidRPr="000B69E0">
              <w:rPr>
                <w:rFonts w:asciiTheme="majorHAnsi" w:hAnsiTheme="majorHAnsi" w:cstheme="majorHAnsi"/>
              </w:rPr>
              <w:t>561</w:t>
            </w:r>
          </w:p>
        </w:tc>
        <w:tc>
          <w:tcPr>
            <w:tcW w:w="1021" w:type="dxa"/>
            <w:noWrap/>
            <w:hideMark/>
          </w:tcPr>
          <w:p w:rsidR="000B69E0" w:rsidRPr="000B69E0" w:rsidRDefault="000B69E0" w:rsidP="000B69E0">
            <w:pPr>
              <w:rPr>
                <w:rFonts w:asciiTheme="majorHAnsi" w:hAnsiTheme="majorHAnsi" w:cstheme="majorHAnsi"/>
              </w:rPr>
            </w:pPr>
            <w:r w:rsidRPr="000B69E0">
              <w:rPr>
                <w:rFonts w:asciiTheme="majorHAnsi" w:hAnsiTheme="majorHAnsi" w:cstheme="majorHAnsi"/>
              </w:rPr>
              <w:t>561</w:t>
            </w:r>
          </w:p>
        </w:tc>
        <w:tc>
          <w:tcPr>
            <w:tcW w:w="1021" w:type="dxa"/>
            <w:noWrap/>
            <w:hideMark/>
          </w:tcPr>
          <w:p w:rsidR="000B69E0" w:rsidRPr="000B69E0" w:rsidRDefault="000B69E0" w:rsidP="000B69E0">
            <w:pPr>
              <w:rPr>
                <w:rFonts w:asciiTheme="majorHAnsi" w:hAnsiTheme="majorHAnsi" w:cstheme="majorHAnsi"/>
              </w:rPr>
            </w:pPr>
            <w:r w:rsidRPr="000B69E0">
              <w:rPr>
                <w:rFonts w:asciiTheme="majorHAnsi" w:hAnsiTheme="majorHAnsi" w:cstheme="majorHAnsi"/>
              </w:rPr>
              <w:t>561</w:t>
            </w:r>
          </w:p>
        </w:tc>
        <w:tc>
          <w:tcPr>
            <w:tcW w:w="1021" w:type="dxa"/>
            <w:noWrap/>
            <w:hideMark/>
          </w:tcPr>
          <w:p w:rsidR="000B69E0" w:rsidRPr="000B69E0" w:rsidRDefault="000B69E0" w:rsidP="000B69E0">
            <w:pPr>
              <w:rPr>
                <w:rFonts w:asciiTheme="majorHAnsi" w:hAnsiTheme="majorHAnsi" w:cstheme="majorHAnsi"/>
              </w:rPr>
            </w:pPr>
            <w:r w:rsidRPr="000B69E0">
              <w:rPr>
                <w:rFonts w:asciiTheme="majorHAnsi" w:hAnsiTheme="majorHAnsi" w:cstheme="majorHAnsi"/>
              </w:rPr>
              <w:t>561</w:t>
            </w:r>
          </w:p>
        </w:tc>
        <w:tc>
          <w:tcPr>
            <w:tcW w:w="1021" w:type="dxa"/>
            <w:noWrap/>
            <w:hideMark/>
          </w:tcPr>
          <w:p w:rsidR="000B69E0" w:rsidRPr="000B69E0" w:rsidRDefault="000B69E0" w:rsidP="000B69E0">
            <w:pPr>
              <w:rPr>
                <w:rFonts w:asciiTheme="majorHAnsi" w:hAnsiTheme="majorHAnsi" w:cstheme="majorHAnsi"/>
              </w:rPr>
            </w:pPr>
            <w:r w:rsidRPr="000B69E0">
              <w:rPr>
                <w:rFonts w:asciiTheme="majorHAnsi" w:hAnsiTheme="majorHAnsi" w:cstheme="majorHAnsi"/>
              </w:rPr>
              <w:t>561</w:t>
            </w:r>
          </w:p>
        </w:tc>
        <w:tc>
          <w:tcPr>
            <w:tcW w:w="1021" w:type="dxa"/>
            <w:noWrap/>
            <w:hideMark/>
          </w:tcPr>
          <w:p w:rsidR="000B69E0" w:rsidRPr="000B69E0" w:rsidRDefault="000B69E0" w:rsidP="000B69E0">
            <w:pPr>
              <w:rPr>
                <w:rFonts w:asciiTheme="majorHAnsi" w:hAnsiTheme="majorHAnsi" w:cstheme="majorHAnsi"/>
              </w:rPr>
            </w:pPr>
            <w:r w:rsidRPr="000B69E0">
              <w:rPr>
                <w:rFonts w:asciiTheme="majorHAnsi" w:hAnsiTheme="majorHAnsi" w:cstheme="majorHAnsi"/>
              </w:rPr>
              <w:t>561</w:t>
            </w:r>
          </w:p>
        </w:tc>
        <w:tc>
          <w:tcPr>
            <w:tcW w:w="1021" w:type="dxa"/>
            <w:noWrap/>
            <w:hideMark/>
          </w:tcPr>
          <w:p w:rsidR="000B69E0" w:rsidRPr="000B69E0" w:rsidRDefault="000B69E0" w:rsidP="000B69E0">
            <w:pPr>
              <w:rPr>
                <w:rFonts w:asciiTheme="majorHAnsi" w:hAnsiTheme="majorHAnsi" w:cstheme="majorHAnsi"/>
              </w:rPr>
            </w:pPr>
            <w:r w:rsidRPr="000B69E0">
              <w:rPr>
                <w:rFonts w:asciiTheme="majorHAnsi" w:hAnsiTheme="majorHAnsi" w:cstheme="majorHAnsi"/>
              </w:rPr>
              <w:t>561</w:t>
            </w:r>
          </w:p>
        </w:tc>
        <w:tc>
          <w:tcPr>
            <w:tcW w:w="797" w:type="dxa"/>
            <w:noWrap/>
            <w:hideMark/>
          </w:tcPr>
          <w:p w:rsidR="000B69E0" w:rsidRPr="000B69E0" w:rsidRDefault="000B69E0" w:rsidP="000B69E0">
            <w:pPr>
              <w:rPr>
                <w:rFonts w:asciiTheme="majorHAnsi" w:hAnsiTheme="majorHAnsi" w:cstheme="majorHAnsi"/>
              </w:rPr>
            </w:pPr>
            <w:r w:rsidRPr="000B69E0">
              <w:rPr>
                <w:rFonts w:asciiTheme="majorHAnsi" w:hAnsiTheme="majorHAnsi" w:cstheme="majorHAnsi"/>
              </w:rPr>
              <w:t>561</w:t>
            </w:r>
          </w:p>
        </w:tc>
        <w:tc>
          <w:tcPr>
            <w:tcW w:w="1308" w:type="dxa"/>
            <w:noWrap/>
            <w:hideMark/>
          </w:tcPr>
          <w:p w:rsidR="000B69E0" w:rsidRPr="000B69E0" w:rsidRDefault="000B69E0" w:rsidP="000B69E0">
            <w:pPr>
              <w:rPr>
                <w:rFonts w:asciiTheme="majorHAnsi" w:hAnsiTheme="majorHAnsi" w:cstheme="majorHAnsi"/>
              </w:rPr>
            </w:pPr>
            <w:r w:rsidRPr="000B69E0">
              <w:rPr>
                <w:rFonts w:asciiTheme="majorHAnsi" w:hAnsiTheme="majorHAnsi" w:cstheme="majorHAnsi"/>
              </w:rPr>
              <w:t>561</w:t>
            </w:r>
          </w:p>
        </w:tc>
      </w:tr>
      <w:tr w:rsidR="00060E69" w:rsidRPr="000B69E0" w:rsidTr="00060E69">
        <w:trPr>
          <w:trHeight w:val="320"/>
        </w:trPr>
        <w:tc>
          <w:tcPr>
            <w:tcW w:w="689" w:type="dxa"/>
            <w:noWrap/>
            <w:hideMark/>
          </w:tcPr>
          <w:p w:rsidR="000B69E0" w:rsidRPr="000B69E0" w:rsidRDefault="000B69E0" w:rsidP="000B69E0">
            <w:pPr>
              <w:rPr>
                <w:rFonts w:asciiTheme="majorHAnsi" w:hAnsiTheme="majorHAnsi" w:cstheme="majorHAnsi"/>
              </w:rPr>
            </w:pPr>
            <w:r w:rsidRPr="000B69E0">
              <w:rPr>
                <w:rFonts w:asciiTheme="majorHAnsi" w:hAnsiTheme="majorHAnsi" w:cstheme="majorHAnsi"/>
              </w:rPr>
              <w:t>mean</w:t>
            </w:r>
          </w:p>
        </w:tc>
        <w:tc>
          <w:tcPr>
            <w:tcW w:w="926" w:type="dxa"/>
            <w:noWrap/>
            <w:hideMark/>
          </w:tcPr>
          <w:p w:rsidR="000B69E0" w:rsidRPr="000B69E0" w:rsidRDefault="000B69E0" w:rsidP="000B69E0">
            <w:pPr>
              <w:rPr>
                <w:rFonts w:asciiTheme="majorHAnsi" w:hAnsiTheme="majorHAnsi" w:cstheme="majorHAnsi"/>
              </w:rPr>
            </w:pPr>
            <w:r w:rsidRPr="000B69E0">
              <w:rPr>
                <w:rFonts w:asciiTheme="majorHAnsi" w:hAnsiTheme="majorHAnsi" w:cstheme="majorHAnsi"/>
              </w:rPr>
              <w:t>2011</w:t>
            </w:r>
          </w:p>
        </w:tc>
        <w:tc>
          <w:tcPr>
            <w:tcW w:w="480" w:type="dxa"/>
            <w:noWrap/>
            <w:hideMark/>
          </w:tcPr>
          <w:p w:rsidR="000B69E0" w:rsidRPr="000B69E0" w:rsidRDefault="000B69E0" w:rsidP="000B69E0">
            <w:pPr>
              <w:rPr>
                <w:rFonts w:asciiTheme="majorHAnsi" w:hAnsiTheme="majorHAnsi" w:cstheme="majorHAnsi"/>
              </w:rPr>
            </w:pPr>
            <w:r w:rsidRPr="000B69E0">
              <w:rPr>
                <w:rFonts w:asciiTheme="majorHAnsi" w:hAnsiTheme="majorHAnsi" w:cstheme="majorHAnsi"/>
              </w:rPr>
              <w:t>841.5918</w:t>
            </w:r>
          </w:p>
        </w:tc>
        <w:tc>
          <w:tcPr>
            <w:tcW w:w="1086" w:type="dxa"/>
            <w:gridSpan w:val="2"/>
            <w:noWrap/>
            <w:hideMark/>
          </w:tcPr>
          <w:p w:rsidR="000B69E0" w:rsidRPr="000B69E0" w:rsidRDefault="000B69E0" w:rsidP="000B69E0">
            <w:pPr>
              <w:rPr>
                <w:rFonts w:asciiTheme="majorHAnsi" w:hAnsiTheme="majorHAnsi" w:cstheme="majorHAnsi"/>
              </w:rPr>
            </w:pPr>
            <w:r w:rsidRPr="000B69E0">
              <w:rPr>
                <w:rFonts w:asciiTheme="majorHAnsi" w:hAnsiTheme="majorHAnsi" w:cstheme="majorHAnsi"/>
              </w:rPr>
              <w:t>6103850.87</w:t>
            </w:r>
          </w:p>
        </w:tc>
        <w:tc>
          <w:tcPr>
            <w:tcW w:w="1021" w:type="dxa"/>
            <w:noWrap/>
            <w:hideMark/>
          </w:tcPr>
          <w:p w:rsidR="000B69E0" w:rsidRPr="000B69E0" w:rsidRDefault="000B69E0" w:rsidP="000B69E0">
            <w:pPr>
              <w:rPr>
                <w:rFonts w:asciiTheme="majorHAnsi" w:hAnsiTheme="majorHAnsi" w:cstheme="majorHAnsi"/>
              </w:rPr>
            </w:pPr>
            <w:r w:rsidRPr="000B69E0">
              <w:rPr>
                <w:rFonts w:asciiTheme="majorHAnsi" w:hAnsiTheme="majorHAnsi" w:cstheme="majorHAnsi"/>
              </w:rPr>
              <w:t>14.4399765</w:t>
            </w:r>
          </w:p>
        </w:tc>
        <w:tc>
          <w:tcPr>
            <w:tcW w:w="936" w:type="dxa"/>
            <w:noWrap/>
            <w:hideMark/>
          </w:tcPr>
          <w:p w:rsidR="000B69E0" w:rsidRPr="000B69E0" w:rsidRDefault="000B69E0" w:rsidP="000B69E0">
            <w:pPr>
              <w:rPr>
                <w:rFonts w:asciiTheme="majorHAnsi" w:hAnsiTheme="majorHAnsi" w:cstheme="majorHAnsi"/>
              </w:rPr>
            </w:pPr>
            <w:r w:rsidRPr="000B69E0">
              <w:rPr>
                <w:rFonts w:asciiTheme="majorHAnsi" w:hAnsiTheme="majorHAnsi" w:cstheme="majorHAnsi"/>
              </w:rPr>
              <w:t>0.6937121</w:t>
            </w:r>
          </w:p>
        </w:tc>
        <w:tc>
          <w:tcPr>
            <w:tcW w:w="1021" w:type="dxa"/>
            <w:noWrap/>
            <w:hideMark/>
          </w:tcPr>
          <w:p w:rsidR="000B69E0" w:rsidRPr="000B69E0" w:rsidRDefault="000B69E0" w:rsidP="000B69E0">
            <w:pPr>
              <w:rPr>
                <w:rFonts w:asciiTheme="majorHAnsi" w:hAnsiTheme="majorHAnsi" w:cstheme="majorHAnsi"/>
              </w:rPr>
            </w:pPr>
            <w:r w:rsidRPr="000B69E0">
              <w:rPr>
                <w:rFonts w:asciiTheme="majorHAnsi" w:hAnsiTheme="majorHAnsi" w:cstheme="majorHAnsi"/>
              </w:rPr>
              <w:t>13.0949305</w:t>
            </w:r>
          </w:p>
        </w:tc>
        <w:tc>
          <w:tcPr>
            <w:tcW w:w="1021" w:type="dxa"/>
            <w:noWrap/>
            <w:hideMark/>
          </w:tcPr>
          <w:p w:rsidR="000B69E0" w:rsidRPr="000B69E0" w:rsidRDefault="000B69E0" w:rsidP="000B69E0">
            <w:pPr>
              <w:rPr>
                <w:rFonts w:asciiTheme="majorHAnsi" w:hAnsiTheme="majorHAnsi" w:cstheme="majorHAnsi"/>
              </w:rPr>
            </w:pPr>
            <w:r w:rsidRPr="000B69E0">
              <w:rPr>
                <w:rFonts w:asciiTheme="majorHAnsi" w:hAnsiTheme="majorHAnsi" w:cstheme="majorHAnsi"/>
              </w:rPr>
              <w:t>15.8306553</w:t>
            </w:r>
          </w:p>
        </w:tc>
        <w:tc>
          <w:tcPr>
            <w:tcW w:w="1021" w:type="dxa"/>
            <w:noWrap/>
            <w:hideMark/>
          </w:tcPr>
          <w:p w:rsidR="000B69E0" w:rsidRPr="000B69E0" w:rsidRDefault="000B69E0" w:rsidP="000B69E0">
            <w:pPr>
              <w:rPr>
                <w:rFonts w:asciiTheme="majorHAnsi" w:hAnsiTheme="majorHAnsi" w:cstheme="majorHAnsi"/>
              </w:rPr>
            </w:pPr>
            <w:r w:rsidRPr="000B69E0">
              <w:rPr>
                <w:rFonts w:asciiTheme="majorHAnsi" w:hAnsiTheme="majorHAnsi" w:cstheme="majorHAnsi"/>
              </w:rPr>
              <w:t>14.6018011</w:t>
            </w:r>
          </w:p>
        </w:tc>
        <w:tc>
          <w:tcPr>
            <w:tcW w:w="1021" w:type="dxa"/>
            <w:noWrap/>
            <w:hideMark/>
          </w:tcPr>
          <w:p w:rsidR="000B69E0" w:rsidRPr="000B69E0" w:rsidRDefault="000B69E0" w:rsidP="000B69E0">
            <w:pPr>
              <w:rPr>
                <w:rFonts w:asciiTheme="majorHAnsi" w:hAnsiTheme="majorHAnsi" w:cstheme="majorHAnsi"/>
              </w:rPr>
            </w:pPr>
            <w:r w:rsidRPr="000B69E0">
              <w:rPr>
                <w:rFonts w:asciiTheme="majorHAnsi" w:hAnsiTheme="majorHAnsi" w:cstheme="majorHAnsi"/>
              </w:rPr>
              <w:t>0.71594895</w:t>
            </w:r>
          </w:p>
        </w:tc>
        <w:tc>
          <w:tcPr>
            <w:tcW w:w="1021" w:type="dxa"/>
            <w:noWrap/>
            <w:hideMark/>
          </w:tcPr>
          <w:p w:rsidR="000B69E0" w:rsidRPr="000B69E0" w:rsidRDefault="000B69E0" w:rsidP="000B69E0">
            <w:pPr>
              <w:rPr>
                <w:rFonts w:asciiTheme="majorHAnsi" w:hAnsiTheme="majorHAnsi" w:cstheme="majorHAnsi"/>
              </w:rPr>
            </w:pPr>
            <w:r w:rsidRPr="000B69E0">
              <w:rPr>
                <w:rFonts w:asciiTheme="majorHAnsi" w:hAnsiTheme="majorHAnsi" w:cstheme="majorHAnsi"/>
              </w:rPr>
              <w:t>13.2140704</w:t>
            </w:r>
          </w:p>
        </w:tc>
        <w:tc>
          <w:tcPr>
            <w:tcW w:w="1021" w:type="dxa"/>
            <w:noWrap/>
            <w:hideMark/>
          </w:tcPr>
          <w:p w:rsidR="000B69E0" w:rsidRPr="000B69E0" w:rsidRDefault="000B69E0" w:rsidP="000B69E0">
            <w:pPr>
              <w:rPr>
                <w:rFonts w:asciiTheme="majorHAnsi" w:hAnsiTheme="majorHAnsi" w:cstheme="majorHAnsi"/>
              </w:rPr>
            </w:pPr>
            <w:r w:rsidRPr="000B69E0">
              <w:rPr>
                <w:rFonts w:asciiTheme="majorHAnsi" w:hAnsiTheme="majorHAnsi" w:cstheme="majorHAnsi"/>
              </w:rPr>
              <w:t>16.0381228</w:t>
            </w:r>
          </w:p>
        </w:tc>
        <w:tc>
          <w:tcPr>
            <w:tcW w:w="1021" w:type="dxa"/>
            <w:noWrap/>
            <w:hideMark/>
          </w:tcPr>
          <w:p w:rsidR="000B69E0" w:rsidRPr="000B69E0" w:rsidRDefault="000B69E0" w:rsidP="000B69E0">
            <w:pPr>
              <w:rPr>
                <w:rFonts w:asciiTheme="majorHAnsi" w:hAnsiTheme="majorHAnsi" w:cstheme="majorHAnsi"/>
              </w:rPr>
            </w:pPr>
            <w:r w:rsidRPr="000B69E0">
              <w:rPr>
                <w:rFonts w:asciiTheme="majorHAnsi" w:hAnsiTheme="majorHAnsi" w:cstheme="majorHAnsi"/>
              </w:rPr>
              <w:t>13.7372364</w:t>
            </w:r>
          </w:p>
        </w:tc>
        <w:tc>
          <w:tcPr>
            <w:tcW w:w="797" w:type="dxa"/>
            <w:noWrap/>
            <w:hideMark/>
          </w:tcPr>
          <w:p w:rsidR="000B69E0" w:rsidRPr="000B69E0" w:rsidRDefault="000B69E0" w:rsidP="000B69E0">
            <w:pPr>
              <w:rPr>
                <w:rFonts w:asciiTheme="majorHAnsi" w:hAnsiTheme="majorHAnsi" w:cstheme="majorHAnsi"/>
              </w:rPr>
            </w:pPr>
            <w:r w:rsidRPr="000B69E0">
              <w:rPr>
                <w:rFonts w:asciiTheme="majorHAnsi" w:hAnsiTheme="majorHAnsi" w:cstheme="majorHAnsi"/>
              </w:rPr>
              <w:t>13.6713</w:t>
            </w:r>
          </w:p>
        </w:tc>
        <w:tc>
          <w:tcPr>
            <w:tcW w:w="1308" w:type="dxa"/>
            <w:noWrap/>
            <w:hideMark/>
          </w:tcPr>
          <w:p w:rsidR="000B69E0" w:rsidRPr="000B69E0" w:rsidRDefault="000B69E0" w:rsidP="000B69E0">
            <w:pPr>
              <w:rPr>
                <w:rFonts w:asciiTheme="majorHAnsi" w:hAnsiTheme="majorHAnsi" w:cstheme="majorHAnsi"/>
              </w:rPr>
            </w:pPr>
            <w:r w:rsidRPr="000B69E0">
              <w:rPr>
                <w:rFonts w:asciiTheme="majorHAnsi" w:hAnsiTheme="majorHAnsi" w:cstheme="majorHAnsi"/>
              </w:rPr>
              <w:t>80.9588235</w:t>
            </w:r>
          </w:p>
        </w:tc>
      </w:tr>
      <w:tr w:rsidR="00060E69" w:rsidRPr="000B69E0" w:rsidTr="00060E69">
        <w:trPr>
          <w:trHeight w:val="320"/>
        </w:trPr>
        <w:tc>
          <w:tcPr>
            <w:tcW w:w="689" w:type="dxa"/>
            <w:noWrap/>
            <w:hideMark/>
          </w:tcPr>
          <w:p w:rsidR="000B69E0" w:rsidRPr="000B69E0" w:rsidRDefault="000B69E0" w:rsidP="000B69E0">
            <w:pPr>
              <w:rPr>
                <w:rFonts w:asciiTheme="majorHAnsi" w:hAnsiTheme="majorHAnsi" w:cstheme="majorHAnsi"/>
              </w:rPr>
            </w:pPr>
            <w:r w:rsidRPr="000B69E0">
              <w:rPr>
                <w:rFonts w:asciiTheme="majorHAnsi" w:hAnsiTheme="majorHAnsi" w:cstheme="majorHAnsi"/>
              </w:rPr>
              <w:t>min</w:t>
            </w:r>
          </w:p>
        </w:tc>
        <w:tc>
          <w:tcPr>
            <w:tcW w:w="926" w:type="dxa"/>
            <w:noWrap/>
            <w:hideMark/>
          </w:tcPr>
          <w:p w:rsidR="000B69E0" w:rsidRPr="000B69E0" w:rsidRDefault="000B69E0" w:rsidP="000B69E0">
            <w:pPr>
              <w:rPr>
                <w:rFonts w:asciiTheme="majorHAnsi" w:hAnsiTheme="majorHAnsi" w:cstheme="majorHAnsi"/>
              </w:rPr>
            </w:pPr>
            <w:r w:rsidRPr="000B69E0">
              <w:rPr>
                <w:rFonts w:asciiTheme="majorHAnsi" w:hAnsiTheme="majorHAnsi" w:cstheme="majorHAnsi"/>
              </w:rPr>
              <w:t>2006</w:t>
            </w:r>
          </w:p>
        </w:tc>
        <w:tc>
          <w:tcPr>
            <w:tcW w:w="480" w:type="dxa"/>
            <w:noWrap/>
            <w:hideMark/>
          </w:tcPr>
          <w:p w:rsidR="000B69E0" w:rsidRPr="000B69E0" w:rsidRDefault="000B69E0" w:rsidP="000B69E0">
            <w:pPr>
              <w:rPr>
                <w:rFonts w:asciiTheme="majorHAnsi" w:hAnsiTheme="majorHAnsi" w:cstheme="majorHAnsi"/>
              </w:rPr>
            </w:pPr>
            <w:r w:rsidRPr="000B69E0">
              <w:rPr>
                <w:rFonts w:asciiTheme="majorHAnsi" w:hAnsiTheme="majorHAnsi" w:cstheme="majorHAnsi"/>
              </w:rPr>
              <w:t>14</w:t>
            </w:r>
          </w:p>
        </w:tc>
        <w:tc>
          <w:tcPr>
            <w:tcW w:w="1086" w:type="dxa"/>
            <w:gridSpan w:val="2"/>
            <w:noWrap/>
            <w:hideMark/>
          </w:tcPr>
          <w:p w:rsidR="000B69E0" w:rsidRPr="000B69E0" w:rsidRDefault="000B69E0" w:rsidP="000B69E0">
            <w:pPr>
              <w:rPr>
                <w:rFonts w:asciiTheme="majorHAnsi" w:hAnsiTheme="majorHAnsi" w:cstheme="majorHAnsi"/>
              </w:rPr>
            </w:pPr>
            <w:r w:rsidRPr="000B69E0">
              <w:rPr>
                <w:rFonts w:asciiTheme="majorHAnsi" w:hAnsiTheme="majorHAnsi" w:cstheme="majorHAnsi"/>
              </w:rPr>
              <w:t>522667</w:t>
            </w:r>
          </w:p>
        </w:tc>
        <w:tc>
          <w:tcPr>
            <w:tcW w:w="1021" w:type="dxa"/>
            <w:noWrap/>
            <w:hideMark/>
          </w:tcPr>
          <w:p w:rsidR="000B69E0" w:rsidRPr="000B69E0" w:rsidRDefault="000B69E0" w:rsidP="000B69E0">
            <w:pPr>
              <w:rPr>
                <w:rFonts w:asciiTheme="majorHAnsi" w:hAnsiTheme="majorHAnsi" w:cstheme="majorHAnsi"/>
              </w:rPr>
            </w:pPr>
            <w:r w:rsidRPr="000B69E0">
              <w:rPr>
                <w:rFonts w:asciiTheme="majorHAnsi" w:hAnsiTheme="majorHAnsi" w:cstheme="majorHAnsi"/>
              </w:rPr>
              <w:t>2.1558</w:t>
            </w:r>
          </w:p>
        </w:tc>
        <w:tc>
          <w:tcPr>
            <w:tcW w:w="936" w:type="dxa"/>
            <w:noWrap/>
            <w:hideMark/>
          </w:tcPr>
          <w:p w:rsidR="000B69E0" w:rsidRPr="000B69E0" w:rsidRDefault="000B69E0" w:rsidP="000B69E0">
            <w:pPr>
              <w:rPr>
                <w:rFonts w:asciiTheme="majorHAnsi" w:hAnsiTheme="majorHAnsi" w:cstheme="majorHAnsi"/>
              </w:rPr>
            </w:pPr>
            <w:r w:rsidRPr="000B69E0">
              <w:rPr>
                <w:rFonts w:asciiTheme="majorHAnsi" w:hAnsiTheme="majorHAnsi" w:cstheme="majorHAnsi"/>
              </w:rPr>
              <w:t>0.1641</w:t>
            </w:r>
          </w:p>
        </w:tc>
        <w:tc>
          <w:tcPr>
            <w:tcW w:w="1021" w:type="dxa"/>
            <w:noWrap/>
            <w:hideMark/>
          </w:tcPr>
          <w:p w:rsidR="000B69E0" w:rsidRPr="000B69E0" w:rsidRDefault="000B69E0" w:rsidP="000B69E0">
            <w:pPr>
              <w:rPr>
                <w:rFonts w:asciiTheme="majorHAnsi" w:hAnsiTheme="majorHAnsi" w:cstheme="majorHAnsi"/>
              </w:rPr>
            </w:pPr>
            <w:r w:rsidRPr="000B69E0">
              <w:rPr>
                <w:rFonts w:asciiTheme="majorHAnsi" w:hAnsiTheme="majorHAnsi" w:cstheme="majorHAnsi"/>
              </w:rPr>
              <w:t>1.1786</w:t>
            </w:r>
          </w:p>
        </w:tc>
        <w:tc>
          <w:tcPr>
            <w:tcW w:w="1021" w:type="dxa"/>
            <w:noWrap/>
            <w:hideMark/>
          </w:tcPr>
          <w:p w:rsidR="000B69E0" w:rsidRPr="000B69E0" w:rsidRDefault="000B69E0" w:rsidP="000B69E0">
            <w:pPr>
              <w:rPr>
                <w:rFonts w:asciiTheme="majorHAnsi" w:hAnsiTheme="majorHAnsi" w:cstheme="majorHAnsi"/>
              </w:rPr>
            </w:pPr>
            <w:r w:rsidRPr="000B69E0">
              <w:rPr>
                <w:rFonts w:asciiTheme="majorHAnsi" w:hAnsiTheme="majorHAnsi" w:cstheme="majorHAnsi"/>
              </w:rPr>
              <w:t>3.3668</w:t>
            </w:r>
          </w:p>
        </w:tc>
        <w:tc>
          <w:tcPr>
            <w:tcW w:w="1021" w:type="dxa"/>
            <w:noWrap/>
            <w:hideMark/>
          </w:tcPr>
          <w:p w:rsidR="000B69E0" w:rsidRPr="000B69E0" w:rsidRDefault="000B69E0" w:rsidP="000B69E0">
            <w:pPr>
              <w:rPr>
                <w:rFonts w:asciiTheme="majorHAnsi" w:hAnsiTheme="majorHAnsi" w:cstheme="majorHAnsi"/>
              </w:rPr>
            </w:pPr>
            <w:r w:rsidRPr="000B69E0">
              <w:rPr>
                <w:rFonts w:asciiTheme="majorHAnsi" w:hAnsiTheme="majorHAnsi" w:cstheme="majorHAnsi"/>
              </w:rPr>
              <w:t>2.0354</w:t>
            </w:r>
          </w:p>
        </w:tc>
        <w:tc>
          <w:tcPr>
            <w:tcW w:w="1021" w:type="dxa"/>
            <w:noWrap/>
            <w:hideMark/>
          </w:tcPr>
          <w:p w:rsidR="000B69E0" w:rsidRPr="000B69E0" w:rsidRDefault="000B69E0" w:rsidP="000B69E0">
            <w:pPr>
              <w:rPr>
                <w:rFonts w:asciiTheme="majorHAnsi" w:hAnsiTheme="majorHAnsi" w:cstheme="majorHAnsi"/>
              </w:rPr>
            </w:pPr>
            <w:r w:rsidRPr="000B69E0">
              <w:rPr>
                <w:rFonts w:asciiTheme="majorHAnsi" w:hAnsiTheme="majorHAnsi" w:cstheme="majorHAnsi"/>
              </w:rPr>
              <w:t>0.16297</w:t>
            </w:r>
          </w:p>
        </w:tc>
        <w:tc>
          <w:tcPr>
            <w:tcW w:w="1021" w:type="dxa"/>
            <w:noWrap/>
            <w:hideMark/>
          </w:tcPr>
          <w:p w:rsidR="000B69E0" w:rsidRPr="000B69E0" w:rsidRDefault="000B69E0" w:rsidP="000B69E0">
            <w:pPr>
              <w:rPr>
                <w:rFonts w:asciiTheme="majorHAnsi" w:hAnsiTheme="majorHAnsi" w:cstheme="majorHAnsi"/>
              </w:rPr>
            </w:pPr>
            <w:r w:rsidRPr="000B69E0">
              <w:rPr>
                <w:rFonts w:asciiTheme="majorHAnsi" w:hAnsiTheme="majorHAnsi" w:cstheme="majorHAnsi"/>
              </w:rPr>
              <w:t>1.127</w:t>
            </w:r>
          </w:p>
        </w:tc>
        <w:tc>
          <w:tcPr>
            <w:tcW w:w="1021" w:type="dxa"/>
            <w:noWrap/>
            <w:hideMark/>
          </w:tcPr>
          <w:p w:rsidR="000B69E0" w:rsidRPr="000B69E0" w:rsidRDefault="000B69E0" w:rsidP="000B69E0">
            <w:pPr>
              <w:rPr>
                <w:rFonts w:asciiTheme="majorHAnsi" w:hAnsiTheme="majorHAnsi" w:cstheme="majorHAnsi"/>
              </w:rPr>
            </w:pPr>
            <w:r w:rsidRPr="000B69E0">
              <w:rPr>
                <w:rFonts w:asciiTheme="majorHAnsi" w:hAnsiTheme="majorHAnsi" w:cstheme="majorHAnsi"/>
              </w:rPr>
              <w:t>3.357</w:t>
            </w:r>
          </w:p>
        </w:tc>
        <w:tc>
          <w:tcPr>
            <w:tcW w:w="1021" w:type="dxa"/>
            <w:noWrap/>
            <w:hideMark/>
          </w:tcPr>
          <w:p w:rsidR="000B69E0" w:rsidRPr="000B69E0" w:rsidRDefault="000B69E0" w:rsidP="000B69E0">
            <w:pPr>
              <w:rPr>
                <w:rFonts w:asciiTheme="majorHAnsi" w:hAnsiTheme="majorHAnsi" w:cstheme="majorHAnsi"/>
              </w:rPr>
            </w:pPr>
            <w:r w:rsidRPr="000B69E0">
              <w:rPr>
                <w:rFonts w:asciiTheme="majorHAnsi" w:hAnsiTheme="majorHAnsi" w:cstheme="majorHAnsi"/>
              </w:rPr>
              <w:t>11.5373</w:t>
            </w:r>
          </w:p>
        </w:tc>
        <w:tc>
          <w:tcPr>
            <w:tcW w:w="797" w:type="dxa"/>
            <w:noWrap/>
            <w:hideMark/>
          </w:tcPr>
          <w:p w:rsidR="000B69E0" w:rsidRPr="000B69E0" w:rsidRDefault="000B69E0" w:rsidP="000B69E0">
            <w:pPr>
              <w:rPr>
                <w:rFonts w:asciiTheme="majorHAnsi" w:hAnsiTheme="majorHAnsi" w:cstheme="majorHAnsi"/>
              </w:rPr>
            </w:pPr>
            <w:r w:rsidRPr="000B69E0">
              <w:rPr>
                <w:rFonts w:asciiTheme="majorHAnsi" w:hAnsiTheme="majorHAnsi" w:cstheme="majorHAnsi"/>
              </w:rPr>
              <w:t>11.4883</w:t>
            </w:r>
          </w:p>
        </w:tc>
        <w:tc>
          <w:tcPr>
            <w:tcW w:w="1308" w:type="dxa"/>
            <w:noWrap/>
            <w:hideMark/>
          </w:tcPr>
          <w:p w:rsidR="000B69E0" w:rsidRPr="000B69E0" w:rsidRDefault="000B69E0" w:rsidP="000B69E0">
            <w:pPr>
              <w:rPr>
                <w:rFonts w:asciiTheme="majorHAnsi" w:hAnsiTheme="majorHAnsi" w:cstheme="majorHAnsi"/>
              </w:rPr>
            </w:pPr>
            <w:r w:rsidRPr="000B69E0">
              <w:rPr>
                <w:rFonts w:asciiTheme="majorHAnsi" w:hAnsiTheme="majorHAnsi" w:cstheme="majorHAnsi"/>
              </w:rPr>
              <w:t>31.7</w:t>
            </w:r>
          </w:p>
        </w:tc>
      </w:tr>
      <w:tr w:rsidR="00060E69" w:rsidRPr="000B69E0" w:rsidTr="00060E69">
        <w:trPr>
          <w:trHeight w:val="320"/>
        </w:trPr>
        <w:tc>
          <w:tcPr>
            <w:tcW w:w="689" w:type="dxa"/>
            <w:noWrap/>
            <w:hideMark/>
          </w:tcPr>
          <w:p w:rsidR="000B69E0" w:rsidRPr="000B69E0" w:rsidRDefault="000B69E0" w:rsidP="000B69E0">
            <w:pPr>
              <w:rPr>
                <w:rFonts w:asciiTheme="majorHAnsi" w:hAnsiTheme="majorHAnsi" w:cstheme="majorHAnsi"/>
              </w:rPr>
            </w:pPr>
            <w:r w:rsidRPr="000B69E0">
              <w:rPr>
                <w:rFonts w:asciiTheme="majorHAnsi" w:hAnsiTheme="majorHAnsi" w:cstheme="majorHAnsi"/>
              </w:rPr>
              <w:t>50%</w:t>
            </w:r>
          </w:p>
        </w:tc>
        <w:tc>
          <w:tcPr>
            <w:tcW w:w="926" w:type="dxa"/>
            <w:noWrap/>
            <w:hideMark/>
          </w:tcPr>
          <w:p w:rsidR="000B69E0" w:rsidRPr="000B69E0" w:rsidRDefault="000B69E0" w:rsidP="000B69E0">
            <w:pPr>
              <w:rPr>
                <w:rFonts w:asciiTheme="majorHAnsi" w:hAnsiTheme="majorHAnsi" w:cstheme="majorHAnsi"/>
              </w:rPr>
            </w:pPr>
            <w:r w:rsidRPr="000B69E0">
              <w:rPr>
                <w:rFonts w:asciiTheme="majorHAnsi" w:hAnsiTheme="majorHAnsi" w:cstheme="majorHAnsi"/>
              </w:rPr>
              <w:t>2011</w:t>
            </w:r>
          </w:p>
        </w:tc>
        <w:tc>
          <w:tcPr>
            <w:tcW w:w="480" w:type="dxa"/>
            <w:noWrap/>
            <w:hideMark/>
          </w:tcPr>
          <w:p w:rsidR="000B69E0" w:rsidRPr="000B69E0" w:rsidRDefault="000B69E0" w:rsidP="000B69E0">
            <w:pPr>
              <w:rPr>
                <w:rFonts w:asciiTheme="majorHAnsi" w:hAnsiTheme="majorHAnsi" w:cstheme="majorHAnsi"/>
              </w:rPr>
            </w:pPr>
            <w:r w:rsidRPr="000B69E0">
              <w:rPr>
                <w:rFonts w:asciiTheme="majorHAnsi" w:hAnsiTheme="majorHAnsi" w:cstheme="majorHAnsi"/>
              </w:rPr>
              <w:t>606</w:t>
            </w:r>
          </w:p>
        </w:tc>
        <w:tc>
          <w:tcPr>
            <w:tcW w:w="1086" w:type="dxa"/>
            <w:gridSpan w:val="2"/>
            <w:noWrap/>
            <w:hideMark/>
          </w:tcPr>
          <w:p w:rsidR="000B69E0" w:rsidRPr="000B69E0" w:rsidRDefault="000B69E0" w:rsidP="000B69E0">
            <w:pPr>
              <w:rPr>
                <w:rFonts w:asciiTheme="majorHAnsi" w:hAnsiTheme="majorHAnsi" w:cstheme="majorHAnsi"/>
              </w:rPr>
            </w:pPr>
            <w:r w:rsidRPr="000B69E0">
              <w:rPr>
                <w:rFonts w:asciiTheme="majorHAnsi" w:hAnsiTheme="majorHAnsi" w:cstheme="majorHAnsi"/>
              </w:rPr>
              <w:t>4339367</w:t>
            </w:r>
          </w:p>
        </w:tc>
        <w:tc>
          <w:tcPr>
            <w:tcW w:w="1021" w:type="dxa"/>
            <w:noWrap/>
            <w:hideMark/>
          </w:tcPr>
          <w:p w:rsidR="000B69E0" w:rsidRPr="000B69E0" w:rsidRDefault="000B69E0" w:rsidP="000B69E0">
            <w:pPr>
              <w:rPr>
                <w:rFonts w:asciiTheme="majorHAnsi" w:hAnsiTheme="majorHAnsi" w:cstheme="majorHAnsi"/>
              </w:rPr>
            </w:pPr>
            <w:r w:rsidRPr="000B69E0">
              <w:rPr>
                <w:rFonts w:asciiTheme="majorHAnsi" w:hAnsiTheme="majorHAnsi" w:cstheme="majorHAnsi"/>
              </w:rPr>
              <w:t>13.1955</w:t>
            </w:r>
          </w:p>
        </w:tc>
        <w:tc>
          <w:tcPr>
            <w:tcW w:w="936" w:type="dxa"/>
            <w:noWrap/>
            <w:hideMark/>
          </w:tcPr>
          <w:p w:rsidR="000B69E0" w:rsidRPr="000B69E0" w:rsidRDefault="000B69E0" w:rsidP="000B69E0">
            <w:pPr>
              <w:rPr>
                <w:rFonts w:asciiTheme="majorHAnsi" w:hAnsiTheme="majorHAnsi" w:cstheme="majorHAnsi"/>
              </w:rPr>
            </w:pPr>
            <w:r w:rsidRPr="000B69E0">
              <w:rPr>
                <w:rFonts w:asciiTheme="majorHAnsi" w:hAnsiTheme="majorHAnsi" w:cstheme="majorHAnsi"/>
              </w:rPr>
              <w:t>0.56712</w:t>
            </w:r>
          </w:p>
        </w:tc>
        <w:tc>
          <w:tcPr>
            <w:tcW w:w="1021" w:type="dxa"/>
            <w:noWrap/>
            <w:hideMark/>
          </w:tcPr>
          <w:p w:rsidR="000B69E0" w:rsidRPr="000B69E0" w:rsidRDefault="000B69E0" w:rsidP="000B69E0">
            <w:pPr>
              <w:rPr>
                <w:rFonts w:asciiTheme="majorHAnsi" w:hAnsiTheme="majorHAnsi" w:cstheme="majorHAnsi"/>
              </w:rPr>
            </w:pPr>
            <w:r w:rsidRPr="000B69E0">
              <w:rPr>
                <w:rFonts w:asciiTheme="majorHAnsi" w:hAnsiTheme="majorHAnsi" w:cstheme="majorHAnsi"/>
              </w:rPr>
              <w:t>12.0074</w:t>
            </w:r>
          </w:p>
        </w:tc>
        <w:tc>
          <w:tcPr>
            <w:tcW w:w="1021" w:type="dxa"/>
            <w:noWrap/>
            <w:hideMark/>
          </w:tcPr>
          <w:p w:rsidR="000B69E0" w:rsidRPr="000B69E0" w:rsidRDefault="000B69E0" w:rsidP="000B69E0">
            <w:pPr>
              <w:rPr>
                <w:rFonts w:asciiTheme="majorHAnsi" w:hAnsiTheme="majorHAnsi" w:cstheme="majorHAnsi"/>
              </w:rPr>
            </w:pPr>
            <w:r w:rsidRPr="000B69E0">
              <w:rPr>
                <w:rFonts w:asciiTheme="majorHAnsi" w:hAnsiTheme="majorHAnsi" w:cstheme="majorHAnsi"/>
              </w:rPr>
              <w:t>14.5024</w:t>
            </w:r>
          </w:p>
        </w:tc>
        <w:tc>
          <w:tcPr>
            <w:tcW w:w="1021" w:type="dxa"/>
            <w:noWrap/>
            <w:hideMark/>
          </w:tcPr>
          <w:p w:rsidR="000B69E0" w:rsidRPr="000B69E0" w:rsidRDefault="000B69E0" w:rsidP="000B69E0">
            <w:pPr>
              <w:rPr>
                <w:rFonts w:asciiTheme="majorHAnsi" w:hAnsiTheme="majorHAnsi" w:cstheme="majorHAnsi"/>
              </w:rPr>
            </w:pPr>
            <w:r w:rsidRPr="000B69E0">
              <w:rPr>
                <w:rFonts w:asciiTheme="majorHAnsi" w:hAnsiTheme="majorHAnsi" w:cstheme="majorHAnsi"/>
              </w:rPr>
              <w:t>13.2276</w:t>
            </w:r>
          </w:p>
        </w:tc>
        <w:tc>
          <w:tcPr>
            <w:tcW w:w="1021" w:type="dxa"/>
            <w:noWrap/>
            <w:hideMark/>
          </w:tcPr>
          <w:p w:rsidR="000B69E0" w:rsidRPr="000B69E0" w:rsidRDefault="000B69E0" w:rsidP="000B69E0">
            <w:pPr>
              <w:rPr>
                <w:rFonts w:asciiTheme="majorHAnsi" w:hAnsiTheme="majorHAnsi" w:cstheme="majorHAnsi"/>
              </w:rPr>
            </w:pPr>
            <w:r w:rsidRPr="000B69E0">
              <w:rPr>
                <w:rFonts w:asciiTheme="majorHAnsi" w:hAnsiTheme="majorHAnsi" w:cstheme="majorHAnsi"/>
              </w:rPr>
              <w:t>0.58191</w:t>
            </w:r>
          </w:p>
        </w:tc>
        <w:tc>
          <w:tcPr>
            <w:tcW w:w="1021" w:type="dxa"/>
            <w:noWrap/>
            <w:hideMark/>
          </w:tcPr>
          <w:p w:rsidR="000B69E0" w:rsidRPr="000B69E0" w:rsidRDefault="000B69E0" w:rsidP="000B69E0">
            <w:pPr>
              <w:rPr>
                <w:rFonts w:asciiTheme="majorHAnsi" w:hAnsiTheme="majorHAnsi" w:cstheme="majorHAnsi"/>
              </w:rPr>
            </w:pPr>
            <w:r w:rsidRPr="000B69E0">
              <w:rPr>
                <w:rFonts w:asciiTheme="majorHAnsi" w:hAnsiTheme="majorHAnsi" w:cstheme="majorHAnsi"/>
              </w:rPr>
              <w:t>11.9366</w:t>
            </w:r>
          </w:p>
        </w:tc>
        <w:tc>
          <w:tcPr>
            <w:tcW w:w="1021" w:type="dxa"/>
            <w:noWrap/>
            <w:hideMark/>
          </w:tcPr>
          <w:p w:rsidR="000B69E0" w:rsidRPr="000B69E0" w:rsidRDefault="000B69E0" w:rsidP="000B69E0">
            <w:pPr>
              <w:rPr>
                <w:rFonts w:asciiTheme="majorHAnsi" w:hAnsiTheme="majorHAnsi" w:cstheme="majorHAnsi"/>
              </w:rPr>
            </w:pPr>
            <w:r w:rsidRPr="000B69E0">
              <w:rPr>
                <w:rFonts w:asciiTheme="majorHAnsi" w:hAnsiTheme="majorHAnsi" w:cstheme="majorHAnsi"/>
              </w:rPr>
              <w:t>14.4692</w:t>
            </w:r>
          </w:p>
        </w:tc>
        <w:tc>
          <w:tcPr>
            <w:tcW w:w="1021" w:type="dxa"/>
            <w:noWrap/>
            <w:hideMark/>
          </w:tcPr>
          <w:p w:rsidR="000B69E0" w:rsidRPr="000B69E0" w:rsidRDefault="000B69E0" w:rsidP="000B69E0">
            <w:pPr>
              <w:rPr>
                <w:rFonts w:asciiTheme="majorHAnsi" w:hAnsiTheme="majorHAnsi" w:cstheme="majorHAnsi"/>
              </w:rPr>
            </w:pPr>
            <w:r w:rsidRPr="000B69E0">
              <w:rPr>
                <w:rFonts w:asciiTheme="majorHAnsi" w:hAnsiTheme="majorHAnsi" w:cstheme="majorHAnsi"/>
              </w:rPr>
              <w:t>13.2208</w:t>
            </w:r>
          </w:p>
        </w:tc>
        <w:tc>
          <w:tcPr>
            <w:tcW w:w="797" w:type="dxa"/>
            <w:noWrap/>
            <w:hideMark/>
          </w:tcPr>
          <w:p w:rsidR="000B69E0" w:rsidRPr="000B69E0" w:rsidRDefault="000B69E0" w:rsidP="000B69E0">
            <w:pPr>
              <w:rPr>
                <w:rFonts w:asciiTheme="majorHAnsi" w:hAnsiTheme="majorHAnsi" w:cstheme="majorHAnsi"/>
              </w:rPr>
            </w:pPr>
            <w:r w:rsidRPr="000B69E0">
              <w:rPr>
                <w:rFonts w:asciiTheme="majorHAnsi" w:hAnsiTheme="majorHAnsi" w:cstheme="majorHAnsi"/>
              </w:rPr>
              <w:t>13.1422</w:t>
            </w:r>
          </w:p>
        </w:tc>
        <w:tc>
          <w:tcPr>
            <w:tcW w:w="1308" w:type="dxa"/>
            <w:noWrap/>
            <w:hideMark/>
          </w:tcPr>
          <w:p w:rsidR="000B69E0" w:rsidRPr="000B69E0" w:rsidRDefault="000B69E0" w:rsidP="000B69E0">
            <w:pPr>
              <w:rPr>
                <w:rFonts w:asciiTheme="majorHAnsi" w:hAnsiTheme="majorHAnsi" w:cstheme="majorHAnsi"/>
              </w:rPr>
            </w:pPr>
            <w:r w:rsidRPr="000B69E0">
              <w:rPr>
                <w:rFonts w:asciiTheme="majorHAnsi" w:hAnsiTheme="majorHAnsi" w:cstheme="majorHAnsi"/>
              </w:rPr>
              <w:t>79.7</w:t>
            </w:r>
          </w:p>
        </w:tc>
      </w:tr>
      <w:tr w:rsidR="00060E69" w:rsidRPr="000B69E0" w:rsidTr="00060E69">
        <w:trPr>
          <w:trHeight w:val="320"/>
        </w:trPr>
        <w:tc>
          <w:tcPr>
            <w:tcW w:w="689" w:type="dxa"/>
            <w:noWrap/>
            <w:hideMark/>
          </w:tcPr>
          <w:p w:rsidR="000B69E0" w:rsidRPr="000B69E0" w:rsidRDefault="000B69E0" w:rsidP="000B69E0">
            <w:pPr>
              <w:rPr>
                <w:rFonts w:asciiTheme="majorHAnsi" w:hAnsiTheme="majorHAnsi" w:cstheme="majorHAnsi"/>
              </w:rPr>
            </w:pPr>
            <w:r w:rsidRPr="000B69E0">
              <w:rPr>
                <w:rFonts w:asciiTheme="majorHAnsi" w:hAnsiTheme="majorHAnsi" w:cstheme="majorHAnsi"/>
              </w:rPr>
              <w:t>max</w:t>
            </w:r>
          </w:p>
        </w:tc>
        <w:tc>
          <w:tcPr>
            <w:tcW w:w="926" w:type="dxa"/>
            <w:noWrap/>
            <w:hideMark/>
          </w:tcPr>
          <w:p w:rsidR="000B69E0" w:rsidRPr="000B69E0" w:rsidRDefault="000B69E0" w:rsidP="000B69E0">
            <w:pPr>
              <w:rPr>
                <w:rFonts w:asciiTheme="majorHAnsi" w:hAnsiTheme="majorHAnsi" w:cstheme="majorHAnsi"/>
              </w:rPr>
            </w:pPr>
            <w:r w:rsidRPr="000B69E0">
              <w:rPr>
                <w:rFonts w:asciiTheme="majorHAnsi" w:hAnsiTheme="majorHAnsi" w:cstheme="majorHAnsi"/>
              </w:rPr>
              <w:t>2016</w:t>
            </w:r>
          </w:p>
        </w:tc>
        <w:tc>
          <w:tcPr>
            <w:tcW w:w="480" w:type="dxa"/>
            <w:noWrap/>
            <w:hideMark/>
          </w:tcPr>
          <w:p w:rsidR="000B69E0" w:rsidRPr="000B69E0" w:rsidRDefault="000B69E0" w:rsidP="000B69E0">
            <w:pPr>
              <w:rPr>
                <w:rFonts w:asciiTheme="majorHAnsi" w:hAnsiTheme="majorHAnsi" w:cstheme="majorHAnsi"/>
              </w:rPr>
            </w:pPr>
            <w:r w:rsidRPr="000B69E0">
              <w:rPr>
                <w:rFonts w:asciiTheme="majorHAnsi" w:hAnsiTheme="majorHAnsi" w:cstheme="majorHAnsi"/>
              </w:rPr>
              <w:t>4728</w:t>
            </w:r>
          </w:p>
        </w:tc>
        <w:tc>
          <w:tcPr>
            <w:tcW w:w="1086" w:type="dxa"/>
            <w:gridSpan w:val="2"/>
            <w:noWrap/>
            <w:hideMark/>
          </w:tcPr>
          <w:p w:rsidR="000B69E0" w:rsidRPr="000B69E0" w:rsidRDefault="000B69E0" w:rsidP="000B69E0">
            <w:pPr>
              <w:rPr>
                <w:rFonts w:asciiTheme="majorHAnsi" w:hAnsiTheme="majorHAnsi" w:cstheme="majorHAnsi"/>
              </w:rPr>
            </w:pPr>
            <w:r w:rsidRPr="000B69E0">
              <w:rPr>
                <w:rFonts w:asciiTheme="majorHAnsi" w:hAnsiTheme="majorHAnsi" w:cstheme="majorHAnsi"/>
              </w:rPr>
              <w:t>39250017</w:t>
            </w:r>
          </w:p>
        </w:tc>
        <w:tc>
          <w:tcPr>
            <w:tcW w:w="1021" w:type="dxa"/>
            <w:noWrap/>
            <w:hideMark/>
          </w:tcPr>
          <w:p w:rsidR="000B69E0" w:rsidRPr="000B69E0" w:rsidRDefault="000B69E0" w:rsidP="000B69E0">
            <w:pPr>
              <w:rPr>
                <w:rFonts w:asciiTheme="majorHAnsi" w:hAnsiTheme="majorHAnsi" w:cstheme="majorHAnsi"/>
              </w:rPr>
            </w:pPr>
            <w:r w:rsidRPr="000B69E0">
              <w:rPr>
                <w:rFonts w:asciiTheme="majorHAnsi" w:hAnsiTheme="majorHAnsi" w:cstheme="majorHAnsi"/>
              </w:rPr>
              <w:t>48.2769</w:t>
            </w:r>
          </w:p>
        </w:tc>
        <w:tc>
          <w:tcPr>
            <w:tcW w:w="936" w:type="dxa"/>
            <w:noWrap/>
            <w:hideMark/>
          </w:tcPr>
          <w:p w:rsidR="000B69E0" w:rsidRPr="000B69E0" w:rsidRDefault="000B69E0" w:rsidP="000B69E0">
            <w:pPr>
              <w:rPr>
                <w:rFonts w:asciiTheme="majorHAnsi" w:hAnsiTheme="majorHAnsi" w:cstheme="majorHAnsi"/>
              </w:rPr>
            </w:pPr>
            <w:r w:rsidRPr="000B69E0">
              <w:rPr>
                <w:rFonts w:asciiTheme="majorHAnsi" w:hAnsiTheme="majorHAnsi" w:cstheme="majorHAnsi"/>
              </w:rPr>
              <w:t>2.4078</w:t>
            </w:r>
          </w:p>
        </w:tc>
        <w:tc>
          <w:tcPr>
            <w:tcW w:w="1021" w:type="dxa"/>
            <w:noWrap/>
            <w:hideMark/>
          </w:tcPr>
          <w:p w:rsidR="000B69E0" w:rsidRPr="000B69E0" w:rsidRDefault="000B69E0" w:rsidP="000B69E0">
            <w:pPr>
              <w:rPr>
                <w:rFonts w:asciiTheme="majorHAnsi" w:hAnsiTheme="majorHAnsi" w:cstheme="majorHAnsi"/>
              </w:rPr>
            </w:pPr>
            <w:r w:rsidRPr="000B69E0">
              <w:rPr>
                <w:rFonts w:asciiTheme="majorHAnsi" w:hAnsiTheme="majorHAnsi" w:cstheme="majorHAnsi"/>
              </w:rPr>
              <w:t>45.0944</w:t>
            </w:r>
          </w:p>
        </w:tc>
        <w:tc>
          <w:tcPr>
            <w:tcW w:w="1021" w:type="dxa"/>
            <w:noWrap/>
            <w:hideMark/>
          </w:tcPr>
          <w:p w:rsidR="000B69E0" w:rsidRPr="000B69E0" w:rsidRDefault="000B69E0" w:rsidP="000B69E0">
            <w:pPr>
              <w:rPr>
                <w:rFonts w:asciiTheme="majorHAnsi" w:hAnsiTheme="majorHAnsi" w:cstheme="majorHAnsi"/>
              </w:rPr>
            </w:pPr>
            <w:r w:rsidRPr="000B69E0">
              <w:rPr>
                <w:rFonts w:asciiTheme="majorHAnsi" w:hAnsiTheme="majorHAnsi" w:cstheme="majorHAnsi"/>
              </w:rPr>
              <w:t>51.4594</w:t>
            </w:r>
          </w:p>
        </w:tc>
        <w:tc>
          <w:tcPr>
            <w:tcW w:w="1021" w:type="dxa"/>
            <w:noWrap/>
            <w:hideMark/>
          </w:tcPr>
          <w:p w:rsidR="000B69E0" w:rsidRPr="000B69E0" w:rsidRDefault="000B69E0" w:rsidP="000B69E0">
            <w:pPr>
              <w:rPr>
                <w:rFonts w:asciiTheme="majorHAnsi" w:hAnsiTheme="majorHAnsi" w:cstheme="majorHAnsi"/>
              </w:rPr>
            </w:pPr>
            <w:r w:rsidRPr="000B69E0">
              <w:rPr>
                <w:rFonts w:asciiTheme="majorHAnsi" w:hAnsiTheme="majorHAnsi" w:cstheme="majorHAnsi"/>
              </w:rPr>
              <w:t>52.0211</w:t>
            </w:r>
          </w:p>
        </w:tc>
        <w:tc>
          <w:tcPr>
            <w:tcW w:w="1021" w:type="dxa"/>
            <w:noWrap/>
            <w:hideMark/>
          </w:tcPr>
          <w:p w:rsidR="000B69E0" w:rsidRPr="000B69E0" w:rsidRDefault="000B69E0" w:rsidP="000B69E0">
            <w:pPr>
              <w:rPr>
                <w:rFonts w:asciiTheme="majorHAnsi" w:hAnsiTheme="majorHAnsi" w:cstheme="majorHAnsi"/>
              </w:rPr>
            </w:pPr>
            <w:r w:rsidRPr="000B69E0">
              <w:rPr>
                <w:rFonts w:asciiTheme="majorHAnsi" w:hAnsiTheme="majorHAnsi" w:cstheme="majorHAnsi"/>
              </w:rPr>
              <w:t>2.40658</w:t>
            </w:r>
          </w:p>
        </w:tc>
        <w:tc>
          <w:tcPr>
            <w:tcW w:w="1021" w:type="dxa"/>
            <w:noWrap/>
            <w:hideMark/>
          </w:tcPr>
          <w:p w:rsidR="000B69E0" w:rsidRPr="000B69E0" w:rsidRDefault="000B69E0" w:rsidP="000B69E0">
            <w:pPr>
              <w:rPr>
                <w:rFonts w:asciiTheme="majorHAnsi" w:hAnsiTheme="majorHAnsi" w:cstheme="majorHAnsi"/>
              </w:rPr>
            </w:pPr>
            <w:r w:rsidRPr="000B69E0">
              <w:rPr>
                <w:rFonts w:asciiTheme="majorHAnsi" w:hAnsiTheme="majorHAnsi" w:cstheme="majorHAnsi"/>
              </w:rPr>
              <w:t>48.5088</w:t>
            </w:r>
          </w:p>
        </w:tc>
        <w:tc>
          <w:tcPr>
            <w:tcW w:w="1021" w:type="dxa"/>
            <w:noWrap/>
            <w:hideMark/>
          </w:tcPr>
          <w:p w:rsidR="000B69E0" w:rsidRPr="000B69E0" w:rsidRDefault="000B69E0" w:rsidP="000B69E0">
            <w:pPr>
              <w:rPr>
                <w:rFonts w:asciiTheme="majorHAnsi" w:hAnsiTheme="majorHAnsi" w:cstheme="majorHAnsi"/>
              </w:rPr>
            </w:pPr>
            <w:r w:rsidRPr="000B69E0">
              <w:rPr>
                <w:rFonts w:asciiTheme="majorHAnsi" w:hAnsiTheme="majorHAnsi" w:cstheme="majorHAnsi"/>
              </w:rPr>
              <w:t>55.5334</w:t>
            </w:r>
          </w:p>
        </w:tc>
        <w:tc>
          <w:tcPr>
            <w:tcW w:w="1021" w:type="dxa"/>
            <w:noWrap/>
            <w:hideMark/>
          </w:tcPr>
          <w:p w:rsidR="000B69E0" w:rsidRPr="000B69E0" w:rsidRDefault="000B69E0" w:rsidP="000B69E0">
            <w:pPr>
              <w:rPr>
                <w:rFonts w:asciiTheme="majorHAnsi" w:hAnsiTheme="majorHAnsi" w:cstheme="majorHAnsi"/>
              </w:rPr>
            </w:pPr>
            <w:r w:rsidRPr="000B69E0">
              <w:rPr>
                <w:rFonts w:asciiTheme="majorHAnsi" w:hAnsiTheme="majorHAnsi" w:cstheme="majorHAnsi"/>
              </w:rPr>
              <w:t>19.6925</w:t>
            </w:r>
          </w:p>
        </w:tc>
        <w:tc>
          <w:tcPr>
            <w:tcW w:w="797" w:type="dxa"/>
            <w:noWrap/>
            <w:hideMark/>
          </w:tcPr>
          <w:p w:rsidR="000B69E0" w:rsidRPr="000B69E0" w:rsidRDefault="000B69E0" w:rsidP="000B69E0">
            <w:pPr>
              <w:rPr>
                <w:rFonts w:asciiTheme="majorHAnsi" w:hAnsiTheme="majorHAnsi" w:cstheme="majorHAnsi"/>
              </w:rPr>
            </w:pPr>
            <w:r w:rsidRPr="000B69E0">
              <w:rPr>
                <w:rFonts w:asciiTheme="majorHAnsi" w:hAnsiTheme="majorHAnsi" w:cstheme="majorHAnsi"/>
              </w:rPr>
              <w:t>19.7851</w:t>
            </w:r>
          </w:p>
        </w:tc>
        <w:tc>
          <w:tcPr>
            <w:tcW w:w="1308" w:type="dxa"/>
            <w:noWrap/>
            <w:hideMark/>
          </w:tcPr>
          <w:p w:rsidR="000B69E0" w:rsidRPr="000B69E0" w:rsidRDefault="000B69E0" w:rsidP="000B69E0">
            <w:pPr>
              <w:rPr>
                <w:rFonts w:asciiTheme="majorHAnsi" w:hAnsiTheme="majorHAnsi" w:cstheme="majorHAnsi"/>
              </w:rPr>
            </w:pPr>
            <w:r w:rsidRPr="000B69E0">
              <w:rPr>
                <w:rFonts w:asciiTheme="majorHAnsi" w:hAnsiTheme="majorHAnsi" w:cstheme="majorHAnsi"/>
              </w:rPr>
              <w:t>146.9</w:t>
            </w:r>
          </w:p>
        </w:tc>
      </w:tr>
    </w:tbl>
    <w:p w:rsidR="00293A1B" w:rsidRPr="004E4CC2" w:rsidRDefault="000B69E0">
      <w:pPr>
        <w:rPr>
          <w:rFonts w:asciiTheme="majorHAnsi" w:hAnsiTheme="majorHAnsi" w:cstheme="majorHAnsi"/>
          <w:b/>
        </w:rPr>
      </w:pPr>
      <w:r w:rsidRPr="004E4CC2">
        <w:rPr>
          <w:rFonts w:asciiTheme="majorHAnsi" w:hAnsiTheme="majorHAnsi" w:cstheme="majorHAnsi"/>
          <w:b/>
        </w:rPr>
        <w:t xml:space="preserve">CDC State Level Prescription and Mortality Data </w:t>
      </w:r>
    </w:p>
    <w:p w:rsidR="000B69E0" w:rsidRPr="000B69E0" w:rsidRDefault="000B69E0">
      <w:pPr>
        <w:rPr>
          <w:rFonts w:asciiTheme="majorHAnsi" w:hAnsiTheme="majorHAnsi" w:cstheme="majorHAnsi"/>
        </w:rPr>
      </w:pPr>
    </w:p>
    <w:p w:rsidR="000B69E0" w:rsidRPr="004E4CC2" w:rsidRDefault="000B69E0" w:rsidP="004E4CC2">
      <w:pPr>
        <w:rPr>
          <w:rFonts w:ascii="Times New Roman" w:eastAsia="Times New Roman" w:hAnsi="Times New Roman" w:cs="Times New Roman"/>
        </w:rPr>
      </w:pPr>
      <w:r w:rsidRPr="000B69E0">
        <w:rPr>
          <w:rFonts w:asciiTheme="majorHAnsi" w:hAnsiTheme="majorHAnsi" w:cstheme="majorHAnsi"/>
        </w:rPr>
        <w:t xml:space="preserve"> This dataset is a combination of CDC State Level Prescription Data (pulled from </w:t>
      </w:r>
      <w:r w:rsidRPr="000B69E0">
        <w:rPr>
          <w:rFonts w:asciiTheme="majorHAnsi" w:hAnsiTheme="majorHAnsi" w:cstheme="majorHAnsi"/>
          <w:b/>
          <w:bCs/>
          <w:color w:val="000000"/>
          <w:spacing w:val="2"/>
          <w:sz w:val="23"/>
          <w:szCs w:val="23"/>
        </w:rPr>
        <w:t>cdc_opioid_prescribing_rate.xlsx</w:t>
      </w:r>
      <w:r w:rsidRPr="000B69E0">
        <w:rPr>
          <w:rFonts w:asciiTheme="majorHAnsi" w:hAnsiTheme="majorHAnsi" w:cstheme="majorHAnsi"/>
          <w:bCs/>
          <w:color w:val="000000"/>
          <w:spacing w:val="2"/>
          <w:sz w:val="23"/>
          <w:szCs w:val="23"/>
        </w:rPr>
        <w:t xml:space="preserve">) and CDC State Level Mortality Data </w:t>
      </w:r>
      <w:r>
        <w:rPr>
          <w:rFonts w:asciiTheme="majorHAnsi" w:hAnsiTheme="majorHAnsi" w:cstheme="majorHAnsi"/>
          <w:bCs/>
          <w:color w:val="000000"/>
          <w:spacing w:val="2"/>
          <w:sz w:val="23"/>
          <w:szCs w:val="23"/>
        </w:rPr>
        <w:t>(</w:t>
      </w:r>
      <w:r w:rsidRPr="000B69E0">
        <w:rPr>
          <w:rFonts w:asciiTheme="majorHAnsi" w:hAnsiTheme="majorHAnsi" w:cstheme="majorHAnsi"/>
          <w:b/>
        </w:rPr>
        <w:t>merged_cdc_prescription_2006_2016.csv</w:t>
      </w:r>
      <w:r>
        <w:rPr>
          <w:rFonts w:asciiTheme="majorHAnsi" w:hAnsiTheme="majorHAnsi" w:cstheme="majorHAnsi"/>
          <w:b/>
        </w:rPr>
        <w:t xml:space="preserve"> </w:t>
      </w:r>
      <w:r>
        <w:rPr>
          <w:rFonts w:asciiTheme="majorHAnsi" w:hAnsiTheme="majorHAnsi" w:cstheme="majorHAnsi"/>
        </w:rPr>
        <w:t xml:space="preserve">which is compiled from the files in </w:t>
      </w:r>
      <w:r w:rsidRPr="000B69E0">
        <w:rPr>
          <w:rFonts w:ascii="Lato" w:eastAsia="Times New Roman" w:hAnsi="Lato" w:cs="Times New Roman"/>
          <w:b/>
          <w:bCs/>
          <w:color w:val="000000"/>
          <w:spacing w:val="2"/>
          <w:sz w:val="23"/>
          <w:szCs w:val="23"/>
          <w:shd w:val="clear" w:color="auto" w:fill="FCFCFC"/>
        </w:rPr>
        <w:t>2006_through_2016_CDC_Precriptions_State.zip</w:t>
      </w:r>
      <w:r w:rsidR="004E4CC2">
        <w:rPr>
          <w:rFonts w:ascii="Lato" w:eastAsia="Times New Roman" w:hAnsi="Lato" w:cs="Times New Roman"/>
          <w:b/>
          <w:bCs/>
          <w:color w:val="000000"/>
          <w:spacing w:val="2"/>
          <w:sz w:val="23"/>
          <w:szCs w:val="23"/>
          <w:shd w:val="clear" w:color="auto" w:fill="FCFCFC"/>
        </w:rPr>
        <w:t xml:space="preserve"> </w:t>
      </w:r>
      <w:r w:rsidR="004E4CC2">
        <w:rPr>
          <w:rFonts w:ascii="Lato" w:eastAsia="Times New Roman" w:hAnsi="Lato" w:cs="Times New Roman"/>
          <w:bCs/>
          <w:color w:val="000000"/>
          <w:spacing w:val="2"/>
          <w:sz w:val="23"/>
          <w:szCs w:val="23"/>
          <w:shd w:val="clear" w:color="auto" w:fill="FCFCFC"/>
        </w:rPr>
        <w:t xml:space="preserve">using the </w:t>
      </w:r>
      <w:proofErr w:type="spellStart"/>
      <w:r w:rsidR="004E4CC2" w:rsidRPr="004E4CC2">
        <w:rPr>
          <w:rFonts w:ascii="Lato" w:eastAsia="Times New Roman" w:hAnsi="Lato" w:cs="Times New Roman"/>
          <w:bCs/>
          <w:color w:val="000000"/>
          <w:spacing w:val="2"/>
          <w:sz w:val="23"/>
          <w:szCs w:val="23"/>
          <w:shd w:val="clear" w:color="auto" w:fill="FCFCFC"/>
        </w:rPr>
        <w:t>merge_cdc_prescription_</w:t>
      </w:r>
      <w:proofErr w:type="gramStart"/>
      <w:r w:rsidR="004E4CC2" w:rsidRPr="004E4CC2">
        <w:rPr>
          <w:rFonts w:ascii="Lato" w:eastAsia="Times New Roman" w:hAnsi="Lato" w:cs="Times New Roman"/>
          <w:bCs/>
          <w:color w:val="000000"/>
          <w:spacing w:val="2"/>
          <w:sz w:val="23"/>
          <w:szCs w:val="23"/>
          <w:shd w:val="clear" w:color="auto" w:fill="FCFCFC"/>
        </w:rPr>
        <w:t>data</w:t>
      </w:r>
      <w:r w:rsidR="004E4CC2">
        <w:rPr>
          <w:rFonts w:ascii="Lato" w:eastAsia="Times New Roman" w:hAnsi="Lato" w:cs="Times New Roman"/>
          <w:bCs/>
          <w:color w:val="000000"/>
          <w:spacing w:val="2"/>
          <w:sz w:val="23"/>
          <w:szCs w:val="23"/>
          <w:shd w:val="clear" w:color="auto" w:fill="FCFCFC"/>
        </w:rPr>
        <w:t>.ipynb</w:t>
      </w:r>
      <w:proofErr w:type="spellEnd"/>
      <w:proofErr w:type="gramEnd"/>
      <w:r w:rsidR="004E4CC2">
        <w:rPr>
          <w:rFonts w:ascii="Lato" w:eastAsia="Times New Roman" w:hAnsi="Lato" w:cs="Times New Roman"/>
          <w:bCs/>
          <w:color w:val="000000"/>
          <w:spacing w:val="2"/>
          <w:sz w:val="23"/>
          <w:szCs w:val="23"/>
          <w:shd w:val="clear" w:color="auto" w:fill="FCFCFC"/>
        </w:rPr>
        <w:t xml:space="preserve"> </w:t>
      </w:r>
      <w:proofErr w:type="spellStart"/>
      <w:r w:rsidR="004E4CC2">
        <w:rPr>
          <w:rFonts w:ascii="Lato" w:eastAsia="Times New Roman" w:hAnsi="Lato" w:cs="Times New Roman"/>
          <w:bCs/>
          <w:color w:val="000000"/>
          <w:spacing w:val="2"/>
          <w:sz w:val="23"/>
          <w:szCs w:val="23"/>
          <w:shd w:val="clear" w:color="auto" w:fill="FCFCFC"/>
        </w:rPr>
        <w:t>jupyter</w:t>
      </w:r>
      <w:proofErr w:type="spellEnd"/>
      <w:r w:rsidR="004E4CC2">
        <w:rPr>
          <w:rFonts w:ascii="Lato" w:eastAsia="Times New Roman" w:hAnsi="Lato" w:cs="Times New Roman"/>
          <w:bCs/>
          <w:color w:val="000000"/>
          <w:spacing w:val="2"/>
          <w:sz w:val="23"/>
          <w:szCs w:val="23"/>
          <w:shd w:val="clear" w:color="auto" w:fill="FCFCFC"/>
        </w:rPr>
        <w:t xml:space="preserve"> notebook). </w:t>
      </w:r>
    </w:p>
    <w:p w:rsidR="000B69E0" w:rsidRPr="000B69E0" w:rsidRDefault="000B69E0">
      <w:pPr>
        <w:rPr>
          <w:rFonts w:asciiTheme="majorHAnsi" w:hAnsiTheme="majorHAnsi" w:cstheme="majorHAnsi"/>
        </w:rPr>
      </w:pPr>
    </w:p>
    <w:p w:rsidR="000B69E0" w:rsidRPr="000B69E0" w:rsidRDefault="004E4CC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There are 561 rows (11 years for 50 states plus the District of Columbia) and 19 columns. A</w:t>
      </w:r>
      <w:bookmarkStart w:id="0" w:name="_GoBack"/>
      <w:bookmarkEnd w:id="0"/>
      <w:r>
        <w:rPr>
          <w:rFonts w:asciiTheme="majorHAnsi" w:hAnsiTheme="majorHAnsi" w:cstheme="majorHAnsi"/>
        </w:rPr>
        <w:t xml:space="preserve"> limited description of the data is below. </w:t>
      </w:r>
    </w:p>
    <w:sectPr w:rsidR="000B69E0" w:rsidRPr="000B69E0" w:rsidSect="004E4CC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E91B7D"/>
    <w:multiLevelType w:val="multilevel"/>
    <w:tmpl w:val="86AE3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A1B"/>
    <w:rsid w:val="00060E69"/>
    <w:rsid w:val="000B69E0"/>
    <w:rsid w:val="00293A1B"/>
    <w:rsid w:val="004E4CC2"/>
    <w:rsid w:val="00911E72"/>
    <w:rsid w:val="00A17ED7"/>
    <w:rsid w:val="00DC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A4399"/>
  <w15:chartTrackingRefBased/>
  <w15:docId w15:val="{34AA0C0A-707F-D04A-B0D3-E5AE3A533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3A1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0B6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readcrumb-item">
    <w:name w:val="breadcrumb-item"/>
    <w:basedOn w:val="Normal"/>
    <w:rsid w:val="000B69E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item-name">
    <w:name w:val="item-name"/>
    <w:basedOn w:val="DefaultParagraphFont"/>
    <w:rsid w:val="000B69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89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2019-01-18T21:00:00Z</dcterms:created>
  <dcterms:modified xsi:type="dcterms:W3CDTF">2019-01-18T21:00:00Z</dcterms:modified>
</cp:coreProperties>
</file>