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/>
          <w:b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 xml:space="preserve">Prueba Técnica para Ingeniero Desarrollador </w:t>
      </w:r>
      <w:r>
        <w:rPr>
          <w:rFonts w:ascii="Arial" w:hAnsi="Arial"/>
          <w:b/>
          <w:bCs/>
          <w:sz w:val="22"/>
          <w:szCs w:val="22"/>
        </w:rPr>
        <w:t>Nexos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1. Estructura de documentos en MongoDb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1.1. Entidad Persona y familiares: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02585" cy="26739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1.2. Entidad de Auditoria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77540" cy="2732405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2. Evidencias de pruebas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2.1. Crear persona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PreformattedText"/>
        <w:widowControl/>
        <w:pBdr/>
        <w:shd w:fill="F2F9FC" w:val="clear"/>
        <w:spacing w:lineRule="auto" w:line="348"/>
        <w:rPr>
          <w:rFonts w:ascii="Arial" w:hAnsi="Arial"/>
          <w:sz w:val="22"/>
          <w:szCs w:val="22"/>
        </w:rPr>
      </w:pPr>
      <w:r>
        <w:rPr>
          <w:rStyle w:val="StrongEmphasis"/>
          <w:rFonts w:ascii="Arial" w:hAnsi="Arial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POST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 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409A"/>
          <w:spacing w:val="0"/>
          <w:sz w:val="22"/>
          <w:szCs w:val="22"/>
        </w:rPr>
        <w:t>/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409A"/>
          <w:spacing w:val="0"/>
          <w:sz w:val="22"/>
          <w:szCs w:val="22"/>
        </w:rPr>
        <w:t>api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409A"/>
          <w:spacing w:val="0"/>
          <w:sz w:val="22"/>
          <w:szCs w:val="22"/>
        </w:rPr>
        <w:t>/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21409A"/>
          <w:spacing w:val="0"/>
          <w:sz w:val="22"/>
          <w:szCs w:val="22"/>
        </w:rPr>
        <w:t>person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Crear una persona con sus familiares (relatives)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2.1.1. Request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8480" cy="30486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2.1.2. Response: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311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 xml:space="preserve">2.1.3. </w:t>
      </w:r>
      <w:r>
        <w:rPr>
          <w:rFonts w:ascii="Arial" w:hAnsi="Arial"/>
          <w:b w:val="false"/>
          <w:bCs w:val="false"/>
          <w:sz w:val="22"/>
          <w:szCs w:val="22"/>
        </w:rPr>
        <w:t xml:space="preserve">Evidencia </w:t>
      </w:r>
      <w:r>
        <w:rPr>
          <w:rFonts w:ascii="Arial" w:hAnsi="Arial"/>
          <w:b w:val="false"/>
          <w:bCs w:val="false"/>
          <w:sz w:val="22"/>
          <w:szCs w:val="22"/>
        </w:rPr>
        <w:t>Mongo DB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57034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2.1.4. Auditoria:</w:t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0538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>2.</w:t>
      </w:r>
      <w:r>
        <w:rPr>
          <w:rFonts w:ascii="Arial" w:hAnsi="Arial"/>
          <w:b w:val="false"/>
          <w:bCs w:val="false"/>
          <w:sz w:val="22"/>
          <w:szCs w:val="22"/>
        </w:rPr>
        <w:t>2</w:t>
      </w:r>
      <w:r>
        <w:rPr>
          <w:rFonts w:ascii="Arial" w:hAnsi="Arial"/>
          <w:b w:val="false"/>
          <w:bCs w:val="false"/>
          <w:sz w:val="22"/>
          <w:szCs w:val="22"/>
        </w:rPr>
        <w:t xml:space="preserve">. </w:t>
      </w:r>
      <w:r>
        <w:rPr>
          <w:rFonts w:ascii="Arial" w:hAnsi="Arial"/>
          <w:b w:val="false"/>
          <w:bCs w:val="false"/>
          <w:sz w:val="22"/>
          <w:szCs w:val="22"/>
        </w:rPr>
        <w:t xml:space="preserve">Consultar </w:t>
      </w:r>
      <w:r>
        <w:rPr>
          <w:rFonts w:ascii="Arial" w:hAnsi="Arial"/>
          <w:b w:val="false"/>
          <w:bCs w:val="false"/>
          <w:sz w:val="22"/>
          <w:szCs w:val="22"/>
        </w:rPr>
        <w:t xml:space="preserve">persona </w:t>
      </w:r>
      <w:r>
        <w:rPr>
          <w:rFonts w:ascii="Arial" w:hAnsi="Arial"/>
          <w:b w:val="false"/>
          <w:bCs w:val="false"/>
          <w:sz w:val="22"/>
          <w:szCs w:val="22"/>
        </w:rPr>
        <w:t>por id</w:t>
      </w:r>
    </w:p>
    <w:p>
      <w:pPr>
        <w:pStyle w:val="PreformattedText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GET     /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api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/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person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/{id} :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Obtener la información de una persona identificada por {id}</w:t>
      </w:r>
    </w:p>
    <w:p>
      <w:pPr>
        <w:pStyle w:val="PreformattedText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PreformattedText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283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2.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.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.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Evidencia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Mongo DB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Auditoria</w:t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820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2.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3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.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Consultar todas las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persona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s</w:t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GET     /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api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/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person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Obtener todas las personas</w:t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61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2.3.1. Auditoria</w:t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816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2.4. Actualizar personas</w:t>
      </w:r>
    </w:p>
    <w:p>
      <w:pPr>
        <w:pStyle w:val="PreformattedText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PUT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    /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api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/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person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/{id} :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Actualizar la información de una persona identificada por {id}</w:t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4915" cy="27006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9402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2.4.1. Auditoria</w:t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9120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2.5. Eliminar personas</w:t>
      </w:r>
    </w:p>
    <w:p>
      <w:pPr>
        <w:pStyle w:val="PreformattedText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DELETE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    /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api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/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person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/{id} : 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Eliminar la información de una persona identificada por {id}</w:t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9242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2.5.1. Auditoria</w:t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widowControl/>
        <w:pBdr/>
        <w:shd w:fill="F2F9FC" w:val="clear"/>
        <w:spacing w:lineRule="auto" w:line="348"/>
        <w:rPr>
          <w:rFonts w:ascii="Arial" w:hAnsi="Arial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97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LibreOffice/6.0.7.3$Linux_X86_64 LibreOffice_project/00m0$Build-3</Application>
  <Pages>8</Pages>
  <Words>116</Words>
  <Characters>720</Characters>
  <CharactersWithSpaces>836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2020-01-12T04:27:24Z</dcterms:created>
  <dc:creator/>
  <dc:description/>
  <dc:language>en-US</dc:language>
  <cp:lastModifiedBy/>
  <dcterms:modified xsi:type="dcterms:W3CDTF">2020-01-12T05:35:45Z</dcterms:modified>
  <cp:revision>5</cp:revision>
  <dc:subject/>
  <dc:title/>
</cp:coreProperties>
</file>