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MAKALAH</w:t>
      </w:r>
    </w:p>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SIKLUS AKUNTANSI PERUSAHAAN JASA</w:t>
      </w:r>
    </w:p>
    <w:p w:rsidR="00B20C97" w:rsidRPr="00585A26" w:rsidRDefault="00B20C97" w:rsidP="00B20C97">
      <w:pPr>
        <w:spacing w:line="360" w:lineRule="auto"/>
        <w:ind w:right="180"/>
        <w:jc w:val="center"/>
        <w:rPr>
          <w:rFonts w:ascii="Times New Roman" w:hAnsi="Times New Roman" w:cs="Times New Roman"/>
          <w:i/>
        </w:rPr>
      </w:pPr>
      <w:r w:rsidRPr="00585A26">
        <w:rPr>
          <w:rFonts w:ascii="Times New Roman" w:hAnsi="Times New Roman" w:cs="Times New Roman"/>
          <w:i/>
        </w:rPr>
        <w:t>Disusun dalam rangka memenuh</w:t>
      </w:r>
      <w:r w:rsidRPr="00585A26">
        <w:rPr>
          <w:rFonts w:ascii="Times New Roman" w:hAnsi="Times New Roman" w:cs="Times New Roman"/>
          <w:i/>
        </w:rPr>
        <w:t>i tugas besar mata kuliah Pengantar Akuntansi</w:t>
      </w:r>
      <w:r w:rsidRPr="00585A26">
        <w:rPr>
          <w:rFonts w:ascii="Times New Roman" w:hAnsi="Times New Roman" w:cs="Times New Roman"/>
          <w:i/>
        </w:rPr>
        <w:t xml:space="preserve">  yang diampuh oleh </w:t>
      </w:r>
      <w:r w:rsidRPr="00585A26">
        <w:rPr>
          <w:rFonts w:ascii="Times New Roman" w:hAnsi="Times New Roman" w:cs="Times New Roman"/>
          <w:i/>
        </w:rPr>
        <w:t>Ibu Valentina Monoarfa,</w:t>
      </w:r>
      <w:r w:rsidRPr="00585A26">
        <w:rPr>
          <w:rFonts w:ascii="Times New Roman" w:hAnsi="Times New Roman" w:cs="Times New Roman"/>
          <w:i/>
        </w:rPr>
        <w:t xml:space="preserve"> SE</w:t>
      </w:r>
      <w:r w:rsidRPr="00585A26">
        <w:rPr>
          <w:rFonts w:ascii="Times New Roman" w:hAnsi="Times New Roman" w:cs="Times New Roman"/>
          <w:i/>
        </w:rPr>
        <w:t>.</w:t>
      </w:r>
      <w:r w:rsidRPr="00585A26">
        <w:rPr>
          <w:rFonts w:ascii="Times New Roman" w:hAnsi="Times New Roman" w:cs="Times New Roman"/>
          <w:i/>
        </w:rPr>
        <w:t>, MM</w:t>
      </w:r>
    </w:p>
    <w:p w:rsidR="00B20C97" w:rsidRPr="00585A26" w:rsidRDefault="00B20C97" w:rsidP="00B20C97">
      <w:pPr>
        <w:spacing w:line="360" w:lineRule="auto"/>
        <w:ind w:right="180"/>
        <w:jc w:val="both"/>
        <w:rPr>
          <w:rFonts w:ascii="Times New Roman" w:hAnsi="Times New Roman" w:cs="Times New Roman"/>
          <w:i/>
          <w:sz w:val="24"/>
          <w:szCs w:val="24"/>
        </w:rPr>
      </w:pPr>
    </w:p>
    <w:p w:rsidR="00B20C97" w:rsidRPr="00585A26" w:rsidRDefault="00B20C97" w:rsidP="00B20C97">
      <w:pPr>
        <w:spacing w:line="360" w:lineRule="auto"/>
        <w:ind w:right="180"/>
        <w:jc w:val="both"/>
        <w:rPr>
          <w:rFonts w:ascii="Times New Roman" w:hAnsi="Times New Roman" w:cs="Times New Roman"/>
          <w:sz w:val="24"/>
          <w:szCs w:val="24"/>
        </w:rPr>
      </w:pPr>
      <w:r w:rsidRPr="00585A26">
        <w:rPr>
          <w:rFonts w:ascii="Times New Roman" w:hAnsi="Times New Roman" w:cs="Times New Roman"/>
          <w:noProof/>
          <w:sz w:val="24"/>
          <w:szCs w:val="24"/>
        </w:rPr>
        <w:drawing>
          <wp:anchor distT="0" distB="0" distL="0" distR="0" simplePos="0" relativeHeight="251659264" behindDoc="0" locked="0" layoutInCell="1" allowOverlap="1" wp14:anchorId="1062DC36" wp14:editId="3BA6ACC1">
            <wp:simplePos x="0" y="0"/>
            <wp:positionH relativeFrom="column">
              <wp:posOffset>1791970</wp:posOffset>
            </wp:positionH>
            <wp:positionV relativeFrom="paragraph">
              <wp:posOffset>17145</wp:posOffset>
            </wp:positionV>
            <wp:extent cx="2149475" cy="2143125"/>
            <wp:effectExtent l="19050" t="0" r="3175" b="0"/>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2149475" cy="2143125"/>
                    </a:xfrm>
                    <a:prstGeom prst="rect">
                      <a:avLst/>
                    </a:prstGeom>
                  </pic:spPr>
                </pic:pic>
              </a:graphicData>
            </a:graphic>
          </wp:anchor>
        </w:drawing>
      </w: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tabs>
          <w:tab w:val="left" w:pos="6135"/>
        </w:tabs>
        <w:spacing w:line="360" w:lineRule="auto"/>
        <w:ind w:right="180"/>
        <w:rPr>
          <w:rFonts w:ascii="Times New Roman" w:hAnsi="Times New Roman" w:cs="Times New Roman"/>
          <w:sz w:val="24"/>
          <w:szCs w:val="24"/>
        </w:rPr>
      </w:pPr>
      <w:r w:rsidRPr="00585A26">
        <w:rPr>
          <w:rFonts w:ascii="Times New Roman" w:hAnsi="Times New Roman" w:cs="Times New Roman"/>
          <w:sz w:val="24"/>
          <w:szCs w:val="24"/>
        </w:rPr>
        <w:tab/>
      </w:r>
    </w:p>
    <w:p w:rsidR="00B20C97" w:rsidRPr="00585A26" w:rsidRDefault="00B20C97" w:rsidP="00B20C97">
      <w:pPr>
        <w:tabs>
          <w:tab w:val="left" w:pos="1139"/>
        </w:tabs>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Oleh :</w:t>
      </w:r>
    </w:p>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INDRAWAHYU S. LAPADO (931422022</w:t>
      </w:r>
      <w:r w:rsidRPr="00585A26">
        <w:rPr>
          <w:rFonts w:ascii="Times New Roman" w:hAnsi="Times New Roman" w:cs="Times New Roman"/>
          <w:b/>
          <w:sz w:val="24"/>
          <w:szCs w:val="24"/>
        </w:rPr>
        <w:t>)</w:t>
      </w: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spacing w:line="360" w:lineRule="auto"/>
        <w:ind w:right="180"/>
        <w:jc w:val="both"/>
        <w:rPr>
          <w:rFonts w:ascii="Times New Roman" w:hAnsi="Times New Roman" w:cs="Times New Roman"/>
          <w:sz w:val="24"/>
          <w:szCs w:val="24"/>
        </w:rPr>
      </w:pPr>
    </w:p>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PROGRAM STUDI S1 MANAJEMEN</w:t>
      </w:r>
    </w:p>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JURUSAN MANAJEMEN</w:t>
      </w:r>
    </w:p>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FAKULTAS EKONOMI</w:t>
      </w:r>
    </w:p>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sz w:val="24"/>
          <w:szCs w:val="24"/>
        </w:rPr>
        <w:t>UNIVERSITAS NEGERI GORONTALO</w:t>
      </w:r>
    </w:p>
    <w:p w:rsidR="00B20C97" w:rsidRPr="00585A26" w:rsidRDefault="00B20C97" w:rsidP="00B20C97">
      <w:pPr>
        <w:spacing w:line="360" w:lineRule="auto"/>
        <w:ind w:right="180"/>
        <w:jc w:val="center"/>
        <w:rPr>
          <w:rFonts w:ascii="Times New Roman" w:hAnsi="Times New Roman" w:cs="Times New Roman"/>
          <w:b/>
          <w:sz w:val="24"/>
          <w:szCs w:val="24"/>
        </w:rPr>
      </w:pPr>
      <w:r w:rsidRPr="00585A26">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3405CB29" wp14:editId="5D4FA827">
                <wp:simplePos x="0" y="0"/>
                <wp:positionH relativeFrom="column">
                  <wp:posOffset>4864735</wp:posOffset>
                </wp:positionH>
                <wp:positionV relativeFrom="paragraph">
                  <wp:posOffset>819604</wp:posOffset>
                </wp:positionV>
                <wp:extent cx="300446" cy="156754"/>
                <wp:effectExtent l="0" t="0" r="4445" b="0"/>
                <wp:wrapNone/>
                <wp:docPr id="1" name="Flowchart: Alternate Process 1"/>
                <wp:cNvGraphicFramePr/>
                <a:graphic xmlns:a="http://schemas.openxmlformats.org/drawingml/2006/main">
                  <a:graphicData uri="http://schemas.microsoft.com/office/word/2010/wordprocessingShape">
                    <wps:wsp>
                      <wps:cNvSpPr/>
                      <wps:spPr>
                        <a:xfrm>
                          <a:off x="0" y="0"/>
                          <a:ext cx="300446" cy="156754"/>
                        </a:xfrm>
                        <a:prstGeom prst="flowChartAlternateProcess">
                          <a:avLst/>
                        </a:prstGeom>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AB607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383.05pt;margin-top:64.55pt;width:23.65pt;height:1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" fillcolor="white [3201]" stroked="f" strokeweight="1pt"/>
            </w:pict>
          </mc:Fallback>
        </mc:AlternateContent>
      </w:r>
      <w:r w:rsidRPr="00585A26">
        <w:rPr>
          <w:rFonts w:ascii="Times New Roman" w:hAnsi="Times New Roman" w:cs="Times New Roman"/>
          <w:b/>
          <w:sz w:val="24"/>
          <w:szCs w:val="24"/>
        </w:rPr>
        <w:t>2022</w:t>
      </w:r>
    </w:p>
    <w:p w:rsidR="00D93C09" w:rsidRPr="00585A26" w:rsidRDefault="00FA22EA" w:rsidP="00D93C0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2711302</wp:posOffset>
                </wp:positionH>
                <wp:positionV relativeFrom="paragraph">
                  <wp:posOffset>585736</wp:posOffset>
                </wp:positionV>
                <wp:extent cx="372140" cy="194664"/>
                <wp:effectExtent l="0" t="0" r="27940" b="15240"/>
                <wp:wrapNone/>
                <wp:docPr id="8" name="Oval 8"/>
                <wp:cNvGraphicFramePr/>
                <a:graphic xmlns:a="http://schemas.openxmlformats.org/drawingml/2006/main">
                  <a:graphicData uri="http://schemas.microsoft.com/office/word/2010/wordprocessingShape">
                    <wps:wsp>
                      <wps:cNvSpPr/>
                      <wps:spPr>
                        <a:xfrm>
                          <a:off x="0" y="0"/>
                          <a:ext cx="372140" cy="19466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ACD9E" id="Oval 8" o:spid="_x0000_s1026" style="position:absolute;margin-left:213.5pt;margin-top:46.1pt;width:29.3pt;height:15.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" fillcolor="white [3212]" strokecolor="white [3212]" strokeweight="1pt">
                <v:stroke joinstyle="miter"/>
              </v:oval>
            </w:pict>
          </mc:Fallback>
        </mc:AlternateContent>
      </w:r>
    </w:p>
    <w:p w:rsidR="00D93C09" w:rsidRPr="00585A26" w:rsidRDefault="00D93C09" w:rsidP="00D93C09">
      <w:pPr>
        <w:spacing w:line="360" w:lineRule="auto"/>
        <w:jc w:val="center"/>
        <w:rPr>
          <w:rFonts w:ascii="Times New Roman" w:hAnsi="Times New Roman" w:cs="Times New Roman"/>
          <w:b/>
          <w:sz w:val="24"/>
          <w:szCs w:val="24"/>
        </w:rPr>
      </w:pPr>
      <w:r w:rsidRPr="00585A26">
        <w:rPr>
          <w:rFonts w:ascii="Times New Roman" w:hAnsi="Times New Roman" w:cs="Times New Roman"/>
          <w:b/>
          <w:sz w:val="24"/>
          <w:szCs w:val="24"/>
        </w:rPr>
        <w:lastRenderedPageBreak/>
        <w:t>KATA PENGANTAR</w:t>
      </w:r>
    </w:p>
    <w:p w:rsidR="00D93C09" w:rsidRPr="00585A26" w:rsidRDefault="00D93C09" w:rsidP="00B20C97">
      <w:pPr>
        <w:spacing w:line="360" w:lineRule="auto"/>
        <w:jc w:val="both"/>
        <w:rPr>
          <w:rFonts w:ascii="Times New Roman" w:hAnsi="Times New Roman" w:cs="Times New Roman"/>
          <w:b/>
          <w:sz w:val="24"/>
          <w:szCs w:val="24"/>
        </w:rPr>
      </w:pPr>
      <w:r w:rsidRPr="00585A26">
        <w:rPr>
          <w:rFonts w:ascii="Times New Roman" w:hAnsi="Times New Roman" w:cs="Times New Roman"/>
          <w:sz w:val="24"/>
          <w:szCs w:val="24"/>
        </w:rPr>
        <w:t xml:space="preserve">     Syukur Alhamdulillah senantiasa kami panjatkan kehadirat ALLAH SWT yang telah melimpahkan rahmat dan karunia-Nya, sehingga kami dapat menyelesaikan makalah ini guna memenuhi tugas </w:t>
      </w:r>
      <w:r w:rsidRPr="00585A26">
        <w:rPr>
          <w:rFonts w:ascii="Times New Roman" w:hAnsi="Times New Roman" w:cs="Times New Roman"/>
          <w:b/>
          <w:sz w:val="24"/>
          <w:szCs w:val="24"/>
        </w:rPr>
        <w:t>”Pengantar Akuntansi”</w:t>
      </w:r>
      <w:r w:rsidRPr="00585A26">
        <w:rPr>
          <w:rFonts w:ascii="Times New Roman" w:hAnsi="Times New Roman" w:cs="Times New Roman"/>
          <w:sz w:val="24"/>
          <w:szCs w:val="24"/>
        </w:rPr>
        <w:t xml:space="preserve"> , dengan judul </w:t>
      </w:r>
      <w:r w:rsidRPr="00585A26">
        <w:rPr>
          <w:rFonts w:ascii="Times New Roman" w:hAnsi="Times New Roman" w:cs="Times New Roman"/>
          <w:b/>
          <w:sz w:val="24"/>
          <w:szCs w:val="24"/>
        </w:rPr>
        <w:t>“Siklus Akuntansi Perusahaan Jasa”</w:t>
      </w:r>
    </w:p>
    <w:p w:rsidR="00D93C09" w:rsidRPr="00585A26" w:rsidRDefault="00D93C09" w:rsidP="00B20C97">
      <w:pPr>
        <w:spacing w:line="360" w:lineRule="auto"/>
        <w:jc w:val="both"/>
        <w:rPr>
          <w:rFonts w:ascii="Times New Roman" w:hAnsi="Times New Roman" w:cs="Times New Roman"/>
          <w:sz w:val="24"/>
          <w:szCs w:val="24"/>
        </w:rPr>
      </w:pPr>
      <w:r w:rsidRPr="00585A26">
        <w:rPr>
          <w:rFonts w:ascii="Times New Roman" w:hAnsi="Times New Roman" w:cs="Times New Roman"/>
          <w:sz w:val="24"/>
          <w:szCs w:val="24"/>
        </w:rPr>
        <w:t xml:space="preserve">        Kami menyadari sepenuhnya bahwa makalah ini masih jauh dari kata sempurna di karenakan terbatasnya pengalaman dan pengetahuan yang kami miliki. Oleh karena itu, kami mengharapkan segala bentuk saran serta masukan bahkan kritik yang membangun</w:t>
      </w:r>
      <w:r w:rsidRPr="00585A26">
        <w:rPr>
          <w:rFonts w:ascii="Times New Roman" w:hAnsi="Times New Roman" w:cs="Times New Roman"/>
          <w:b/>
          <w:sz w:val="24"/>
          <w:szCs w:val="24"/>
        </w:rPr>
        <w:t xml:space="preserve"> </w:t>
      </w:r>
      <w:r w:rsidRPr="00585A26">
        <w:rPr>
          <w:rFonts w:ascii="Times New Roman" w:hAnsi="Times New Roman" w:cs="Times New Roman"/>
          <w:sz w:val="24"/>
          <w:szCs w:val="24"/>
        </w:rPr>
        <w:t>dari berbagai pihak. Akhirnya kami berharap semoga makalah ini dapat memberikan manfaat bagi kami.</w:t>
      </w: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B20C97" w:rsidP="00B20C97">
      <w:pPr>
        <w:spacing w:line="360" w:lineRule="auto"/>
        <w:ind w:left="5040" w:firstLine="720"/>
        <w:rPr>
          <w:rFonts w:ascii="Times New Roman" w:hAnsi="Times New Roman" w:cs="Times New Roman"/>
          <w:sz w:val="24"/>
          <w:szCs w:val="24"/>
        </w:rPr>
      </w:pPr>
      <w:r w:rsidRPr="00585A26">
        <w:rPr>
          <w:rFonts w:ascii="Times New Roman" w:hAnsi="Times New Roman" w:cs="Times New Roman"/>
          <w:sz w:val="24"/>
          <w:szCs w:val="24"/>
        </w:rPr>
        <w:t>Gorontalo, 25 Oktober 2022</w:t>
      </w:r>
    </w:p>
    <w:p w:rsidR="00B20C97" w:rsidRPr="00585A26" w:rsidRDefault="00B20C97" w:rsidP="00D93C09">
      <w:pPr>
        <w:spacing w:line="360" w:lineRule="auto"/>
        <w:rPr>
          <w:rFonts w:ascii="Times New Roman" w:hAnsi="Times New Roman" w:cs="Times New Roman"/>
          <w:sz w:val="24"/>
          <w:szCs w:val="24"/>
        </w:rPr>
      </w:pPr>
    </w:p>
    <w:p w:rsidR="00B20C97" w:rsidRPr="00585A26" w:rsidRDefault="00B20C97" w:rsidP="00D93C09">
      <w:pPr>
        <w:spacing w:line="360" w:lineRule="auto"/>
        <w:rPr>
          <w:rFonts w:ascii="Times New Roman" w:hAnsi="Times New Roman" w:cs="Times New Roman"/>
          <w:sz w:val="24"/>
          <w:szCs w:val="24"/>
        </w:rPr>
      </w:pPr>
    </w:p>
    <w:p w:rsidR="00B20C97" w:rsidRPr="00585A26" w:rsidRDefault="00B20C97" w:rsidP="00B20C97">
      <w:pPr>
        <w:spacing w:line="360" w:lineRule="auto"/>
        <w:ind w:left="6480"/>
        <w:rPr>
          <w:rFonts w:ascii="Times New Roman" w:hAnsi="Times New Roman" w:cs="Times New Roman"/>
          <w:sz w:val="24"/>
          <w:szCs w:val="24"/>
        </w:rPr>
      </w:pPr>
      <w:r w:rsidRPr="00585A26">
        <w:rPr>
          <w:rFonts w:ascii="Times New Roman" w:hAnsi="Times New Roman" w:cs="Times New Roman"/>
          <w:sz w:val="24"/>
          <w:szCs w:val="24"/>
        </w:rPr>
        <w:t xml:space="preserve">     Penulis</w:t>
      </w: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rPr>
          <w:rFonts w:ascii="Times New Roman" w:hAnsi="Times New Roman" w:cs="Times New Roman"/>
          <w:sz w:val="24"/>
          <w:szCs w:val="24"/>
        </w:rPr>
      </w:pPr>
    </w:p>
    <w:p w:rsidR="00D93C09" w:rsidRPr="00585A26" w:rsidRDefault="00D93C09" w:rsidP="00D93C09">
      <w:pPr>
        <w:spacing w:line="360" w:lineRule="auto"/>
        <w:jc w:val="center"/>
        <w:rPr>
          <w:rFonts w:ascii="Times New Roman" w:hAnsi="Times New Roman" w:cs="Times New Roman"/>
          <w:b/>
          <w:sz w:val="24"/>
          <w:szCs w:val="24"/>
        </w:rPr>
      </w:pPr>
      <w:r w:rsidRPr="00585A26">
        <w:rPr>
          <w:rFonts w:ascii="Times New Roman" w:hAnsi="Times New Roman" w:cs="Times New Roman"/>
          <w:b/>
          <w:sz w:val="24"/>
          <w:szCs w:val="24"/>
        </w:rPr>
        <w:lastRenderedPageBreak/>
        <w:t>DAFTAR ISI</w:t>
      </w:r>
    </w:p>
    <w:p w:rsidR="002072E4" w:rsidRPr="00585A26" w:rsidRDefault="00B20C97" w:rsidP="00585A26">
      <w:pPr>
        <w:tabs>
          <w:tab w:val="left" w:leader="dot" w:pos="900"/>
          <w:tab w:val="left" w:leader="dot" w:pos="8280"/>
          <w:tab w:val="left" w:pos="8640"/>
        </w:tabs>
        <w:rPr>
          <w:rFonts w:ascii="Times New Roman" w:hAnsi="Times New Roman" w:cs="Times New Roman"/>
          <w:b/>
        </w:rPr>
      </w:pPr>
      <w:r w:rsidRPr="00585A26">
        <w:rPr>
          <w:rFonts w:ascii="Times New Roman" w:hAnsi="Times New Roman" w:cs="Times New Roman"/>
          <w:b/>
        </w:rPr>
        <w:t>HALAMAN JUDUL</w:t>
      </w:r>
      <w:r w:rsidRPr="00585A26">
        <w:rPr>
          <w:rFonts w:ascii="Times New Roman" w:hAnsi="Times New Roman" w:cs="Times New Roman"/>
          <w:b/>
        </w:rPr>
        <w:tab/>
      </w:r>
      <w:r w:rsidR="00585A26" w:rsidRPr="00585A26">
        <w:rPr>
          <w:rFonts w:ascii="Times New Roman" w:hAnsi="Times New Roman" w:cs="Times New Roman"/>
          <w:b/>
        </w:rPr>
        <w:tab/>
        <w:t>i</w:t>
      </w:r>
    </w:p>
    <w:p w:rsidR="00585A26" w:rsidRDefault="00585A26" w:rsidP="00585A26">
      <w:pPr>
        <w:tabs>
          <w:tab w:val="left" w:leader="dot" w:pos="900"/>
          <w:tab w:val="left" w:leader="dot" w:pos="8280"/>
          <w:tab w:val="left" w:pos="8640"/>
        </w:tabs>
        <w:rPr>
          <w:rFonts w:ascii="Times New Roman" w:hAnsi="Times New Roman" w:cs="Times New Roman"/>
          <w:b/>
        </w:rPr>
      </w:pPr>
      <w:r>
        <w:rPr>
          <w:rFonts w:ascii="Times New Roman" w:hAnsi="Times New Roman" w:cs="Times New Roman"/>
          <w:b/>
        </w:rPr>
        <w:t>KATA PENGANTAR</w:t>
      </w:r>
      <w:r>
        <w:rPr>
          <w:rFonts w:ascii="Times New Roman" w:hAnsi="Times New Roman" w:cs="Times New Roman"/>
          <w:b/>
        </w:rPr>
        <w:tab/>
      </w:r>
      <w:r>
        <w:rPr>
          <w:rFonts w:ascii="Times New Roman" w:hAnsi="Times New Roman" w:cs="Times New Roman"/>
          <w:b/>
        </w:rPr>
        <w:tab/>
        <w:t>ii</w:t>
      </w:r>
    </w:p>
    <w:p w:rsidR="00585A26" w:rsidRDefault="00585A26" w:rsidP="00585A26">
      <w:pPr>
        <w:tabs>
          <w:tab w:val="left" w:leader="dot" w:pos="900"/>
          <w:tab w:val="left" w:leader="dot" w:pos="8280"/>
          <w:tab w:val="left" w:pos="8640"/>
        </w:tabs>
        <w:rPr>
          <w:rFonts w:ascii="Times New Roman" w:hAnsi="Times New Roman" w:cs="Times New Roman"/>
          <w:b/>
        </w:rPr>
      </w:pPr>
      <w:r>
        <w:rPr>
          <w:rFonts w:ascii="Times New Roman" w:hAnsi="Times New Roman" w:cs="Times New Roman"/>
          <w:b/>
        </w:rPr>
        <w:t>DAFTAR ISI</w:t>
      </w:r>
      <w:r>
        <w:rPr>
          <w:rFonts w:ascii="Times New Roman" w:hAnsi="Times New Roman" w:cs="Times New Roman"/>
          <w:b/>
        </w:rPr>
        <w:tab/>
      </w:r>
      <w:r>
        <w:rPr>
          <w:rFonts w:ascii="Times New Roman" w:hAnsi="Times New Roman" w:cs="Times New Roman"/>
          <w:b/>
        </w:rPr>
        <w:tab/>
        <w:t>iii</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Profil Perusahaan</w:t>
      </w:r>
      <w:r w:rsidRPr="00585A26">
        <w:rPr>
          <w:rFonts w:ascii="Times New Roman" w:hAnsi="Times New Roman" w:cs="Times New Roman"/>
        </w:rPr>
        <w:tab/>
      </w:r>
      <w:r w:rsidRPr="00585A26">
        <w:rPr>
          <w:rFonts w:ascii="Times New Roman" w:hAnsi="Times New Roman" w:cs="Times New Roman"/>
        </w:rPr>
        <w:tab/>
      </w:r>
      <w:r>
        <w:rPr>
          <w:rFonts w:ascii="Times New Roman" w:hAnsi="Times New Roman" w:cs="Times New Roman"/>
        </w:rPr>
        <w:t>1</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Gambar Aset</w:t>
      </w:r>
      <w:r w:rsidRPr="00585A26">
        <w:rPr>
          <w:rFonts w:ascii="Times New Roman" w:hAnsi="Times New Roman" w:cs="Times New Roman"/>
        </w:rPr>
        <w:tab/>
      </w:r>
      <w:r>
        <w:rPr>
          <w:rFonts w:ascii="Times New Roman" w:hAnsi="Times New Roman" w:cs="Times New Roman"/>
        </w:rPr>
        <w:tab/>
        <w:t>2</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Transaksi</w:t>
      </w:r>
      <w:r w:rsidRPr="00585A26">
        <w:rPr>
          <w:rFonts w:ascii="Times New Roman" w:hAnsi="Times New Roman" w:cs="Times New Roman"/>
        </w:rPr>
        <w:tab/>
      </w:r>
      <w:r w:rsidRPr="00585A26">
        <w:rPr>
          <w:rFonts w:ascii="Times New Roman" w:hAnsi="Times New Roman" w:cs="Times New Roman"/>
        </w:rPr>
        <w:tab/>
      </w:r>
      <w:r>
        <w:rPr>
          <w:rFonts w:ascii="Times New Roman" w:hAnsi="Times New Roman" w:cs="Times New Roman"/>
        </w:rPr>
        <w:t>3</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Jurnal Umum</w:t>
      </w:r>
      <w:r w:rsidRPr="00585A26">
        <w:rPr>
          <w:rFonts w:ascii="Times New Roman" w:hAnsi="Times New Roman" w:cs="Times New Roman"/>
        </w:rPr>
        <w:tab/>
      </w:r>
      <w:r>
        <w:rPr>
          <w:rFonts w:ascii="Times New Roman" w:hAnsi="Times New Roman" w:cs="Times New Roman"/>
        </w:rPr>
        <w:tab/>
        <w:t>7</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Buku Besar</w:t>
      </w:r>
      <w:r w:rsidRPr="00585A26">
        <w:rPr>
          <w:rFonts w:ascii="Times New Roman" w:hAnsi="Times New Roman" w:cs="Times New Roman"/>
        </w:rPr>
        <w:tab/>
      </w:r>
      <w:r>
        <w:rPr>
          <w:rFonts w:ascii="Times New Roman" w:hAnsi="Times New Roman" w:cs="Times New Roman"/>
        </w:rPr>
        <w:tab/>
        <w:t>8</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Neraca Saldo</w:t>
      </w:r>
      <w:r w:rsidRPr="00585A26">
        <w:rPr>
          <w:rFonts w:ascii="Times New Roman" w:hAnsi="Times New Roman" w:cs="Times New Roman"/>
        </w:rPr>
        <w:tab/>
      </w:r>
      <w:r>
        <w:rPr>
          <w:rFonts w:ascii="Times New Roman" w:hAnsi="Times New Roman" w:cs="Times New Roman"/>
        </w:rPr>
        <w:tab/>
        <w:t>11</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Ayat Jurnal Penyesuaian</w:t>
      </w:r>
      <w:r w:rsidRPr="00585A26">
        <w:rPr>
          <w:rFonts w:ascii="Times New Roman" w:hAnsi="Times New Roman" w:cs="Times New Roman"/>
        </w:rPr>
        <w:tab/>
      </w:r>
      <w:r w:rsidRPr="00585A26">
        <w:rPr>
          <w:rFonts w:ascii="Times New Roman" w:hAnsi="Times New Roman" w:cs="Times New Roman"/>
        </w:rPr>
        <w:tab/>
      </w:r>
      <w:r>
        <w:rPr>
          <w:rFonts w:ascii="Times New Roman" w:hAnsi="Times New Roman" w:cs="Times New Roman"/>
        </w:rPr>
        <w:t>12</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Neraca Lajur</w:t>
      </w:r>
      <w:r w:rsidRPr="00585A26">
        <w:rPr>
          <w:rFonts w:ascii="Times New Roman" w:hAnsi="Times New Roman" w:cs="Times New Roman"/>
        </w:rPr>
        <w:tab/>
      </w:r>
      <w:r>
        <w:rPr>
          <w:rFonts w:ascii="Times New Roman" w:hAnsi="Times New Roman" w:cs="Times New Roman"/>
        </w:rPr>
        <w:tab/>
      </w:r>
      <w:r w:rsidR="003C3894">
        <w:rPr>
          <w:rFonts w:ascii="Times New Roman" w:hAnsi="Times New Roman" w:cs="Times New Roman"/>
        </w:rPr>
        <w:t>13</w:t>
      </w:r>
    </w:p>
    <w:p w:rsidR="00585A26" w:rsidRP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Laporan Keuangan</w:t>
      </w:r>
      <w:r w:rsidRPr="00585A26">
        <w:rPr>
          <w:rFonts w:ascii="Times New Roman" w:hAnsi="Times New Roman" w:cs="Times New Roman"/>
        </w:rPr>
        <w:tab/>
      </w:r>
      <w:r w:rsidR="003C3894">
        <w:rPr>
          <w:rFonts w:ascii="Times New Roman" w:hAnsi="Times New Roman" w:cs="Times New Roman"/>
        </w:rPr>
        <w:tab/>
        <w:t>14</w:t>
      </w:r>
    </w:p>
    <w:p w:rsidR="00585A26" w:rsidRDefault="00585A26" w:rsidP="00585A26">
      <w:pPr>
        <w:tabs>
          <w:tab w:val="left" w:leader="dot" w:pos="900"/>
          <w:tab w:val="left" w:leader="dot" w:pos="8280"/>
          <w:tab w:val="left" w:pos="8640"/>
        </w:tabs>
        <w:ind w:left="360"/>
        <w:rPr>
          <w:rFonts w:ascii="Times New Roman" w:hAnsi="Times New Roman" w:cs="Times New Roman"/>
        </w:rPr>
      </w:pPr>
      <w:r w:rsidRPr="00585A26">
        <w:rPr>
          <w:rFonts w:ascii="Times New Roman" w:hAnsi="Times New Roman" w:cs="Times New Roman"/>
        </w:rPr>
        <w:t>Jurnal Penutup</w:t>
      </w:r>
      <w:r w:rsidRPr="00585A26">
        <w:rPr>
          <w:rFonts w:ascii="Times New Roman" w:hAnsi="Times New Roman" w:cs="Times New Roman"/>
        </w:rPr>
        <w:tab/>
      </w:r>
      <w:r w:rsidR="003C3894">
        <w:rPr>
          <w:rFonts w:ascii="Times New Roman" w:hAnsi="Times New Roman" w:cs="Times New Roman"/>
        </w:rPr>
        <w:tab/>
        <w:t>16</w:t>
      </w: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BE3E44" w:rsidRDefault="00BE3E44" w:rsidP="00585A26">
      <w:pPr>
        <w:tabs>
          <w:tab w:val="left" w:leader="dot" w:pos="900"/>
          <w:tab w:val="left" w:leader="dot" w:pos="8280"/>
          <w:tab w:val="left" w:pos="8640"/>
        </w:tabs>
        <w:ind w:left="360"/>
        <w:rPr>
          <w:rFonts w:ascii="Times New Roman" w:hAnsi="Times New Roman" w:cs="Times New Roman"/>
        </w:rPr>
      </w:pPr>
    </w:p>
    <w:p w:rsidR="00FA22EA" w:rsidRPr="00BE3E44" w:rsidRDefault="00FA22EA" w:rsidP="00BE3E44">
      <w:pPr>
        <w:tabs>
          <w:tab w:val="left" w:pos="4980"/>
        </w:tabs>
        <w:rPr>
          <w:rFonts w:ascii="Times New Roman" w:hAnsi="Times New Roman" w:cs="Times New Roman"/>
        </w:rPr>
      </w:pPr>
      <w:bookmarkStart w:id="0" w:name="_GoBack"/>
      <w:bookmarkEnd w:id="0"/>
    </w:p>
    <w:sectPr w:rsidR="00FA22EA" w:rsidRPr="00BE3E44" w:rsidSect="00FA22EA">
      <w:footerReference w:type="default" r:id="rId8"/>
      <w:pgSz w:w="11907" w:h="16839"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6E1" w:rsidRDefault="004636E1" w:rsidP="00FA22EA">
      <w:pPr>
        <w:spacing w:after="0" w:line="240" w:lineRule="auto"/>
      </w:pPr>
      <w:r>
        <w:separator/>
      </w:r>
    </w:p>
  </w:endnote>
  <w:endnote w:type="continuationSeparator" w:id="0">
    <w:p w:rsidR="004636E1" w:rsidRDefault="004636E1" w:rsidP="00FA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0735895"/>
      <w:docPartObj>
        <w:docPartGallery w:val="Page Numbers (Bottom of Page)"/>
        <w:docPartUnique/>
      </w:docPartObj>
    </w:sdtPr>
    <w:sdtEndPr>
      <w:rPr>
        <w:noProof/>
      </w:rPr>
    </w:sdtEndPr>
    <w:sdtContent>
      <w:p w:rsidR="00FA22EA" w:rsidRDefault="00FA22EA">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FA22EA" w:rsidRDefault="00FA22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6E1" w:rsidRDefault="004636E1" w:rsidP="00FA22EA">
      <w:pPr>
        <w:spacing w:after="0" w:line="240" w:lineRule="auto"/>
      </w:pPr>
      <w:r>
        <w:separator/>
      </w:r>
    </w:p>
  </w:footnote>
  <w:footnote w:type="continuationSeparator" w:id="0">
    <w:p w:rsidR="004636E1" w:rsidRDefault="004636E1" w:rsidP="00FA2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E4"/>
    <w:rsid w:val="002072E4"/>
    <w:rsid w:val="00281095"/>
    <w:rsid w:val="003C3894"/>
    <w:rsid w:val="004636E1"/>
    <w:rsid w:val="00585A26"/>
    <w:rsid w:val="00B20C97"/>
    <w:rsid w:val="00BE3E44"/>
    <w:rsid w:val="00D93C09"/>
    <w:rsid w:val="00F848F0"/>
    <w:rsid w:val="00FA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EC2BD5-8452-44E5-95A5-A9E83034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C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2EA"/>
  </w:style>
  <w:style w:type="paragraph" w:styleId="Footer">
    <w:name w:val="footer"/>
    <w:basedOn w:val="Normal"/>
    <w:link w:val="FooterChar"/>
    <w:uiPriority w:val="99"/>
    <w:unhideWhenUsed/>
    <w:rsid w:val="00FA2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76C64-2A35-42D9-A156-F8401189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ACEERR</dc:creator>
  <cp:keywords/>
  <dc:description/>
  <cp:lastModifiedBy>ACEERR</cp:lastModifiedBy>
  <cp:revision>3</cp:revision>
  <dcterms:created xsi:type="dcterms:W3CDTF">2022-10-22T02:03:00Z</dcterms:created>
  <dcterms:modified xsi:type="dcterms:W3CDTF">2022-10-22T03:44:00Z</dcterms:modified>
</cp:coreProperties>
</file>