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4F5B7" w14:textId="006D7A30" w:rsidR="00900BB6" w:rsidRPr="00802488" w:rsidRDefault="00900BB6" w:rsidP="00900B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488">
        <w:rPr>
          <w:rFonts w:ascii="Times New Roman" w:hAnsi="Times New Roman" w:cs="Times New Roman"/>
          <w:b/>
          <w:bCs/>
          <w:sz w:val="28"/>
          <w:szCs w:val="28"/>
        </w:rPr>
        <w:t>CODING:</w:t>
      </w:r>
    </w:p>
    <w:p w14:paraId="055679CE" w14:textId="7FF8E13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financial_forecasting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>;</w:t>
      </w:r>
    </w:p>
    <w:p w14:paraId="618B7C25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248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02488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>;</w:t>
      </w:r>
    </w:p>
    <w:p w14:paraId="3F268D01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>public class Forecaster {</w:t>
      </w:r>
    </w:p>
    <w:p w14:paraId="44FC38FA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802488">
        <w:rPr>
          <w:rFonts w:ascii="Times New Roman" w:hAnsi="Times New Roman" w:cs="Times New Roman"/>
          <w:sz w:val="28"/>
          <w:szCs w:val="28"/>
        </w:rPr>
        <w:t>predictFutureValue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488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>, int years) {</w:t>
      </w:r>
    </w:p>
    <w:p w14:paraId="1B22B1F4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    if (years == 0) {</w:t>
      </w:r>
    </w:p>
    <w:p w14:paraId="1D119D08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>;</w:t>
      </w:r>
    </w:p>
    <w:p w14:paraId="47C20902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E0680A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02488">
        <w:rPr>
          <w:rFonts w:ascii="Times New Roman" w:hAnsi="Times New Roman" w:cs="Times New Roman"/>
          <w:i/>
          <w:iCs/>
          <w:sz w:val="28"/>
          <w:szCs w:val="28"/>
        </w:rPr>
        <w:t>predictFutureValue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2488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 xml:space="preserve">, years - 1) * (1 +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>);</w:t>
      </w:r>
    </w:p>
    <w:p w14:paraId="3104516D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B49DF0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0248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0248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>) {</w:t>
      </w:r>
    </w:p>
    <w:p w14:paraId="651BC3C5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    Scanner scan = new </w:t>
      </w:r>
      <w:proofErr w:type="gramStart"/>
      <w:r w:rsidRPr="00802488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02488">
        <w:rPr>
          <w:rFonts w:ascii="Times New Roman" w:hAnsi="Times New Roman" w:cs="Times New Roman"/>
          <w:sz w:val="28"/>
          <w:szCs w:val="28"/>
        </w:rPr>
        <w:t>System.</w:t>
      </w:r>
      <w:r w:rsidRPr="00802488">
        <w:rPr>
          <w:rFonts w:ascii="Times New Roman" w:hAnsi="Times New Roman" w:cs="Times New Roman"/>
          <w:i/>
          <w:iCs/>
          <w:sz w:val="28"/>
          <w:szCs w:val="28"/>
        </w:rPr>
        <w:t>in</w:t>
      </w:r>
      <w:r w:rsidRPr="00802488">
        <w:rPr>
          <w:rFonts w:ascii="Times New Roman" w:hAnsi="Times New Roman" w:cs="Times New Roman"/>
          <w:sz w:val="28"/>
          <w:szCs w:val="28"/>
        </w:rPr>
        <w:t>);</w:t>
      </w:r>
    </w:p>
    <w:p w14:paraId="7532569F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System.</w:t>
      </w:r>
      <w:r w:rsidRPr="0080248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02488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>("Enter the initial investment value: ");</w:t>
      </w:r>
    </w:p>
    <w:p w14:paraId="27320DD8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02488">
        <w:rPr>
          <w:rFonts w:ascii="Times New Roman" w:hAnsi="Times New Roman" w:cs="Times New Roman"/>
          <w:sz w:val="28"/>
          <w:szCs w:val="28"/>
        </w:rPr>
        <w:t>scan.nextDouble</w:t>
      </w:r>
      <w:proofErr w:type="spellEnd"/>
      <w:proofErr w:type="gramEnd"/>
      <w:r w:rsidRPr="00802488">
        <w:rPr>
          <w:rFonts w:ascii="Times New Roman" w:hAnsi="Times New Roman" w:cs="Times New Roman"/>
          <w:sz w:val="28"/>
          <w:szCs w:val="28"/>
        </w:rPr>
        <w:t>();</w:t>
      </w:r>
    </w:p>
    <w:p w14:paraId="4649E984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System.</w:t>
      </w:r>
      <w:r w:rsidRPr="0080248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02488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>("Enter the annual growth rate (in %): ");</w:t>
      </w:r>
    </w:p>
    <w:p w14:paraId="1C9042D3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growthRatePercent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02488">
        <w:rPr>
          <w:rFonts w:ascii="Times New Roman" w:hAnsi="Times New Roman" w:cs="Times New Roman"/>
          <w:sz w:val="28"/>
          <w:szCs w:val="28"/>
        </w:rPr>
        <w:t>scan.nextDouble</w:t>
      </w:r>
      <w:proofErr w:type="spellEnd"/>
      <w:proofErr w:type="gramEnd"/>
      <w:r w:rsidRPr="00802488">
        <w:rPr>
          <w:rFonts w:ascii="Times New Roman" w:hAnsi="Times New Roman" w:cs="Times New Roman"/>
          <w:sz w:val="28"/>
          <w:szCs w:val="28"/>
        </w:rPr>
        <w:t>();</w:t>
      </w:r>
    </w:p>
    <w:p w14:paraId="65605245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growthRatePercent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 xml:space="preserve"> / 100.0;</w:t>
      </w:r>
    </w:p>
    <w:p w14:paraId="3B41150E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System.</w:t>
      </w:r>
      <w:r w:rsidRPr="0080248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02488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>("Enter the number of years to forecast: ");</w:t>
      </w:r>
    </w:p>
    <w:p w14:paraId="4AD19AD1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    int years = </w:t>
      </w:r>
      <w:proofErr w:type="spellStart"/>
      <w:proofErr w:type="gramStart"/>
      <w:r w:rsidRPr="00802488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proofErr w:type="gramEnd"/>
      <w:r w:rsidRPr="00802488">
        <w:rPr>
          <w:rFonts w:ascii="Times New Roman" w:hAnsi="Times New Roman" w:cs="Times New Roman"/>
          <w:sz w:val="28"/>
          <w:szCs w:val="28"/>
        </w:rPr>
        <w:t>();</w:t>
      </w:r>
    </w:p>
    <w:p w14:paraId="662D30DF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02488">
        <w:rPr>
          <w:rFonts w:ascii="Times New Roman" w:hAnsi="Times New Roman" w:cs="Times New Roman"/>
          <w:i/>
          <w:iCs/>
          <w:sz w:val="28"/>
          <w:szCs w:val="28"/>
        </w:rPr>
        <w:t>predictFutureValue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2488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>, years);</w:t>
      </w:r>
    </w:p>
    <w:p w14:paraId="6EB8B8E5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System.</w:t>
      </w:r>
      <w:r w:rsidRPr="0080248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02488">
        <w:rPr>
          <w:rFonts w:ascii="Times New Roman" w:hAnsi="Times New Roman" w:cs="Times New Roman"/>
          <w:sz w:val="28"/>
          <w:szCs w:val="28"/>
        </w:rPr>
        <w:t>.printf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nFuture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 xml:space="preserve"> Value after %d years = %.2f\n", years, </w:t>
      </w:r>
      <w:proofErr w:type="spellStart"/>
      <w:r w:rsidRPr="00802488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802488">
        <w:rPr>
          <w:rFonts w:ascii="Times New Roman" w:hAnsi="Times New Roman" w:cs="Times New Roman"/>
          <w:sz w:val="28"/>
          <w:szCs w:val="28"/>
        </w:rPr>
        <w:t>);</w:t>
      </w:r>
    </w:p>
    <w:p w14:paraId="3F9A19E2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488">
        <w:rPr>
          <w:rFonts w:ascii="Times New Roman" w:hAnsi="Times New Roman" w:cs="Times New Roman"/>
          <w:sz w:val="28"/>
          <w:szCs w:val="28"/>
        </w:rPr>
        <w:t>scan.close</w:t>
      </w:r>
      <w:proofErr w:type="spellEnd"/>
      <w:proofErr w:type="gramEnd"/>
      <w:r w:rsidRPr="00802488">
        <w:rPr>
          <w:rFonts w:ascii="Times New Roman" w:hAnsi="Times New Roman" w:cs="Times New Roman"/>
          <w:sz w:val="28"/>
          <w:szCs w:val="28"/>
        </w:rPr>
        <w:t>();</w:t>
      </w:r>
    </w:p>
    <w:p w14:paraId="15DFD423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D9FECF" w14:textId="77777777" w:rsidR="00900BB6" w:rsidRPr="00802488" w:rsidRDefault="00900BB6" w:rsidP="00900BB6">
      <w:pPr>
        <w:rPr>
          <w:rFonts w:ascii="Times New Roman" w:hAnsi="Times New Roman" w:cs="Times New Roman"/>
          <w:sz w:val="28"/>
          <w:szCs w:val="28"/>
        </w:rPr>
      </w:pPr>
      <w:r w:rsidRPr="00802488">
        <w:rPr>
          <w:rFonts w:ascii="Times New Roman" w:hAnsi="Times New Roman" w:cs="Times New Roman"/>
          <w:sz w:val="28"/>
          <w:szCs w:val="28"/>
        </w:rPr>
        <w:t>}</w:t>
      </w:r>
    </w:p>
    <w:p w14:paraId="11EC0794" w14:textId="3412E9D7" w:rsidR="00DF43EA" w:rsidRPr="00802488" w:rsidRDefault="00900BB6">
      <w:pPr>
        <w:rPr>
          <w:rFonts w:ascii="Times New Roman" w:hAnsi="Times New Roman" w:cs="Times New Roman"/>
          <w:b/>
          <w:bCs/>
        </w:rPr>
      </w:pPr>
      <w:r w:rsidRPr="00802488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1D5B84" wp14:editId="27CD6B54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731510" cy="2950845"/>
            <wp:effectExtent l="0" t="0" r="2540" b="1905"/>
            <wp:wrapThrough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hrough>
            <wp:docPr id="107657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72575" name="Picture 10765725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2488">
        <w:rPr>
          <w:rFonts w:ascii="Times New Roman" w:hAnsi="Times New Roman" w:cs="Times New Roman"/>
          <w:b/>
          <w:bCs/>
        </w:rPr>
        <w:t>OUTPUT:</w:t>
      </w:r>
    </w:p>
    <w:p w14:paraId="352DD52C" w14:textId="55658E5A" w:rsidR="00900BB6" w:rsidRPr="00900BB6" w:rsidRDefault="00900BB6">
      <w:pPr>
        <w:rPr>
          <w:b/>
          <w:bCs/>
        </w:rPr>
      </w:pPr>
    </w:p>
    <w:sectPr w:rsidR="00900BB6" w:rsidRPr="0090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B6"/>
    <w:rsid w:val="000E3069"/>
    <w:rsid w:val="002239A8"/>
    <w:rsid w:val="00802488"/>
    <w:rsid w:val="00900045"/>
    <w:rsid w:val="00900BB6"/>
    <w:rsid w:val="00D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3A36"/>
  <w15:chartTrackingRefBased/>
  <w15:docId w15:val="{E8B0FEB8-1BBE-402D-B0BB-D671E319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Sumesh A</cp:lastModifiedBy>
  <cp:revision>2</cp:revision>
  <dcterms:created xsi:type="dcterms:W3CDTF">2025-06-21T15:06:00Z</dcterms:created>
  <dcterms:modified xsi:type="dcterms:W3CDTF">2025-06-22T13:42:00Z</dcterms:modified>
</cp:coreProperties>
</file>