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Assignment2.1-2017555012</w:t>
      </w:r>
    </w:p>
    <w:p>
      <w:pPr>
        <w:pStyle w:val="Author"/>
      </w:pPr>
      <w:r>
        <w:t xml:space="preserve">Sümeyra</w:t>
      </w:r>
      <w:r>
        <w:t xml:space="preserve"> </w:t>
      </w:r>
      <w:r>
        <w:t xml:space="preserve">Çam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01</w:t>
      </w:r>
      <w:r>
        <w:t xml:space="preserve"> </w:t>
      </w:r>
      <w:r>
        <w:t xml:space="preserve">2022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new_cases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total_deaths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new_deaths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27469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Cyprus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Hungary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Belgium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Bosnia and Herzegovina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</w:tbl>
    <w:bookmarkStart w:id="20" w:name="X3996e70ba33d836e33aab0aede82e7fa072e5d6"/>
    <w:p>
      <w:pPr>
        <w:pStyle w:val="Heading2"/>
      </w:pPr>
      <w:r>
        <w:t xml:space="preserve">Q1: Calculate the five-number summary statistics of covid-19 daily new cases for each country within each month.</w:t>
      </w:r>
    </w:p>
    <w:p>
      <w:pPr>
        <w:pStyle w:val="SourceCode"/>
      </w:pPr>
      <w:r>
        <w:rPr>
          <w:rStyle w:val="VerbatimChar"/>
        </w:rPr>
        <w:t xml:space="preserve">## `summarise()` has grouped output by 'location'. You can override using the `.groups` argument.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Albania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Andorra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0"/>
    <w:bookmarkStart w:id="21" w:name="Xe61f471198be45eeae1aedcabdec5afeb0b6394"/>
    <w:p>
      <w:pPr>
        <w:pStyle w:val="Heading2"/>
      </w:pPr>
      <w:r>
        <w:t xml:space="preserve">Q2: Find the highest daily cases and deaths separately for each country.</w:t>
      </w:r>
    </w:p>
    <w:p>
      <w:pPr>
        <w:pStyle w:val="SourceCode"/>
      </w:pPr>
      <w:r>
        <w:rPr>
          <w:rStyle w:val="VerbatimChar"/>
        </w:rPr>
        <w:t xml:space="preserve">## Warning in max(new_deaths, na.rm = TRUE): max için eksik olmayan argüman yok;</w:t>
      </w:r>
      <w:r>
        <w:br/>
      </w:r>
      <w:r>
        <w:rPr>
          <w:rStyle w:val="VerbatimChar"/>
        </w:rPr>
        <w:t xml:space="preserve">## -Inf döndürülüyor</w:t>
      </w:r>
    </w:p>
    <w:p>
      <w:pPr>
        <w:pStyle w:val="SourceCode"/>
      </w:pPr>
      <w:r>
        <w:rPr>
          <w:rStyle w:val="VerbatimChar"/>
        </w:rPr>
        <w:t xml:space="preserve">## # A tibble: 47 x 3</w:t>
      </w:r>
      <w:r>
        <w:br/>
      </w:r>
      <w:r>
        <w:rPr>
          <w:rStyle w:val="VerbatimChar"/>
        </w:rPr>
        <w:t xml:space="preserve">##    location               max_case max_death</w:t>
      </w:r>
      <w:r>
        <w:br/>
      </w:r>
      <w:r>
        <w:rPr>
          <w:rStyle w:val="VerbatimChar"/>
        </w:rPr>
        <w:t xml:space="preserve">##    &lt;chr&gt;                     &lt;dbl&gt;     &lt;dbl&gt;</w:t>
      </w:r>
      <w:r>
        <w:br/>
      </w:r>
      <w:r>
        <w:rPr>
          <w:rStyle w:val="VerbatimChar"/>
        </w:rPr>
        <w:t xml:space="preserve">##  1 Albania                     840        16</w:t>
      </w:r>
      <w:r>
        <w:br/>
      </w:r>
      <w:r>
        <w:rPr>
          <w:rStyle w:val="VerbatimChar"/>
        </w:rPr>
        <w:t xml:space="preserve">##  2 Andorra                     227         6</w:t>
      </w:r>
      <w:r>
        <w:br/>
      </w:r>
      <w:r>
        <w:rPr>
          <w:rStyle w:val="VerbatimChar"/>
        </w:rPr>
        <w:t xml:space="preserve">##  3 Austria                    3969       218</w:t>
      </w:r>
      <w:r>
        <w:br/>
      </w:r>
      <w:r>
        <w:rPr>
          <w:rStyle w:val="VerbatimChar"/>
        </w:rPr>
        <w:t xml:space="preserve">##  4 Belarus                    1957        10</w:t>
      </w:r>
      <w:r>
        <w:br/>
      </w:r>
      <w:r>
        <w:rPr>
          <w:rStyle w:val="VerbatimChar"/>
        </w:rPr>
        <w:t xml:space="preserve">##  5 Belgium                   21048       268</w:t>
      </w:r>
      <w:r>
        <w:br/>
      </w:r>
      <w:r>
        <w:rPr>
          <w:rStyle w:val="VerbatimChar"/>
        </w:rPr>
        <w:t xml:space="preserve">##  6 Bosnia and Herzegovina     1555        69</w:t>
      </w:r>
      <w:r>
        <w:br/>
      </w:r>
      <w:r>
        <w:rPr>
          <w:rStyle w:val="VerbatimChar"/>
        </w:rPr>
        <w:t xml:space="preserve">##  7 Bulgaria                   3945       114</w:t>
      </w:r>
      <w:r>
        <w:br/>
      </w:r>
      <w:r>
        <w:rPr>
          <w:rStyle w:val="VerbatimChar"/>
        </w:rPr>
        <w:t xml:space="preserve">##  8 Croatia                    3327        92</w:t>
      </w:r>
      <w:r>
        <w:br/>
      </w:r>
      <w:r>
        <w:rPr>
          <w:rStyle w:val="VerbatimChar"/>
        </w:rPr>
        <w:t xml:space="preserve">##  9 Cyprus                      301         2</w:t>
      </w:r>
      <w:r>
        <w:br/>
      </w:r>
      <w:r>
        <w:rPr>
          <w:rStyle w:val="VerbatimChar"/>
        </w:rPr>
        <w:t xml:space="preserve">## 10 Czechia                   17039       151</w:t>
      </w:r>
      <w:r>
        <w:br/>
      </w:r>
      <w:r>
        <w:rPr>
          <w:rStyle w:val="VerbatimChar"/>
        </w:rPr>
        <w:t xml:space="preserve">## # ... with 37 more rows</w:t>
      </w:r>
    </w:p>
    <w:bookmarkEnd w:id="21"/>
    <w:bookmarkStart w:id="22" w:name="X279a98981152ff3b863a91f0897b30a4b6eae44"/>
    <w:p>
      <w:pPr>
        <w:pStyle w:val="Heading2"/>
      </w:pPr>
      <w:r>
        <w:t xml:space="preserve">Q3: Identify the month in which the mean daily cases is the highest for each country.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Mean_cases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60952.00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32139.00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30313.67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26074.00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23449.17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22013.00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21022.50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20580.00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19465.50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19272.00</w:t>
            </w:r>
          </w:p>
        </w:tc>
      </w:tr>
    </w:tbl>
    <w:bookmarkEnd w:id="22"/>
    <w:bookmarkStart w:id="24" w:name="X6b97cd66f51dceff7acd9180f1021f703702079"/>
    <w:p>
      <w:pPr>
        <w:pStyle w:val="Heading2"/>
      </w:pPr>
      <w:r>
        <w:t xml:space="preserve">Q4: Select 3 country and plot the distribution of daily cases by month.Use location as clusters (i.e., color=location) to show the difference between countries.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ngment2.1.-2017555012_files/figure-docx/fin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```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Assignment2.1-2017555012</dc:title>
  <dc:creator>Sümeyra Çam</dc:creator>
  <cp:keywords/>
  <dcterms:created xsi:type="dcterms:W3CDTF">2022-01-21T20:05:27Z</dcterms:created>
  <dcterms:modified xsi:type="dcterms:W3CDTF">2022-01-21T20:05:27Z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21 01 2022</vt:lpwstr>
  </property>
  <property fmtid="{D5CDD505-2E9C-101B-9397-08002B2CF9AE}" pid="3" name="output">
    <vt:lpwstr>word_document</vt:lpwstr>
  </property>
</Properties>
</file>