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b/>
          <w:color w:val="484848"/>
          <w:spacing w:val="0"/>
          <w:position w:val="0"/>
          <w:sz w:val="27"/>
          <w:u w:val="single"/>
          <w:shd w:fill="auto" w:val="clear"/>
        </w:rPr>
      </w:pPr>
      <w:r>
        <w:rPr>
          <w:rFonts w:ascii="Segoe UI" w:hAnsi="Segoe UI" w:cs="Segoe UI" w:eastAsia="Segoe UI"/>
          <w:b/>
          <w:color w:val="484848"/>
          <w:spacing w:val="0"/>
          <w:position w:val="0"/>
          <w:sz w:val="27"/>
          <w:u w:val="single"/>
          <w:shd w:fill="auto" w:val="clear"/>
        </w:rPr>
        <w:t xml:space="preserve">Kutu Modeli: 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Bu projede, kurgusal bir restoran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ın web sitesini d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üzeltmek için ad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ım adım y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önergeleri izleyeceksiniz. 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0. Sizden beklenen style.css dosyas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ında ilgili selekt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örün alt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ında değişiklik yapmanız.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Öncelikle; .css dosyan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ızı html'e ilişkilendirin.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Sayfan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ın t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üm ”text” görünümünü body elementi alt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ında “center” olarak hizalayın.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Hyperlink (&lt;a&gt;) elemanlar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ının doğru g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örüntülenmesini sa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ğlayın (text-decoration:none;). 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1. Tommy's Pizza sitesinde yukar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ıdan aşağıya bir yol izleyeceğiz. Logo ve navigasyon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ğelerini 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çeren &lt;nav&gt; 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ğesini şekillendirme ile başlayalım.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img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  geni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şliğini 200 piksele ayarlayın.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Kenar bo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şluğu (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margin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)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özelli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ğini kullanarak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img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  'yi yatay olarak ortalayın. 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2.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nav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  içindeki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span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  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ğelerinin kenar boşluğunu (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margin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)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üst ve altta 10 piksele, solda ve sa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ğda 0 piksele ayarlayın. men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ülerin üst üste görünmesi için "display : block;" yap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ın.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3.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Şimdi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content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class ile ilgili bazı kurallar ayarlayın. Bu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ğe, sayfamızda &lt;nav&gt; dahil olmayan t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üm 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ğeler 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çin bir kapsay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ıcıdır.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Yüksekli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ği (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height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) 500 piksele ayarlayın.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10 piksel dikey kenar bo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şlukları ve otomatik yatay kenar boşlukları oluşturun.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.content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  içinde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.body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ğelerini dikey kenar boşluğu olmayacak ve otomatik yatay kenar boşlukları olacak şekilde ayarlayın, b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öylece ortalan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ır. 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4.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.content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için 500 piksel yüksekli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ğiyle, tarayıcı penceresi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çok küçük yap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ılırsa bazı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ğeler kutusundan taşar.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.content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'i ta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şma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özelli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ğiyle (overflow) kaydırılabilir hale getirin.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Denemek için sayfay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 k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üçültün ve bu bölümün art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ık kaydırılabilir olduğunu fark edin. 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5.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Şimdi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.header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  ve metinle m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ücadele zaman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.header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s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ınıfının y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üksekli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ğini 320 piksel olarak ayarlayın.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.header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içindeki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h1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ğesi 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çin 20 piksel padding olu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şturun.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Dikey kenar bo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şluklarını (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margin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) 0 piksele ve yatay kenar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boşluklarını aynı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auto" w:val="clear"/>
        </w:rPr>
        <w:t xml:space="preserve">h1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ğesi 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çin otomatik olarak belirlenecek olarak ayarlay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ın.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.body</w:t>
      </w:r>
      <w:r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  <w:t xml:space="preserve"> ö</w:t>
      </w:r>
      <w:r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  <w:t xml:space="preserve">ğesi i</w:t>
      </w:r>
      <w:r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  <w:t xml:space="preserve">çindeki tüm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  <w:t xml:space="preserve"> ö</w:t>
      </w:r>
      <w:r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  <w:t xml:space="preserve">ğelerine font boyutunun iki katı b</w:t>
      </w:r>
      <w:r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  <w:t xml:space="preserve">üyüklü</w:t>
      </w:r>
      <w:r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  <w:t xml:space="preserve">ğ</w:t>
      </w:r>
      <w:r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  <w:t xml:space="preserve">ünde sat</w:t>
      </w:r>
      <w:r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  <w:t xml:space="preserve">ır y</w:t>
      </w:r>
      <w:r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  <w:t xml:space="preserve">üksekli</w:t>
      </w:r>
      <w:r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  <w:t xml:space="preserve">ği ayarlayın.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6.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Şimdi 'Order NOW'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.button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ğesine bazı kutu modeli bi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çimlendirmesi ekleyin. Her de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ğişikliği yaptığınızda, d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ğmedeki efekti g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örüntülemek için gerekirse a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şağı kaydırdığınızdan emin olun.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Geni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şliği 200 piksele ayarlayın.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Padding 20 piksele ayarlay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ın.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Dikey kenar bo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şluklarını 40 piksele, yatay kenar boşluklarını otomatik olarak ayarlayın.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Dü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ğmeye 1 piksel, d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üz, koyu ye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şil kenarlık verin.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Dü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ğmenin gezinme (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:hover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) efektini arkaplan rengine uygulayın (kenarlık ile aynı renk). d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ğmenin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üstündeki yaz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 da beyaz olsun.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7. Son olarak, alt k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ısmında nutrition facts b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ölümü stili.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ul.nutrition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ile seçilen elementte: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ul.nutrition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içindeki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li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elementlerin geni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şliğini 200 piksele ayarlayın, arkaplan rengi 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çin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h1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ile ayn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 rengi kullanın.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Ayn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ğelere 10 piksel dikey padding ve 20 piksel yatay padding ayarlayın.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Yine ayn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ğelere 3 piksellik alt kenar boşluğu ekleyin. 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8.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İyi bir iş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ç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ıkardınız, sayfa harika g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örünüyor, düzeni ve aral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ıkları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çok daha okunabilir.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İsterseniz, tasarımı geliştirmeye devam edebilir veya kendi tarzınızı ekleyebilirsiniz! 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9. Konumlar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ı 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çeren bir altbilgi bölümü ekleyebilirsiniz. Kenar bo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şluğu, padding ve ayrıca renk stilleri ekleyin. 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10. Gövdeye bir arka plan görüntüsü ekleyebilirsiniz, size gelen klasörde mevcut. 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11. Tüm gezinme ö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ğeleri (&lt;a&gt;) bağlantılarını sayfa i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çinde etkin hale getirin.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