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p14">
  <w:body>
    <w:p xmlns:wp14="http://schemas.microsoft.com/office/word/2010/wordml" w:rsidP="79EB5672" w14:paraId="7689DC82" wp14:textId="44EE06D1">
      <w:pPr>
        <w:pStyle w:val="Heading1"/>
        <w:jc w:val="left"/>
        <w:rPr>
          <w:color w:val="1F487C"/>
          <w:sz w:val="32"/>
          <w:szCs w:val="32"/>
        </w:rPr>
      </w:pPr>
      <w:r w:rsidRPr="79EB5672" w:rsidR="705A9285">
        <w:rPr>
          <w:color w:val="1F487C"/>
          <w:sz w:val="32"/>
          <w:szCs w:val="32"/>
        </w:rPr>
        <w:t xml:space="preserve">              </w:t>
      </w:r>
      <w:r w:rsidRPr="79EB5672" w:rsidR="705A9285">
        <w:rPr>
          <w:color w:val="1F487C"/>
          <w:sz w:val="36"/>
          <w:szCs w:val="36"/>
        </w:rPr>
        <w:t xml:space="preserve"> SAKARYA UYGULAMALI BİLİMLER ÜNİVERSİTESİ</w:t>
      </w:r>
    </w:p>
    <w:p xmlns:wp14="http://schemas.microsoft.com/office/word/2010/wordml" w:rsidP="79EB5672" w14:paraId="27E5E86A" wp14:textId="24BC4428">
      <w:pPr>
        <w:pStyle w:val="Heading2"/>
        <w:jc w:val="left"/>
        <w:rPr>
          <w:color w:val="1F487C"/>
          <w:sz w:val="32"/>
          <w:szCs w:val="32"/>
        </w:rPr>
      </w:pPr>
      <w:r w:rsidR="705A9285">
        <w:rPr/>
        <w:t xml:space="preserve">                                            </w:t>
      </w:r>
      <w:r w:rsidRPr="79EB5672" w:rsidR="705A9285">
        <w:rPr>
          <w:color w:val="1F487C"/>
          <w:sz w:val="32"/>
          <w:szCs w:val="32"/>
        </w:rPr>
        <w:t>BİLGİSAYAR MÜHENDİSLİĞ</w:t>
      </w:r>
      <w:r w:rsidRPr="79EB5672" w:rsidR="4E361A09">
        <w:rPr>
          <w:color w:val="1F487C"/>
          <w:sz w:val="32"/>
          <w:szCs w:val="32"/>
        </w:rPr>
        <w:t>İ</w:t>
      </w:r>
    </w:p>
    <w:p xmlns:wp14="http://schemas.microsoft.com/office/word/2010/wordml" w:rsidP="79EB5672" w14:paraId="55663DCB" wp14:textId="1E446EA3">
      <w:pPr>
        <w:pStyle w:val="Normal"/>
        <w:jc w:val="left"/>
      </w:pPr>
    </w:p>
    <w:p xmlns:wp14="http://schemas.microsoft.com/office/word/2010/wordml" w:rsidP="79EB5672" w14:paraId="2CB85C5F" wp14:textId="71133A9A">
      <w:pPr>
        <w:pStyle w:val="Normal"/>
        <w:jc w:val="left"/>
      </w:pPr>
      <w:r w:rsidR="7B983F7E">
        <w:rPr/>
        <w:t xml:space="preserve">                  </w:t>
      </w:r>
      <w:r w:rsidR="27EC7F21">
        <w:rPr/>
        <w:t xml:space="preserve">          </w:t>
      </w:r>
      <w:r w:rsidR="7B983F7E">
        <w:rPr/>
        <w:t xml:space="preserve">           </w:t>
      </w:r>
      <w:r w:rsidR="7B983F7E">
        <w:drawing>
          <wp:inline xmlns:wp14="http://schemas.microsoft.com/office/word/2010/wordprocessingDrawing" wp14:editId="65ECADF7" wp14:anchorId="3D428DAC">
            <wp:extent cx="2901706" cy="2752725"/>
            <wp:effectExtent l="0" t="0" r="0" b="0"/>
            <wp:docPr id="1649129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4715ac8acb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06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EB5672" w14:paraId="1CF45D33" wp14:textId="064DDD5F">
      <w:pPr>
        <w:pStyle w:val="Normal"/>
        <w:jc w:val="left"/>
      </w:pPr>
    </w:p>
    <w:p xmlns:wp14="http://schemas.microsoft.com/office/word/2010/wordml" w:rsidP="79EB5672" w14:paraId="4463141D" wp14:textId="70B718CD">
      <w:pPr>
        <w:pStyle w:val="Normal"/>
        <w:jc w:val="left"/>
      </w:pPr>
      <w:r w:rsidR="6744B2D7">
        <w:rPr/>
        <w:t xml:space="preserve">                        </w:t>
      </w:r>
      <w:r w:rsidRPr="79EB5672" w:rsidR="6744B2D7">
        <w:rPr>
          <w:b w:val="1"/>
          <w:bCs w:val="1"/>
          <w:color w:val="548DD4" w:themeColor="text2" w:themeTint="99" w:themeShade="FF"/>
          <w:sz w:val="24"/>
          <w:szCs w:val="24"/>
        </w:rPr>
        <w:t xml:space="preserve">     </w:t>
      </w:r>
      <w:r w:rsidRPr="79EB5672" w:rsidR="6744B2D7">
        <w:rPr>
          <w:b w:val="1"/>
          <w:bCs w:val="1"/>
          <w:color w:val="17365D" w:themeColor="text2" w:themeTint="FF" w:themeShade="BF"/>
          <w:sz w:val="24"/>
          <w:szCs w:val="24"/>
        </w:rPr>
        <w:t xml:space="preserve"> </w:t>
      </w:r>
    </w:p>
    <w:p xmlns:wp14="http://schemas.microsoft.com/office/word/2010/wordml" w:rsidP="79EB5672" w14:paraId="41A748D2" wp14:textId="26B621A5">
      <w:pPr>
        <w:pStyle w:val="Normal"/>
        <w:jc w:val="left"/>
      </w:pPr>
      <w:r w:rsidRPr="79EB5672" w:rsidR="55AFDAEA">
        <w:rPr>
          <w:b w:val="1"/>
          <w:bCs w:val="1"/>
          <w:color w:val="17365D" w:themeColor="text2" w:themeTint="FF" w:themeShade="BF"/>
          <w:sz w:val="24"/>
          <w:szCs w:val="24"/>
        </w:rPr>
        <w:t xml:space="preserve">                       </w:t>
      </w:r>
      <w:r w:rsidRPr="79EB5672" w:rsidR="6744B2D7">
        <w:rPr>
          <w:b w:val="1"/>
          <w:bCs w:val="1"/>
          <w:color w:val="17365D" w:themeColor="text2" w:themeTint="FF" w:themeShade="BF"/>
          <w:sz w:val="24"/>
          <w:szCs w:val="24"/>
        </w:rPr>
        <w:t xml:space="preserve">VERİ YAPILARI VE </w:t>
      </w:r>
      <w:r w:rsidRPr="79EB5672" w:rsidR="6744B2D7">
        <w:rPr>
          <w:b w:val="1"/>
          <w:bCs w:val="1"/>
          <w:color w:val="17365D" w:themeColor="text2" w:themeTint="FF" w:themeShade="BF"/>
          <w:sz w:val="24"/>
          <w:szCs w:val="24"/>
        </w:rPr>
        <w:t>ALGORİTMALAR  DERSİ</w:t>
      </w:r>
      <w:r w:rsidRPr="79EB5672" w:rsidR="6744B2D7">
        <w:rPr>
          <w:b w:val="1"/>
          <w:bCs w:val="1"/>
          <w:color w:val="17365D" w:themeColor="text2" w:themeTint="FF" w:themeShade="BF"/>
          <w:sz w:val="24"/>
          <w:szCs w:val="24"/>
        </w:rPr>
        <w:t xml:space="preserve"> PROJE RAPORU</w:t>
      </w:r>
    </w:p>
    <w:p xmlns:wp14="http://schemas.microsoft.com/office/word/2010/wordml" w:rsidP="79EB5672" w14:paraId="0202C34A" wp14:textId="0B6B13F7">
      <w:pPr>
        <w:pStyle w:val="Normal"/>
        <w:jc w:val="left"/>
        <w:rPr>
          <w:b w:val="1"/>
          <w:bCs w:val="1"/>
          <w:color w:val="17365D" w:themeColor="text2" w:themeTint="FF" w:themeShade="BF"/>
          <w:sz w:val="24"/>
          <w:szCs w:val="24"/>
        </w:rPr>
      </w:pPr>
    </w:p>
    <w:p xmlns:wp14="http://schemas.microsoft.com/office/word/2010/wordml" w:rsidP="79EB5672" w14:paraId="6E7F488D" wp14:textId="630B4B57">
      <w:pPr>
        <w:pStyle w:val="Normal"/>
        <w:jc w:val="left"/>
        <w:rPr>
          <w:b w:val="1"/>
          <w:bCs w:val="1"/>
          <w:color w:val="17365D" w:themeColor="text2" w:themeTint="FF" w:themeShade="BF"/>
          <w:sz w:val="24"/>
          <w:szCs w:val="24"/>
        </w:rPr>
      </w:pPr>
      <w:r w:rsidRPr="79EB5672" w:rsidR="1B584365">
        <w:rPr>
          <w:b w:val="1"/>
          <w:bCs w:val="1"/>
          <w:color w:val="17365D" w:themeColor="text2" w:themeTint="FF" w:themeShade="BF"/>
          <w:sz w:val="24"/>
          <w:szCs w:val="24"/>
        </w:rPr>
        <w:t xml:space="preserve">                                                          </w:t>
      </w:r>
      <w:r w:rsidRPr="79EB5672" w:rsidR="2D3B1A1D">
        <w:rPr>
          <w:b w:val="1"/>
          <w:bCs w:val="1"/>
          <w:color w:val="17365D" w:themeColor="text2" w:themeTint="FF" w:themeShade="BF"/>
          <w:sz w:val="24"/>
          <w:szCs w:val="24"/>
        </w:rPr>
        <w:t xml:space="preserve"> </w:t>
      </w:r>
      <w:r w:rsidRPr="79EB5672" w:rsidR="1B584365">
        <w:rPr>
          <w:b w:val="1"/>
          <w:bCs w:val="1"/>
          <w:color w:val="17365D" w:themeColor="text2" w:themeTint="FF" w:themeShade="BF"/>
          <w:sz w:val="24"/>
          <w:szCs w:val="24"/>
        </w:rPr>
        <w:t xml:space="preserve"> </w:t>
      </w:r>
      <w:r w:rsidRPr="79EB5672" w:rsidR="1B584365">
        <w:rPr>
          <w:b w:val="1"/>
          <w:bCs w:val="1"/>
          <w:color w:val="17365D" w:themeColor="text2" w:themeTint="FF" w:themeShade="BF"/>
          <w:sz w:val="24"/>
          <w:szCs w:val="24"/>
        </w:rPr>
        <w:t>HAZIRLAYANLAR:</w:t>
      </w:r>
    </w:p>
    <w:p xmlns:wp14="http://schemas.microsoft.com/office/word/2010/wordml" w:rsidP="79EB5672" w14:paraId="68358A4E" wp14:textId="46729498">
      <w:pPr>
        <w:pStyle w:val="Normal"/>
        <w:jc w:val="left"/>
        <w:rPr>
          <w:b w:val="1"/>
          <w:bCs w:val="1"/>
          <w:color w:val="17365D" w:themeColor="text2" w:themeTint="FF" w:themeShade="BF"/>
          <w:sz w:val="24"/>
          <w:szCs w:val="24"/>
        </w:rPr>
      </w:pPr>
      <w:r w:rsidRPr="79EB5672" w:rsidR="1B584365">
        <w:rPr>
          <w:b w:val="1"/>
          <w:bCs w:val="1"/>
          <w:color w:val="17365D" w:themeColor="text2" w:themeTint="FF" w:themeShade="BF"/>
          <w:sz w:val="24"/>
          <w:szCs w:val="24"/>
        </w:rPr>
        <w:t xml:space="preserve">                                              </w:t>
      </w:r>
      <w:r w:rsidRPr="79EB5672" w:rsidR="1B584365">
        <w:rPr>
          <w:b w:val="1"/>
          <w:bCs w:val="1"/>
          <w:color w:val="17365D" w:themeColor="text2" w:themeTint="FF" w:themeShade="BF"/>
          <w:sz w:val="24"/>
          <w:szCs w:val="24"/>
        </w:rPr>
        <w:t xml:space="preserve">23010903055 </w:t>
      </w:r>
      <w:r w:rsidRPr="79EB5672" w:rsidR="0E617DA0">
        <w:rPr>
          <w:b w:val="1"/>
          <w:bCs w:val="1"/>
          <w:color w:val="17365D" w:themeColor="text2" w:themeTint="FF" w:themeShade="BF"/>
          <w:sz w:val="24"/>
          <w:szCs w:val="24"/>
        </w:rPr>
        <w:t xml:space="preserve"> -</w:t>
      </w:r>
      <w:r w:rsidRPr="79EB5672" w:rsidR="0E617DA0">
        <w:rPr>
          <w:b w:val="1"/>
          <w:bCs w:val="1"/>
          <w:color w:val="17365D" w:themeColor="text2" w:themeTint="FF" w:themeShade="BF"/>
          <w:sz w:val="24"/>
          <w:szCs w:val="24"/>
        </w:rPr>
        <w:t xml:space="preserve"> </w:t>
      </w:r>
      <w:r w:rsidRPr="79EB5672" w:rsidR="1B584365">
        <w:rPr>
          <w:b w:val="1"/>
          <w:bCs w:val="1"/>
          <w:color w:val="17365D" w:themeColor="text2" w:themeTint="FF" w:themeShade="BF"/>
          <w:sz w:val="24"/>
          <w:szCs w:val="24"/>
        </w:rPr>
        <w:t>FATMA YAŞAR</w:t>
      </w:r>
    </w:p>
    <w:p xmlns:wp14="http://schemas.microsoft.com/office/word/2010/wordml" w:rsidP="79EB5672" w14:paraId="080F9CAE" wp14:textId="61B46E0C">
      <w:pPr>
        <w:pStyle w:val="Normal"/>
        <w:jc w:val="left"/>
        <w:rPr>
          <w:b w:val="1"/>
          <w:bCs w:val="1"/>
          <w:color w:val="17365D" w:themeColor="text2" w:themeTint="FF" w:themeShade="BF"/>
          <w:sz w:val="24"/>
          <w:szCs w:val="24"/>
        </w:rPr>
      </w:pPr>
      <w:r w:rsidRPr="79EB5672" w:rsidR="1B584365">
        <w:rPr>
          <w:b w:val="1"/>
          <w:bCs w:val="1"/>
          <w:color w:val="17365D" w:themeColor="text2" w:themeTint="FF" w:themeShade="BF"/>
          <w:sz w:val="24"/>
          <w:szCs w:val="24"/>
        </w:rPr>
        <w:t xml:space="preserve">                                               23010903049 - SÜMEYYE GÜL</w:t>
      </w:r>
    </w:p>
    <w:p xmlns:wp14="http://schemas.microsoft.com/office/word/2010/wordml" w:rsidP="79EB5672" w14:paraId="7BE03F65" wp14:textId="6B260C20">
      <w:pPr>
        <w:pStyle w:val="Normal"/>
      </w:pPr>
    </w:p>
    <w:p xmlns:wp14="http://schemas.microsoft.com/office/word/2010/wordml" w:rsidP="79EB5672" w14:paraId="5684DB47" wp14:textId="0A56DD98">
      <w:pPr>
        <w:pStyle w:val="Normal"/>
      </w:pPr>
    </w:p>
    <w:p xmlns:wp14="http://schemas.microsoft.com/office/word/2010/wordml" w:rsidP="79EB5672" w14:paraId="156DDAB4" wp14:textId="549CA194">
      <w:pPr>
        <w:pStyle w:val="Normal"/>
      </w:pPr>
      <w:r w:rsidR="705A9285">
        <w:rPr/>
        <w:t xml:space="preserve">                                        </w:t>
      </w:r>
    </w:p>
    <w:p xmlns:wp14="http://schemas.microsoft.com/office/word/2010/wordml" w:rsidP="79EB5672" w14:paraId="7333EA45" wp14:textId="4CA1FFC5">
      <w:pPr>
        <w:pStyle w:val="Heading2"/>
        <w:rPr>
          <w:b w:val="1"/>
          <w:bCs w:val="1"/>
          <w:color w:val="1F487C"/>
          <w:sz w:val="30"/>
          <w:szCs w:val="30"/>
        </w:rPr>
      </w:pPr>
      <w:r w:rsidRPr="79EB5672" w:rsidR="43BE673F">
        <w:rPr>
          <w:b w:val="1"/>
          <w:bCs w:val="1"/>
          <w:color w:val="0070C0"/>
          <w:sz w:val="30"/>
          <w:szCs w:val="30"/>
        </w:rPr>
        <w:t>Projenin</w:t>
      </w:r>
      <w:r w:rsidRPr="79EB5672" w:rsidR="43BE673F">
        <w:rPr>
          <w:b w:val="1"/>
          <w:bCs w:val="1"/>
          <w:color w:val="0070C0"/>
          <w:sz w:val="30"/>
          <w:szCs w:val="30"/>
        </w:rPr>
        <w:t xml:space="preserve"> </w:t>
      </w:r>
      <w:r w:rsidRPr="79EB5672" w:rsidR="43BE673F">
        <w:rPr>
          <w:b w:val="1"/>
          <w:bCs w:val="1"/>
          <w:color w:val="0070C0"/>
          <w:sz w:val="30"/>
          <w:szCs w:val="30"/>
        </w:rPr>
        <w:t>Amacı</w:t>
      </w:r>
    </w:p>
    <w:p xmlns:wp14="http://schemas.microsoft.com/office/word/2010/wordml" w:rsidP="79EB5672" w14:paraId="509B2D5F" wp14:textId="11E4ADF3">
      <w:pPr>
        <w:ind w:firstLine="0"/>
        <w:rPr>
          <w:sz w:val="26"/>
          <w:szCs w:val="26"/>
        </w:rPr>
      </w:pPr>
      <w:r w:rsidRPr="79EB5672" w:rsidR="7C11DE63">
        <w:rPr>
          <w:sz w:val="26"/>
          <w:szCs w:val="26"/>
        </w:rPr>
        <w:t xml:space="preserve">  </w:t>
      </w:r>
      <w:r w:rsidRPr="79EB5672" w:rsidR="43BE673F">
        <w:rPr>
          <w:sz w:val="26"/>
          <w:szCs w:val="26"/>
        </w:rPr>
        <w:t xml:space="preserve">Bu </w:t>
      </w:r>
      <w:r w:rsidRPr="79EB5672" w:rsidR="43BE673F">
        <w:rPr>
          <w:sz w:val="26"/>
          <w:szCs w:val="26"/>
        </w:rPr>
        <w:t>projede</w:t>
      </w:r>
      <w:r w:rsidRPr="79EB5672" w:rsidR="43BE673F">
        <w:rPr>
          <w:sz w:val="26"/>
          <w:szCs w:val="26"/>
        </w:rPr>
        <w:t xml:space="preserve">, </w:t>
      </w:r>
      <w:r w:rsidRPr="79EB5672" w:rsidR="43BE673F">
        <w:rPr>
          <w:sz w:val="26"/>
          <w:szCs w:val="26"/>
        </w:rPr>
        <w:t>MxN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boyutlarında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bir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alanda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bulunan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bir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labirentin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başlangıç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noktası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ile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çıkış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noktası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arasındaki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yolları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kullanarak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gezinti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sağlanması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ve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çıkış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noktasının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bulunması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hedeflenmiştir</w:t>
      </w:r>
      <w:r w:rsidRPr="79EB5672" w:rsidR="43BE673F">
        <w:rPr>
          <w:sz w:val="26"/>
          <w:szCs w:val="26"/>
        </w:rPr>
        <w:t>.</w:t>
      </w:r>
    </w:p>
    <w:p w:rsidR="6FBE71F7" w:rsidP="79EB5672" w:rsidRDefault="6FBE71F7" w14:paraId="5495A65D" w14:textId="36D46C3A">
      <w:pPr>
        <w:pStyle w:val="Normal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79EB5672" w:rsidR="39412305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Yığıt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(Stack)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veri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yapısı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birçok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problemin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çözümünde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kullanılan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önemli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bir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veri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yapısıdır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. Bu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projemizde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de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önemli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bir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yer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almaktadır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.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Labirent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oyunumuz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da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yaptığımız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hamleleri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yığıt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kullanarak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defalarca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geri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alabiliyoruz</w:t>
      </w:r>
      <w:r w:rsidRPr="79EB5672" w:rsidR="6FBE71F7">
        <w:rPr>
          <w:rFonts w:ascii="Cambria" w:hAnsi="Cambria" w:eastAsia="Cambria" w:cs="Cambria"/>
          <w:noProof w:val="0"/>
          <w:sz w:val="26"/>
          <w:szCs w:val="26"/>
          <w:lang w:val="en-US"/>
        </w:rPr>
        <w:t>.</w:t>
      </w:r>
    </w:p>
    <w:p xmlns:wp14="http://schemas.microsoft.com/office/word/2010/wordml" w:rsidP="79EB5672" w14:paraId="73AFF15E" wp14:textId="4261A9BF">
      <w:pPr>
        <w:pStyle w:val="Heading2"/>
        <w:rPr>
          <w:sz w:val="30"/>
          <w:szCs w:val="30"/>
        </w:rPr>
      </w:pPr>
      <w:r w:rsidRPr="79EB5672" w:rsidR="407DD022">
        <w:rPr>
          <w:sz w:val="30"/>
          <w:szCs w:val="30"/>
        </w:rPr>
        <w:t>P</w:t>
      </w:r>
      <w:r w:rsidRPr="79EB5672" w:rsidR="43BE673F">
        <w:rPr>
          <w:sz w:val="30"/>
          <w:szCs w:val="30"/>
        </w:rPr>
        <w:t>roje</w:t>
      </w:r>
      <w:r w:rsidRPr="79EB5672" w:rsidR="43BE673F">
        <w:rPr>
          <w:sz w:val="30"/>
          <w:szCs w:val="30"/>
        </w:rPr>
        <w:t xml:space="preserve"> </w:t>
      </w:r>
      <w:r w:rsidRPr="79EB5672" w:rsidR="43BE673F">
        <w:rPr>
          <w:sz w:val="30"/>
          <w:szCs w:val="30"/>
        </w:rPr>
        <w:t>İç</w:t>
      </w:r>
      <w:r w:rsidRPr="79EB5672" w:rsidR="0834CE2A">
        <w:rPr>
          <w:sz w:val="30"/>
          <w:szCs w:val="30"/>
        </w:rPr>
        <w:t>e</w:t>
      </w:r>
      <w:r w:rsidRPr="79EB5672" w:rsidR="43BE673F">
        <w:rPr>
          <w:sz w:val="30"/>
          <w:szCs w:val="30"/>
        </w:rPr>
        <w:t>riği</w:t>
      </w:r>
    </w:p>
    <w:p xmlns:wp14="http://schemas.microsoft.com/office/word/2010/wordml" w:rsidP="79EB5672" w14:paraId="1DB050D5" wp14:textId="67E3385D">
      <w:pPr>
        <w:rPr>
          <w:sz w:val="26"/>
          <w:szCs w:val="26"/>
        </w:rPr>
      </w:pPr>
      <w:r w:rsidRPr="79EB5672" w:rsidR="578C8A04">
        <w:rPr>
          <w:sz w:val="26"/>
          <w:szCs w:val="26"/>
        </w:rPr>
        <w:t>Projede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gerekli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çalışmalardan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biri</w:t>
      </w:r>
      <w:r w:rsidRPr="79EB5672" w:rsidR="578C8A04">
        <w:rPr>
          <w:sz w:val="26"/>
          <w:szCs w:val="26"/>
        </w:rPr>
        <w:t xml:space="preserve">, </w:t>
      </w:r>
      <w:r w:rsidRPr="79EB5672" w:rsidR="578C8A04">
        <w:rPr>
          <w:sz w:val="26"/>
          <w:szCs w:val="26"/>
        </w:rPr>
        <w:t>programın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derlenmesi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ve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çalışabilir</w:t>
      </w:r>
      <w:r w:rsidRPr="79EB5672" w:rsidR="578C8A04">
        <w:rPr>
          <w:sz w:val="26"/>
          <w:szCs w:val="26"/>
        </w:rPr>
        <w:t xml:space="preserve"> hale </w:t>
      </w:r>
      <w:r w:rsidRPr="79EB5672" w:rsidR="578C8A04">
        <w:rPr>
          <w:sz w:val="26"/>
          <w:szCs w:val="26"/>
        </w:rPr>
        <w:t>getirilmesidir</w:t>
      </w:r>
      <w:r w:rsidRPr="79EB5672" w:rsidR="578C8A04">
        <w:rPr>
          <w:sz w:val="26"/>
          <w:szCs w:val="26"/>
        </w:rPr>
        <w:t xml:space="preserve">. Bunun </w:t>
      </w:r>
      <w:r w:rsidRPr="79EB5672" w:rsidR="578C8A04">
        <w:rPr>
          <w:sz w:val="26"/>
          <w:szCs w:val="26"/>
        </w:rPr>
        <w:t>için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bir</w:t>
      </w:r>
      <w:r w:rsidRPr="79EB5672" w:rsidR="578C8A04">
        <w:rPr>
          <w:sz w:val="26"/>
          <w:szCs w:val="26"/>
        </w:rPr>
        <w:t xml:space="preserve"> </w:t>
      </w:r>
      <w:r w:rsidRPr="79EB5672" w:rsidR="2EB7C516">
        <w:rPr>
          <w:sz w:val="26"/>
          <w:szCs w:val="26"/>
        </w:rPr>
        <w:t>hocanin</w:t>
      </w:r>
      <w:r w:rsidRPr="79EB5672" w:rsidR="2EB7C516">
        <w:rPr>
          <w:sz w:val="26"/>
          <w:szCs w:val="26"/>
        </w:rPr>
        <w:t xml:space="preserve"> bize </w:t>
      </w:r>
      <w:r w:rsidRPr="79EB5672" w:rsidR="2EB7C516">
        <w:rPr>
          <w:sz w:val="26"/>
          <w:szCs w:val="26"/>
        </w:rPr>
        <w:t>vermiş</w:t>
      </w:r>
      <w:r w:rsidRPr="79EB5672" w:rsidR="2EB7C516">
        <w:rPr>
          <w:sz w:val="26"/>
          <w:szCs w:val="26"/>
        </w:rPr>
        <w:t xml:space="preserve"> </w:t>
      </w:r>
      <w:r w:rsidRPr="79EB5672" w:rsidR="2EB7C516">
        <w:rPr>
          <w:sz w:val="26"/>
          <w:szCs w:val="26"/>
        </w:rPr>
        <w:t>olduğu</w:t>
      </w:r>
      <w:r w:rsidRPr="79EB5672" w:rsidR="2EB7C516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  <w:u w:val="single"/>
        </w:rPr>
        <w:t>makefile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dosyası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oluşturulmuş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ve</w:t>
      </w:r>
      <w:r w:rsidRPr="79EB5672" w:rsidR="578C8A04">
        <w:rPr>
          <w:sz w:val="26"/>
          <w:szCs w:val="26"/>
        </w:rPr>
        <w:t xml:space="preserve"> “mingw32-make” </w:t>
      </w:r>
      <w:r w:rsidRPr="79EB5672" w:rsidR="578C8A04">
        <w:rPr>
          <w:sz w:val="26"/>
          <w:szCs w:val="26"/>
        </w:rPr>
        <w:t>komutuyla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çalışabilirlik</w:t>
      </w:r>
      <w:r w:rsidRPr="79EB5672" w:rsidR="578C8A04">
        <w:rPr>
          <w:sz w:val="26"/>
          <w:szCs w:val="26"/>
        </w:rPr>
        <w:t xml:space="preserve"> </w:t>
      </w:r>
      <w:r w:rsidRPr="79EB5672" w:rsidR="41EDDF3E">
        <w:rPr>
          <w:sz w:val="26"/>
          <w:szCs w:val="26"/>
        </w:rPr>
        <w:t xml:space="preserve">Dev-C++’ da </w:t>
      </w:r>
      <w:r w:rsidRPr="79EB5672" w:rsidR="578C8A04">
        <w:rPr>
          <w:sz w:val="26"/>
          <w:szCs w:val="26"/>
        </w:rPr>
        <w:t xml:space="preserve">test </w:t>
      </w:r>
      <w:r w:rsidRPr="79EB5672" w:rsidR="578C8A04">
        <w:rPr>
          <w:sz w:val="26"/>
          <w:szCs w:val="26"/>
        </w:rPr>
        <w:t>edilmiştir</w:t>
      </w:r>
      <w:r w:rsidRPr="79EB5672" w:rsidR="578C8A04">
        <w:rPr>
          <w:sz w:val="26"/>
          <w:szCs w:val="26"/>
        </w:rPr>
        <w:t>.</w:t>
      </w:r>
    </w:p>
    <w:p xmlns:wp14="http://schemas.microsoft.com/office/word/2010/wordml" w:rsidP="79EB5672" w14:paraId="30C2721B" wp14:textId="5E71BB8D">
      <w:pPr>
        <w:pStyle w:val="Normal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79EB5672" w:rsidR="4016BABD">
        <w:rPr>
          <w:sz w:val="26"/>
          <w:szCs w:val="26"/>
        </w:rPr>
        <w:t xml:space="preserve">Harita </w:t>
      </w:r>
      <w:r w:rsidRPr="79EB5672" w:rsidR="4016BABD">
        <w:rPr>
          <w:sz w:val="26"/>
          <w:szCs w:val="26"/>
        </w:rPr>
        <w:t>yükleme</w:t>
      </w:r>
      <w:r w:rsidRPr="79EB5672" w:rsidR="4016BABD">
        <w:rPr>
          <w:sz w:val="26"/>
          <w:szCs w:val="26"/>
        </w:rPr>
        <w:t xml:space="preserve"> </w:t>
      </w:r>
      <w:r w:rsidRPr="79EB5672" w:rsidR="4016BABD">
        <w:rPr>
          <w:sz w:val="26"/>
          <w:szCs w:val="26"/>
        </w:rPr>
        <w:t>işlemlerini</w:t>
      </w:r>
      <w:r w:rsidRPr="79EB5672" w:rsidR="578C8A04">
        <w:rPr>
          <w:sz w:val="26"/>
          <w:szCs w:val="26"/>
        </w:rPr>
        <w:t xml:space="preserve">, </w:t>
      </w:r>
      <w:r w:rsidRPr="79EB5672" w:rsidR="578C8A04">
        <w:rPr>
          <w:sz w:val="26"/>
          <w:szCs w:val="26"/>
          <w:u w:val="single"/>
        </w:rPr>
        <w:t>Labirent.exe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çalıştırılarak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  <w:u w:val="single"/>
        </w:rPr>
        <w:t>"</w:t>
      </w:r>
      <w:r w:rsidRPr="79EB5672" w:rsidR="578C8A04">
        <w:rPr>
          <w:sz w:val="26"/>
          <w:szCs w:val="26"/>
          <w:u w:val="single"/>
        </w:rPr>
        <w:t>h</w:t>
      </w:r>
      <w:r w:rsidRPr="79EB5672" w:rsidR="578C8A04">
        <w:rPr>
          <w:sz w:val="26"/>
          <w:szCs w:val="26"/>
          <w:u w:val="single"/>
        </w:rPr>
        <w:t>arita.txt"</w:t>
      </w:r>
      <w:r w:rsidRPr="79EB5672" w:rsidR="578C8A04">
        <w:rPr>
          <w:sz w:val="26"/>
          <w:szCs w:val="26"/>
        </w:rPr>
        <w:t>dosyasından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l</w:t>
      </w:r>
      <w:r w:rsidRPr="79EB5672" w:rsidR="578C8A04">
        <w:rPr>
          <w:sz w:val="26"/>
          <w:szCs w:val="26"/>
        </w:rPr>
        <w:t>abirent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v</w:t>
      </w:r>
      <w:r w:rsidRPr="79EB5672" w:rsidR="578C8A04">
        <w:rPr>
          <w:sz w:val="26"/>
          <w:szCs w:val="26"/>
        </w:rPr>
        <w:t>erilerini</w:t>
      </w:r>
      <w:r w:rsidRPr="79EB5672" w:rsidR="578C8A04">
        <w:rPr>
          <w:sz w:val="26"/>
          <w:szCs w:val="26"/>
        </w:rPr>
        <w:t xml:space="preserve"> </w:t>
      </w:r>
      <w:r w:rsidRPr="79EB5672" w:rsidR="24C5A10E">
        <w:rPr>
          <w:sz w:val="26"/>
          <w:szCs w:val="26"/>
        </w:rPr>
        <w:t>açar</w:t>
      </w:r>
      <w:r w:rsidRPr="79EB5672" w:rsidR="24C5A10E">
        <w:rPr>
          <w:sz w:val="26"/>
          <w:szCs w:val="26"/>
        </w:rPr>
        <w:t xml:space="preserve">. </w:t>
      </w:r>
      <w:r w:rsidRPr="79EB5672" w:rsidR="24C5A10E">
        <w:rPr>
          <w:sz w:val="26"/>
          <w:szCs w:val="26"/>
        </w:rPr>
        <w:t>Eğer</w:t>
      </w:r>
      <w:r w:rsidRPr="79EB5672" w:rsidR="24C5A10E">
        <w:rPr>
          <w:sz w:val="26"/>
          <w:szCs w:val="26"/>
        </w:rPr>
        <w:t xml:space="preserve"> </w:t>
      </w:r>
      <w:r w:rsidRPr="79EB5672" w:rsidR="24C5A10E">
        <w:rPr>
          <w:sz w:val="26"/>
          <w:szCs w:val="26"/>
        </w:rPr>
        <w:t>dosya</w:t>
      </w:r>
      <w:r w:rsidRPr="79EB5672" w:rsidR="24C5A10E">
        <w:rPr>
          <w:sz w:val="26"/>
          <w:szCs w:val="26"/>
        </w:rPr>
        <w:t xml:space="preserve"> </w:t>
      </w:r>
      <w:r w:rsidRPr="79EB5672" w:rsidR="24C5A10E">
        <w:rPr>
          <w:sz w:val="26"/>
          <w:szCs w:val="26"/>
        </w:rPr>
        <w:t>açılamazsa</w:t>
      </w:r>
      <w:r w:rsidRPr="79EB5672" w:rsidR="24C5A10E">
        <w:rPr>
          <w:sz w:val="26"/>
          <w:szCs w:val="26"/>
        </w:rPr>
        <w:t xml:space="preserve"> program </w:t>
      </w:r>
      <w:r w:rsidRPr="79EB5672" w:rsidR="24C5A10E">
        <w:rPr>
          <w:sz w:val="26"/>
          <w:szCs w:val="26"/>
        </w:rPr>
        <w:t>sonlandırılması</w:t>
      </w:r>
      <w:r w:rsidRPr="79EB5672" w:rsidR="24C5A10E">
        <w:rPr>
          <w:sz w:val="26"/>
          <w:szCs w:val="26"/>
        </w:rPr>
        <w:t xml:space="preserve"> </w:t>
      </w:r>
      <w:r w:rsidRPr="79EB5672" w:rsidR="24C5A10E">
        <w:rPr>
          <w:sz w:val="26"/>
          <w:szCs w:val="26"/>
        </w:rPr>
        <w:t>için</w:t>
      </w:r>
      <w:r w:rsidRPr="79EB5672" w:rsidR="24C5A10E">
        <w:rPr>
          <w:sz w:val="26"/>
          <w:szCs w:val="26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hata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mesajı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cerr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akışına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yazdırılır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. Bu,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programda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bir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hata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oluştuğunu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belirtmek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için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kullanılan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bir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çıkış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akışıdır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. Hata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olarak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kullanmış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olduğumuz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58C08B5">
        <w:rPr>
          <w:rFonts w:ascii="Cambria" w:hAnsi="Cambria" w:eastAsia="Cambria" w:cs="Cambria"/>
          <w:noProof w:val="0"/>
          <w:sz w:val="26"/>
          <w:szCs w:val="26"/>
          <w:lang w:val="en-US"/>
        </w:rPr>
        <w:t>‘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exit(</w:t>
      </w:r>
      <w:r w:rsidRPr="79EB5672" w:rsidR="4ACD756B">
        <w:rPr>
          <w:rFonts w:ascii="Cambria" w:hAnsi="Cambria" w:eastAsia="Cambria" w:cs="Cambria"/>
          <w:noProof w:val="0"/>
          <w:sz w:val="26"/>
          <w:szCs w:val="26"/>
          <w:lang w:val="en-US"/>
        </w:rPr>
        <w:t>EXIT_FAILURE)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>’</w:t>
      </w:r>
      <w:r w:rsidRPr="79EB5672" w:rsidR="648625C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48625CB">
        <w:rPr>
          <w:rFonts w:ascii="Cambria" w:hAnsi="Cambria" w:eastAsia="Cambria" w:cs="Cambria"/>
          <w:noProof w:val="0"/>
          <w:sz w:val="26"/>
          <w:szCs w:val="26"/>
          <w:lang w:val="en-US"/>
        </w:rPr>
        <w:t>komutu</w:t>
      </w:r>
      <w:r w:rsidRPr="79EB5672" w:rsidR="396C549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program 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>hatalı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>bir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>durumla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>karşılaştığı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>için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>bu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>komutla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>sonlandırılır</w:t>
      </w:r>
      <w:r w:rsidRPr="79EB5672" w:rsidR="3A42B472">
        <w:rPr>
          <w:rFonts w:ascii="Cambria" w:hAnsi="Cambria" w:eastAsia="Cambria" w:cs="Cambria"/>
          <w:noProof w:val="0"/>
          <w:sz w:val="26"/>
          <w:szCs w:val="26"/>
          <w:lang w:val="en-US"/>
        </w:rPr>
        <w:t>.</w:t>
      </w:r>
    </w:p>
    <w:p w:rsidR="79EB5672" w:rsidP="79EB5672" w:rsidRDefault="79EB5672" w14:paraId="57AB91E5" w14:textId="23F5EA8B">
      <w:pPr>
        <w:pStyle w:val="Normal"/>
        <w:rPr>
          <w:rFonts w:ascii="Cambria" w:hAnsi="Cambria" w:eastAsia="Cambria" w:cs="Cambria"/>
          <w:noProof w:val="0"/>
          <w:sz w:val="26"/>
          <w:szCs w:val="26"/>
          <w:lang w:val="en-US"/>
        </w:rPr>
      </w:pPr>
    </w:p>
    <w:p xmlns:wp14="http://schemas.microsoft.com/office/word/2010/wordml" w:rsidP="79EB5672" w14:paraId="6F368BFC" wp14:textId="07B9B6DD">
      <w:pPr>
        <w:rPr>
          <w:sz w:val="26"/>
          <w:szCs w:val="26"/>
        </w:rPr>
      </w:pPr>
      <w:r w:rsidRPr="79EB5672" w:rsidR="578C8A04">
        <w:rPr>
          <w:b w:val="1"/>
          <w:bCs w:val="1"/>
          <w:sz w:val="26"/>
          <w:szCs w:val="26"/>
        </w:rPr>
        <w:t xml:space="preserve">- </w:t>
      </w:r>
      <w:r w:rsidRPr="79EB5672" w:rsidR="578C8A04">
        <w:rPr>
          <w:b w:val="1"/>
          <w:bCs w:val="1"/>
          <w:sz w:val="26"/>
          <w:szCs w:val="26"/>
        </w:rPr>
        <w:t>Labirentin</w:t>
      </w:r>
      <w:r w:rsidRPr="79EB5672" w:rsidR="578C8A04">
        <w:rPr>
          <w:b w:val="1"/>
          <w:bCs w:val="1"/>
          <w:sz w:val="26"/>
          <w:szCs w:val="26"/>
        </w:rPr>
        <w:t xml:space="preserve"> </w:t>
      </w:r>
      <w:r w:rsidRPr="79EB5672" w:rsidR="578C8A04">
        <w:rPr>
          <w:b w:val="1"/>
          <w:bCs w:val="1"/>
          <w:sz w:val="26"/>
          <w:szCs w:val="26"/>
        </w:rPr>
        <w:t>Okunması</w:t>
      </w:r>
      <w:r w:rsidRPr="79EB5672" w:rsidR="578C8A04">
        <w:rPr>
          <w:b w:val="1"/>
          <w:bCs w:val="1"/>
          <w:sz w:val="26"/>
          <w:szCs w:val="26"/>
        </w:rPr>
        <w:t xml:space="preserve"> </w:t>
      </w:r>
      <w:r w:rsidRPr="79EB5672" w:rsidR="578C8A04">
        <w:rPr>
          <w:b w:val="1"/>
          <w:bCs w:val="1"/>
          <w:sz w:val="26"/>
          <w:szCs w:val="26"/>
        </w:rPr>
        <w:t>ve</w:t>
      </w:r>
      <w:r w:rsidRPr="79EB5672" w:rsidR="578C8A04">
        <w:rPr>
          <w:b w:val="1"/>
          <w:bCs w:val="1"/>
          <w:sz w:val="26"/>
          <w:szCs w:val="26"/>
        </w:rPr>
        <w:t xml:space="preserve"> </w:t>
      </w:r>
      <w:r w:rsidRPr="79EB5672" w:rsidR="578C8A04">
        <w:rPr>
          <w:b w:val="1"/>
          <w:bCs w:val="1"/>
          <w:sz w:val="26"/>
          <w:szCs w:val="26"/>
        </w:rPr>
        <w:t>Yapısı</w:t>
      </w:r>
      <w:r w:rsidRPr="79EB5672" w:rsidR="578C8A04">
        <w:rPr>
          <w:b w:val="1"/>
          <w:bCs w:val="1"/>
          <w:sz w:val="26"/>
          <w:szCs w:val="26"/>
        </w:rPr>
        <w:t>:</w:t>
      </w:r>
      <w:r>
        <w:br/>
      </w:r>
      <w:r w:rsidRPr="79EB5672" w:rsidR="578C8A04">
        <w:rPr>
          <w:sz w:val="26"/>
          <w:szCs w:val="26"/>
        </w:rPr>
        <w:t xml:space="preserve">Labirent, </w:t>
      </w:r>
      <w:r w:rsidRPr="79EB5672" w:rsidR="578C8A04">
        <w:rPr>
          <w:sz w:val="26"/>
          <w:szCs w:val="26"/>
        </w:rPr>
        <w:t>harita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dosyasındaki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verileri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kullanarak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içeriğini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oluşturur</w:t>
      </w:r>
      <w:r w:rsidRPr="79EB5672" w:rsidR="578C8A04">
        <w:rPr>
          <w:sz w:val="26"/>
          <w:szCs w:val="26"/>
        </w:rPr>
        <w:t xml:space="preserve">. </w:t>
      </w:r>
      <w:r w:rsidRPr="79EB5672" w:rsidR="578C8A04">
        <w:rPr>
          <w:sz w:val="26"/>
          <w:szCs w:val="26"/>
        </w:rPr>
        <w:t>İşlem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süresince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adım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atma</w:t>
      </w:r>
      <w:r w:rsidRPr="79EB5672" w:rsidR="578C8A04">
        <w:rPr>
          <w:sz w:val="26"/>
          <w:szCs w:val="26"/>
        </w:rPr>
        <w:t xml:space="preserve">, </w:t>
      </w:r>
      <w:r w:rsidRPr="79EB5672" w:rsidR="578C8A04">
        <w:rPr>
          <w:sz w:val="26"/>
          <w:szCs w:val="26"/>
        </w:rPr>
        <w:t>engel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kontrolü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gibi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fonksiyonlar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uygulanır</w:t>
      </w:r>
      <w:r w:rsidRPr="79EB5672" w:rsidR="578C8A04">
        <w:rPr>
          <w:sz w:val="26"/>
          <w:szCs w:val="26"/>
        </w:rPr>
        <w:t>.</w:t>
      </w:r>
    </w:p>
    <w:p xmlns:wp14="http://schemas.microsoft.com/office/word/2010/wordml" w:rsidP="79EB5672" w14:paraId="0C1D72AA" wp14:textId="774230A3">
      <w:pPr>
        <w:rPr>
          <w:sz w:val="26"/>
          <w:szCs w:val="26"/>
        </w:rPr>
      </w:pPr>
      <w:r w:rsidRPr="79EB5672" w:rsidR="578C8A04">
        <w:rPr>
          <w:b w:val="1"/>
          <w:bCs w:val="1"/>
          <w:sz w:val="26"/>
          <w:szCs w:val="26"/>
        </w:rPr>
        <w:t xml:space="preserve">- Yol </w:t>
      </w:r>
      <w:r w:rsidRPr="79EB5672" w:rsidR="578C8A04">
        <w:rPr>
          <w:b w:val="1"/>
          <w:bCs w:val="1"/>
          <w:sz w:val="26"/>
          <w:szCs w:val="26"/>
        </w:rPr>
        <w:t>Bulma</w:t>
      </w:r>
      <w:r w:rsidRPr="79EB5672" w:rsidR="578C8A04">
        <w:rPr>
          <w:b w:val="1"/>
          <w:bCs w:val="1"/>
          <w:sz w:val="26"/>
          <w:szCs w:val="26"/>
        </w:rPr>
        <w:t xml:space="preserve"> </w:t>
      </w:r>
      <w:r w:rsidRPr="79EB5672" w:rsidR="578C8A04">
        <w:rPr>
          <w:b w:val="1"/>
          <w:bCs w:val="1"/>
          <w:sz w:val="26"/>
          <w:szCs w:val="26"/>
        </w:rPr>
        <w:t>Algoritması</w:t>
      </w:r>
      <w:r w:rsidRPr="79EB5672" w:rsidR="578C8A04">
        <w:rPr>
          <w:b w:val="1"/>
          <w:bCs w:val="1"/>
          <w:sz w:val="26"/>
          <w:szCs w:val="26"/>
        </w:rPr>
        <w:t>:</w:t>
      </w:r>
      <w:r>
        <w:br/>
      </w:r>
      <w:r w:rsidRPr="79EB5672" w:rsidR="578C8A04">
        <w:rPr>
          <w:sz w:val="26"/>
          <w:szCs w:val="26"/>
        </w:rPr>
        <w:t xml:space="preserve">Labirentte </w:t>
      </w:r>
      <w:r w:rsidRPr="79EB5672" w:rsidR="578C8A04">
        <w:rPr>
          <w:sz w:val="26"/>
          <w:szCs w:val="26"/>
        </w:rPr>
        <w:t>bir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yol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aranırken</w:t>
      </w:r>
      <w:r w:rsidRPr="79EB5672" w:rsidR="578C8A04">
        <w:rPr>
          <w:sz w:val="26"/>
          <w:szCs w:val="26"/>
        </w:rPr>
        <w:t xml:space="preserve">, </w:t>
      </w:r>
      <w:r w:rsidRPr="79EB5672" w:rsidR="578C8A04">
        <w:rPr>
          <w:sz w:val="26"/>
          <w:szCs w:val="26"/>
        </w:rPr>
        <w:t>geçerli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bir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adım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olmadığında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bir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önceki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adıma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geri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dönülerek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diğer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olasılıklar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denenir</w:t>
      </w:r>
      <w:r w:rsidRPr="79EB5672" w:rsidR="578C8A04">
        <w:rPr>
          <w:sz w:val="26"/>
          <w:szCs w:val="26"/>
        </w:rPr>
        <w:t>.</w:t>
      </w:r>
      <w:r w:rsidRPr="79EB5672" w:rsidR="06D35D37">
        <w:rPr>
          <w:sz w:val="26"/>
          <w:szCs w:val="26"/>
        </w:rPr>
        <w:t xml:space="preserve"> Bu da </w:t>
      </w:r>
      <w:r w:rsidRPr="79EB5672" w:rsidR="06D35D37">
        <w:rPr>
          <w:sz w:val="26"/>
          <w:szCs w:val="26"/>
        </w:rPr>
        <w:t>stack’in</w:t>
      </w:r>
      <w:r w:rsidRPr="79EB5672" w:rsidR="06D35D37">
        <w:rPr>
          <w:sz w:val="26"/>
          <w:szCs w:val="26"/>
        </w:rPr>
        <w:t xml:space="preserve"> </w:t>
      </w:r>
      <w:r w:rsidRPr="79EB5672" w:rsidR="06D35D37">
        <w:rPr>
          <w:sz w:val="26"/>
          <w:szCs w:val="26"/>
        </w:rPr>
        <w:t>özellikleri</w:t>
      </w:r>
      <w:r w:rsidRPr="79EB5672" w:rsidR="06D35D37">
        <w:rPr>
          <w:sz w:val="26"/>
          <w:szCs w:val="26"/>
        </w:rPr>
        <w:t xml:space="preserve"> </w:t>
      </w:r>
      <w:r w:rsidRPr="79EB5672" w:rsidR="06D35D37">
        <w:rPr>
          <w:sz w:val="26"/>
          <w:szCs w:val="26"/>
        </w:rPr>
        <w:t>sayesin</w:t>
      </w:r>
      <w:r w:rsidRPr="79EB5672" w:rsidR="06D35D37">
        <w:rPr>
          <w:sz w:val="26"/>
          <w:szCs w:val="26"/>
        </w:rPr>
        <w:t>dedir</w:t>
      </w:r>
      <w:r w:rsidRPr="79EB5672" w:rsidR="06D35D37">
        <w:rPr>
          <w:sz w:val="26"/>
          <w:szCs w:val="26"/>
        </w:rPr>
        <w:t>.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 xml:space="preserve">Bu </w:t>
      </w:r>
      <w:r w:rsidRPr="79EB5672" w:rsidR="578C8A04">
        <w:rPr>
          <w:sz w:val="26"/>
          <w:szCs w:val="26"/>
        </w:rPr>
        <w:t>sı</w:t>
      </w:r>
      <w:r w:rsidRPr="79EB5672" w:rsidR="578C8A04">
        <w:rPr>
          <w:sz w:val="26"/>
          <w:szCs w:val="26"/>
        </w:rPr>
        <w:t>rada</w:t>
      </w:r>
      <w:r w:rsidRPr="79EB5672" w:rsidR="578C8A04">
        <w:rPr>
          <w:sz w:val="26"/>
          <w:szCs w:val="26"/>
        </w:rPr>
        <w:t xml:space="preserve"> h</w:t>
      </w:r>
      <w:r w:rsidRPr="79EB5672" w:rsidR="578C8A04">
        <w:rPr>
          <w:sz w:val="26"/>
          <w:szCs w:val="26"/>
        </w:rPr>
        <w:t>e</w:t>
      </w:r>
      <w:r w:rsidRPr="79EB5672" w:rsidR="578C8A04">
        <w:rPr>
          <w:sz w:val="26"/>
          <w:szCs w:val="26"/>
        </w:rPr>
        <w:t xml:space="preserve">r </w:t>
      </w:r>
      <w:r w:rsidRPr="79EB5672" w:rsidR="578C8A04">
        <w:rPr>
          <w:sz w:val="26"/>
          <w:szCs w:val="26"/>
        </w:rPr>
        <w:t>adımda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ge</w:t>
      </w:r>
      <w:r w:rsidRPr="79EB5672" w:rsidR="578C8A04">
        <w:rPr>
          <w:sz w:val="26"/>
          <w:szCs w:val="26"/>
        </w:rPr>
        <w:t>ç</w:t>
      </w:r>
      <w:r w:rsidRPr="79EB5672" w:rsidR="578C8A04">
        <w:rPr>
          <w:sz w:val="26"/>
          <w:szCs w:val="26"/>
        </w:rPr>
        <w:t>ile</w:t>
      </w:r>
      <w:r w:rsidRPr="79EB5672" w:rsidR="578C8A04">
        <w:rPr>
          <w:sz w:val="26"/>
          <w:szCs w:val="26"/>
        </w:rPr>
        <w:t>b</w:t>
      </w:r>
      <w:r w:rsidRPr="79EB5672" w:rsidR="578C8A04">
        <w:rPr>
          <w:sz w:val="26"/>
          <w:szCs w:val="26"/>
        </w:rPr>
        <w:t>ili</w:t>
      </w:r>
      <w:r w:rsidRPr="79EB5672" w:rsidR="578C8A04">
        <w:rPr>
          <w:sz w:val="26"/>
          <w:szCs w:val="26"/>
        </w:rPr>
        <w:t>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bir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y</w:t>
      </w:r>
      <w:r w:rsidRPr="79EB5672" w:rsidR="578C8A04">
        <w:rPr>
          <w:sz w:val="26"/>
          <w:szCs w:val="26"/>
        </w:rPr>
        <w:t>o</w:t>
      </w:r>
      <w:r w:rsidRPr="79EB5672" w:rsidR="578C8A04">
        <w:rPr>
          <w:sz w:val="26"/>
          <w:szCs w:val="26"/>
        </w:rPr>
        <w:t>l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tercih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edilerek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ilerlenir</w:t>
      </w:r>
      <w:r w:rsidRPr="79EB5672" w:rsidR="578C8A04">
        <w:rPr>
          <w:sz w:val="26"/>
          <w:szCs w:val="26"/>
        </w:rPr>
        <w:t>.</w:t>
      </w:r>
    </w:p>
    <w:p w:rsidR="79EB5672" w:rsidP="79EB5672" w:rsidRDefault="79EB5672" w14:paraId="6A71CFED" w14:textId="732D0D4C">
      <w:pPr>
        <w:pStyle w:val="Heading2"/>
        <w:rPr>
          <w:sz w:val="28"/>
          <w:szCs w:val="28"/>
        </w:rPr>
      </w:pPr>
    </w:p>
    <w:p w:rsidR="43BE673F" w:rsidP="79EB5672" w:rsidRDefault="43BE673F" w14:paraId="05B9DB79" w14:textId="0F9EA824">
      <w:pPr>
        <w:pStyle w:val="Heading2"/>
        <w:rPr>
          <w:sz w:val="30"/>
          <w:szCs w:val="30"/>
        </w:rPr>
      </w:pPr>
      <w:r w:rsidRPr="79EB5672" w:rsidR="43BE673F">
        <w:rPr>
          <w:sz w:val="30"/>
          <w:szCs w:val="30"/>
        </w:rPr>
        <w:t>Kodlama</w:t>
      </w:r>
      <w:r w:rsidRPr="79EB5672" w:rsidR="43BE673F">
        <w:rPr>
          <w:sz w:val="30"/>
          <w:szCs w:val="30"/>
        </w:rPr>
        <w:t xml:space="preserve"> </w:t>
      </w:r>
      <w:r w:rsidRPr="79EB5672" w:rsidR="43BE673F">
        <w:rPr>
          <w:sz w:val="30"/>
          <w:szCs w:val="30"/>
        </w:rPr>
        <w:t>Detayları</w:t>
      </w:r>
    </w:p>
    <w:p w:rsidR="43BE673F" w:rsidP="79EB5672" w:rsidRDefault="43BE673F" w14:paraId="125B7E4C" w14:textId="7207A755">
      <w:pPr>
        <w:pStyle w:val="Heading3"/>
        <w:rPr>
          <w:sz w:val="28"/>
          <w:szCs w:val="28"/>
        </w:rPr>
      </w:pPr>
      <w:r w:rsidRPr="79EB5672" w:rsidR="43BE673F">
        <w:rPr>
          <w:sz w:val="28"/>
          <w:szCs w:val="28"/>
        </w:rPr>
        <w:t xml:space="preserve">1. </w:t>
      </w:r>
      <w:r w:rsidRPr="79EB5672" w:rsidR="43BE673F">
        <w:rPr>
          <w:sz w:val="28"/>
          <w:szCs w:val="28"/>
        </w:rPr>
        <w:t>Konum</w:t>
      </w:r>
      <w:r w:rsidRPr="79EB5672" w:rsidR="43BE673F">
        <w:rPr>
          <w:sz w:val="28"/>
          <w:szCs w:val="28"/>
        </w:rPr>
        <w:t xml:space="preserve"> </w:t>
      </w:r>
      <w:r w:rsidRPr="79EB5672" w:rsidR="43BE673F">
        <w:rPr>
          <w:sz w:val="28"/>
          <w:szCs w:val="28"/>
        </w:rPr>
        <w:t>ve</w:t>
      </w:r>
      <w:r w:rsidRPr="79EB5672" w:rsidR="43BE673F">
        <w:rPr>
          <w:sz w:val="28"/>
          <w:szCs w:val="28"/>
        </w:rPr>
        <w:t xml:space="preserve"> </w:t>
      </w:r>
      <w:r w:rsidRPr="79EB5672" w:rsidR="43BE673F">
        <w:rPr>
          <w:sz w:val="28"/>
          <w:szCs w:val="28"/>
        </w:rPr>
        <w:t>Yön</w:t>
      </w:r>
      <w:r w:rsidRPr="79EB5672" w:rsidR="43BE673F">
        <w:rPr>
          <w:sz w:val="28"/>
          <w:szCs w:val="28"/>
        </w:rPr>
        <w:t xml:space="preserve"> Tanımları</w:t>
      </w:r>
    </w:p>
    <w:p xmlns:wp14="http://schemas.microsoft.com/office/word/2010/wordml" w:rsidP="79EB5672" w14:paraId="430EA97A" wp14:textId="581F6FA2">
      <w:pPr>
        <w:pStyle w:val="Normal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79EB5672" w:rsidR="578C8A04">
        <w:rPr>
          <w:sz w:val="26"/>
          <w:szCs w:val="26"/>
        </w:rPr>
        <w:t xml:space="preserve">- </w:t>
      </w:r>
      <w:r w:rsidRPr="79EB5672" w:rsidR="578C8A04">
        <w:rPr>
          <w:sz w:val="26"/>
          <w:szCs w:val="26"/>
        </w:rPr>
        <w:t>Konumlar</w:t>
      </w:r>
      <w:r w:rsidRPr="79EB5672" w:rsidR="578C8A04">
        <w:rPr>
          <w:sz w:val="26"/>
          <w:szCs w:val="26"/>
        </w:rPr>
        <w:t xml:space="preserve"> ‘x’ </w:t>
      </w:r>
      <w:r w:rsidRPr="79EB5672" w:rsidR="578C8A04">
        <w:rPr>
          <w:sz w:val="26"/>
          <w:szCs w:val="26"/>
        </w:rPr>
        <w:t>ve</w:t>
      </w:r>
      <w:r w:rsidRPr="79EB5672" w:rsidR="578C8A04">
        <w:rPr>
          <w:sz w:val="26"/>
          <w:szCs w:val="26"/>
        </w:rPr>
        <w:t xml:space="preserve"> ‘y’ </w:t>
      </w:r>
      <w:r w:rsidRPr="79EB5672" w:rsidR="578C8A04">
        <w:rPr>
          <w:sz w:val="26"/>
          <w:szCs w:val="26"/>
        </w:rPr>
        <w:t>koordinatlarıyla</w:t>
      </w:r>
      <w:r w:rsidRPr="79EB5672" w:rsidR="578C8A04">
        <w:rPr>
          <w:sz w:val="26"/>
          <w:szCs w:val="26"/>
        </w:rPr>
        <w:t xml:space="preserve">, </w:t>
      </w:r>
      <w:r w:rsidRPr="79EB5672" w:rsidR="578C8A04">
        <w:rPr>
          <w:sz w:val="26"/>
          <w:szCs w:val="26"/>
        </w:rPr>
        <w:t>yönler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ise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coğrafi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yönler</w:t>
      </w:r>
      <w:r w:rsidRPr="79EB5672" w:rsidR="56257716">
        <w:rPr>
          <w:sz w:val="26"/>
          <w:szCs w:val="26"/>
        </w:rPr>
        <w:t xml:space="preserve"> </w:t>
      </w:r>
      <w:r w:rsidRPr="79EB5672" w:rsidR="56257716">
        <w:rPr>
          <w:sz w:val="26"/>
          <w:szCs w:val="26"/>
        </w:rPr>
        <w:t>ise</w:t>
      </w:r>
      <w:r w:rsidRPr="79EB5672" w:rsidR="56257716">
        <w:rPr>
          <w:sz w:val="26"/>
          <w:szCs w:val="26"/>
        </w:rPr>
        <w:t xml:space="preserve"> </w:t>
      </w:r>
      <w:r w:rsidRPr="79EB5672" w:rsidR="56257716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typedef </w:t>
      </w:r>
      <w:r w:rsidRPr="79EB5672" w:rsidR="56257716">
        <w:rPr>
          <w:rFonts w:ascii="Cambria" w:hAnsi="Cambria" w:eastAsia="Cambria" w:cs="Cambria"/>
          <w:noProof w:val="0"/>
          <w:sz w:val="26"/>
          <w:szCs w:val="26"/>
          <w:lang w:val="en-US"/>
        </w:rPr>
        <w:t>enum</w:t>
      </w:r>
      <w:r w:rsidRPr="79EB5672" w:rsidR="56257716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6257716">
        <w:rPr>
          <w:rFonts w:ascii="Cambria" w:hAnsi="Cambria" w:eastAsia="Cambria" w:cs="Cambria"/>
          <w:noProof w:val="0"/>
          <w:sz w:val="26"/>
          <w:szCs w:val="26"/>
          <w:lang w:val="en-US"/>
        </w:rPr>
        <w:t>{ GUNEY</w:t>
      </w:r>
      <w:r w:rsidRPr="79EB5672" w:rsidR="56257716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BATI, KUZEY, </w:t>
      </w:r>
      <w:r w:rsidRPr="79EB5672" w:rsidR="56257716">
        <w:rPr>
          <w:rFonts w:ascii="Cambria" w:hAnsi="Cambria" w:eastAsia="Cambria" w:cs="Cambria"/>
          <w:noProof w:val="0"/>
          <w:sz w:val="26"/>
          <w:szCs w:val="26"/>
          <w:lang w:val="en-US"/>
        </w:rPr>
        <w:t>DOGU }</w:t>
      </w:r>
      <w:r w:rsidRPr="79EB5672" w:rsidR="56257716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6257716">
        <w:rPr>
          <w:rFonts w:ascii="Cambria" w:hAnsi="Cambria" w:eastAsia="Cambria" w:cs="Cambria"/>
          <w:noProof w:val="0"/>
          <w:sz w:val="26"/>
          <w:szCs w:val="26"/>
          <w:lang w:val="en-US"/>
        </w:rPr>
        <w:t>ile</w:t>
      </w:r>
      <w:r w:rsidRPr="79EB5672" w:rsidR="56257716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78C8A04">
        <w:rPr>
          <w:sz w:val="26"/>
          <w:szCs w:val="26"/>
        </w:rPr>
        <w:t>tanımlanmıştır</w:t>
      </w:r>
      <w:r w:rsidRPr="79EB5672" w:rsidR="578C8A04">
        <w:rPr>
          <w:sz w:val="26"/>
          <w:szCs w:val="26"/>
        </w:rPr>
        <w:t>.</w:t>
      </w:r>
      <w:r w:rsidRPr="79EB5672" w:rsidR="3D2F4838">
        <w:rPr>
          <w:sz w:val="26"/>
          <w:szCs w:val="26"/>
        </w:rPr>
        <w:t xml:space="preserve"> </w:t>
      </w:r>
      <w:r w:rsidRPr="79EB5672" w:rsidR="3D2F4838">
        <w:rPr>
          <w:sz w:val="26"/>
          <w:szCs w:val="26"/>
        </w:rPr>
        <w:t>Projeyi</w:t>
      </w:r>
      <w:r w:rsidRPr="79EB5672" w:rsidR="3D2F4838">
        <w:rPr>
          <w:sz w:val="26"/>
          <w:szCs w:val="26"/>
        </w:rPr>
        <w:t xml:space="preserve"> Dev-C++ da </w:t>
      </w:r>
      <w:r w:rsidRPr="79EB5672" w:rsidR="3D2F4838">
        <w:rPr>
          <w:sz w:val="26"/>
          <w:szCs w:val="26"/>
        </w:rPr>
        <w:t>yapıldığı</w:t>
      </w:r>
      <w:r w:rsidRPr="79EB5672" w:rsidR="3D2F4838">
        <w:rPr>
          <w:sz w:val="26"/>
          <w:szCs w:val="26"/>
        </w:rPr>
        <w:t xml:space="preserve"> </w:t>
      </w:r>
      <w:r w:rsidRPr="79EB5672" w:rsidR="3D2F4838">
        <w:rPr>
          <w:sz w:val="26"/>
          <w:szCs w:val="26"/>
        </w:rPr>
        <w:t>için</w:t>
      </w:r>
      <w:r w:rsidRPr="79EB5672" w:rsidR="3D2F4838">
        <w:rPr>
          <w:sz w:val="26"/>
          <w:szCs w:val="26"/>
        </w:rPr>
        <w:t xml:space="preserve"> </w:t>
      </w:r>
      <w:r w:rsidRPr="79EB5672" w:rsidR="3D2F4838">
        <w:rPr>
          <w:sz w:val="26"/>
          <w:szCs w:val="26"/>
        </w:rPr>
        <w:t>okları</w:t>
      </w:r>
      <w:r w:rsidRPr="79EB5672" w:rsidR="3D2F4838">
        <w:rPr>
          <w:sz w:val="26"/>
          <w:szCs w:val="26"/>
        </w:rPr>
        <w:t xml:space="preserve"> </w:t>
      </w:r>
      <w:r w:rsidRPr="79EB5672" w:rsidR="5D4D24FE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= {31, 17, 30, 16}; </w:t>
      </w:r>
      <w:r w:rsidRPr="79EB5672" w:rsidR="5D4D24FE">
        <w:rPr>
          <w:rFonts w:ascii="Cambria" w:hAnsi="Cambria" w:eastAsia="Cambria" w:cs="Cambria"/>
          <w:noProof w:val="0"/>
          <w:sz w:val="26"/>
          <w:szCs w:val="26"/>
          <w:lang w:val="en-US"/>
        </w:rPr>
        <w:t>bu</w:t>
      </w:r>
      <w:r w:rsidRPr="79EB5672" w:rsidR="5D4D24FE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D4D24FE">
        <w:rPr>
          <w:rFonts w:ascii="Cambria" w:hAnsi="Cambria" w:eastAsia="Cambria" w:cs="Cambria"/>
          <w:noProof w:val="0"/>
          <w:sz w:val="26"/>
          <w:szCs w:val="26"/>
          <w:lang w:val="en-US"/>
        </w:rPr>
        <w:t>şekilde</w:t>
      </w:r>
      <w:r w:rsidRPr="79EB5672" w:rsidR="5D4D24FE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D4D24FE">
        <w:rPr>
          <w:rFonts w:ascii="Cambria" w:hAnsi="Cambria" w:eastAsia="Cambria" w:cs="Cambria"/>
          <w:noProof w:val="0"/>
          <w:sz w:val="26"/>
          <w:szCs w:val="26"/>
          <w:lang w:val="en-US"/>
        </w:rPr>
        <w:t>alamadıktan</w:t>
      </w:r>
      <w:r w:rsidRPr="79EB5672" w:rsidR="5D4D24FE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D4D24FE">
        <w:rPr>
          <w:rFonts w:ascii="Cambria" w:hAnsi="Cambria" w:eastAsia="Cambria" w:cs="Cambria"/>
          <w:noProof w:val="0"/>
          <w:sz w:val="26"/>
          <w:szCs w:val="26"/>
          <w:lang w:val="en-US"/>
        </w:rPr>
        <w:t>sonra</w:t>
      </w:r>
      <w:r w:rsidRPr="79EB5672" w:rsidR="5D4D24FE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D4D24FE">
        <w:rPr>
          <w:sz w:val="26"/>
          <w:szCs w:val="26"/>
        </w:rPr>
        <w:t xml:space="preserve">(‘^, &gt;, v, &lt;’) </w:t>
      </w:r>
      <w:r w:rsidRPr="79EB5672" w:rsidR="5D4D24FE">
        <w:rPr>
          <w:sz w:val="26"/>
          <w:szCs w:val="26"/>
        </w:rPr>
        <w:t>bu</w:t>
      </w:r>
      <w:r w:rsidRPr="79EB5672" w:rsidR="5D4D24FE">
        <w:rPr>
          <w:sz w:val="26"/>
          <w:szCs w:val="26"/>
        </w:rPr>
        <w:t xml:space="preserve"> </w:t>
      </w:r>
      <w:r w:rsidRPr="79EB5672" w:rsidR="5D4D24FE">
        <w:rPr>
          <w:sz w:val="26"/>
          <w:szCs w:val="26"/>
        </w:rPr>
        <w:t>şekile</w:t>
      </w:r>
      <w:r w:rsidRPr="79EB5672" w:rsidR="5D4D24FE">
        <w:rPr>
          <w:sz w:val="26"/>
          <w:szCs w:val="26"/>
        </w:rPr>
        <w:t xml:space="preserve"> </w:t>
      </w:r>
      <w:r w:rsidRPr="79EB5672" w:rsidR="5D4D24FE">
        <w:rPr>
          <w:sz w:val="26"/>
          <w:szCs w:val="26"/>
        </w:rPr>
        <w:t>çevrildi</w:t>
      </w:r>
      <w:r w:rsidRPr="79EB5672" w:rsidR="5D4D24FE">
        <w:rPr>
          <w:sz w:val="26"/>
          <w:szCs w:val="26"/>
        </w:rPr>
        <w:t>.</w:t>
      </w:r>
    </w:p>
    <w:p xmlns:wp14="http://schemas.microsoft.com/office/word/2010/wordml" w:rsidP="79EB5672" w14:paraId="1030F6BC" wp14:textId="51701C31">
      <w:pPr>
        <w:pStyle w:val="Normal"/>
        <w:spacing w:before="240" w:beforeAutospacing="off" w:after="240" w:afterAutospacing="off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79EB5672" w:rsidR="43BE673F">
        <w:rPr>
          <w:sz w:val="26"/>
          <w:szCs w:val="26"/>
        </w:rPr>
        <w:t xml:space="preserve">- </w:t>
      </w:r>
      <w:r w:rsidRPr="79EB5672" w:rsidR="7A387ED2">
        <w:rPr>
          <w:sz w:val="26"/>
          <w:szCs w:val="26"/>
        </w:rPr>
        <w:t>‘</w:t>
      </w:r>
      <w:r w:rsidRPr="79EB5672" w:rsidR="43BE673F">
        <w:rPr>
          <w:sz w:val="26"/>
          <w:szCs w:val="26"/>
        </w:rPr>
        <w:t>konum.cpp</w:t>
      </w:r>
      <w:r w:rsidRPr="79EB5672" w:rsidR="64CC8B50">
        <w:rPr>
          <w:sz w:val="26"/>
          <w:szCs w:val="26"/>
        </w:rPr>
        <w:t>’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dosyasında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D491F42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3 </w:t>
      </w:r>
      <w:r w:rsidRPr="79EB5672" w:rsidR="5D491F42">
        <w:rPr>
          <w:rFonts w:ascii="Cambria" w:hAnsi="Cambria" w:eastAsia="Cambria" w:cs="Cambria"/>
          <w:noProof w:val="0"/>
          <w:sz w:val="26"/>
          <w:szCs w:val="26"/>
          <w:lang w:val="en-US"/>
        </w:rPr>
        <w:t>farklı</w:t>
      </w:r>
      <w:r w:rsidRPr="79EB5672" w:rsidR="5D491F42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>yapıcı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>fonksiyonlar</w:t>
      </w:r>
      <w:r w:rsidRPr="79EB5672" w:rsidR="06FB905C">
        <w:rPr>
          <w:rFonts w:ascii="Cambria" w:hAnsi="Cambria" w:eastAsia="Cambria" w:cs="Cambria"/>
          <w:noProof w:val="0"/>
          <w:sz w:val="26"/>
          <w:szCs w:val="26"/>
          <w:lang w:val="en-US"/>
        </w:rPr>
        <w:t>(</w:t>
      </w:r>
      <w:r w:rsidRPr="79EB5672" w:rsidR="06FB905C">
        <w:rPr>
          <w:rFonts w:ascii="Cambria" w:hAnsi="Cambria" w:eastAsia="Cambria" w:cs="Cambria"/>
          <w:noProof w:val="0"/>
          <w:sz w:val="26"/>
          <w:szCs w:val="26"/>
          <w:lang w:val="en-US"/>
        </w:rPr>
        <w:t>Parametreli</w:t>
      </w:r>
      <w:r w:rsidRPr="79EB5672" w:rsidR="06FB905C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06FB905C">
        <w:rPr>
          <w:rFonts w:ascii="Cambria" w:hAnsi="Cambria" w:eastAsia="Cambria" w:cs="Cambria"/>
          <w:noProof w:val="0"/>
          <w:sz w:val="26"/>
          <w:szCs w:val="26"/>
          <w:lang w:val="en-US"/>
        </w:rPr>
        <w:t>Yapıcı</w:t>
      </w:r>
      <w:r w:rsidRPr="79EB5672" w:rsidR="06FB905C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06FB905C">
        <w:rPr>
          <w:rFonts w:ascii="Cambria" w:hAnsi="Cambria" w:eastAsia="Cambria" w:cs="Cambria"/>
          <w:noProof w:val="0"/>
          <w:sz w:val="26"/>
          <w:szCs w:val="26"/>
          <w:lang w:val="en-US"/>
        </w:rPr>
        <w:t>Fonksiyon</w:t>
      </w:r>
      <w:r w:rsidRPr="79EB5672" w:rsidR="06FB905C">
        <w:rPr>
          <w:rFonts w:ascii="Cambria" w:hAnsi="Cambria" w:eastAsia="Cambria" w:cs="Cambria"/>
          <w:noProof w:val="0"/>
          <w:sz w:val="26"/>
          <w:szCs w:val="26"/>
          <w:lang w:val="en-US"/>
        </w:rPr>
        <w:t>)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>,</w:t>
      </w:r>
      <w:r w:rsidRPr="79EB5672" w:rsidR="695639D7">
        <w:rPr>
          <w:rFonts w:ascii="Cambria" w:hAnsi="Cambria" w:eastAsia="Cambria" w:cs="Cambria"/>
          <w:noProof w:val="0"/>
          <w:sz w:val="26"/>
          <w:szCs w:val="26"/>
          <w:lang w:val="en-US"/>
        </w:rPr>
        <w:t>(</w:t>
      </w:r>
      <w:r w:rsidRPr="79EB5672" w:rsidR="695639D7">
        <w:rPr>
          <w:rFonts w:ascii="Cambria" w:hAnsi="Cambria" w:eastAsia="Cambria" w:cs="Cambria"/>
          <w:noProof w:val="0"/>
          <w:sz w:val="26"/>
          <w:szCs w:val="26"/>
          <w:lang w:val="en-US"/>
        </w:rPr>
        <w:t>Parametreli</w:t>
      </w:r>
      <w:r w:rsidRPr="79EB5672" w:rsidR="695639D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95639D7">
        <w:rPr>
          <w:rFonts w:ascii="Cambria" w:hAnsi="Cambria" w:eastAsia="Cambria" w:cs="Cambria"/>
          <w:noProof w:val="0"/>
          <w:sz w:val="26"/>
          <w:szCs w:val="26"/>
          <w:lang w:val="en-US"/>
        </w:rPr>
        <w:t>Yapıcı</w:t>
      </w:r>
      <w:r w:rsidRPr="79EB5672" w:rsidR="695639D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95639D7">
        <w:rPr>
          <w:rFonts w:ascii="Cambria" w:hAnsi="Cambria" w:eastAsia="Cambria" w:cs="Cambria"/>
          <w:noProof w:val="0"/>
          <w:sz w:val="26"/>
          <w:szCs w:val="26"/>
          <w:lang w:val="en-US"/>
        </w:rPr>
        <w:t>Fonksiyon</w:t>
      </w:r>
      <w:r w:rsidRPr="79EB5672" w:rsidR="695639D7">
        <w:rPr>
          <w:rFonts w:ascii="Cambria" w:hAnsi="Cambria" w:eastAsia="Cambria" w:cs="Cambria"/>
          <w:noProof w:val="0"/>
          <w:sz w:val="26"/>
          <w:szCs w:val="26"/>
          <w:lang w:val="en-US"/>
        </w:rPr>
        <w:t>),(</w:t>
      </w:r>
      <w:r w:rsidRPr="79EB5672" w:rsidR="695639D7">
        <w:rPr>
          <w:rFonts w:ascii="Cambria" w:hAnsi="Cambria" w:eastAsia="Cambria" w:cs="Cambria"/>
          <w:noProof w:val="0"/>
          <w:sz w:val="26"/>
          <w:szCs w:val="26"/>
          <w:lang w:val="en-US"/>
        </w:rPr>
        <w:t>Varsayılan</w:t>
      </w:r>
      <w:r w:rsidRPr="79EB5672" w:rsidR="695639D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95639D7">
        <w:rPr>
          <w:rFonts w:ascii="Cambria" w:hAnsi="Cambria" w:eastAsia="Cambria" w:cs="Cambria"/>
          <w:noProof w:val="0"/>
          <w:sz w:val="26"/>
          <w:szCs w:val="26"/>
          <w:lang w:val="en-US"/>
        </w:rPr>
        <w:t>Yapıcı</w:t>
      </w:r>
      <w:r w:rsidRPr="79EB5672" w:rsidR="695639D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95639D7">
        <w:rPr>
          <w:rFonts w:ascii="Cambria" w:hAnsi="Cambria" w:eastAsia="Cambria" w:cs="Cambria"/>
          <w:noProof w:val="0"/>
          <w:sz w:val="26"/>
          <w:szCs w:val="26"/>
          <w:lang w:val="en-US"/>
        </w:rPr>
        <w:t>Fonksiyon</w:t>
      </w:r>
      <w:r w:rsidRPr="79EB5672" w:rsidR="695639D7">
        <w:rPr>
          <w:rFonts w:ascii="Cambria" w:hAnsi="Cambria" w:eastAsia="Cambria" w:cs="Cambria"/>
          <w:noProof w:val="0"/>
          <w:sz w:val="26"/>
          <w:szCs w:val="26"/>
          <w:lang w:val="en-US"/>
        </w:rPr>
        <w:t>) ,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>yön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>değiştirme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>işlevleri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>ve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>yönlerin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>tersine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>döndürülmesi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>gibi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>önemli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>özellikler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0A6CB7A0">
        <w:rPr>
          <w:rFonts w:ascii="Cambria" w:hAnsi="Cambria" w:eastAsia="Cambria" w:cs="Cambria"/>
          <w:noProof w:val="0"/>
          <w:sz w:val="26"/>
          <w:szCs w:val="26"/>
          <w:lang w:val="en-US"/>
        </w:rPr>
        <w:t>açıklanmıştır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. </w:t>
      </w:r>
      <w:r w:rsidRPr="79EB5672" w:rsidR="63F68EB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Constructor </w:t>
      </w:r>
      <w:r w:rsidRPr="79EB5672" w:rsidR="63F68EB7">
        <w:rPr>
          <w:rFonts w:ascii="Cambria" w:hAnsi="Cambria" w:eastAsia="Cambria" w:cs="Cambria"/>
          <w:noProof w:val="0"/>
          <w:sz w:val="26"/>
          <w:szCs w:val="26"/>
          <w:lang w:val="en-US"/>
        </w:rPr>
        <w:t>tanımlamalarında</w:t>
      </w:r>
      <w:r w:rsidRPr="79EB5672" w:rsidR="63F68EB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79EB5672" w:rsidR="63F68EB7">
        <w:rPr>
          <w:rFonts w:ascii="Cambria" w:hAnsi="Cambria" w:eastAsia="Cambria" w:cs="Cambria"/>
          <w:noProof w:val="0"/>
          <w:sz w:val="26"/>
          <w:szCs w:val="26"/>
          <w:lang w:val="en-US"/>
        </w:rPr>
        <w:t>liste</w:t>
      </w:r>
      <w:r w:rsidRPr="79EB5672" w:rsidR="63F68EB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3F68EB7">
        <w:rPr>
          <w:rFonts w:ascii="Cambria" w:hAnsi="Cambria" w:eastAsia="Cambria" w:cs="Cambria"/>
          <w:noProof w:val="0"/>
          <w:sz w:val="26"/>
          <w:szCs w:val="26"/>
          <w:lang w:val="en-US"/>
        </w:rPr>
        <w:t>başlatıcı</w:t>
      </w:r>
      <w:r w:rsidRPr="79EB5672" w:rsidR="63F68EB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(</w:t>
      </w:r>
      <w:r w:rsidRPr="79EB5672" w:rsidR="63F68EB7">
        <w:rPr>
          <w:rFonts w:ascii="Consolas" w:hAnsi="Consolas" w:eastAsia="Consolas" w:cs="Consolas"/>
          <w:noProof w:val="0"/>
          <w:sz w:val="26"/>
          <w:szCs w:val="26"/>
          <w:lang w:val="en-US"/>
        </w:rPr>
        <w:t>:</w:t>
      </w:r>
      <w:r w:rsidRPr="79EB5672" w:rsidR="63F68EB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) </w:t>
      </w:r>
      <w:r w:rsidRPr="79EB5672" w:rsidR="63F68EB7">
        <w:rPr>
          <w:rFonts w:ascii="Cambria" w:hAnsi="Cambria" w:eastAsia="Cambria" w:cs="Cambria"/>
          <w:noProof w:val="0"/>
          <w:sz w:val="26"/>
          <w:szCs w:val="26"/>
          <w:lang w:val="en-US"/>
        </w:rPr>
        <w:t>tercih</w:t>
      </w:r>
      <w:r w:rsidRPr="79EB5672" w:rsidR="63F68EB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3F68EB7">
        <w:rPr>
          <w:rFonts w:ascii="Cambria" w:hAnsi="Cambria" w:eastAsia="Cambria" w:cs="Cambria"/>
          <w:noProof w:val="0"/>
          <w:sz w:val="26"/>
          <w:szCs w:val="26"/>
          <w:lang w:val="en-US"/>
        </w:rPr>
        <w:t>edilmiştir</w:t>
      </w:r>
      <w:r w:rsidRPr="79EB5672" w:rsidR="63F68EB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.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Oyunlarda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ve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benzeri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uygulamalarda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nesnelerin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veya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karakterlerin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hareketlerini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takip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etmek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için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oldukça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faydalıdır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. Bu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sınıfın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sağladığı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fonksiyonlar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yön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değişimlerini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ve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hareketleri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kolayca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yönetmeyi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mümkün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kılar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böylece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kullanıcılar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veya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oyun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karakterleri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hareketlerini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doğru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şekilde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belirleyebilirler</w:t>
      </w:r>
      <w:r w:rsidRPr="79EB5672" w:rsidR="629A6838">
        <w:rPr>
          <w:rFonts w:ascii="Cambria" w:hAnsi="Cambria" w:eastAsia="Cambria" w:cs="Cambria"/>
          <w:noProof w:val="0"/>
          <w:sz w:val="26"/>
          <w:szCs w:val="26"/>
          <w:lang w:val="en-US"/>
        </w:rPr>
        <w:t>.</w:t>
      </w:r>
    </w:p>
    <w:p w:rsidR="578C8A04" w:rsidP="79EB5672" w:rsidRDefault="578C8A04" w14:paraId="2D6A59D0" w14:textId="0FAC8BB5">
      <w:pPr>
        <w:rPr>
          <w:sz w:val="26"/>
          <w:szCs w:val="26"/>
        </w:rPr>
      </w:pPr>
      <w:r w:rsidRPr="79EB5672" w:rsidR="578C8A04">
        <w:rPr>
          <w:sz w:val="26"/>
          <w:szCs w:val="26"/>
        </w:rPr>
        <w:t xml:space="preserve">- </w:t>
      </w:r>
      <w:r w:rsidRPr="79EB5672" w:rsidR="578C8A04">
        <w:rPr>
          <w:sz w:val="26"/>
          <w:szCs w:val="26"/>
        </w:rPr>
        <w:t>Kodun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okunabilirliği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ve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esnekliği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için</w:t>
      </w:r>
      <w:r w:rsidRPr="79EB5672" w:rsidR="578C8A04">
        <w:rPr>
          <w:sz w:val="26"/>
          <w:szCs w:val="26"/>
        </w:rPr>
        <w:t xml:space="preserve"> ‘switch-case' </w:t>
      </w:r>
      <w:r w:rsidRPr="79EB5672" w:rsidR="578C8A04">
        <w:rPr>
          <w:sz w:val="26"/>
          <w:szCs w:val="26"/>
        </w:rPr>
        <w:t>yapısı</w:t>
      </w:r>
      <w:r w:rsidRPr="79EB5672" w:rsidR="578C8A04">
        <w:rPr>
          <w:sz w:val="26"/>
          <w:szCs w:val="26"/>
        </w:rPr>
        <w:t xml:space="preserve"> </w:t>
      </w:r>
      <w:r w:rsidRPr="79EB5672" w:rsidR="1644451D">
        <w:rPr>
          <w:sz w:val="26"/>
          <w:szCs w:val="26"/>
        </w:rPr>
        <w:t>ile</w:t>
      </w:r>
      <w:r w:rsidRPr="79EB5672" w:rsidR="1644451D">
        <w:rPr>
          <w:sz w:val="26"/>
          <w:szCs w:val="26"/>
        </w:rPr>
        <w:t xml:space="preserve"> </w:t>
      </w:r>
      <w:r w:rsidRPr="79EB5672" w:rsidR="1644451D">
        <w:rPr>
          <w:sz w:val="26"/>
          <w:szCs w:val="26"/>
        </w:rPr>
        <w:t>yön</w:t>
      </w:r>
      <w:r w:rsidRPr="79EB5672" w:rsidR="1644451D">
        <w:rPr>
          <w:sz w:val="26"/>
          <w:szCs w:val="26"/>
        </w:rPr>
        <w:t xml:space="preserve"> </w:t>
      </w:r>
      <w:r w:rsidRPr="79EB5672" w:rsidR="1644451D">
        <w:rPr>
          <w:sz w:val="26"/>
          <w:szCs w:val="26"/>
        </w:rPr>
        <w:t>değiştirme</w:t>
      </w:r>
      <w:r w:rsidRPr="79EB5672" w:rsidR="1644451D">
        <w:rPr>
          <w:sz w:val="26"/>
          <w:szCs w:val="26"/>
        </w:rPr>
        <w:t xml:space="preserve"> </w:t>
      </w:r>
      <w:r w:rsidRPr="79EB5672" w:rsidR="1644451D">
        <w:rPr>
          <w:sz w:val="26"/>
          <w:szCs w:val="26"/>
        </w:rPr>
        <w:t>işlevleri</w:t>
      </w:r>
      <w:r w:rsidRPr="79EB5672" w:rsidR="1644451D">
        <w:rPr>
          <w:sz w:val="26"/>
          <w:szCs w:val="26"/>
        </w:rPr>
        <w:t xml:space="preserve"> </w:t>
      </w:r>
      <w:r w:rsidRPr="79EB5672" w:rsidR="1644451D">
        <w:rPr>
          <w:sz w:val="26"/>
          <w:szCs w:val="26"/>
        </w:rPr>
        <w:t>yazılmıştır</w:t>
      </w:r>
      <w:r w:rsidRPr="79EB5672" w:rsidR="1644451D">
        <w:rPr>
          <w:sz w:val="26"/>
          <w:szCs w:val="26"/>
        </w:rPr>
        <w:t xml:space="preserve">. ‘return *this;’ </w:t>
      </w:r>
      <w:r w:rsidRPr="79EB5672" w:rsidR="1644451D">
        <w:rPr>
          <w:sz w:val="26"/>
          <w:szCs w:val="26"/>
        </w:rPr>
        <w:t>olarak</w:t>
      </w:r>
      <w:r w:rsidRPr="79EB5672" w:rsidR="1644451D">
        <w:rPr>
          <w:sz w:val="26"/>
          <w:szCs w:val="26"/>
        </w:rPr>
        <w:t xml:space="preserve"> </w:t>
      </w:r>
      <w:r w:rsidRPr="79EB5672" w:rsidR="1644451D">
        <w:rPr>
          <w:sz w:val="26"/>
          <w:szCs w:val="26"/>
        </w:rPr>
        <w:t>this</w:t>
      </w:r>
      <w:r w:rsidRPr="79EB5672" w:rsidR="5BB8068B">
        <w:rPr>
          <w:sz w:val="26"/>
          <w:szCs w:val="26"/>
        </w:rPr>
        <w:t>’</w:t>
      </w:r>
      <w:r w:rsidRPr="79EB5672" w:rsidR="1644451D">
        <w:rPr>
          <w:sz w:val="26"/>
          <w:szCs w:val="26"/>
        </w:rPr>
        <w:t>ide</w:t>
      </w:r>
      <w:r w:rsidRPr="79EB5672" w:rsidR="1644451D">
        <w:rPr>
          <w:sz w:val="26"/>
          <w:szCs w:val="26"/>
        </w:rPr>
        <w:t xml:space="preserve"> </w:t>
      </w:r>
      <w:r w:rsidRPr="79EB5672" w:rsidR="1644451D">
        <w:rPr>
          <w:sz w:val="26"/>
          <w:szCs w:val="26"/>
        </w:rPr>
        <w:t>burada</w:t>
      </w:r>
      <w:r w:rsidRPr="79EB5672" w:rsidR="1644451D">
        <w:rPr>
          <w:sz w:val="26"/>
          <w:szCs w:val="26"/>
        </w:rPr>
        <w:t xml:space="preserve"> </w:t>
      </w:r>
      <w:r w:rsidRPr="79EB5672" w:rsidR="1644451D">
        <w:rPr>
          <w:sz w:val="26"/>
          <w:szCs w:val="26"/>
        </w:rPr>
        <w:t>geçersiz</w:t>
      </w:r>
      <w:r w:rsidRPr="79EB5672" w:rsidR="1644451D">
        <w:rPr>
          <w:sz w:val="26"/>
          <w:szCs w:val="26"/>
        </w:rPr>
        <w:t xml:space="preserve"> </w:t>
      </w:r>
      <w:r w:rsidRPr="79EB5672" w:rsidR="1644451D">
        <w:rPr>
          <w:sz w:val="26"/>
          <w:szCs w:val="26"/>
        </w:rPr>
        <w:t>bir</w:t>
      </w:r>
      <w:r w:rsidRPr="79EB5672" w:rsidR="1644451D">
        <w:rPr>
          <w:sz w:val="26"/>
          <w:szCs w:val="26"/>
        </w:rPr>
        <w:t xml:space="preserve"> </w:t>
      </w:r>
      <w:r w:rsidRPr="79EB5672" w:rsidR="1644451D">
        <w:rPr>
          <w:sz w:val="26"/>
          <w:szCs w:val="26"/>
        </w:rPr>
        <w:t>yön</w:t>
      </w:r>
      <w:r w:rsidRPr="79EB5672" w:rsidR="1644451D">
        <w:rPr>
          <w:sz w:val="26"/>
          <w:szCs w:val="26"/>
        </w:rPr>
        <w:t xml:space="preserve"> </w:t>
      </w:r>
      <w:r w:rsidRPr="79EB5672" w:rsidR="1644451D">
        <w:rPr>
          <w:sz w:val="26"/>
          <w:szCs w:val="26"/>
        </w:rPr>
        <w:t>durumunda</w:t>
      </w:r>
      <w:r w:rsidRPr="79EB5672" w:rsidR="1644451D">
        <w:rPr>
          <w:sz w:val="26"/>
          <w:szCs w:val="26"/>
        </w:rPr>
        <w:t xml:space="preserve"> </w:t>
      </w:r>
      <w:r w:rsidRPr="79EB5672" w:rsidR="1644451D">
        <w:rPr>
          <w:sz w:val="26"/>
          <w:szCs w:val="26"/>
        </w:rPr>
        <w:t>aynı</w:t>
      </w:r>
      <w:r w:rsidRPr="79EB5672" w:rsidR="1644451D">
        <w:rPr>
          <w:sz w:val="26"/>
          <w:szCs w:val="26"/>
        </w:rPr>
        <w:t xml:space="preserve"> </w:t>
      </w:r>
      <w:r w:rsidRPr="79EB5672" w:rsidR="1644451D">
        <w:rPr>
          <w:sz w:val="26"/>
          <w:szCs w:val="26"/>
        </w:rPr>
        <w:t>konuma</w:t>
      </w:r>
      <w:r w:rsidRPr="79EB5672" w:rsidR="1644451D">
        <w:rPr>
          <w:sz w:val="26"/>
          <w:szCs w:val="26"/>
        </w:rPr>
        <w:t xml:space="preserve"> </w:t>
      </w:r>
      <w:r w:rsidRPr="79EB5672" w:rsidR="1644451D">
        <w:rPr>
          <w:sz w:val="26"/>
          <w:szCs w:val="26"/>
        </w:rPr>
        <w:t>dönsün</w:t>
      </w:r>
      <w:r w:rsidRPr="79EB5672" w:rsidR="1644451D">
        <w:rPr>
          <w:sz w:val="26"/>
          <w:szCs w:val="26"/>
        </w:rPr>
        <w:t xml:space="preserve"> </w:t>
      </w:r>
      <w:r w:rsidRPr="79EB5672" w:rsidR="1644451D">
        <w:rPr>
          <w:sz w:val="26"/>
          <w:szCs w:val="26"/>
        </w:rPr>
        <w:t>diye</w:t>
      </w:r>
      <w:r w:rsidRPr="79EB5672" w:rsidR="5A3A421B">
        <w:rPr>
          <w:sz w:val="26"/>
          <w:szCs w:val="26"/>
        </w:rPr>
        <w:t xml:space="preserve"> </w:t>
      </w:r>
      <w:r w:rsidRPr="79EB5672" w:rsidR="5A3A421B">
        <w:rPr>
          <w:sz w:val="26"/>
          <w:szCs w:val="26"/>
        </w:rPr>
        <w:t>kullanıldı</w:t>
      </w:r>
      <w:r w:rsidRPr="79EB5672" w:rsidR="5A3A421B">
        <w:rPr>
          <w:sz w:val="26"/>
          <w:szCs w:val="26"/>
        </w:rPr>
        <w:t>.</w:t>
      </w:r>
    </w:p>
    <w:p w:rsidR="43BE673F" w:rsidRDefault="43BE673F" w14:paraId="501C2482" w14:textId="3A19FD01"/>
    <w:p xmlns:wp14="http://schemas.microsoft.com/office/word/2010/wordml" w:rsidP="79EB5672" w14:paraId="3C7A336E" wp14:textId="77777777">
      <w:pPr>
        <w:pStyle w:val="Heading3"/>
        <w:rPr>
          <w:sz w:val="28"/>
          <w:szCs w:val="28"/>
        </w:rPr>
      </w:pPr>
      <w:r w:rsidRPr="79EB5672" w:rsidR="43BE673F">
        <w:rPr>
          <w:sz w:val="28"/>
          <w:szCs w:val="28"/>
        </w:rPr>
        <w:t xml:space="preserve">2. </w:t>
      </w:r>
      <w:r w:rsidRPr="79EB5672" w:rsidR="43BE673F">
        <w:rPr>
          <w:sz w:val="28"/>
          <w:szCs w:val="28"/>
        </w:rPr>
        <w:t>Kütüphaneler</w:t>
      </w:r>
      <w:r w:rsidRPr="79EB5672" w:rsidR="43BE673F">
        <w:rPr>
          <w:sz w:val="28"/>
          <w:szCs w:val="28"/>
        </w:rPr>
        <w:t xml:space="preserve"> </w:t>
      </w:r>
      <w:r w:rsidRPr="79EB5672" w:rsidR="43BE673F">
        <w:rPr>
          <w:sz w:val="28"/>
          <w:szCs w:val="28"/>
        </w:rPr>
        <w:t>ve</w:t>
      </w:r>
      <w:r w:rsidRPr="79EB5672" w:rsidR="43BE673F">
        <w:rPr>
          <w:sz w:val="28"/>
          <w:szCs w:val="28"/>
        </w:rPr>
        <w:t xml:space="preserve"> Veri </w:t>
      </w:r>
      <w:r w:rsidRPr="79EB5672" w:rsidR="43BE673F">
        <w:rPr>
          <w:sz w:val="28"/>
          <w:szCs w:val="28"/>
        </w:rPr>
        <w:t>Yapıları</w:t>
      </w:r>
    </w:p>
    <w:p w:rsidR="578C8A04" w:rsidP="79EB5672" w:rsidRDefault="578C8A04" w14:paraId="53AF0867" w14:textId="735B1012">
      <w:pPr>
        <w:rPr>
          <w:sz w:val="26"/>
          <w:szCs w:val="26"/>
        </w:rPr>
      </w:pPr>
      <w:r w:rsidRPr="79EB5672" w:rsidR="578C8A04">
        <w:rPr>
          <w:sz w:val="26"/>
          <w:szCs w:val="26"/>
        </w:rPr>
        <w:t>Projede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aşağıdaki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kütüphaneler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kullanılmıştır</w:t>
      </w:r>
      <w:r w:rsidRPr="79EB5672" w:rsidR="578C8A04">
        <w:rPr>
          <w:sz w:val="26"/>
          <w:szCs w:val="26"/>
        </w:rPr>
        <w:t>:</w:t>
      </w:r>
      <w:r>
        <w:br/>
      </w:r>
      <w:r w:rsidRPr="79EB5672" w:rsidR="578C8A04">
        <w:rPr>
          <w:sz w:val="26"/>
          <w:szCs w:val="26"/>
        </w:rPr>
        <w:t>- `</w:t>
      </w:r>
      <w:r w:rsidRPr="79EB5672" w:rsidR="578C8A04">
        <w:rPr>
          <w:sz w:val="26"/>
          <w:szCs w:val="26"/>
        </w:rPr>
        <w:t>fstream</w:t>
      </w:r>
      <w:r w:rsidRPr="79EB5672" w:rsidR="578C8A04">
        <w:rPr>
          <w:sz w:val="26"/>
          <w:szCs w:val="26"/>
        </w:rPr>
        <w:t>`, `</w:t>
      </w:r>
      <w:r w:rsidRPr="79EB5672" w:rsidR="578C8A04">
        <w:rPr>
          <w:sz w:val="26"/>
          <w:szCs w:val="26"/>
        </w:rPr>
        <w:t>iomanip</w:t>
      </w:r>
      <w:r w:rsidRPr="79EB5672" w:rsidR="578C8A04">
        <w:rPr>
          <w:sz w:val="26"/>
          <w:szCs w:val="26"/>
        </w:rPr>
        <w:t>`, `</w:t>
      </w:r>
      <w:r w:rsidRPr="79EB5672" w:rsidR="578C8A04">
        <w:rPr>
          <w:sz w:val="26"/>
          <w:szCs w:val="26"/>
        </w:rPr>
        <w:t>sstream</w:t>
      </w:r>
      <w:r w:rsidRPr="79EB5672" w:rsidR="578C8A04">
        <w:rPr>
          <w:sz w:val="26"/>
          <w:szCs w:val="26"/>
        </w:rPr>
        <w:t>`, `</w:t>
      </w:r>
      <w:r w:rsidRPr="79EB5672" w:rsidR="578C8A04">
        <w:rPr>
          <w:sz w:val="26"/>
          <w:szCs w:val="26"/>
        </w:rPr>
        <w:t>stdexcept</w:t>
      </w:r>
      <w:r w:rsidRPr="79EB5672" w:rsidR="578C8A04">
        <w:rPr>
          <w:sz w:val="26"/>
          <w:szCs w:val="26"/>
        </w:rPr>
        <w:t>`, `iostream`, `vector`, `</w:t>
      </w:r>
      <w:r w:rsidRPr="79EB5672" w:rsidR="578C8A04">
        <w:rPr>
          <w:sz w:val="26"/>
          <w:szCs w:val="26"/>
        </w:rPr>
        <w:t>windows.h</w:t>
      </w:r>
      <w:r w:rsidRPr="79EB5672" w:rsidR="578C8A04">
        <w:rPr>
          <w:sz w:val="26"/>
          <w:szCs w:val="26"/>
        </w:rPr>
        <w:t>`</w:t>
      </w:r>
    </w:p>
    <w:p w:rsidR="4FC5BC65" w:rsidP="79EB5672" w:rsidRDefault="4FC5BC65" w14:paraId="28C218C1" w14:textId="1F466A3F">
      <w:pPr>
        <w:rPr>
          <w:sz w:val="26"/>
          <w:szCs w:val="26"/>
        </w:rPr>
      </w:pPr>
      <w:r w:rsidRPr="79EB5672" w:rsidR="4FC5BC65">
        <w:rPr>
          <w:sz w:val="26"/>
          <w:szCs w:val="26"/>
        </w:rPr>
        <w:t>-</w:t>
      </w:r>
      <w:r w:rsidRPr="79EB5672" w:rsidR="1124FBA4">
        <w:rPr>
          <w:sz w:val="26"/>
          <w:szCs w:val="26"/>
        </w:rPr>
        <w:t xml:space="preserve"> Labirent.hpp, Stack.hpp, Konum.hpp </w:t>
      </w:r>
      <w:r w:rsidRPr="79EB5672" w:rsidR="1124FBA4">
        <w:rPr>
          <w:sz w:val="26"/>
          <w:szCs w:val="26"/>
        </w:rPr>
        <w:t>başlık</w:t>
      </w:r>
      <w:r w:rsidRPr="79EB5672" w:rsidR="1124FBA4">
        <w:rPr>
          <w:sz w:val="26"/>
          <w:szCs w:val="26"/>
        </w:rPr>
        <w:t xml:space="preserve"> </w:t>
      </w:r>
      <w:r w:rsidRPr="79EB5672" w:rsidR="1124FBA4">
        <w:rPr>
          <w:sz w:val="26"/>
          <w:szCs w:val="26"/>
        </w:rPr>
        <w:t>dosyalarında</w:t>
      </w:r>
      <w:r w:rsidRPr="79EB5672" w:rsidR="1124FBA4">
        <w:rPr>
          <w:sz w:val="26"/>
          <w:szCs w:val="26"/>
        </w:rPr>
        <w:t xml:space="preserve"> </w:t>
      </w:r>
      <w:r w:rsidRPr="79EB5672" w:rsidR="1124FBA4">
        <w:rPr>
          <w:sz w:val="26"/>
          <w:szCs w:val="26"/>
        </w:rPr>
        <w:t>tanımlanan</w:t>
      </w:r>
      <w:r w:rsidRPr="79EB5672" w:rsidR="1124FBA4">
        <w:rPr>
          <w:sz w:val="26"/>
          <w:szCs w:val="26"/>
        </w:rPr>
        <w:t xml:space="preserve"> </w:t>
      </w:r>
      <w:r w:rsidRPr="79EB5672" w:rsidR="1124FBA4">
        <w:rPr>
          <w:sz w:val="26"/>
          <w:szCs w:val="26"/>
        </w:rPr>
        <w:t>fonksiyonların</w:t>
      </w:r>
      <w:r w:rsidRPr="79EB5672" w:rsidR="1124FBA4">
        <w:rPr>
          <w:sz w:val="26"/>
          <w:szCs w:val="26"/>
        </w:rPr>
        <w:t xml:space="preserve"> </w:t>
      </w:r>
      <w:r w:rsidRPr="79EB5672" w:rsidR="1124FBA4">
        <w:rPr>
          <w:sz w:val="26"/>
          <w:szCs w:val="26"/>
        </w:rPr>
        <w:t>gerçekleştirilmesini</w:t>
      </w:r>
      <w:r w:rsidRPr="79EB5672" w:rsidR="1124FBA4">
        <w:rPr>
          <w:sz w:val="26"/>
          <w:szCs w:val="26"/>
        </w:rPr>
        <w:t xml:space="preserve"> Labirent.cpp</w:t>
      </w:r>
      <w:r w:rsidRPr="79EB5672" w:rsidR="5814164D">
        <w:rPr>
          <w:sz w:val="26"/>
          <w:szCs w:val="26"/>
        </w:rPr>
        <w:t xml:space="preserve">, Main.cpp, Konum.cpp </w:t>
      </w:r>
      <w:r w:rsidRPr="79EB5672" w:rsidR="5814164D">
        <w:rPr>
          <w:sz w:val="26"/>
          <w:szCs w:val="26"/>
        </w:rPr>
        <w:t>ile</w:t>
      </w:r>
      <w:r w:rsidRPr="79EB5672" w:rsidR="5814164D">
        <w:rPr>
          <w:sz w:val="26"/>
          <w:szCs w:val="26"/>
        </w:rPr>
        <w:t xml:space="preserve"> </w:t>
      </w:r>
      <w:r w:rsidRPr="79EB5672" w:rsidR="5814164D">
        <w:rPr>
          <w:sz w:val="26"/>
          <w:szCs w:val="26"/>
        </w:rPr>
        <w:t>sağlanmıştır</w:t>
      </w:r>
      <w:r w:rsidRPr="79EB5672" w:rsidR="5814164D">
        <w:rPr>
          <w:sz w:val="26"/>
          <w:szCs w:val="26"/>
        </w:rPr>
        <w:t>.</w:t>
      </w:r>
      <w:r>
        <w:br/>
      </w:r>
      <w:r>
        <w:br/>
      </w:r>
      <w:r w:rsidRPr="79EB5672" w:rsidR="445B1979">
        <w:rPr>
          <w:sz w:val="26"/>
          <w:szCs w:val="26"/>
        </w:rPr>
        <w:t xml:space="preserve">- </w:t>
      </w:r>
      <w:r w:rsidRPr="79EB5672" w:rsidR="578C8A04">
        <w:rPr>
          <w:sz w:val="26"/>
          <w:szCs w:val="26"/>
        </w:rPr>
        <w:t xml:space="preserve">Veri </w:t>
      </w:r>
      <w:r w:rsidRPr="79EB5672" w:rsidR="578C8A04">
        <w:rPr>
          <w:sz w:val="26"/>
          <w:szCs w:val="26"/>
        </w:rPr>
        <w:t>yapılarından</w:t>
      </w:r>
      <w:r w:rsidRPr="79EB5672" w:rsidR="578C8A04">
        <w:rPr>
          <w:sz w:val="26"/>
          <w:szCs w:val="26"/>
        </w:rPr>
        <w:t xml:space="preserve"> stack </w:t>
      </w:r>
      <w:r w:rsidRPr="79EB5672" w:rsidR="578C8A04">
        <w:rPr>
          <w:sz w:val="26"/>
          <w:szCs w:val="26"/>
        </w:rPr>
        <w:t>kullanılarak</w:t>
      </w:r>
      <w:r w:rsidRPr="79EB5672" w:rsidR="578C8A04">
        <w:rPr>
          <w:sz w:val="26"/>
          <w:szCs w:val="26"/>
        </w:rPr>
        <w:t xml:space="preserve">, </w:t>
      </w:r>
      <w:r w:rsidRPr="79EB5672" w:rsidR="578C8A04">
        <w:rPr>
          <w:sz w:val="26"/>
          <w:szCs w:val="26"/>
        </w:rPr>
        <w:t>algoritmanın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geriye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dönül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ve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dallanılabilir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yapısı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gerçekleştirilmiştir</w:t>
      </w:r>
      <w:r w:rsidRPr="79EB5672" w:rsidR="578C8A04">
        <w:rPr>
          <w:sz w:val="26"/>
          <w:szCs w:val="26"/>
        </w:rPr>
        <w:t>.</w:t>
      </w:r>
    </w:p>
    <w:p w:rsidR="43BE673F" w:rsidRDefault="43BE673F" w14:paraId="2D649196" w14:textId="0C63ED15"/>
    <w:p xmlns:wp14="http://schemas.microsoft.com/office/word/2010/wordml" w:rsidP="79EB5672" w14:paraId="09A1F6C4" wp14:textId="77777777">
      <w:pPr>
        <w:pStyle w:val="Heading3"/>
        <w:rPr>
          <w:sz w:val="28"/>
          <w:szCs w:val="28"/>
        </w:rPr>
      </w:pPr>
      <w:r w:rsidRPr="79EB5672" w:rsidR="43BE673F">
        <w:rPr>
          <w:sz w:val="28"/>
          <w:szCs w:val="28"/>
        </w:rPr>
        <w:t xml:space="preserve">3. </w:t>
      </w:r>
      <w:r w:rsidRPr="79EB5672" w:rsidR="43BE673F">
        <w:rPr>
          <w:sz w:val="28"/>
          <w:szCs w:val="28"/>
        </w:rPr>
        <w:t>Labirent</w:t>
      </w:r>
      <w:r w:rsidRPr="79EB5672" w:rsidR="43BE673F">
        <w:rPr>
          <w:sz w:val="28"/>
          <w:szCs w:val="28"/>
        </w:rPr>
        <w:t xml:space="preserve"> </w:t>
      </w:r>
      <w:r w:rsidRPr="79EB5672" w:rsidR="43BE673F">
        <w:rPr>
          <w:sz w:val="28"/>
          <w:szCs w:val="28"/>
        </w:rPr>
        <w:t>Fonksiyonları</w:t>
      </w:r>
    </w:p>
    <w:p w:rsidR="578C8A04" w:rsidP="79EB5672" w:rsidRDefault="578C8A04" w14:paraId="3ADDBC90" w14:textId="67539473">
      <w:pPr>
        <w:pStyle w:val="Normal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79EB5672" w:rsidR="5C071BC7">
        <w:rPr>
          <w:sz w:val="26"/>
          <w:szCs w:val="26"/>
        </w:rPr>
        <w:t xml:space="preserve">  </w:t>
      </w:r>
      <w:r w:rsidRPr="79EB5672" w:rsidR="578C8A04">
        <w:rPr>
          <w:sz w:val="26"/>
          <w:szCs w:val="26"/>
        </w:rPr>
        <w:t xml:space="preserve"> `labirent.cpp` </w:t>
      </w:r>
      <w:r w:rsidRPr="79EB5672" w:rsidR="578C8A04">
        <w:rPr>
          <w:sz w:val="26"/>
          <w:szCs w:val="26"/>
        </w:rPr>
        <w:t>dosyasında</w:t>
      </w:r>
      <w:r w:rsidRPr="79EB5672" w:rsidR="578C8A04">
        <w:rPr>
          <w:sz w:val="26"/>
          <w:szCs w:val="26"/>
        </w:rPr>
        <w:t xml:space="preserve">, </w:t>
      </w:r>
      <w:r w:rsidRPr="79EB5672" w:rsidR="578C8A04">
        <w:rPr>
          <w:sz w:val="26"/>
          <w:szCs w:val="26"/>
        </w:rPr>
        <w:t>labirentin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duvarları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ve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geçiş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noktaları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tanımlanmıştır</w:t>
      </w:r>
      <w:r w:rsidRPr="79EB5672" w:rsidR="578C8A04">
        <w:rPr>
          <w:sz w:val="26"/>
          <w:szCs w:val="26"/>
        </w:rPr>
        <w:t>.</w:t>
      </w:r>
      <w:r w:rsidRPr="79EB5672" w:rsidR="448F22A0">
        <w:rPr>
          <w:sz w:val="26"/>
          <w:szCs w:val="26"/>
        </w:rPr>
        <w:t xml:space="preserve"> Bu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dosya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‘labirent.hpp’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başlık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dosyasında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tanımlanan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Labirent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sınıfının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fonksiyonlarının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gerçekleştirilmesini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sağlar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.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Labirent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haritasını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yükleme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kullanıcı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hareketlerini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işleme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ve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labirent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içindeki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mantık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işlemlerini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kapsar</w:t>
      </w:r>
      <w:r w:rsidRPr="79EB5672" w:rsidR="448F22A0">
        <w:rPr>
          <w:rFonts w:ascii="Cambria" w:hAnsi="Cambria" w:eastAsia="Cambria" w:cs="Cambria"/>
          <w:noProof w:val="0"/>
          <w:sz w:val="26"/>
          <w:szCs w:val="26"/>
          <w:lang w:val="en-US"/>
        </w:rPr>
        <w:t>.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Kullanıcı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başlangıç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noktasından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bitiş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noktasına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kadar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bir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yol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bulmaya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çalışacaktır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. Program,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engelleri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tanır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ve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her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adımda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haritayı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güncelleyerek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kullanıcıya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anlık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durum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bilgisi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sunar</w:t>
      </w:r>
      <w:r w:rsidRPr="79EB5672" w:rsidR="5B623E37">
        <w:rPr>
          <w:rFonts w:ascii="Cambria" w:hAnsi="Cambria" w:eastAsia="Cambria" w:cs="Cambria"/>
          <w:noProof w:val="0"/>
          <w:sz w:val="26"/>
          <w:szCs w:val="26"/>
          <w:lang w:val="en-US"/>
        </w:rPr>
        <w:t>.</w:t>
      </w:r>
    </w:p>
    <w:p w:rsidR="7EE018B5" w:rsidP="79EB5672" w:rsidRDefault="7EE018B5" w14:paraId="6D9E9D7D" w14:textId="3CC78989">
      <w:pPr>
        <w:pStyle w:val="Normal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79EB5672" w:rsidR="70139B86">
        <w:rPr>
          <w:sz w:val="26"/>
          <w:szCs w:val="26"/>
        </w:rPr>
        <w:t xml:space="preserve"> </w:t>
      </w:r>
      <w:r w:rsidRPr="79EB5672" w:rsidR="7EE018B5">
        <w:rPr>
          <w:sz w:val="26"/>
          <w:szCs w:val="26"/>
        </w:rPr>
        <w:t xml:space="preserve"> </w:t>
      </w:r>
      <w:r w:rsidRPr="79EB5672" w:rsidR="7EE018B5">
        <w:rPr>
          <w:sz w:val="26"/>
          <w:szCs w:val="26"/>
        </w:rPr>
        <w:t>Labirentin</w:t>
      </w:r>
      <w:r w:rsidRPr="79EB5672" w:rsidR="7EE018B5">
        <w:rPr>
          <w:sz w:val="26"/>
          <w:szCs w:val="26"/>
        </w:rPr>
        <w:t xml:space="preserve"> </w:t>
      </w:r>
      <w:r w:rsidRPr="79EB5672" w:rsidR="7EE018B5">
        <w:rPr>
          <w:sz w:val="26"/>
          <w:szCs w:val="26"/>
        </w:rPr>
        <w:t>genişlik</w:t>
      </w:r>
      <w:r w:rsidRPr="79EB5672" w:rsidR="7EE018B5">
        <w:rPr>
          <w:sz w:val="26"/>
          <w:szCs w:val="26"/>
        </w:rPr>
        <w:t xml:space="preserve"> </w:t>
      </w:r>
      <w:r w:rsidRPr="79EB5672" w:rsidR="7EE018B5">
        <w:rPr>
          <w:sz w:val="26"/>
          <w:szCs w:val="26"/>
        </w:rPr>
        <w:t>ve</w:t>
      </w:r>
      <w:r w:rsidRPr="79EB5672" w:rsidR="7EE018B5">
        <w:rPr>
          <w:sz w:val="26"/>
          <w:szCs w:val="26"/>
        </w:rPr>
        <w:t xml:space="preserve"> </w:t>
      </w:r>
      <w:r w:rsidRPr="79EB5672" w:rsidR="7EE018B5">
        <w:rPr>
          <w:sz w:val="26"/>
          <w:szCs w:val="26"/>
        </w:rPr>
        <w:t>yükseklik</w:t>
      </w:r>
      <w:r w:rsidRPr="79EB5672" w:rsidR="7EE018B5">
        <w:rPr>
          <w:sz w:val="26"/>
          <w:szCs w:val="26"/>
        </w:rPr>
        <w:t xml:space="preserve"> </w:t>
      </w:r>
      <w:r w:rsidRPr="79EB5672" w:rsidR="7EE018B5">
        <w:rPr>
          <w:sz w:val="26"/>
          <w:szCs w:val="26"/>
        </w:rPr>
        <w:t>bilgilerini</w:t>
      </w:r>
      <w:r w:rsidRPr="79EB5672" w:rsidR="7EE018B5">
        <w:rPr>
          <w:sz w:val="26"/>
          <w:szCs w:val="26"/>
        </w:rPr>
        <w:t xml:space="preserve"> </w:t>
      </w:r>
      <w:r w:rsidRPr="79EB5672" w:rsidR="7EE018B5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#define YUKSEKLIK 20 #define GENISLIK 50 Labirent.hpp de </w:t>
      </w:r>
      <w:r w:rsidRPr="79EB5672" w:rsidR="7EE018B5">
        <w:rPr>
          <w:rFonts w:ascii="Cambria" w:hAnsi="Cambria" w:eastAsia="Cambria" w:cs="Cambria"/>
          <w:noProof w:val="0"/>
          <w:sz w:val="26"/>
          <w:szCs w:val="26"/>
          <w:lang w:val="en-US"/>
        </w:rPr>
        <w:t>gosterildi</w:t>
      </w:r>
      <w:r w:rsidRPr="79EB5672" w:rsidR="7EE018B5">
        <w:rPr>
          <w:rFonts w:ascii="Cambria" w:hAnsi="Cambria" w:eastAsia="Cambria" w:cs="Cambria"/>
          <w:noProof w:val="0"/>
          <w:sz w:val="26"/>
          <w:szCs w:val="26"/>
          <w:lang w:val="en-US"/>
        </w:rPr>
        <w:t>.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</w:p>
    <w:p w:rsidR="49B7FB0F" w:rsidP="79EB5672" w:rsidRDefault="49B7FB0F" w14:paraId="339DB3D3" w14:textId="5005201F">
      <w:pPr>
        <w:pStyle w:val="Normal"/>
        <w:rPr>
          <w:rFonts w:ascii="Cambria" w:hAnsi="Cambria" w:eastAsia="Cambria" w:cs="Cambria"/>
          <w:b w:val="1"/>
          <w:bCs w:val="1"/>
          <w:noProof w:val="0"/>
          <w:color w:val="1F487C" w:themeColor="text2" w:themeTint="99" w:themeShade="FF"/>
          <w:sz w:val="28"/>
          <w:szCs w:val="28"/>
          <w:lang w:val="en-US"/>
        </w:rPr>
      </w:pPr>
      <w:r w:rsidRPr="79EB5672" w:rsidR="49B7FB0F">
        <w:rPr>
          <w:rFonts w:ascii="Cambria" w:hAnsi="Cambria" w:eastAsia="Cambria" w:cs="Cambria"/>
          <w:b w:val="1"/>
          <w:bCs w:val="1"/>
          <w:noProof w:val="0"/>
          <w:color w:val="0070C0"/>
          <w:sz w:val="28"/>
          <w:szCs w:val="28"/>
          <w:lang w:val="en-US"/>
        </w:rPr>
        <w:t xml:space="preserve">4.Harita </w:t>
      </w:r>
      <w:r w:rsidRPr="79EB5672" w:rsidR="49B7FB0F">
        <w:rPr>
          <w:rFonts w:ascii="Cambria" w:hAnsi="Cambria" w:eastAsia="Cambria" w:cs="Cambria"/>
          <w:b w:val="1"/>
          <w:bCs w:val="1"/>
          <w:noProof w:val="0"/>
          <w:color w:val="0070C0"/>
          <w:sz w:val="28"/>
          <w:szCs w:val="28"/>
          <w:lang w:val="en-US"/>
        </w:rPr>
        <w:t>Dosyası</w:t>
      </w:r>
      <w:r w:rsidRPr="79EB5672" w:rsidR="49B7FB0F">
        <w:rPr>
          <w:rFonts w:ascii="Cambria" w:hAnsi="Cambria" w:eastAsia="Cambria" w:cs="Cambria"/>
          <w:b w:val="1"/>
          <w:bCs w:val="1"/>
          <w:noProof w:val="0"/>
          <w:color w:val="0070C0"/>
          <w:sz w:val="28"/>
          <w:szCs w:val="28"/>
          <w:lang w:val="en-US"/>
        </w:rPr>
        <w:t xml:space="preserve"> (Harita.txt)</w:t>
      </w:r>
    </w:p>
    <w:p w:rsidR="49B7FB0F" w:rsidP="79EB5672" w:rsidRDefault="49B7FB0F" w14:paraId="39945A79" w14:textId="4F5DD3D2">
      <w:pPr>
        <w:pStyle w:val="Normal"/>
        <w:ind w:left="0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79EB5672" w:rsidR="3A4F5CA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Harita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dosyası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her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satırda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bir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karakter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dizisi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içerir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ve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her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bir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karakter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şu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şekilde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anlamlandırılır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: </w:t>
      </w:r>
    </w:p>
    <w:p w:rsidR="49B7FB0F" w:rsidP="79EB5672" w:rsidRDefault="49B7FB0F" w14:paraId="6F6FFF9E" w14:textId="1FDB2BBA">
      <w:pPr>
        <w:pStyle w:val="Normal"/>
        <w:ind w:left="0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-Engel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için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=’#'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Boş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alan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için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=’-’ 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>kullanıldı</w:t>
      </w:r>
      <w:r w:rsidRPr="79EB5672" w:rsidR="49B7FB0F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. </w:t>
      </w:r>
    </w:p>
    <w:p w:rsidR="43BE673F" w:rsidP="79EB5672" w:rsidRDefault="43BE673F" w14:paraId="06453BFB" w14:textId="282F096A">
      <w:pPr>
        <w:pStyle w:val="Normal"/>
        <w:ind w:left="0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>-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>Haritamız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>için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>hocanın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>örnek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>olarak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>gösterdiği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SUBU 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>yazılı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>harita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>yapıldı</w:t>
      </w:r>
      <w:r w:rsidRPr="79EB5672" w:rsidR="53F5864E">
        <w:rPr>
          <w:rFonts w:ascii="Cambria" w:hAnsi="Cambria" w:eastAsia="Cambria" w:cs="Cambria"/>
          <w:noProof w:val="0"/>
          <w:sz w:val="26"/>
          <w:szCs w:val="26"/>
          <w:lang w:val="en-US"/>
        </w:rPr>
        <w:t>.</w:t>
      </w:r>
    </w:p>
    <w:p w:rsidR="5B4F7E5B" w:rsidP="79EB5672" w:rsidRDefault="5B4F7E5B" w14:paraId="4E91995F" w14:textId="51FD5EC7">
      <w:pPr>
        <w:pStyle w:val="Normal"/>
        <w:ind w:left="0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79EB5672" w:rsidR="5B4F7E5B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 </w:t>
      </w:r>
    </w:p>
    <w:p w:rsidR="680169EF" w:rsidP="43BE673F" w:rsidRDefault="680169EF" w14:paraId="5180A1FB" w14:textId="69F403B8">
      <w:pPr>
        <w:pStyle w:val="Normal"/>
        <w:ind w:left="0"/>
      </w:pPr>
      <w:r w:rsidR="5B4F7E5B">
        <w:rPr/>
        <w:t xml:space="preserve">                     </w:t>
      </w:r>
      <w:r w:rsidR="680169EF">
        <w:drawing>
          <wp:inline wp14:editId="1AABDB81" wp14:anchorId="3987C440">
            <wp:extent cx="3657600" cy="2886075"/>
            <wp:effectExtent l="0" t="0" r="0" b="0"/>
            <wp:docPr id="1010471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9b5c343ec4a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7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EB5672" w14:paraId="2404E3EF" wp14:textId="2A237740">
      <w:pPr>
        <w:pStyle w:val="Normal"/>
        <w:ind w:left="0"/>
      </w:pPr>
    </w:p>
    <w:p xmlns:wp14="http://schemas.microsoft.com/office/word/2010/wordml" w:rsidP="79EB5672" w14:paraId="626D17AF" wp14:textId="086EC8B3">
      <w:pPr>
        <w:pStyle w:val="Heading3"/>
        <w:ind w:left="0"/>
        <w:rPr>
          <w:color w:val="1F487C" w:themeColor="text2" w:themeTint="99" w:themeShade="FF"/>
          <w:sz w:val="28"/>
          <w:szCs w:val="28"/>
        </w:rPr>
      </w:pPr>
      <w:r w:rsidRPr="79EB5672" w:rsidR="53F5864E">
        <w:rPr>
          <w:color w:val="0070C0"/>
          <w:sz w:val="28"/>
          <w:szCs w:val="28"/>
        </w:rPr>
        <w:t>5</w:t>
      </w:r>
      <w:r w:rsidRPr="79EB5672" w:rsidR="43BE673F">
        <w:rPr>
          <w:color w:val="0070C0"/>
          <w:sz w:val="28"/>
          <w:szCs w:val="28"/>
        </w:rPr>
        <w:t xml:space="preserve">. </w:t>
      </w:r>
      <w:r w:rsidRPr="79EB5672" w:rsidR="4BDE471C">
        <w:rPr>
          <w:color w:val="0070C0"/>
          <w:sz w:val="28"/>
          <w:szCs w:val="28"/>
        </w:rPr>
        <w:t>Main</w:t>
      </w:r>
    </w:p>
    <w:p w:rsidR="43BE673F" w:rsidP="79EB5672" w:rsidRDefault="43BE673F" w14:paraId="76335B8B" w14:textId="06924655">
      <w:pPr>
        <w:pStyle w:val="Normal"/>
        <w:ind w:left="0"/>
        <w:rPr>
          <w:noProof w:val="0"/>
          <w:sz w:val="26"/>
          <w:szCs w:val="26"/>
          <w:lang w:val="en-US"/>
        </w:rPr>
      </w:pPr>
      <w:r w:rsidRPr="79EB5672" w:rsidR="4B57AAE8">
        <w:rPr>
          <w:sz w:val="26"/>
          <w:szCs w:val="26"/>
        </w:rPr>
        <w:t xml:space="preserve">  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Programda</w:t>
      </w:r>
      <w:r w:rsidRPr="79EB5672" w:rsidR="43BE673F">
        <w:rPr>
          <w:sz w:val="26"/>
          <w:szCs w:val="26"/>
        </w:rPr>
        <w:t xml:space="preserve">, </w:t>
      </w:r>
      <w:r w:rsidRPr="79EB5672" w:rsidR="43BE673F">
        <w:rPr>
          <w:sz w:val="26"/>
          <w:szCs w:val="26"/>
        </w:rPr>
        <w:t>başlangıç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konumu</w:t>
      </w:r>
      <w:r w:rsidRPr="79EB5672" w:rsidR="43BE673F">
        <w:rPr>
          <w:sz w:val="26"/>
          <w:szCs w:val="26"/>
        </w:rPr>
        <w:t xml:space="preserve"> </w:t>
      </w:r>
      <w:r w:rsidRPr="79EB5672" w:rsidR="6FC81FE3">
        <w:rPr>
          <w:sz w:val="26"/>
          <w:szCs w:val="26"/>
        </w:rPr>
        <w:t>‘</w:t>
      </w:r>
      <w:r w:rsidRPr="79EB5672" w:rsidR="43BE673F">
        <w:rPr>
          <w:sz w:val="26"/>
          <w:szCs w:val="26"/>
        </w:rPr>
        <w:t>(0, 20)</w:t>
      </w:r>
      <w:r w:rsidRPr="79EB5672" w:rsidR="3C969618">
        <w:rPr>
          <w:sz w:val="26"/>
          <w:szCs w:val="26"/>
        </w:rPr>
        <w:t xml:space="preserve">’ </w:t>
      </w:r>
      <w:r w:rsidRPr="79EB5672" w:rsidR="43BE673F">
        <w:rPr>
          <w:sz w:val="26"/>
          <w:szCs w:val="26"/>
        </w:rPr>
        <w:t>ve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bitiş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konumu</w:t>
      </w:r>
      <w:r w:rsidRPr="79EB5672" w:rsidR="43BE673F">
        <w:rPr>
          <w:sz w:val="26"/>
          <w:szCs w:val="26"/>
        </w:rPr>
        <w:t xml:space="preserve"> </w:t>
      </w:r>
      <w:r w:rsidRPr="79EB5672" w:rsidR="62B83B3B">
        <w:rPr>
          <w:sz w:val="26"/>
          <w:szCs w:val="26"/>
        </w:rPr>
        <w:t>‘</w:t>
      </w:r>
      <w:r w:rsidRPr="79EB5672" w:rsidR="43BE673F">
        <w:rPr>
          <w:sz w:val="26"/>
          <w:szCs w:val="26"/>
        </w:rPr>
        <w:t>(19, 6)</w:t>
      </w:r>
      <w:r w:rsidRPr="79EB5672" w:rsidR="44BD060D">
        <w:rPr>
          <w:sz w:val="26"/>
          <w:szCs w:val="26"/>
        </w:rPr>
        <w:t>’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olan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bir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labirent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nesnesi</w:t>
      </w:r>
      <w:r w:rsidRPr="79EB5672" w:rsidR="43BE673F">
        <w:rPr>
          <w:sz w:val="26"/>
          <w:szCs w:val="26"/>
        </w:rPr>
        <w:t xml:space="preserve"> </w:t>
      </w:r>
      <w:r w:rsidRPr="79EB5672" w:rsidR="43BE673F">
        <w:rPr>
          <w:sz w:val="26"/>
          <w:szCs w:val="26"/>
        </w:rPr>
        <w:t>oluşturulmuştur</w:t>
      </w:r>
      <w:r w:rsidRPr="79EB5672" w:rsidR="43BE673F">
        <w:rPr>
          <w:sz w:val="26"/>
          <w:szCs w:val="26"/>
        </w:rPr>
        <w:t>.</w:t>
      </w:r>
      <w:r w:rsidRPr="79EB5672" w:rsidR="2F9DEFC9">
        <w:rPr>
          <w:sz w:val="26"/>
          <w:szCs w:val="26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Bu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konumlar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labirentin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giriş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ve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çıkış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noktalarını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temsil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eder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.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Programda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başlangıçta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karakterin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hareket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edeceği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yön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(GUNEY)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olarak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ayarlanır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. Bu, GUNEY</w:t>
      </w:r>
      <w:r w:rsidRPr="79EB5672" w:rsidR="2F9DEFC9">
        <w:rPr>
          <w:rFonts w:ascii="Consolas" w:hAnsi="Consolas" w:eastAsia="Consolas" w:cs="Consolas"/>
          <w:noProof w:val="0"/>
          <w:sz w:val="26"/>
          <w:szCs w:val="26"/>
          <w:lang w:val="en-US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yönüyle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hareket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etmesini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sağlar</w:t>
      </w:r>
      <w:r w:rsidRPr="79EB5672" w:rsidR="2F9DEFC9">
        <w:rPr>
          <w:rFonts w:ascii="Cambria" w:hAnsi="Cambria" w:eastAsia="Cambria" w:cs="Cambria"/>
          <w:noProof w:val="0"/>
          <w:sz w:val="26"/>
          <w:szCs w:val="26"/>
          <w:lang w:val="en-US"/>
        </w:rPr>
        <w:t>.</w:t>
      </w:r>
      <w:r w:rsidRPr="79EB5672" w:rsidR="59ED2E44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 xml:space="preserve">Program, </w:t>
      </w:r>
      <w:r w:rsidRPr="79EB5672" w:rsidR="59ED2E44">
        <w:rPr>
          <w:noProof w:val="0"/>
          <w:sz w:val="26"/>
          <w:szCs w:val="26"/>
          <w:lang w:val="en-US"/>
        </w:rPr>
        <w:t>çıkışa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ulaşana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kadar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bir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döngü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içinde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hareket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eder</w:t>
      </w:r>
      <w:r w:rsidRPr="79EB5672" w:rsidR="59ED2E44">
        <w:rPr>
          <w:noProof w:val="0"/>
          <w:sz w:val="26"/>
          <w:szCs w:val="26"/>
          <w:lang w:val="en-US"/>
        </w:rPr>
        <w:t xml:space="preserve">. Her </w:t>
      </w:r>
      <w:r w:rsidRPr="79EB5672" w:rsidR="59ED2E44">
        <w:rPr>
          <w:noProof w:val="0"/>
          <w:sz w:val="26"/>
          <w:szCs w:val="26"/>
          <w:lang w:val="en-US"/>
        </w:rPr>
        <w:t>döngüde</w:t>
      </w:r>
      <w:r w:rsidRPr="79EB5672" w:rsidR="59ED2E44">
        <w:rPr>
          <w:noProof w:val="0"/>
          <w:sz w:val="26"/>
          <w:szCs w:val="26"/>
          <w:lang w:val="en-US"/>
        </w:rPr>
        <w:t xml:space="preserve">, program </w:t>
      </w:r>
      <w:r w:rsidRPr="79EB5672" w:rsidR="59ED2E44">
        <w:rPr>
          <w:noProof w:val="0"/>
          <w:sz w:val="26"/>
          <w:szCs w:val="26"/>
          <w:lang w:val="en-US"/>
        </w:rPr>
        <w:t>mevcut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yönüyle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hareket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etmeyi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dener</w:t>
      </w:r>
      <w:r w:rsidRPr="79EB5672" w:rsidR="59ED2E44">
        <w:rPr>
          <w:noProof w:val="0"/>
          <w:sz w:val="26"/>
          <w:szCs w:val="26"/>
          <w:lang w:val="en-US"/>
        </w:rPr>
        <w:t xml:space="preserve">. </w:t>
      </w:r>
      <w:r w:rsidRPr="79EB5672" w:rsidR="59ED2E44">
        <w:rPr>
          <w:noProof w:val="0"/>
          <w:sz w:val="26"/>
          <w:szCs w:val="26"/>
          <w:lang w:val="en-US"/>
        </w:rPr>
        <w:t>Eğer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mevcut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yönle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ilerlemek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mümkün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değilse</w:t>
      </w:r>
      <w:r w:rsidRPr="79EB5672" w:rsidR="59ED2E44">
        <w:rPr>
          <w:noProof w:val="0"/>
          <w:sz w:val="26"/>
          <w:szCs w:val="26"/>
          <w:lang w:val="en-US"/>
        </w:rPr>
        <w:t xml:space="preserve">, </w:t>
      </w:r>
      <w:r w:rsidRPr="79EB5672" w:rsidR="59ED2E44">
        <w:rPr>
          <w:noProof w:val="0"/>
          <w:sz w:val="26"/>
          <w:szCs w:val="26"/>
          <w:lang w:val="en-US"/>
        </w:rPr>
        <w:t>saat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yönünde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yön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değiştirerek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yeniden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hareket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etmeyi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dener</w:t>
      </w:r>
      <w:r w:rsidRPr="79EB5672" w:rsidR="59ED2E44">
        <w:rPr>
          <w:noProof w:val="0"/>
          <w:sz w:val="26"/>
          <w:szCs w:val="26"/>
          <w:lang w:val="en-US"/>
        </w:rPr>
        <w:t xml:space="preserve">. </w:t>
      </w:r>
      <w:r w:rsidRPr="79EB5672" w:rsidR="59ED2E44">
        <w:rPr>
          <w:noProof w:val="0"/>
          <w:sz w:val="26"/>
          <w:szCs w:val="26"/>
          <w:lang w:val="en-US"/>
        </w:rPr>
        <w:t>Tüm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yönler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denenip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hala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ilerleme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sağlanamazsa</w:t>
      </w:r>
      <w:r w:rsidRPr="79EB5672" w:rsidR="59ED2E44">
        <w:rPr>
          <w:noProof w:val="0"/>
          <w:sz w:val="26"/>
          <w:szCs w:val="26"/>
          <w:lang w:val="en-US"/>
        </w:rPr>
        <w:t xml:space="preserve">, </w:t>
      </w:r>
      <w:r w:rsidRPr="79EB5672" w:rsidR="41839000">
        <w:rPr>
          <w:noProof w:val="0"/>
          <w:sz w:val="26"/>
          <w:szCs w:val="26"/>
          <w:lang w:val="en-US"/>
        </w:rPr>
        <w:t>“</w:t>
      </w:r>
      <w:r w:rsidRPr="79EB5672" w:rsidR="41839000">
        <w:rPr>
          <w:noProof w:val="0"/>
          <w:sz w:val="26"/>
          <w:szCs w:val="26"/>
          <w:lang w:val="en-US"/>
        </w:rPr>
        <w:t>labirent</w:t>
      </w:r>
      <w:r w:rsidRPr="79EB5672" w:rsidR="41839000">
        <w:rPr>
          <w:noProof w:val="0"/>
          <w:sz w:val="26"/>
          <w:szCs w:val="26"/>
          <w:lang w:val="en-US"/>
        </w:rPr>
        <w:t>-&gt;</w:t>
      </w:r>
      <w:r w:rsidRPr="79EB5672" w:rsidR="41839000">
        <w:rPr>
          <w:noProof w:val="0"/>
          <w:sz w:val="26"/>
          <w:szCs w:val="26"/>
          <w:lang w:val="en-US"/>
        </w:rPr>
        <w:t>yigit</w:t>
      </w:r>
      <w:r w:rsidRPr="79EB5672" w:rsidR="41839000">
        <w:rPr>
          <w:noProof w:val="0"/>
          <w:sz w:val="26"/>
          <w:szCs w:val="26"/>
          <w:lang w:val="en-US"/>
        </w:rPr>
        <w:t>-&gt;</w:t>
      </w:r>
      <w:r w:rsidRPr="79EB5672" w:rsidR="41839000">
        <w:rPr>
          <w:noProof w:val="0"/>
          <w:sz w:val="26"/>
          <w:szCs w:val="26"/>
          <w:lang w:val="en-US"/>
        </w:rPr>
        <w:t>pop(</w:t>
      </w:r>
      <w:r w:rsidRPr="79EB5672" w:rsidR="41839000">
        <w:rPr>
          <w:noProof w:val="0"/>
          <w:sz w:val="26"/>
          <w:szCs w:val="26"/>
          <w:lang w:val="en-US"/>
        </w:rPr>
        <w:t xml:space="preserve">);”  </w:t>
      </w:r>
      <w:r w:rsidRPr="79EB5672" w:rsidR="41839000">
        <w:rPr>
          <w:noProof w:val="0"/>
          <w:sz w:val="26"/>
          <w:szCs w:val="26"/>
          <w:lang w:val="en-US"/>
        </w:rPr>
        <w:t>komutu</w:t>
      </w:r>
      <w:r w:rsidRPr="79EB5672" w:rsidR="41839000">
        <w:rPr>
          <w:noProof w:val="0"/>
          <w:sz w:val="26"/>
          <w:szCs w:val="26"/>
          <w:lang w:val="en-US"/>
        </w:rPr>
        <w:t xml:space="preserve"> </w:t>
      </w:r>
      <w:r w:rsidRPr="79EB5672" w:rsidR="41839000">
        <w:rPr>
          <w:noProof w:val="0"/>
          <w:sz w:val="26"/>
          <w:szCs w:val="26"/>
          <w:lang w:val="en-US"/>
        </w:rPr>
        <w:t>ile</w:t>
      </w:r>
      <w:r w:rsidRPr="79EB5672" w:rsidR="41839000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yığında</w:t>
      </w:r>
      <w:r w:rsidRPr="79EB5672" w:rsidR="3B67D6C6">
        <w:rPr>
          <w:noProof w:val="0"/>
          <w:sz w:val="26"/>
          <w:szCs w:val="26"/>
          <w:lang w:val="en-US"/>
        </w:rPr>
        <w:t>ki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önceki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konuma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geri</w:t>
      </w:r>
      <w:r w:rsidRPr="79EB5672" w:rsidR="59ED2E44">
        <w:rPr>
          <w:noProof w:val="0"/>
          <w:sz w:val="26"/>
          <w:szCs w:val="26"/>
          <w:lang w:val="en-US"/>
        </w:rPr>
        <w:t xml:space="preserve"> </w:t>
      </w:r>
      <w:r w:rsidRPr="79EB5672" w:rsidR="59ED2E44">
        <w:rPr>
          <w:noProof w:val="0"/>
          <w:sz w:val="26"/>
          <w:szCs w:val="26"/>
          <w:lang w:val="en-US"/>
        </w:rPr>
        <w:t>dönülür</w:t>
      </w:r>
      <w:r w:rsidRPr="79EB5672" w:rsidR="59ED2E44">
        <w:rPr>
          <w:noProof w:val="0"/>
          <w:sz w:val="26"/>
          <w:szCs w:val="26"/>
          <w:lang w:val="en-US"/>
        </w:rPr>
        <w:t>.</w:t>
      </w:r>
      <w:r w:rsidRPr="79EB5672" w:rsidR="1900E6A0">
        <w:rPr>
          <w:noProof w:val="0"/>
          <w:sz w:val="26"/>
          <w:szCs w:val="26"/>
          <w:lang w:val="en-US"/>
        </w:rPr>
        <w:t xml:space="preserve"> Geri </w:t>
      </w:r>
      <w:r w:rsidRPr="79EB5672" w:rsidR="1900E6A0">
        <w:rPr>
          <w:noProof w:val="0"/>
          <w:sz w:val="26"/>
          <w:szCs w:val="26"/>
          <w:lang w:val="en-US"/>
        </w:rPr>
        <w:t>adım</w:t>
      </w:r>
      <w:r w:rsidRPr="79EB5672" w:rsidR="1900E6A0">
        <w:rPr>
          <w:noProof w:val="0"/>
          <w:sz w:val="26"/>
          <w:szCs w:val="26"/>
          <w:lang w:val="en-US"/>
        </w:rPr>
        <w:t xml:space="preserve"> </w:t>
      </w:r>
      <w:r w:rsidRPr="79EB5672" w:rsidR="1900E6A0">
        <w:rPr>
          <w:noProof w:val="0"/>
          <w:sz w:val="26"/>
          <w:szCs w:val="26"/>
          <w:lang w:val="en-US"/>
        </w:rPr>
        <w:t>atar</w:t>
      </w:r>
      <w:r w:rsidRPr="79EB5672" w:rsidR="1900E6A0">
        <w:rPr>
          <w:noProof w:val="0"/>
          <w:sz w:val="26"/>
          <w:szCs w:val="26"/>
          <w:lang w:val="en-US"/>
        </w:rPr>
        <w:t xml:space="preserve"> </w:t>
      </w:r>
      <w:r w:rsidRPr="79EB5672" w:rsidR="1900E6A0">
        <w:rPr>
          <w:noProof w:val="0"/>
          <w:sz w:val="26"/>
          <w:szCs w:val="26"/>
          <w:lang w:val="en-US"/>
        </w:rPr>
        <w:t>böylelikle</w:t>
      </w:r>
      <w:r w:rsidRPr="79EB5672" w:rsidR="1900E6A0">
        <w:rPr>
          <w:noProof w:val="0"/>
          <w:sz w:val="26"/>
          <w:szCs w:val="26"/>
          <w:lang w:val="en-US"/>
        </w:rPr>
        <w:t>.</w:t>
      </w:r>
    </w:p>
    <w:p xmlns:wp14="http://schemas.microsoft.com/office/word/2010/wordml" w:rsidP="79EB5672" w14:paraId="77E669F6" wp14:textId="79F8EB8A">
      <w:pPr>
        <w:pStyle w:val="Normal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79EB5672" w:rsidR="4C2D1E3A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  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Program, 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>labirent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>çıkışına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>ulaşana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>kadar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>döngüye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>devam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>eder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. 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>Çıkışa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>ulaşılması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>durumunda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>kullanıcıya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"CIKISA GELDI" 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>mesajı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>gösterilir</w:t>
      </w:r>
      <w:r w:rsidRPr="79EB5672" w:rsidR="4C8A66D0">
        <w:rPr>
          <w:rFonts w:ascii="Cambria" w:hAnsi="Cambria" w:eastAsia="Cambria" w:cs="Cambria"/>
          <w:noProof w:val="0"/>
          <w:sz w:val="26"/>
          <w:szCs w:val="26"/>
          <w:lang w:val="en-US"/>
        </w:rPr>
        <w:t>.</w:t>
      </w:r>
    </w:p>
    <w:p w:rsidR="43BE673F" w:rsidP="43BE673F" w:rsidRDefault="43BE673F" w14:paraId="4E85CA5E" w14:textId="7B0C3653">
      <w:pPr>
        <w:pStyle w:val="Normal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79EB5672" w14:paraId="77C388C3" wp14:textId="77777777">
      <w:pPr>
        <w:pStyle w:val="Heading2"/>
        <w:rPr>
          <w:color w:val="1F487C" w:themeColor="text2" w:themeTint="99" w:themeShade="FF"/>
          <w:sz w:val="30"/>
          <w:szCs w:val="30"/>
        </w:rPr>
      </w:pPr>
      <w:r w:rsidRPr="79EB5672" w:rsidR="43BE673F">
        <w:rPr>
          <w:color w:val="0070C0"/>
          <w:sz w:val="30"/>
          <w:szCs w:val="30"/>
        </w:rPr>
        <w:t>Çalışma</w:t>
      </w:r>
      <w:r w:rsidRPr="79EB5672" w:rsidR="43BE673F">
        <w:rPr>
          <w:color w:val="0070C0"/>
          <w:sz w:val="30"/>
          <w:szCs w:val="30"/>
        </w:rPr>
        <w:t xml:space="preserve"> </w:t>
      </w:r>
      <w:r w:rsidRPr="79EB5672" w:rsidR="43BE673F">
        <w:rPr>
          <w:color w:val="0070C0"/>
          <w:sz w:val="30"/>
          <w:szCs w:val="30"/>
        </w:rPr>
        <w:t>Performansı</w:t>
      </w:r>
    </w:p>
    <w:p w:rsidR="7D7FAED4" w:rsidP="79EB5672" w:rsidRDefault="7D7FAED4" w14:paraId="3D130E41" w14:textId="0FDE00CC">
      <w:pPr>
        <w:rPr>
          <w:sz w:val="26"/>
          <w:szCs w:val="26"/>
        </w:rPr>
      </w:pPr>
      <w:r w:rsidRPr="79EB5672" w:rsidR="7D7FAED4">
        <w:rPr>
          <w:sz w:val="26"/>
          <w:szCs w:val="26"/>
        </w:rPr>
        <w:t xml:space="preserve">  </w:t>
      </w:r>
      <w:r w:rsidRPr="79EB5672" w:rsidR="578C8A04">
        <w:rPr>
          <w:sz w:val="26"/>
          <w:szCs w:val="26"/>
        </w:rPr>
        <w:t>Kodlar</w:t>
      </w:r>
      <w:r w:rsidRPr="79EB5672" w:rsidR="578C8A04">
        <w:rPr>
          <w:sz w:val="26"/>
          <w:szCs w:val="26"/>
        </w:rPr>
        <w:t xml:space="preserve">, </w:t>
      </w:r>
      <w:r w:rsidRPr="79EB5672" w:rsidR="578C8A04">
        <w:rPr>
          <w:sz w:val="26"/>
          <w:szCs w:val="26"/>
        </w:rPr>
        <w:t>verilen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gerekliliklere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uygun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olarak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derlenmiş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ve</w:t>
      </w:r>
      <w:r w:rsidRPr="79EB5672" w:rsidR="578C8A04">
        <w:rPr>
          <w:sz w:val="26"/>
          <w:szCs w:val="26"/>
        </w:rPr>
        <w:t xml:space="preserve"> test </w:t>
      </w:r>
      <w:r w:rsidRPr="79EB5672" w:rsidR="578C8A04">
        <w:rPr>
          <w:sz w:val="26"/>
          <w:szCs w:val="26"/>
        </w:rPr>
        <w:t>edilmiştir</w:t>
      </w:r>
      <w:r w:rsidRPr="79EB5672" w:rsidR="578C8A04">
        <w:rPr>
          <w:sz w:val="26"/>
          <w:szCs w:val="26"/>
        </w:rPr>
        <w:t xml:space="preserve">. </w:t>
      </w:r>
      <w:r w:rsidRPr="79EB5672" w:rsidR="578C8A04">
        <w:rPr>
          <w:sz w:val="26"/>
          <w:szCs w:val="26"/>
        </w:rPr>
        <w:t>Ödevde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eksik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kalınan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bir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bölüm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bulunmamaktadır</w:t>
      </w:r>
      <w:r w:rsidRPr="79EB5672" w:rsidR="578C8A04">
        <w:rPr>
          <w:sz w:val="26"/>
          <w:szCs w:val="26"/>
        </w:rPr>
        <w:t xml:space="preserve">. Program, </w:t>
      </w:r>
      <w:r w:rsidRPr="79EB5672" w:rsidR="578C8A04">
        <w:rPr>
          <w:sz w:val="26"/>
          <w:szCs w:val="26"/>
        </w:rPr>
        <w:t>çalışabilir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bir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durumda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olup</w:t>
      </w:r>
      <w:r w:rsidRPr="79EB5672" w:rsidR="578C8A04">
        <w:rPr>
          <w:sz w:val="26"/>
          <w:szCs w:val="26"/>
        </w:rPr>
        <w:t xml:space="preserve"> “</w:t>
      </w:r>
      <w:r w:rsidRPr="79EB5672" w:rsidR="578C8A04">
        <w:rPr>
          <w:sz w:val="26"/>
          <w:szCs w:val="26"/>
        </w:rPr>
        <w:t>makefile</w:t>
      </w:r>
      <w:r w:rsidRPr="79EB5672" w:rsidR="578C8A04">
        <w:rPr>
          <w:sz w:val="26"/>
          <w:szCs w:val="26"/>
        </w:rPr>
        <w:t xml:space="preserve">” </w:t>
      </w:r>
      <w:r w:rsidRPr="79EB5672" w:rsidR="578C8A04">
        <w:rPr>
          <w:sz w:val="26"/>
          <w:szCs w:val="26"/>
        </w:rPr>
        <w:t>dosyası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ve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gerekli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diğer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dosyalar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ile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birlikte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sisteme</w:t>
      </w:r>
      <w:r w:rsidRPr="79EB5672" w:rsidR="3952D816">
        <w:rPr>
          <w:sz w:val="26"/>
          <w:szCs w:val="26"/>
        </w:rPr>
        <w:t xml:space="preserve"> </w:t>
      </w:r>
      <w:r w:rsidRPr="79EB5672" w:rsidR="3952D816">
        <w:rPr>
          <w:sz w:val="26"/>
          <w:szCs w:val="26"/>
        </w:rPr>
        <w:t>zıplenerek</w:t>
      </w:r>
      <w:r w:rsidRPr="79EB5672" w:rsidR="3952D816">
        <w:rPr>
          <w:sz w:val="26"/>
          <w:szCs w:val="26"/>
        </w:rPr>
        <w:t xml:space="preserve"> </w:t>
      </w:r>
      <w:r w:rsidRPr="79EB5672" w:rsidR="3952D816">
        <w:rPr>
          <w:sz w:val="26"/>
          <w:szCs w:val="26"/>
        </w:rPr>
        <w:t>klasör</w:t>
      </w:r>
      <w:r w:rsidRPr="79EB5672" w:rsidR="3952D816">
        <w:rPr>
          <w:sz w:val="26"/>
          <w:szCs w:val="26"/>
        </w:rPr>
        <w:t xml:space="preserve"> </w:t>
      </w:r>
      <w:r w:rsidRPr="79EB5672" w:rsidR="3952D816">
        <w:rPr>
          <w:sz w:val="26"/>
          <w:szCs w:val="26"/>
        </w:rPr>
        <w:t>şeklinde</w:t>
      </w:r>
      <w:r w:rsidRPr="79EB5672" w:rsidR="578C8A04">
        <w:rPr>
          <w:sz w:val="26"/>
          <w:szCs w:val="26"/>
        </w:rPr>
        <w:t xml:space="preserve"> </w:t>
      </w:r>
      <w:r w:rsidRPr="79EB5672" w:rsidR="578C8A04">
        <w:rPr>
          <w:sz w:val="26"/>
          <w:szCs w:val="26"/>
        </w:rPr>
        <w:t>yüklenmiştir</w:t>
      </w:r>
      <w:r w:rsidRPr="79EB5672" w:rsidR="578C8A04">
        <w:rPr>
          <w:sz w:val="26"/>
          <w:szCs w:val="26"/>
        </w:rPr>
        <w:t>.</w:t>
      </w:r>
    </w:p>
    <w:p w:rsidR="79EB5672" w:rsidRDefault="79EB5672" w14:paraId="60978873" w14:textId="621A4861"/>
    <w:p w:rsidR="14F84FD7" w:rsidP="79EB5672" w:rsidRDefault="14F84FD7" w14:paraId="6523F1D6" w14:textId="5729C536">
      <w:pPr>
        <w:rPr>
          <w:sz w:val="26"/>
          <w:szCs w:val="26"/>
        </w:rPr>
      </w:pPr>
      <w:r w:rsidR="14F84FD7">
        <w:rPr/>
        <w:t xml:space="preserve"> </w:t>
      </w:r>
      <w:r w:rsidR="14F84FD7">
        <w:drawing>
          <wp:inline wp14:editId="1A6D31A9" wp14:anchorId="7598BAAC">
            <wp:extent cx="2679446" cy="2858673"/>
            <wp:effectExtent l="0" t="0" r="0" b="0"/>
            <wp:docPr id="1362569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8dd98a06040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46" cy="28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EB5672" w14:paraId="73C98E5F" wp14:textId="77777777">
      <w:pPr>
        <w:pStyle w:val="Heading2"/>
        <w:rPr>
          <w:color w:val="1F487C" w:themeColor="text2" w:themeTint="99" w:themeShade="FF"/>
          <w:sz w:val="30"/>
          <w:szCs w:val="30"/>
        </w:rPr>
      </w:pPr>
      <w:r w:rsidRPr="79EB5672" w:rsidR="43BE673F">
        <w:rPr>
          <w:color w:val="0070C0"/>
          <w:sz w:val="30"/>
          <w:szCs w:val="30"/>
        </w:rPr>
        <w:t>Sonuç</w:t>
      </w:r>
    </w:p>
    <w:p w:rsidR="3ACD51A3" w:rsidP="79EB5672" w:rsidRDefault="3ACD51A3" w14:paraId="28AC7374" w14:textId="4883E83B">
      <w:pPr>
        <w:pStyle w:val="Normal"/>
        <w:rPr>
          <w:rFonts w:ascii="Cambria" w:hAnsi="Cambria" w:eastAsia="Cambria" w:cs="Cambria"/>
          <w:noProof w:val="0"/>
          <w:sz w:val="26"/>
          <w:szCs w:val="26"/>
          <w:lang w:val="en-US"/>
        </w:rPr>
      </w:pP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Bu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rapor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labirent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çözme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oyununu</w:t>
      </w:r>
      <w:r w:rsidRPr="79EB5672" w:rsidR="6357F10A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işleyişini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açıklamaktadır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. Program,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başlangıç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konumundan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bitiş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noktasına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ulaşmak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için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yön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denemeleri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yaparak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ve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gerektiğinde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geri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adım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atarak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labirenti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çözmeye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çalışır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.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Kullanıcı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,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çıkışa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ulaştığında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program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sona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>erer</w:t>
      </w:r>
      <w:r w:rsidRPr="79EB5672" w:rsidR="51E5327E">
        <w:rPr>
          <w:rFonts w:ascii="Cambria" w:hAnsi="Cambria" w:eastAsia="Cambria" w:cs="Cambria"/>
          <w:noProof w:val="0"/>
          <w:sz w:val="26"/>
          <w:szCs w:val="26"/>
          <w:lang w:val="en-US"/>
        </w:rPr>
        <w:t>.</w:t>
      </w:r>
      <w:r w:rsidRPr="79EB5672" w:rsidR="61AB328D">
        <w:rPr>
          <w:rFonts w:ascii="Cambria" w:hAnsi="Cambria" w:eastAsia="Cambria" w:cs="Cambria"/>
          <w:noProof w:val="0"/>
          <w:sz w:val="26"/>
          <w:szCs w:val="26"/>
          <w:lang w:val="en-US"/>
        </w:rPr>
        <w:t xml:space="preserve"> </w:t>
      </w:r>
      <w:r w:rsidRPr="79EB5672" w:rsidR="61AB328D">
        <w:rPr>
          <w:sz w:val="26"/>
          <w:szCs w:val="26"/>
        </w:rPr>
        <w:t>Labirent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algoritması</w:t>
      </w:r>
      <w:r w:rsidRPr="79EB5672" w:rsidR="61AB328D">
        <w:rPr>
          <w:sz w:val="26"/>
          <w:szCs w:val="26"/>
        </w:rPr>
        <w:t xml:space="preserve">, </w:t>
      </w:r>
      <w:r w:rsidRPr="79EB5672" w:rsidR="61AB328D">
        <w:rPr>
          <w:sz w:val="26"/>
          <w:szCs w:val="26"/>
        </w:rPr>
        <w:t>başlangıç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ve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bitiş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noktaları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arasında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başarıyla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çalışmış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ve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ödev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gerekliliklerini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karşılamıştır</w:t>
      </w:r>
      <w:r w:rsidRPr="79EB5672" w:rsidR="61AB328D">
        <w:rPr>
          <w:sz w:val="26"/>
          <w:szCs w:val="26"/>
        </w:rPr>
        <w:t xml:space="preserve">. </w:t>
      </w:r>
      <w:r w:rsidRPr="79EB5672" w:rsidR="61AB328D">
        <w:rPr>
          <w:sz w:val="26"/>
          <w:szCs w:val="26"/>
        </w:rPr>
        <w:t>Kodun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düzenli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ve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sistematik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bir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yapıda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yazılmasına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özen</w:t>
      </w:r>
      <w:r w:rsidRPr="79EB5672" w:rsidR="61AB328D">
        <w:rPr>
          <w:sz w:val="26"/>
          <w:szCs w:val="26"/>
        </w:rPr>
        <w:t xml:space="preserve"> </w:t>
      </w:r>
      <w:r w:rsidRPr="79EB5672" w:rsidR="61AB328D">
        <w:rPr>
          <w:sz w:val="26"/>
          <w:szCs w:val="26"/>
        </w:rPr>
        <w:t>gösterilmiştir</w:t>
      </w:r>
      <w:r w:rsidRPr="79EB5672" w:rsidR="61AB328D">
        <w:rPr>
          <w:sz w:val="26"/>
          <w:szCs w:val="26"/>
        </w:rPr>
        <w:t>.</w:t>
      </w:r>
    </w:p>
    <w:p w:rsidR="79EB5672" w:rsidP="79EB5672" w:rsidRDefault="79EB5672" w14:paraId="76430ED8" w14:textId="09FD2BC5">
      <w:pPr>
        <w:pStyle w:val="Normal"/>
        <w:rPr>
          <w:sz w:val="26"/>
          <w:szCs w:val="26"/>
        </w:rPr>
      </w:pPr>
    </w:p>
    <w:p w:rsidR="149512BC" w:rsidP="1B0984BB" w:rsidRDefault="149512BC" w14:paraId="6BD721F1" w14:textId="5CE4AF73">
      <w:pPr>
        <w:rPr>
          <w:rFonts w:ascii="Calibri" w:hAnsi="Calibri" w:eastAsia="Calibri" w:cs="Calibri"/>
          <w:b w:val="1"/>
          <w:bCs w:val="1"/>
          <w:color w:val="4F80BD" w:themeColor="accent1" w:themeTint="FF" w:themeShade="FF"/>
          <w:sz w:val="26"/>
          <w:szCs w:val="26"/>
        </w:rPr>
      </w:pPr>
      <w:r w:rsidRPr="79EB5672" w:rsidR="149512BC">
        <w:rPr>
          <w:rFonts w:ascii="Calibri" w:hAnsi="Calibri" w:eastAsia="Calibri" w:cs="Calibri"/>
          <w:b w:val="1"/>
          <w:bCs w:val="1"/>
          <w:color w:val="0070C0"/>
          <w:sz w:val="30"/>
          <w:szCs w:val="30"/>
        </w:rPr>
        <w:t>Kaynakç</w:t>
      </w:r>
      <w:r w:rsidRPr="79EB5672" w:rsidR="149512BC">
        <w:rPr>
          <w:rFonts w:ascii="Calibri" w:hAnsi="Calibri" w:eastAsia="Calibri" w:cs="Calibri"/>
          <w:b w:val="1"/>
          <w:bCs w:val="1"/>
          <w:color w:val="0070C0"/>
          <w:sz w:val="30"/>
          <w:szCs w:val="30"/>
        </w:rPr>
        <w:t>a</w:t>
      </w:r>
    </w:p>
    <w:p w:rsidR="149512BC" w:rsidP="3ACD51A3" w:rsidRDefault="149512BC" w14:paraId="0AB97F55" w14:textId="1EA3E79E">
      <w:pPr>
        <w:pStyle w:val="Normal"/>
        <w:spacing w:before="240" w:beforeAutospacing="off" w:after="240" w:afterAutospacing="off"/>
      </w:pPr>
      <w:r w:rsidR="149512BC">
        <w:rPr/>
        <w:t xml:space="preserve">- </w:t>
      </w:r>
      <w:hyperlink r:id="R3fb2be7dfa474fca">
        <w:r w:rsidRPr="3ACD51A3" w:rsidR="149512BC">
          <w:rPr>
            <w:rStyle w:val="Hyperlink"/>
          </w:rPr>
          <w:t>https://youtu.be/385bQhMPeJ0?feature=shared</w:t>
        </w:r>
      </w:hyperlink>
    </w:p>
    <w:p w:rsidR="3ACD51A3" w:rsidP="79EB5672" w:rsidRDefault="3ACD51A3" w14:paraId="0E499047" w14:textId="435CA653">
      <w:pPr>
        <w:pStyle w:val="Normal"/>
        <w:spacing w:before="240" w:beforeAutospacing="off" w:after="240" w:afterAutospacing="off"/>
      </w:pPr>
      <w:r w:rsidR="149512BC">
        <w:rPr/>
        <w:t xml:space="preserve">- </w:t>
      </w:r>
      <w:hyperlink r:id="Rd53801ef39e742d7">
        <w:r w:rsidRPr="79EB5672" w:rsidR="149512BC">
          <w:rPr>
            <w:rStyle w:val="Hyperlink"/>
          </w:rPr>
          <w:t>https://github.com/mfadak/DataStructures/tree/main/Week7/Labirent</w:t>
        </w:r>
      </w:hyperlink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1aa3b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8449"/>
    <w:rsid w:val="00AA1D8D"/>
    <w:rsid w:val="00B47730"/>
    <w:rsid w:val="00CB0664"/>
    <w:rsid w:val="00FC693F"/>
    <w:rsid w:val="01F3928D"/>
    <w:rsid w:val="01F3928D"/>
    <w:rsid w:val="039464BC"/>
    <w:rsid w:val="039464BC"/>
    <w:rsid w:val="04446673"/>
    <w:rsid w:val="056064F7"/>
    <w:rsid w:val="057A7A0B"/>
    <w:rsid w:val="06D35D37"/>
    <w:rsid w:val="06FB905C"/>
    <w:rsid w:val="075B435A"/>
    <w:rsid w:val="075B435A"/>
    <w:rsid w:val="07E09D65"/>
    <w:rsid w:val="0834CE2A"/>
    <w:rsid w:val="0947B8C0"/>
    <w:rsid w:val="0A6CB7A0"/>
    <w:rsid w:val="0B03DFF9"/>
    <w:rsid w:val="0CE7A4A1"/>
    <w:rsid w:val="0E617DA0"/>
    <w:rsid w:val="0FC6A434"/>
    <w:rsid w:val="0FC6A434"/>
    <w:rsid w:val="1080A57A"/>
    <w:rsid w:val="1080A57A"/>
    <w:rsid w:val="10855225"/>
    <w:rsid w:val="10855225"/>
    <w:rsid w:val="1124FBA4"/>
    <w:rsid w:val="123D0876"/>
    <w:rsid w:val="1360FC10"/>
    <w:rsid w:val="13BAA2A0"/>
    <w:rsid w:val="149512BC"/>
    <w:rsid w:val="14F84FD7"/>
    <w:rsid w:val="1644451D"/>
    <w:rsid w:val="16655746"/>
    <w:rsid w:val="168F2767"/>
    <w:rsid w:val="16942733"/>
    <w:rsid w:val="188F0889"/>
    <w:rsid w:val="1900E6A0"/>
    <w:rsid w:val="1A17786D"/>
    <w:rsid w:val="1A3CBC0B"/>
    <w:rsid w:val="1AB29FE0"/>
    <w:rsid w:val="1B0984BB"/>
    <w:rsid w:val="1B584365"/>
    <w:rsid w:val="1B87D74C"/>
    <w:rsid w:val="209130F4"/>
    <w:rsid w:val="2170C3A3"/>
    <w:rsid w:val="217FF56E"/>
    <w:rsid w:val="23298A25"/>
    <w:rsid w:val="23906433"/>
    <w:rsid w:val="24C5A10E"/>
    <w:rsid w:val="26149230"/>
    <w:rsid w:val="26149230"/>
    <w:rsid w:val="2650E6D6"/>
    <w:rsid w:val="2650E6D6"/>
    <w:rsid w:val="27EC7F21"/>
    <w:rsid w:val="29AA6F2A"/>
    <w:rsid w:val="2BE89530"/>
    <w:rsid w:val="2CF67192"/>
    <w:rsid w:val="2CF80347"/>
    <w:rsid w:val="2CF80347"/>
    <w:rsid w:val="2D3B1A1D"/>
    <w:rsid w:val="2D7D8CD2"/>
    <w:rsid w:val="2E10B5EF"/>
    <w:rsid w:val="2E26C99A"/>
    <w:rsid w:val="2EB7C516"/>
    <w:rsid w:val="2F9ACF1A"/>
    <w:rsid w:val="2F9DEFC9"/>
    <w:rsid w:val="2FFC7ACB"/>
    <w:rsid w:val="304E7A1A"/>
    <w:rsid w:val="308E8B55"/>
    <w:rsid w:val="30B5DCBD"/>
    <w:rsid w:val="30EF5C06"/>
    <w:rsid w:val="317C7E68"/>
    <w:rsid w:val="32A37B79"/>
    <w:rsid w:val="33779652"/>
    <w:rsid w:val="33A0D22F"/>
    <w:rsid w:val="33A0D22F"/>
    <w:rsid w:val="34106810"/>
    <w:rsid w:val="3581BF56"/>
    <w:rsid w:val="35BA9A5C"/>
    <w:rsid w:val="371F930E"/>
    <w:rsid w:val="39412305"/>
    <w:rsid w:val="3952D816"/>
    <w:rsid w:val="396C5490"/>
    <w:rsid w:val="3A42B472"/>
    <w:rsid w:val="3A4F5CAD"/>
    <w:rsid w:val="3A59E999"/>
    <w:rsid w:val="3A6E22C9"/>
    <w:rsid w:val="3ACD51A3"/>
    <w:rsid w:val="3B67D6C6"/>
    <w:rsid w:val="3B858C2C"/>
    <w:rsid w:val="3BAB343C"/>
    <w:rsid w:val="3C969618"/>
    <w:rsid w:val="3CB1FF7A"/>
    <w:rsid w:val="3D1D76DD"/>
    <w:rsid w:val="3D2F4838"/>
    <w:rsid w:val="3F6C6C17"/>
    <w:rsid w:val="4016BABD"/>
    <w:rsid w:val="407DD022"/>
    <w:rsid w:val="40CB4CF6"/>
    <w:rsid w:val="4111D819"/>
    <w:rsid w:val="4141DC05"/>
    <w:rsid w:val="4141DC05"/>
    <w:rsid w:val="41839000"/>
    <w:rsid w:val="41C83ADE"/>
    <w:rsid w:val="41EDDF3E"/>
    <w:rsid w:val="43BE673F"/>
    <w:rsid w:val="43D56D40"/>
    <w:rsid w:val="43D56D40"/>
    <w:rsid w:val="43FAAD5B"/>
    <w:rsid w:val="444EDB27"/>
    <w:rsid w:val="445B1979"/>
    <w:rsid w:val="448F22A0"/>
    <w:rsid w:val="44BD060D"/>
    <w:rsid w:val="4542A9AF"/>
    <w:rsid w:val="4590B30F"/>
    <w:rsid w:val="4590B30F"/>
    <w:rsid w:val="485357C5"/>
    <w:rsid w:val="4910D565"/>
    <w:rsid w:val="49B7FB0F"/>
    <w:rsid w:val="49CC909C"/>
    <w:rsid w:val="4A1660E6"/>
    <w:rsid w:val="4ACD756B"/>
    <w:rsid w:val="4B57AAE8"/>
    <w:rsid w:val="4BDE471C"/>
    <w:rsid w:val="4C2595F7"/>
    <w:rsid w:val="4C2D1E3A"/>
    <w:rsid w:val="4C8A66D0"/>
    <w:rsid w:val="4D7355BA"/>
    <w:rsid w:val="4DB69F90"/>
    <w:rsid w:val="4E361A09"/>
    <w:rsid w:val="4FC5BC65"/>
    <w:rsid w:val="500061A0"/>
    <w:rsid w:val="505C061C"/>
    <w:rsid w:val="507C9012"/>
    <w:rsid w:val="511772C6"/>
    <w:rsid w:val="51E5327E"/>
    <w:rsid w:val="524E40E6"/>
    <w:rsid w:val="524E40E6"/>
    <w:rsid w:val="52998BED"/>
    <w:rsid w:val="53F5864E"/>
    <w:rsid w:val="5418B931"/>
    <w:rsid w:val="54A13553"/>
    <w:rsid w:val="552CDE95"/>
    <w:rsid w:val="558C08B5"/>
    <w:rsid w:val="55AFDAEA"/>
    <w:rsid w:val="56257716"/>
    <w:rsid w:val="56B56CCE"/>
    <w:rsid w:val="578C8A04"/>
    <w:rsid w:val="5814164D"/>
    <w:rsid w:val="582790B0"/>
    <w:rsid w:val="5872F998"/>
    <w:rsid w:val="58A7C112"/>
    <w:rsid w:val="596DCA48"/>
    <w:rsid w:val="599C380C"/>
    <w:rsid w:val="599C380C"/>
    <w:rsid w:val="59ED2E44"/>
    <w:rsid w:val="5A3A421B"/>
    <w:rsid w:val="5B4F7E5B"/>
    <w:rsid w:val="5B623E37"/>
    <w:rsid w:val="5BB8068B"/>
    <w:rsid w:val="5C071BC7"/>
    <w:rsid w:val="5C0A24C0"/>
    <w:rsid w:val="5C3AF5AC"/>
    <w:rsid w:val="5C3AF5AC"/>
    <w:rsid w:val="5D32D0A8"/>
    <w:rsid w:val="5D491F42"/>
    <w:rsid w:val="5D4D24FE"/>
    <w:rsid w:val="61AB328D"/>
    <w:rsid w:val="629A6838"/>
    <w:rsid w:val="62B83B3B"/>
    <w:rsid w:val="6357F10A"/>
    <w:rsid w:val="635B43AB"/>
    <w:rsid w:val="63639455"/>
    <w:rsid w:val="63639455"/>
    <w:rsid w:val="63F68EB7"/>
    <w:rsid w:val="648625CB"/>
    <w:rsid w:val="649817AA"/>
    <w:rsid w:val="649817AA"/>
    <w:rsid w:val="64CC8B50"/>
    <w:rsid w:val="65E3878E"/>
    <w:rsid w:val="66DF18E8"/>
    <w:rsid w:val="6744B2D7"/>
    <w:rsid w:val="680169EF"/>
    <w:rsid w:val="682E5AE3"/>
    <w:rsid w:val="695639D7"/>
    <w:rsid w:val="6A19D0A3"/>
    <w:rsid w:val="6C0C470B"/>
    <w:rsid w:val="6DD94C06"/>
    <w:rsid w:val="6ED18901"/>
    <w:rsid w:val="6F5294DA"/>
    <w:rsid w:val="6F9F1E26"/>
    <w:rsid w:val="6FBE71F7"/>
    <w:rsid w:val="6FC81FE3"/>
    <w:rsid w:val="70122558"/>
    <w:rsid w:val="70139B86"/>
    <w:rsid w:val="705A9285"/>
    <w:rsid w:val="73AF0D1C"/>
    <w:rsid w:val="73E013DB"/>
    <w:rsid w:val="74131C9F"/>
    <w:rsid w:val="75CD422C"/>
    <w:rsid w:val="762E7C82"/>
    <w:rsid w:val="7910B11B"/>
    <w:rsid w:val="798D8CEA"/>
    <w:rsid w:val="79BA518D"/>
    <w:rsid w:val="79EB5672"/>
    <w:rsid w:val="79F038A6"/>
    <w:rsid w:val="7A387ED2"/>
    <w:rsid w:val="7A9B386D"/>
    <w:rsid w:val="7B3507BE"/>
    <w:rsid w:val="7B983F7E"/>
    <w:rsid w:val="7C11DE63"/>
    <w:rsid w:val="7D5EDE67"/>
    <w:rsid w:val="7D7FAED4"/>
    <w:rsid w:val="7DE6E3F1"/>
    <w:rsid w:val="7E86E079"/>
    <w:rsid w:val="7EAC468F"/>
    <w:rsid w:val="7EE0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D8B2ED58-E3BE-4BD9-9E02-CF2EE19D23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578C8A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youtu.be/385bQhMPeJ0?feature=shared" TargetMode="External" Id="R3fb2be7dfa474fca" /><Relationship Type="http://schemas.openxmlformats.org/officeDocument/2006/relationships/image" Target="/media/image2.png" Id="R194715ac8acb4f57" /><Relationship Type="http://schemas.openxmlformats.org/officeDocument/2006/relationships/image" Target="/media/image3.png" Id="R66f9b5c343ec4adc" /><Relationship Type="http://schemas.openxmlformats.org/officeDocument/2006/relationships/image" Target="/media/image4.png" Id="R6c88dd98a0604023" /><Relationship Type="http://schemas.openxmlformats.org/officeDocument/2006/relationships/hyperlink" Target="https://github.com/mfadak/DataStructures/tree/main/Week7/Labirent" TargetMode="External" Id="Rd53801ef39e742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fatma yaşar</lastModifiedBy>
  <revision>7</revision>
  <dcterms:created xsi:type="dcterms:W3CDTF">2013-12-23T23:15:00.0000000Z</dcterms:created>
  <dcterms:modified xsi:type="dcterms:W3CDTF">2025-01-09T17:38:16.8951345Z</dcterms:modified>
  <category/>
</coreProperties>
</file>