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A1B0" w14:textId="77324A8D" w:rsidR="006E19A2" w:rsidRPr="007043DC" w:rsidRDefault="007043DC" w:rsidP="007043DC">
      <w:pPr>
        <w:jc w:val="center"/>
        <w:rPr>
          <w:b/>
          <w:bCs/>
          <w:sz w:val="28"/>
          <w:szCs w:val="28"/>
          <w:lang w:val="en-US"/>
        </w:rPr>
      </w:pPr>
      <w:r w:rsidRPr="007043DC">
        <w:rPr>
          <w:b/>
          <w:bCs/>
          <w:sz w:val="28"/>
          <w:szCs w:val="28"/>
        </w:rPr>
        <w:t>Task 1: RJ-45 Pin Layout &amp; Colour Codes (T568A vs T568B)</w:t>
      </w:r>
    </w:p>
    <w:p w14:paraId="738B98F6" w14:textId="77777777" w:rsidR="007043DC" w:rsidRDefault="007043DC">
      <w:pPr>
        <w:rPr>
          <w:lang w:val="en-US"/>
        </w:rPr>
      </w:pPr>
    </w:p>
    <w:p w14:paraId="0E91F559" w14:textId="57D5F6B7" w:rsidR="007043DC" w:rsidRDefault="007043DC">
      <w:pPr>
        <w:rPr>
          <w:lang w:val="en-US"/>
        </w:rPr>
      </w:pPr>
      <w:r w:rsidRPr="007043DC">
        <w:rPr>
          <w:noProof/>
          <w:lang w:val="en-US"/>
        </w:rPr>
        <w:drawing>
          <wp:inline distT="0" distB="0" distL="0" distR="0" wp14:anchorId="46669CC0" wp14:editId="5C71E75E">
            <wp:extent cx="5731510" cy="2851150"/>
            <wp:effectExtent l="0" t="0" r="2540" b="6350"/>
            <wp:docPr id="51279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BCE5" w14:textId="7943D389" w:rsidR="007043DC" w:rsidRDefault="007043DC">
      <w:r w:rsidRPr="007043DC">
        <w:t>Only pins 1, 2, 3, and 6 differ between the two standards — the orange and green pairs swap positions.</w:t>
      </w:r>
    </w:p>
    <w:p w14:paraId="28FBD475" w14:textId="77777777" w:rsidR="007043DC" w:rsidRDefault="007043DC"/>
    <w:p w14:paraId="3CF2CF62" w14:textId="2E106F8A" w:rsidR="007043DC" w:rsidRPr="007043DC" w:rsidRDefault="007043DC" w:rsidP="007043DC">
      <w:pPr>
        <w:jc w:val="center"/>
        <w:rPr>
          <w:b/>
          <w:bCs/>
          <w:sz w:val="28"/>
          <w:szCs w:val="28"/>
          <w:lang w:val="en-US"/>
        </w:rPr>
      </w:pPr>
      <w:r w:rsidRPr="007043DC">
        <w:rPr>
          <w:b/>
          <w:bCs/>
          <w:sz w:val="28"/>
          <w:szCs w:val="28"/>
        </w:rPr>
        <w:t>Task 2: Ethernet Standards Comparison</w:t>
      </w:r>
    </w:p>
    <w:p w14:paraId="7350CC4F" w14:textId="77777777" w:rsidR="007043DC" w:rsidRDefault="007043D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1"/>
        <w:gridCol w:w="2374"/>
        <w:gridCol w:w="2388"/>
        <w:gridCol w:w="2523"/>
      </w:tblGrid>
      <w:tr w:rsidR="007043DC" w:rsidRPr="007043DC" w14:paraId="609AF66C" w14:textId="77777777" w:rsidTr="007043DC">
        <w:tc>
          <w:tcPr>
            <w:tcW w:w="0" w:type="auto"/>
            <w:hideMark/>
          </w:tcPr>
          <w:p w14:paraId="14D66B70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Specification</w:t>
            </w:r>
          </w:p>
        </w:tc>
        <w:tc>
          <w:tcPr>
            <w:tcW w:w="0" w:type="auto"/>
            <w:hideMark/>
          </w:tcPr>
          <w:p w14:paraId="00E469C7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10BASE-T</w:t>
            </w:r>
          </w:p>
        </w:tc>
        <w:tc>
          <w:tcPr>
            <w:tcW w:w="0" w:type="auto"/>
            <w:hideMark/>
          </w:tcPr>
          <w:p w14:paraId="55BAB2B6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100BASE-TX (Fast Ethernet)</w:t>
            </w:r>
          </w:p>
        </w:tc>
        <w:tc>
          <w:tcPr>
            <w:tcW w:w="0" w:type="auto"/>
            <w:hideMark/>
          </w:tcPr>
          <w:p w14:paraId="7666CB87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1000BASE-T (Gigabit Ethernet)</w:t>
            </w:r>
          </w:p>
        </w:tc>
      </w:tr>
      <w:tr w:rsidR="007043DC" w:rsidRPr="007043DC" w14:paraId="460E911A" w14:textId="77777777" w:rsidTr="007043DC">
        <w:tc>
          <w:tcPr>
            <w:tcW w:w="0" w:type="auto"/>
            <w:hideMark/>
          </w:tcPr>
          <w:p w14:paraId="33EC7B28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Speed (Data Rate)</w:t>
            </w:r>
          </w:p>
        </w:tc>
        <w:tc>
          <w:tcPr>
            <w:tcW w:w="0" w:type="auto"/>
            <w:hideMark/>
          </w:tcPr>
          <w:p w14:paraId="123D72EB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10 Mbps</w:t>
            </w:r>
          </w:p>
        </w:tc>
        <w:tc>
          <w:tcPr>
            <w:tcW w:w="0" w:type="auto"/>
            <w:hideMark/>
          </w:tcPr>
          <w:p w14:paraId="5A6E5C7D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100 Mbps</w:t>
            </w:r>
          </w:p>
        </w:tc>
        <w:tc>
          <w:tcPr>
            <w:tcW w:w="0" w:type="auto"/>
            <w:hideMark/>
          </w:tcPr>
          <w:p w14:paraId="56DF0D50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1000 Mbps (1 Gbps)</w:t>
            </w:r>
          </w:p>
        </w:tc>
      </w:tr>
      <w:tr w:rsidR="007043DC" w:rsidRPr="007043DC" w14:paraId="66EB005C" w14:textId="77777777" w:rsidTr="007043DC">
        <w:tc>
          <w:tcPr>
            <w:tcW w:w="0" w:type="auto"/>
            <w:hideMark/>
          </w:tcPr>
          <w:p w14:paraId="37E16085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Cable Type</w:t>
            </w:r>
          </w:p>
        </w:tc>
        <w:tc>
          <w:tcPr>
            <w:tcW w:w="0" w:type="auto"/>
            <w:hideMark/>
          </w:tcPr>
          <w:p w14:paraId="5C40B27E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Cat3 (minimum), Cat5/Cat5e</w:t>
            </w:r>
          </w:p>
        </w:tc>
        <w:tc>
          <w:tcPr>
            <w:tcW w:w="0" w:type="auto"/>
            <w:hideMark/>
          </w:tcPr>
          <w:p w14:paraId="390C865B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Cat5 (minimum), Cat5e, Cat6</w:t>
            </w:r>
          </w:p>
        </w:tc>
        <w:tc>
          <w:tcPr>
            <w:tcW w:w="0" w:type="auto"/>
            <w:hideMark/>
          </w:tcPr>
          <w:p w14:paraId="308B3131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Cat5e (minimum), Cat6</w:t>
            </w:r>
          </w:p>
        </w:tc>
      </w:tr>
      <w:tr w:rsidR="007043DC" w:rsidRPr="007043DC" w14:paraId="709225AE" w14:textId="77777777" w:rsidTr="007043DC">
        <w:tc>
          <w:tcPr>
            <w:tcW w:w="0" w:type="auto"/>
            <w:hideMark/>
          </w:tcPr>
          <w:p w14:paraId="6079C846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Wire Pairs Used</w:t>
            </w:r>
          </w:p>
        </w:tc>
        <w:tc>
          <w:tcPr>
            <w:tcW w:w="0" w:type="auto"/>
            <w:hideMark/>
          </w:tcPr>
          <w:p w14:paraId="3B051320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2 pairs (4 wires)</w:t>
            </w:r>
          </w:p>
        </w:tc>
        <w:tc>
          <w:tcPr>
            <w:tcW w:w="0" w:type="auto"/>
            <w:hideMark/>
          </w:tcPr>
          <w:p w14:paraId="4CBB8977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2 pairs (4 wires)</w:t>
            </w:r>
          </w:p>
        </w:tc>
        <w:tc>
          <w:tcPr>
            <w:tcW w:w="0" w:type="auto"/>
            <w:hideMark/>
          </w:tcPr>
          <w:p w14:paraId="51958813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4 pairs (all 8 wires)</w:t>
            </w:r>
          </w:p>
        </w:tc>
      </w:tr>
      <w:tr w:rsidR="007043DC" w:rsidRPr="007043DC" w14:paraId="15B86740" w14:textId="77777777" w:rsidTr="007043DC">
        <w:tc>
          <w:tcPr>
            <w:tcW w:w="0" w:type="auto"/>
            <w:hideMark/>
          </w:tcPr>
          <w:p w14:paraId="31BC69D1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Max Cable Length</w:t>
            </w:r>
          </w:p>
        </w:tc>
        <w:tc>
          <w:tcPr>
            <w:tcW w:w="0" w:type="auto"/>
            <w:hideMark/>
          </w:tcPr>
          <w:p w14:paraId="24343618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100 meters (328 ft)</w:t>
            </w:r>
          </w:p>
        </w:tc>
        <w:tc>
          <w:tcPr>
            <w:tcW w:w="0" w:type="auto"/>
            <w:hideMark/>
          </w:tcPr>
          <w:p w14:paraId="020BEEEB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100 meters (328 ft)</w:t>
            </w:r>
          </w:p>
        </w:tc>
        <w:tc>
          <w:tcPr>
            <w:tcW w:w="0" w:type="auto"/>
            <w:hideMark/>
          </w:tcPr>
          <w:p w14:paraId="1ED969B1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100 meters (328 ft)</w:t>
            </w:r>
          </w:p>
        </w:tc>
      </w:tr>
      <w:tr w:rsidR="007043DC" w:rsidRPr="007043DC" w14:paraId="38EDA605" w14:textId="77777777" w:rsidTr="007043DC">
        <w:tc>
          <w:tcPr>
            <w:tcW w:w="0" w:type="auto"/>
            <w:hideMark/>
          </w:tcPr>
          <w:p w14:paraId="5E5DB25A" w14:textId="77777777" w:rsidR="007043DC" w:rsidRPr="007043DC" w:rsidRDefault="007043DC" w:rsidP="007043DC">
            <w:pPr>
              <w:spacing w:after="160" w:line="259" w:lineRule="auto"/>
            </w:pPr>
            <w:r w:rsidRPr="007043DC">
              <w:rPr>
                <w:b/>
                <w:bCs/>
              </w:rPr>
              <w:t>Connector Type</w:t>
            </w:r>
          </w:p>
        </w:tc>
        <w:tc>
          <w:tcPr>
            <w:tcW w:w="0" w:type="auto"/>
            <w:hideMark/>
          </w:tcPr>
          <w:p w14:paraId="4B901810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RJ-45 (8P8C)</w:t>
            </w:r>
          </w:p>
        </w:tc>
        <w:tc>
          <w:tcPr>
            <w:tcW w:w="0" w:type="auto"/>
            <w:hideMark/>
          </w:tcPr>
          <w:p w14:paraId="71F7F0D5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RJ-45 (8P8C)</w:t>
            </w:r>
          </w:p>
        </w:tc>
        <w:tc>
          <w:tcPr>
            <w:tcW w:w="0" w:type="auto"/>
            <w:hideMark/>
          </w:tcPr>
          <w:p w14:paraId="4FDEFF1C" w14:textId="77777777" w:rsidR="007043DC" w:rsidRPr="007043DC" w:rsidRDefault="007043DC" w:rsidP="007043DC">
            <w:pPr>
              <w:spacing w:after="160" w:line="259" w:lineRule="auto"/>
            </w:pPr>
            <w:r w:rsidRPr="007043DC">
              <w:t>RJ-45 (8P8C)</w:t>
            </w:r>
          </w:p>
        </w:tc>
      </w:tr>
    </w:tbl>
    <w:p w14:paraId="06B508E0" w14:textId="77777777" w:rsidR="007043DC" w:rsidRDefault="007043DC">
      <w:pPr>
        <w:rPr>
          <w:lang w:val="en-US"/>
        </w:rPr>
      </w:pPr>
    </w:p>
    <w:p w14:paraId="094CA5C6" w14:textId="3F4F0ADA" w:rsidR="007043DC" w:rsidRPr="006C2283" w:rsidRDefault="006C2283" w:rsidP="006C2283">
      <w:pPr>
        <w:jc w:val="center"/>
        <w:rPr>
          <w:b/>
          <w:bCs/>
          <w:lang w:val="en-US"/>
        </w:rPr>
      </w:pPr>
      <w:r w:rsidRPr="006C2283">
        <w:rPr>
          <w:b/>
          <w:bCs/>
          <w:sz w:val="28"/>
          <w:szCs w:val="28"/>
        </w:rPr>
        <w:t>Task 3: Connecting Two Laptops Directly</w:t>
      </w:r>
    </w:p>
    <w:p w14:paraId="236A0B71" w14:textId="77777777" w:rsidR="006C2283" w:rsidRDefault="006C2283">
      <w:pPr>
        <w:rPr>
          <w:lang w:val="en-US"/>
        </w:rPr>
      </w:pPr>
    </w:p>
    <w:p w14:paraId="2334FFE4" w14:textId="77777777" w:rsidR="006C2283" w:rsidRDefault="006C2283" w:rsidP="006C2283">
      <w:pPr>
        <w:pStyle w:val="ListParagraph"/>
        <w:numPr>
          <w:ilvl w:val="0"/>
          <w:numId w:val="3"/>
        </w:numPr>
      </w:pPr>
      <w:r>
        <w:t xml:space="preserve">I </w:t>
      </w:r>
      <w:r w:rsidRPr="006C2283">
        <w:t xml:space="preserve">would use a </w:t>
      </w:r>
      <w:r w:rsidRPr="006C2283">
        <w:rPr>
          <w:b/>
          <w:bCs/>
        </w:rPr>
        <w:t>crossover cable</w:t>
      </w:r>
      <w:r w:rsidRPr="006C2283">
        <w:t>.</w:t>
      </w:r>
      <w:r>
        <w:t xml:space="preserve"> </w:t>
      </w:r>
      <w:r w:rsidRPr="006C2283">
        <w:t>Both laptops are Data Terminal Equipment (DTE) devices. Their Network Interface Cards (NICs) transmit on pins 1 and 2, and receive on pins 3 and 6. A straight-</w:t>
      </w:r>
      <w:r w:rsidRPr="006C2283">
        <w:lastRenderedPageBreak/>
        <w:t>through cable would connect the transmit pins of laptop A directly to the transmit pins of laptop B, causing collisions and preventing communication. A crossover cable crosses pins 1 &amp; 2 to pins 3 &amp; 6 at the opposite end so that Laptop A transmit (Tx) lines map directly into Laptop B receive (Rx) lines.</w:t>
      </w:r>
    </w:p>
    <w:p w14:paraId="751E0356" w14:textId="0ECB2AC8" w:rsidR="006C2283" w:rsidRPr="006C2283" w:rsidRDefault="006C2283" w:rsidP="006C2283">
      <w:pPr>
        <w:pStyle w:val="ListParagraph"/>
        <w:numPr>
          <w:ilvl w:val="0"/>
          <w:numId w:val="3"/>
        </w:numPr>
      </w:pPr>
      <w:r>
        <w:t>A</w:t>
      </w:r>
      <w:r w:rsidRPr="006C2283">
        <w:t xml:space="preserve">ny modern laptop (Gigabit 1000BASE-T or newer), </w:t>
      </w:r>
      <w:r>
        <w:t>we</w:t>
      </w:r>
      <w:r w:rsidRPr="006C2283">
        <w:t xml:space="preserve"> can use a standard </w:t>
      </w:r>
      <w:r w:rsidRPr="006C2283">
        <w:rPr>
          <w:b/>
          <w:bCs/>
        </w:rPr>
        <w:t>straight-through cable</w:t>
      </w:r>
      <w:r w:rsidRPr="006C2283">
        <w:t>.</w:t>
      </w:r>
      <w:r>
        <w:t xml:space="preserve"> </w:t>
      </w:r>
      <w:r w:rsidRPr="006C2283">
        <w:t xml:space="preserve">Modern network cards implement </w:t>
      </w:r>
      <w:r w:rsidRPr="006C2283">
        <w:rPr>
          <w:b/>
          <w:bCs/>
        </w:rPr>
        <w:t>Auto-MDIX</w:t>
      </w:r>
      <w:r w:rsidRPr="006C2283">
        <w:t xml:space="preserve"> (Automatic Medium-Dependent Interface Crossover), which automatically detects pin assignments internally and electronically flips the transmit and receive lines as needed.</w:t>
      </w:r>
    </w:p>
    <w:p w14:paraId="2D37D155" w14:textId="77777777" w:rsidR="006C2283" w:rsidRDefault="006C2283">
      <w:pPr>
        <w:rPr>
          <w:lang w:val="en-US"/>
        </w:rPr>
      </w:pPr>
    </w:p>
    <w:p w14:paraId="7AC0A7A7" w14:textId="247314EA" w:rsidR="006C2283" w:rsidRPr="006C2283" w:rsidRDefault="006C2283" w:rsidP="006C2283">
      <w:pPr>
        <w:jc w:val="center"/>
        <w:rPr>
          <w:b/>
          <w:bCs/>
          <w:sz w:val="28"/>
          <w:szCs w:val="28"/>
          <w:lang w:val="en-US"/>
        </w:rPr>
      </w:pPr>
      <w:r w:rsidRPr="006C2283">
        <w:rPr>
          <w:b/>
          <w:bCs/>
          <w:sz w:val="28"/>
          <w:szCs w:val="28"/>
        </w:rPr>
        <w:t>Task 4: Real-World Devices and Supported Ethernet Standards</w:t>
      </w:r>
    </w:p>
    <w:p w14:paraId="5281C8FB" w14:textId="77777777" w:rsidR="006C2283" w:rsidRDefault="006C228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2546"/>
        <w:gridCol w:w="4368"/>
      </w:tblGrid>
      <w:tr w:rsidR="006C2283" w:rsidRPr="006C2283" w14:paraId="175009B8" w14:textId="77777777" w:rsidTr="006C2283">
        <w:tc>
          <w:tcPr>
            <w:tcW w:w="0" w:type="auto"/>
            <w:hideMark/>
          </w:tcPr>
          <w:p w14:paraId="0E120A37" w14:textId="77777777" w:rsidR="006C2283" w:rsidRPr="006C2283" w:rsidRDefault="006C2283" w:rsidP="006C2283">
            <w:pPr>
              <w:spacing w:after="160" w:line="259" w:lineRule="auto"/>
              <w:rPr>
                <w:b/>
                <w:bCs/>
              </w:rPr>
            </w:pPr>
            <w:r w:rsidRPr="006C2283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651E8930" w14:textId="77777777" w:rsidR="006C2283" w:rsidRPr="006C2283" w:rsidRDefault="006C2283" w:rsidP="006C2283">
            <w:pPr>
              <w:spacing w:after="160" w:line="259" w:lineRule="auto"/>
              <w:rPr>
                <w:b/>
                <w:bCs/>
              </w:rPr>
            </w:pPr>
            <w:r w:rsidRPr="006C2283">
              <w:rPr>
                <w:b/>
                <w:bCs/>
              </w:rPr>
              <w:t>Likely Ethernet Standard</w:t>
            </w:r>
          </w:p>
        </w:tc>
        <w:tc>
          <w:tcPr>
            <w:tcW w:w="0" w:type="auto"/>
            <w:hideMark/>
          </w:tcPr>
          <w:p w14:paraId="5F81F2E4" w14:textId="77777777" w:rsidR="006C2283" w:rsidRPr="006C2283" w:rsidRDefault="006C2283" w:rsidP="006C2283">
            <w:pPr>
              <w:spacing w:after="160" w:line="259" w:lineRule="auto"/>
              <w:rPr>
                <w:b/>
                <w:bCs/>
              </w:rPr>
            </w:pPr>
            <w:r w:rsidRPr="006C2283">
              <w:rPr>
                <w:b/>
                <w:bCs/>
              </w:rPr>
              <w:t>Use</w:t>
            </w:r>
          </w:p>
        </w:tc>
      </w:tr>
      <w:tr w:rsidR="006C2283" w:rsidRPr="006C2283" w14:paraId="5D526940" w14:textId="77777777" w:rsidTr="006C2283">
        <w:tc>
          <w:tcPr>
            <w:tcW w:w="0" w:type="auto"/>
            <w:hideMark/>
          </w:tcPr>
          <w:p w14:paraId="7491991A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Wi-Fi Router</w:t>
            </w:r>
          </w:p>
        </w:tc>
        <w:tc>
          <w:tcPr>
            <w:tcW w:w="0" w:type="auto"/>
            <w:hideMark/>
          </w:tcPr>
          <w:p w14:paraId="10AB82AB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1000BASE-T</w:t>
            </w:r>
          </w:p>
        </w:tc>
        <w:tc>
          <w:tcPr>
            <w:tcW w:w="0" w:type="auto"/>
            <w:hideMark/>
          </w:tcPr>
          <w:p w14:paraId="1EC0964A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Connects router to a PC or switch</w:t>
            </w:r>
          </w:p>
        </w:tc>
      </w:tr>
      <w:tr w:rsidR="006C2283" w:rsidRPr="006C2283" w14:paraId="22EFB8CC" w14:textId="77777777" w:rsidTr="006C2283">
        <w:tc>
          <w:tcPr>
            <w:tcW w:w="0" w:type="auto"/>
            <w:hideMark/>
          </w:tcPr>
          <w:p w14:paraId="3D9CAA52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Desktop Computer</w:t>
            </w:r>
          </w:p>
        </w:tc>
        <w:tc>
          <w:tcPr>
            <w:tcW w:w="0" w:type="auto"/>
            <w:hideMark/>
          </w:tcPr>
          <w:p w14:paraId="3E3EDF1C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1000BASE-T</w:t>
            </w:r>
          </w:p>
        </w:tc>
        <w:tc>
          <w:tcPr>
            <w:tcW w:w="0" w:type="auto"/>
            <w:hideMark/>
          </w:tcPr>
          <w:p w14:paraId="0D020E6A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Provides high-speed wired Internet</w:t>
            </w:r>
          </w:p>
        </w:tc>
      </w:tr>
      <w:tr w:rsidR="006C2283" w:rsidRPr="006C2283" w14:paraId="1F21F788" w14:textId="77777777" w:rsidTr="006C2283">
        <w:tc>
          <w:tcPr>
            <w:tcW w:w="0" w:type="auto"/>
            <w:hideMark/>
          </w:tcPr>
          <w:p w14:paraId="61913E1A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Network Printer</w:t>
            </w:r>
          </w:p>
        </w:tc>
        <w:tc>
          <w:tcPr>
            <w:tcW w:w="0" w:type="auto"/>
            <w:hideMark/>
          </w:tcPr>
          <w:p w14:paraId="1C085D0A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100BASE-TX / 1000BASE-T</w:t>
            </w:r>
          </w:p>
        </w:tc>
        <w:tc>
          <w:tcPr>
            <w:tcW w:w="0" w:type="auto"/>
            <w:hideMark/>
          </w:tcPr>
          <w:p w14:paraId="07E60A33" w14:textId="77777777" w:rsidR="006C2283" w:rsidRPr="006C2283" w:rsidRDefault="006C2283" w:rsidP="006C2283">
            <w:pPr>
              <w:spacing w:after="160" w:line="259" w:lineRule="auto"/>
            </w:pPr>
            <w:r w:rsidRPr="006C2283">
              <w:t>Connects printer to the college/home network</w:t>
            </w:r>
          </w:p>
        </w:tc>
      </w:tr>
    </w:tbl>
    <w:p w14:paraId="4DA03810" w14:textId="77777777" w:rsidR="006C2283" w:rsidRPr="007043DC" w:rsidRDefault="006C2283">
      <w:pPr>
        <w:rPr>
          <w:lang w:val="en-US"/>
        </w:rPr>
      </w:pPr>
    </w:p>
    <w:sectPr w:rsidR="006C2283" w:rsidRPr="00704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939C4"/>
    <w:multiLevelType w:val="multilevel"/>
    <w:tmpl w:val="A07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903BD"/>
    <w:multiLevelType w:val="hybridMultilevel"/>
    <w:tmpl w:val="400C5C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0E5FBB"/>
    <w:multiLevelType w:val="multilevel"/>
    <w:tmpl w:val="91F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60632">
    <w:abstractNumId w:val="0"/>
  </w:num>
  <w:num w:numId="2" w16cid:durableId="2139568685">
    <w:abstractNumId w:val="2"/>
  </w:num>
  <w:num w:numId="3" w16cid:durableId="880093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DC"/>
    <w:rsid w:val="002E3331"/>
    <w:rsid w:val="002F6B6C"/>
    <w:rsid w:val="003D2E90"/>
    <w:rsid w:val="006C2283"/>
    <w:rsid w:val="006E19A2"/>
    <w:rsid w:val="007043DC"/>
    <w:rsid w:val="00732C63"/>
    <w:rsid w:val="00CE36C7"/>
    <w:rsid w:val="00E1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53BA"/>
  <w15:chartTrackingRefBased/>
  <w15:docId w15:val="{C8FAD6C3-AA58-4EC0-923D-882DC5AC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4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5</cp:revision>
  <dcterms:created xsi:type="dcterms:W3CDTF">2026-09-21T07:38:00Z</dcterms:created>
  <dcterms:modified xsi:type="dcterms:W3CDTF">2026-09-22T07:54:00Z</dcterms:modified>
</cp:coreProperties>
</file>