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8ABAEC" w14:textId="77777777" w:rsidR="00620209" w:rsidRPr="00237B01" w:rsidRDefault="00620209" w:rsidP="00620209">
      <w:pPr>
        <w:jc w:val="center"/>
        <w:rPr>
          <w:rFonts w:ascii="Times New Roman" w:hAnsi="Times New Roman" w:cs="Times New Roman"/>
          <w:b/>
          <w:bCs/>
          <w:sz w:val="28"/>
          <w:szCs w:val="28"/>
        </w:rPr>
      </w:pPr>
      <w:r w:rsidRPr="00237B01">
        <w:rPr>
          <w:rFonts w:ascii="Times New Roman" w:hAnsi="Times New Roman" w:cs="Times New Roman"/>
          <w:b/>
          <w:bCs/>
          <w:sz w:val="28"/>
          <w:szCs w:val="28"/>
        </w:rPr>
        <w:t>Task 1: Ethernet Cables vs. Fiber Optic Cables</w:t>
      </w:r>
    </w:p>
    <w:p w14:paraId="526B9AFE" w14:textId="77777777" w:rsidR="00620209" w:rsidRPr="00237B01" w:rsidRDefault="00620209" w:rsidP="00620209">
      <w:pPr>
        <w:rPr>
          <w:rFonts w:ascii="Times New Roman" w:hAnsi="Times New Roman" w:cs="Times New Roman"/>
        </w:rPr>
      </w:pPr>
    </w:p>
    <w:tbl>
      <w:tblPr>
        <w:tblStyle w:val="TableGrid"/>
        <w:tblW w:w="0" w:type="auto"/>
        <w:tblLook w:val="04A0" w:firstRow="1" w:lastRow="0" w:firstColumn="1" w:lastColumn="0" w:noHBand="0" w:noVBand="1"/>
      </w:tblPr>
      <w:tblGrid>
        <w:gridCol w:w="1704"/>
        <w:gridCol w:w="3738"/>
        <w:gridCol w:w="3574"/>
      </w:tblGrid>
      <w:tr w:rsidR="00620209" w:rsidRPr="00237B01" w14:paraId="4714F997" w14:textId="77777777" w:rsidTr="00620209">
        <w:tc>
          <w:tcPr>
            <w:tcW w:w="0" w:type="auto"/>
            <w:hideMark/>
          </w:tcPr>
          <w:p w14:paraId="4131969F" w14:textId="77777777" w:rsidR="00620209" w:rsidRPr="00237B01" w:rsidRDefault="00620209" w:rsidP="00620209">
            <w:pPr>
              <w:spacing w:after="160" w:line="259" w:lineRule="auto"/>
              <w:rPr>
                <w:rFonts w:ascii="Times New Roman" w:hAnsi="Times New Roman" w:cs="Times New Roman"/>
              </w:rPr>
            </w:pPr>
            <w:r w:rsidRPr="00237B01">
              <w:rPr>
                <w:rFonts w:ascii="Times New Roman" w:hAnsi="Times New Roman" w:cs="Times New Roman"/>
                <w:b/>
                <w:bCs/>
              </w:rPr>
              <w:t>Comparison Factor</w:t>
            </w:r>
          </w:p>
        </w:tc>
        <w:tc>
          <w:tcPr>
            <w:tcW w:w="0" w:type="auto"/>
            <w:hideMark/>
          </w:tcPr>
          <w:p w14:paraId="266C3605" w14:textId="77777777" w:rsidR="00620209" w:rsidRPr="00237B01" w:rsidRDefault="00620209" w:rsidP="00620209">
            <w:pPr>
              <w:spacing w:after="160" w:line="259" w:lineRule="auto"/>
              <w:rPr>
                <w:rFonts w:ascii="Times New Roman" w:hAnsi="Times New Roman" w:cs="Times New Roman"/>
              </w:rPr>
            </w:pPr>
            <w:r w:rsidRPr="00237B01">
              <w:rPr>
                <w:rFonts w:ascii="Times New Roman" w:hAnsi="Times New Roman" w:cs="Times New Roman"/>
                <w:b/>
                <w:bCs/>
              </w:rPr>
              <w:t>Ethernet Cable (Twisted Pair Copper)</w:t>
            </w:r>
          </w:p>
        </w:tc>
        <w:tc>
          <w:tcPr>
            <w:tcW w:w="0" w:type="auto"/>
            <w:hideMark/>
          </w:tcPr>
          <w:p w14:paraId="206112A5" w14:textId="77777777" w:rsidR="00620209" w:rsidRPr="00237B01" w:rsidRDefault="00620209" w:rsidP="00620209">
            <w:pPr>
              <w:spacing w:after="160" w:line="259" w:lineRule="auto"/>
              <w:rPr>
                <w:rFonts w:ascii="Times New Roman" w:hAnsi="Times New Roman" w:cs="Times New Roman"/>
              </w:rPr>
            </w:pPr>
            <w:r w:rsidRPr="00237B01">
              <w:rPr>
                <w:rFonts w:ascii="Times New Roman" w:hAnsi="Times New Roman" w:cs="Times New Roman"/>
                <w:b/>
                <w:bCs/>
              </w:rPr>
              <w:t>Fiber Optic Cable</w:t>
            </w:r>
          </w:p>
        </w:tc>
      </w:tr>
      <w:tr w:rsidR="00620209" w:rsidRPr="00237B01" w14:paraId="0316BFC2" w14:textId="77777777" w:rsidTr="00620209">
        <w:tc>
          <w:tcPr>
            <w:tcW w:w="0" w:type="auto"/>
            <w:hideMark/>
          </w:tcPr>
          <w:p w14:paraId="0AB7F1CC" w14:textId="77777777" w:rsidR="00620209" w:rsidRPr="00237B01" w:rsidRDefault="00620209" w:rsidP="00620209">
            <w:pPr>
              <w:spacing w:after="160" w:line="259" w:lineRule="auto"/>
              <w:rPr>
                <w:rFonts w:ascii="Times New Roman" w:hAnsi="Times New Roman" w:cs="Times New Roman"/>
              </w:rPr>
            </w:pPr>
            <w:r w:rsidRPr="00237B01">
              <w:rPr>
                <w:rFonts w:ascii="Times New Roman" w:hAnsi="Times New Roman" w:cs="Times New Roman"/>
                <w:b/>
                <w:bCs/>
              </w:rPr>
              <w:t>Signal Transmission</w:t>
            </w:r>
          </w:p>
        </w:tc>
        <w:tc>
          <w:tcPr>
            <w:tcW w:w="0" w:type="auto"/>
            <w:hideMark/>
          </w:tcPr>
          <w:p w14:paraId="4DC3CDB7" w14:textId="77777777" w:rsidR="00620209" w:rsidRPr="00237B01" w:rsidRDefault="00620209" w:rsidP="00620209">
            <w:pPr>
              <w:spacing w:after="160" w:line="259" w:lineRule="auto"/>
              <w:rPr>
                <w:rFonts w:ascii="Times New Roman" w:hAnsi="Times New Roman" w:cs="Times New Roman"/>
              </w:rPr>
            </w:pPr>
            <w:r w:rsidRPr="00237B01">
              <w:rPr>
                <w:rFonts w:ascii="Times New Roman" w:hAnsi="Times New Roman" w:cs="Times New Roman"/>
              </w:rPr>
              <w:t xml:space="preserve">Transmits data via </w:t>
            </w:r>
            <w:r w:rsidRPr="00237B01">
              <w:rPr>
                <w:rFonts w:ascii="Times New Roman" w:hAnsi="Times New Roman" w:cs="Times New Roman"/>
                <w:b/>
                <w:bCs/>
              </w:rPr>
              <w:t>electrical pulses</w:t>
            </w:r>
            <w:r w:rsidRPr="00237B01">
              <w:rPr>
                <w:rFonts w:ascii="Times New Roman" w:hAnsi="Times New Roman" w:cs="Times New Roman"/>
              </w:rPr>
              <w:t xml:space="preserve"> over copper conductors.</w:t>
            </w:r>
          </w:p>
        </w:tc>
        <w:tc>
          <w:tcPr>
            <w:tcW w:w="0" w:type="auto"/>
            <w:hideMark/>
          </w:tcPr>
          <w:p w14:paraId="6BB7BE91" w14:textId="77777777" w:rsidR="00620209" w:rsidRPr="00237B01" w:rsidRDefault="00620209" w:rsidP="00620209">
            <w:pPr>
              <w:spacing w:after="160" w:line="259" w:lineRule="auto"/>
              <w:rPr>
                <w:rFonts w:ascii="Times New Roman" w:hAnsi="Times New Roman" w:cs="Times New Roman"/>
              </w:rPr>
            </w:pPr>
            <w:r w:rsidRPr="00237B01">
              <w:rPr>
                <w:rFonts w:ascii="Times New Roman" w:hAnsi="Times New Roman" w:cs="Times New Roman"/>
              </w:rPr>
              <w:t xml:space="preserve">Transmits data via </w:t>
            </w:r>
            <w:r w:rsidRPr="00237B01">
              <w:rPr>
                <w:rFonts w:ascii="Times New Roman" w:hAnsi="Times New Roman" w:cs="Times New Roman"/>
                <w:b/>
                <w:bCs/>
              </w:rPr>
              <w:t>light pulses</w:t>
            </w:r>
            <w:r w:rsidRPr="00237B01">
              <w:rPr>
                <w:rFonts w:ascii="Times New Roman" w:hAnsi="Times New Roman" w:cs="Times New Roman"/>
              </w:rPr>
              <w:t xml:space="preserve"> through a core of ultra-pure glass or optical plastic.</w:t>
            </w:r>
          </w:p>
        </w:tc>
      </w:tr>
      <w:tr w:rsidR="00620209" w:rsidRPr="00237B01" w14:paraId="12282728" w14:textId="77777777" w:rsidTr="00620209">
        <w:tc>
          <w:tcPr>
            <w:tcW w:w="0" w:type="auto"/>
            <w:hideMark/>
          </w:tcPr>
          <w:p w14:paraId="1AC72B5A" w14:textId="77777777" w:rsidR="00620209" w:rsidRPr="00237B01" w:rsidRDefault="00620209" w:rsidP="00620209">
            <w:pPr>
              <w:spacing w:after="160" w:line="259" w:lineRule="auto"/>
              <w:rPr>
                <w:rFonts w:ascii="Times New Roman" w:hAnsi="Times New Roman" w:cs="Times New Roman"/>
              </w:rPr>
            </w:pPr>
            <w:r w:rsidRPr="00237B01">
              <w:rPr>
                <w:rFonts w:ascii="Times New Roman" w:hAnsi="Times New Roman" w:cs="Times New Roman"/>
                <w:b/>
                <w:bCs/>
              </w:rPr>
              <w:t>Maximum Distance</w:t>
            </w:r>
          </w:p>
        </w:tc>
        <w:tc>
          <w:tcPr>
            <w:tcW w:w="0" w:type="auto"/>
            <w:hideMark/>
          </w:tcPr>
          <w:p w14:paraId="65D6E62D" w14:textId="77777777" w:rsidR="00620209" w:rsidRPr="00237B01" w:rsidRDefault="00620209" w:rsidP="00620209">
            <w:pPr>
              <w:spacing w:after="160" w:line="259" w:lineRule="auto"/>
              <w:rPr>
                <w:rFonts w:ascii="Times New Roman" w:hAnsi="Times New Roman" w:cs="Times New Roman"/>
              </w:rPr>
            </w:pPr>
            <w:r w:rsidRPr="00237B01">
              <w:rPr>
                <w:rFonts w:ascii="Times New Roman" w:hAnsi="Times New Roman" w:cs="Times New Roman"/>
              </w:rPr>
              <w:t xml:space="preserve">Limited to </w:t>
            </w:r>
            <w:r w:rsidRPr="00237B01">
              <w:rPr>
                <w:rFonts w:ascii="Times New Roman" w:hAnsi="Times New Roman" w:cs="Times New Roman"/>
                <w:b/>
                <w:bCs/>
              </w:rPr>
              <w:t>100 meters (328 feet)</w:t>
            </w:r>
            <w:r w:rsidRPr="00237B01">
              <w:rPr>
                <w:rFonts w:ascii="Times New Roman" w:hAnsi="Times New Roman" w:cs="Times New Roman"/>
              </w:rPr>
              <w:t xml:space="preserve"> per segment before signal attenuation and packet loss occur.</w:t>
            </w:r>
          </w:p>
        </w:tc>
        <w:tc>
          <w:tcPr>
            <w:tcW w:w="0" w:type="auto"/>
            <w:hideMark/>
          </w:tcPr>
          <w:p w14:paraId="00492BF6" w14:textId="77777777" w:rsidR="00620209" w:rsidRPr="00237B01" w:rsidRDefault="00620209" w:rsidP="00620209">
            <w:pPr>
              <w:spacing w:after="160" w:line="259" w:lineRule="auto"/>
              <w:rPr>
                <w:rFonts w:ascii="Times New Roman" w:hAnsi="Times New Roman" w:cs="Times New Roman"/>
              </w:rPr>
            </w:pPr>
            <w:r w:rsidRPr="00237B01">
              <w:rPr>
                <w:rFonts w:ascii="Times New Roman" w:hAnsi="Times New Roman" w:cs="Times New Roman"/>
              </w:rPr>
              <w:t xml:space="preserve">Capable of long-distance transmission spanning </w:t>
            </w:r>
            <w:r w:rsidRPr="00237B01">
              <w:rPr>
                <w:rFonts w:ascii="Times New Roman" w:hAnsi="Times New Roman" w:cs="Times New Roman"/>
                <w:b/>
                <w:bCs/>
              </w:rPr>
              <w:t xml:space="preserve">several </w:t>
            </w:r>
            <w:proofErr w:type="spellStart"/>
            <w:r w:rsidRPr="00237B01">
              <w:rPr>
                <w:rFonts w:ascii="Times New Roman" w:hAnsi="Times New Roman" w:cs="Times New Roman"/>
                <w:b/>
                <w:bCs/>
              </w:rPr>
              <w:t>kilometers</w:t>
            </w:r>
            <w:proofErr w:type="spellEnd"/>
            <w:r w:rsidRPr="00237B01">
              <w:rPr>
                <w:rFonts w:ascii="Times New Roman" w:hAnsi="Times New Roman" w:cs="Times New Roman"/>
              </w:rPr>
              <w:t xml:space="preserve"> (up to 40 km+ with single-mode </w:t>
            </w:r>
            <w:proofErr w:type="spellStart"/>
            <w:r w:rsidRPr="00237B01">
              <w:rPr>
                <w:rFonts w:ascii="Times New Roman" w:hAnsi="Times New Roman" w:cs="Times New Roman"/>
              </w:rPr>
              <w:t>fiber</w:t>
            </w:r>
            <w:proofErr w:type="spellEnd"/>
            <w:r w:rsidRPr="00237B01">
              <w:rPr>
                <w:rFonts w:ascii="Times New Roman" w:hAnsi="Times New Roman" w:cs="Times New Roman"/>
              </w:rPr>
              <w:t>) without repeaters.</w:t>
            </w:r>
          </w:p>
        </w:tc>
      </w:tr>
      <w:tr w:rsidR="00620209" w:rsidRPr="00237B01" w14:paraId="5DC037BD" w14:textId="77777777" w:rsidTr="00620209">
        <w:tc>
          <w:tcPr>
            <w:tcW w:w="0" w:type="auto"/>
            <w:hideMark/>
          </w:tcPr>
          <w:p w14:paraId="2972D225" w14:textId="77777777" w:rsidR="00620209" w:rsidRPr="00237B01" w:rsidRDefault="00620209" w:rsidP="00620209">
            <w:pPr>
              <w:spacing w:after="160" w:line="259" w:lineRule="auto"/>
              <w:rPr>
                <w:rFonts w:ascii="Times New Roman" w:hAnsi="Times New Roman" w:cs="Times New Roman"/>
              </w:rPr>
            </w:pPr>
            <w:r w:rsidRPr="00237B01">
              <w:rPr>
                <w:rFonts w:ascii="Times New Roman" w:hAnsi="Times New Roman" w:cs="Times New Roman"/>
                <w:b/>
                <w:bCs/>
              </w:rPr>
              <w:t>Immunity to Interference</w:t>
            </w:r>
          </w:p>
        </w:tc>
        <w:tc>
          <w:tcPr>
            <w:tcW w:w="0" w:type="auto"/>
            <w:hideMark/>
          </w:tcPr>
          <w:p w14:paraId="34F4A885" w14:textId="2EAD7009" w:rsidR="00620209" w:rsidRPr="00237B01" w:rsidRDefault="00620209" w:rsidP="00620209">
            <w:pPr>
              <w:spacing w:after="160" w:line="259" w:lineRule="auto"/>
              <w:rPr>
                <w:rFonts w:ascii="Times New Roman" w:hAnsi="Times New Roman" w:cs="Times New Roman"/>
              </w:rPr>
            </w:pPr>
            <w:r w:rsidRPr="00237B01">
              <w:rPr>
                <w:rFonts w:ascii="Times New Roman" w:hAnsi="Times New Roman" w:cs="Times New Roman"/>
              </w:rPr>
              <w:t>Ethernet cables are affected by electromagnetic interference (from power lines, motors, etc.)</w:t>
            </w:r>
          </w:p>
        </w:tc>
        <w:tc>
          <w:tcPr>
            <w:tcW w:w="0" w:type="auto"/>
            <w:hideMark/>
          </w:tcPr>
          <w:p w14:paraId="28F1C285" w14:textId="77777777" w:rsidR="00620209" w:rsidRPr="00237B01" w:rsidRDefault="00620209" w:rsidP="00620209">
            <w:pPr>
              <w:spacing w:after="160" w:line="259" w:lineRule="auto"/>
              <w:rPr>
                <w:rFonts w:ascii="Times New Roman" w:hAnsi="Times New Roman" w:cs="Times New Roman"/>
              </w:rPr>
            </w:pPr>
            <w:r w:rsidRPr="00237B01">
              <w:rPr>
                <w:rFonts w:ascii="Times New Roman" w:hAnsi="Times New Roman" w:cs="Times New Roman"/>
              </w:rPr>
              <w:t xml:space="preserve">Completely </w:t>
            </w:r>
            <w:r w:rsidRPr="00237B01">
              <w:rPr>
                <w:rFonts w:ascii="Times New Roman" w:hAnsi="Times New Roman" w:cs="Times New Roman"/>
                <w:b/>
                <w:bCs/>
              </w:rPr>
              <w:t>immune to EMI, RFI, and crosstalk</w:t>
            </w:r>
            <w:r w:rsidRPr="00237B01">
              <w:rPr>
                <w:rFonts w:ascii="Times New Roman" w:hAnsi="Times New Roman" w:cs="Times New Roman"/>
              </w:rPr>
              <w:t xml:space="preserve"> because light carries no electrical charge.</w:t>
            </w:r>
          </w:p>
        </w:tc>
      </w:tr>
      <w:tr w:rsidR="00620209" w:rsidRPr="00237B01" w14:paraId="29429BAE" w14:textId="77777777" w:rsidTr="00620209">
        <w:tc>
          <w:tcPr>
            <w:tcW w:w="0" w:type="auto"/>
          </w:tcPr>
          <w:p w14:paraId="3F0F02D5" w14:textId="05A87573" w:rsidR="00620209" w:rsidRPr="00237B01" w:rsidRDefault="00620209" w:rsidP="00620209">
            <w:pPr>
              <w:rPr>
                <w:rFonts w:ascii="Times New Roman" w:hAnsi="Times New Roman" w:cs="Times New Roman"/>
                <w:b/>
                <w:bCs/>
              </w:rPr>
            </w:pPr>
            <w:r w:rsidRPr="00237B01">
              <w:rPr>
                <w:rFonts w:ascii="Times New Roman" w:hAnsi="Times New Roman" w:cs="Times New Roman"/>
                <w:b/>
                <w:bCs/>
              </w:rPr>
              <w:t>Cost &amp; Installation</w:t>
            </w:r>
          </w:p>
        </w:tc>
        <w:tc>
          <w:tcPr>
            <w:tcW w:w="0" w:type="auto"/>
          </w:tcPr>
          <w:p w14:paraId="3DEC6EE2" w14:textId="107E2B50" w:rsidR="00620209" w:rsidRPr="00237B01" w:rsidRDefault="00620209" w:rsidP="00620209">
            <w:pPr>
              <w:rPr>
                <w:rFonts w:ascii="Times New Roman" w:hAnsi="Times New Roman" w:cs="Times New Roman"/>
              </w:rPr>
            </w:pPr>
            <w:r w:rsidRPr="00237B01">
              <w:rPr>
                <w:rFonts w:ascii="Times New Roman" w:hAnsi="Times New Roman" w:cs="Times New Roman"/>
              </w:rPr>
              <w:t>Generally cheaper and easier to terminate using RJ45 connectors.</w:t>
            </w:r>
          </w:p>
        </w:tc>
        <w:tc>
          <w:tcPr>
            <w:tcW w:w="0" w:type="auto"/>
          </w:tcPr>
          <w:p w14:paraId="3266B536" w14:textId="3A4D04F2" w:rsidR="00620209" w:rsidRPr="00237B01" w:rsidRDefault="00620209" w:rsidP="00620209">
            <w:pPr>
              <w:rPr>
                <w:rFonts w:ascii="Times New Roman" w:hAnsi="Times New Roman" w:cs="Times New Roman"/>
              </w:rPr>
            </w:pPr>
            <w:r w:rsidRPr="00237B01">
              <w:rPr>
                <w:rFonts w:ascii="Times New Roman" w:hAnsi="Times New Roman" w:cs="Times New Roman"/>
              </w:rPr>
              <w:t>Generally,</w:t>
            </w:r>
            <w:r w:rsidRPr="00237B01">
              <w:rPr>
                <w:rFonts w:ascii="Times New Roman" w:hAnsi="Times New Roman" w:cs="Times New Roman"/>
              </w:rPr>
              <w:t xml:space="preserve"> more expensive and requires specialized tools and handling.</w:t>
            </w:r>
          </w:p>
        </w:tc>
      </w:tr>
      <w:tr w:rsidR="00620209" w:rsidRPr="00237B01" w14:paraId="304ABAF4" w14:textId="77777777" w:rsidTr="00620209">
        <w:tc>
          <w:tcPr>
            <w:tcW w:w="0" w:type="auto"/>
          </w:tcPr>
          <w:p w14:paraId="47B832FD" w14:textId="0B052DC7" w:rsidR="00620209" w:rsidRPr="00237B01" w:rsidRDefault="00620209" w:rsidP="00620209">
            <w:pPr>
              <w:rPr>
                <w:rFonts w:ascii="Times New Roman" w:hAnsi="Times New Roman" w:cs="Times New Roman"/>
                <w:b/>
                <w:bCs/>
              </w:rPr>
            </w:pPr>
            <w:r w:rsidRPr="00237B01">
              <w:rPr>
                <w:rFonts w:ascii="Times New Roman" w:hAnsi="Times New Roman" w:cs="Times New Roman"/>
                <w:b/>
                <w:bCs/>
              </w:rPr>
              <w:t>Real-World Use Cases:</w:t>
            </w:r>
          </w:p>
        </w:tc>
        <w:tc>
          <w:tcPr>
            <w:tcW w:w="0" w:type="auto"/>
          </w:tcPr>
          <w:p w14:paraId="0088ED87" w14:textId="75974C15" w:rsidR="00620209" w:rsidRPr="00237B01" w:rsidRDefault="00620209" w:rsidP="00620209">
            <w:pPr>
              <w:rPr>
                <w:rFonts w:ascii="Times New Roman" w:hAnsi="Times New Roman" w:cs="Times New Roman"/>
              </w:rPr>
            </w:pPr>
            <w:r w:rsidRPr="00237B01">
              <w:rPr>
                <w:rFonts w:ascii="Times New Roman" w:hAnsi="Times New Roman" w:cs="Times New Roman"/>
              </w:rPr>
              <w:t>Connecting desktop PCs, gaming consoles, or access points directly to a local home Wi-Fi router or room switch over short distances.</w:t>
            </w:r>
          </w:p>
        </w:tc>
        <w:tc>
          <w:tcPr>
            <w:tcW w:w="0" w:type="auto"/>
          </w:tcPr>
          <w:p w14:paraId="200D10D0" w14:textId="44774CF4" w:rsidR="00620209" w:rsidRPr="00237B01" w:rsidRDefault="00620209" w:rsidP="00620209">
            <w:pPr>
              <w:rPr>
                <w:rFonts w:ascii="Times New Roman" w:hAnsi="Times New Roman" w:cs="Times New Roman"/>
              </w:rPr>
            </w:pPr>
            <w:r w:rsidRPr="00237B01">
              <w:rPr>
                <w:rFonts w:ascii="Times New Roman" w:hAnsi="Times New Roman" w:cs="Times New Roman"/>
              </w:rPr>
              <w:t xml:space="preserve">A college campus or enterprise backbone linking separate multi-story buildings, or high-bandwidth interconnects in cloud data </w:t>
            </w:r>
            <w:proofErr w:type="spellStart"/>
            <w:r w:rsidRPr="00237B01">
              <w:rPr>
                <w:rFonts w:ascii="Times New Roman" w:hAnsi="Times New Roman" w:cs="Times New Roman"/>
              </w:rPr>
              <w:t>centers</w:t>
            </w:r>
            <w:proofErr w:type="spellEnd"/>
            <w:r w:rsidRPr="00237B01">
              <w:rPr>
                <w:rFonts w:ascii="Times New Roman" w:hAnsi="Times New Roman" w:cs="Times New Roman"/>
              </w:rPr>
              <w:t>.</w:t>
            </w:r>
          </w:p>
        </w:tc>
      </w:tr>
    </w:tbl>
    <w:p w14:paraId="48E372FF" w14:textId="56141832" w:rsidR="006E19A2" w:rsidRPr="00237B01" w:rsidRDefault="006E19A2" w:rsidP="005432D0">
      <w:pPr>
        <w:rPr>
          <w:rFonts w:ascii="Times New Roman" w:hAnsi="Times New Roman" w:cs="Times New Roman"/>
        </w:rPr>
      </w:pPr>
    </w:p>
    <w:p w14:paraId="6012D280" w14:textId="77777777" w:rsidR="008532C6" w:rsidRPr="00237B01" w:rsidRDefault="008532C6" w:rsidP="008532C6">
      <w:pPr>
        <w:jc w:val="center"/>
        <w:rPr>
          <w:rFonts w:ascii="Times New Roman" w:hAnsi="Times New Roman" w:cs="Times New Roman"/>
          <w:sz w:val="28"/>
          <w:szCs w:val="28"/>
        </w:rPr>
      </w:pPr>
      <w:r w:rsidRPr="00237B01">
        <w:rPr>
          <w:rFonts w:ascii="Times New Roman" w:hAnsi="Times New Roman" w:cs="Times New Roman"/>
          <w:b/>
          <w:bCs/>
          <w:sz w:val="28"/>
          <w:szCs w:val="28"/>
        </w:rPr>
        <w:t>Task 2: Straight-Through Ethernet Cable Wiring (T568B Standard)</w:t>
      </w:r>
    </w:p>
    <w:p w14:paraId="7B730D05" w14:textId="77777777" w:rsidR="008532C6" w:rsidRPr="00237B01" w:rsidRDefault="008532C6" w:rsidP="008532C6">
      <w:pPr>
        <w:rPr>
          <w:rFonts w:ascii="Times New Roman" w:hAnsi="Times New Roman" w:cs="Times New Roman"/>
        </w:rPr>
      </w:pPr>
    </w:p>
    <w:p w14:paraId="4D227182" w14:textId="7339620A" w:rsidR="008532C6" w:rsidRPr="00237B01" w:rsidRDefault="008532C6" w:rsidP="008532C6">
      <w:pPr>
        <w:rPr>
          <w:rFonts w:ascii="Times New Roman" w:hAnsi="Times New Roman" w:cs="Times New Roman"/>
        </w:rPr>
      </w:pPr>
      <w:r w:rsidRPr="00237B01">
        <w:rPr>
          <w:rFonts w:ascii="Times New Roman" w:hAnsi="Times New Roman" w:cs="Times New Roman"/>
        </w:rPr>
        <w:t xml:space="preserve">A straight-through cable uses the identical </w:t>
      </w:r>
      <w:r w:rsidRPr="00237B01">
        <w:rPr>
          <w:rFonts w:ascii="Times New Roman" w:hAnsi="Times New Roman" w:cs="Times New Roman"/>
          <w:b/>
          <w:bCs/>
        </w:rPr>
        <w:t>T568B</w:t>
      </w:r>
      <w:r w:rsidRPr="00237B01">
        <w:rPr>
          <w:rFonts w:ascii="Times New Roman" w:hAnsi="Times New Roman" w:cs="Times New Roman"/>
        </w:rPr>
        <w:t xml:space="preserve"> wiring pinout on both End A and End B.</w:t>
      </w:r>
    </w:p>
    <w:p w14:paraId="4207D8B0" w14:textId="08E818AC" w:rsidR="005432D0" w:rsidRPr="00237B01" w:rsidRDefault="008532C6" w:rsidP="005432D0">
      <w:pPr>
        <w:rPr>
          <w:rFonts w:ascii="Times New Roman" w:hAnsi="Times New Roman" w:cs="Times New Roman"/>
        </w:rPr>
      </w:pPr>
      <w:r w:rsidRPr="00237B01">
        <w:rPr>
          <w:rFonts w:ascii="Times New Roman" w:hAnsi="Times New Roman" w:cs="Times New Roman"/>
          <w:noProof/>
        </w:rPr>
        <w:drawing>
          <wp:inline distT="0" distB="0" distL="0" distR="0" wp14:anchorId="4B0739FA" wp14:editId="3CA7E6F6">
            <wp:extent cx="5729326" cy="3175000"/>
            <wp:effectExtent l="0" t="0" r="5080" b="6350"/>
            <wp:docPr id="4281372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8137294" name="Picture 428137294"/>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54118" cy="3188739"/>
                    </a:xfrm>
                    <a:prstGeom prst="rect">
                      <a:avLst/>
                    </a:prstGeom>
                  </pic:spPr>
                </pic:pic>
              </a:graphicData>
            </a:graphic>
          </wp:inline>
        </w:drawing>
      </w:r>
    </w:p>
    <w:p w14:paraId="7471611F" w14:textId="00871A3D" w:rsidR="008532C6" w:rsidRPr="00237B01" w:rsidRDefault="00581F73" w:rsidP="00581F73">
      <w:pPr>
        <w:jc w:val="center"/>
        <w:rPr>
          <w:rFonts w:ascii="Times New Roman" w:hAnsi="Times New Roman" w:cs="Times New Roman"/>
          <w:b/>
          <w:bCs/>
          <w:sz w:val="28"/>
          <w:szCs w:val="28"/>
        </w:rPr>
      </w:pPr>
      <w:r w:rsidRPr="00237B01">
        <w:rPr>
          <w:rFonts w:ascii="Times New Roman" w:hAnsi="Times New Roman" w:cs="Times New Roman"/>
          <w:b/>
          <w:bCs/>
          <w:sz w:val="28"/>
          <w:szCs w:val="28"/>
        </w:rPr>
        <w:lastRenderedPageBreak/>
        <w:t>Task 3 — Attaching an RJ45 connector to a CAT6 cable (step-by-step)</w:t>
      </w:r>
    </w:p>
    <w:p w14:paraId="51D5A26C" w14:textId="77777777" w:rsidR="00581F73" w:rsidRPr="00237B01" w:rsidRDefault="00581F73" w:rsidP="005432D0">
      <w:pPr>
        <w:rPr>
          <w:rFonts w:ascii="Times New Roman" w:hAnsi="Times New Roman" w:cs="Times New Roman"/>
        </w:rPr>
      </w:pPr>
    </w:p>
    <w:p w14:paraId="78224F7C" w14:textId="1B08FED6" w:rsidR="00581F73" w:rsidRPr="00237B01" w:rsidRDefault="00581F73" w:rsidP="00581F73">
      <w:pPr>
        <w:rPr>
          <w:rFonts w:ascii="Times New Roman" w:hAnsi="Times New Roman" w:cs="Times New Roman"/>
          <w:b/>
          <w:bCs/>
          <w:sz w:val="24"/>
          <w:szCs w:val="24"/>
        </w:rPr>
      </w:pPr>
      <w:r w:rsidRPr="00237B01">
        <w:rPr>
          <w:rFonts w:ascii="Times New Roman" w:hAnsi="Times New Roman" w:cs="Times New Roman"/>
          <w:b/>
          <w:bCs/>
          <w:noProof/>
          <w:sz w:val="24"/>
          <w:szCs w:val="24"/>
        </w:rPr>
        <w:drawing>
          <wp:anchor distT="0" distB="0" distL="114300" distR="114300" simplePos="0" relativeHeight="251658240" behindDoc="1" locked="0" layoutInCell="1" allowOverlap="1" wp14:anchorId="7D2BD139" wp14:editId="724180E2">
            <wp:simplePos x="0" y="0"/>
            <wp:positionH relativeFrom="margin">
              <wp:align>right</wp:align>
            </wp:positionH>
            <wp:positionV relativeFrom="paragraph">
              <wp:posOffset>4233</wp:posOffset>
            </wp:positionV>
            <wp:extent cx="2090420" cy="2090420"/>
            <wp:effectExtent l="0" t="0" r="5080" b="5080"/>
            <wp:wrapNone/>
            <wp:docPr id="38048024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480242" name="Picture 380480242"/>
                    <pic:cNvPicPr/>
                  </pic:nvPicPr>
                  <pic:blipFill>
                    <a:blip r:embed="rId6" cstate="print">
                      <a:extLst>
                        <a:ext uri="{28A0092B-C50C-407E-A947-70E740481C1C}">
                          <a14:useLocalDpi xmlns:a14="http://schemas.microsoft.com/office/drawing/2010/main" val="0"/>
                        </a:ext>
                      </a:extLst>
                    </a:blip>
                    <a:stretch>
                      <a:fillRect/>
                    </a:stretch>
                  </pic:blipFill>
                  <pic:spPr>
                    <a:xfrm>
                      <a:off x="0" y="0"/>
                      <a:ext cx="2090420" cy="2090420"/>
                    </a:xfrm>
                    <a:prstGeom prst="rect">
                      <a:avLst/>
                    </a:prstGeom>
                  </pic:spPr>
                </pic:pic>
              </a:graphicData>
            </a:graphic>
          </wp:anchor>
        </w:drawing>
      </w:r>
      <w:r w:rsidRPr="00237B01">
        <w:rPr>
          <w:rFonts w:ascii="Times New Roman" w:hAnsi="Times New Roman" w:cs="Times New Roman"/>
          <w:b/>
          <w:bCs/>
          <w:sz w:val="24"/>
          <w:szCs w:val="24"/>
        </w:rPr>
        <w:t>Required Tools</w:t>
      </w:r>
    </w:p>
    <w:p w14:paraId="0024A620" w14:textId="0B70088C" w:rsidR="00581F73" w:rsidRPr="00237B01" w:rsidRDefault="00581F73" w:rsidP="00581F73">
      <w:pPr>
        <w:numPr>
          <w:ilvl w:val="0"/>
          <w:numId w:val="2"/>
        </w:numPr>
        <w:rPr>
          <w:rFonts w:ascii="Times New Roman" w:hAnsi="Times New Roman" w:cs="Times New Roman"/>
          <w:sz w:val="24"/>
          <w:szCs w:val="24"/>
        </w:rPr>
      </w:pPr>
      <w:r w:rsidRPr="00237B01">
        <w:rPr>
          <w:rFonts w:ascii="Times New Roman" w:hAnsi="Times New Roman" w:cs="Times New Roman"/>
          <w:sz w:val="24"/>
          <w:szCs w:val="24"/>
        </w:rPr>
        <w:t xml:space="preserve">CAT6 Ethernet cable </w:t>
      </w:r>
    </w:p>
    <w:p w14:paraId="3C5E231A" w14:textId="14945EE4" w:rsidR="00581F73" w:rsidRPr="00237B01" w:rsidRDefault="00581F73" w:rsidP="00581F73">
      <w:pPr>
        <w:numPr>
          <w:ilvl w:val="0"/>
          <w:numId w:val="2"/>
        </w:numPr>
        <w:rPr>
          <w:rFonts w:ascii="Times New Roman" w:hAnsi="Times New Roman" w:cs="Times New Roman"/>
          <w:sz w:val="24"/>
          <w:szCs w:val="24"/>
        </w:rPr>
      </w:pPr>
      <w:r w:rsidRPr="00237B01">
        <w:rPr>
          <w:rFonts w:ascii="Times New Roman" w:hAnsi="Times New Roman" w:cs="Times New Roman"/>
          <w:sz w:val="24"/>
          <w:szCs w:val="24"/>
        </w:rPr>
        <w:t xml:space="preserve">RJ45 connectors </w:t>
      </w:r>
    </w:p>
    <w:p w14:paraId="02757E4E" w14:textId="7BB5241C" w:rsidR="00581F73" w:rsidRPr="00237B01" w:rsidRDefault="00581F73" w:rsidP="00581F73">
      <w:pPr>
        <w:numPr>
          <w:ilvl w:val="0"/>
          <w:numId w:val="2"/>
        </w:numPr>
        <w:rPr>
          <w:rFonts w:ascii="Times New Roman" w:hAnsi="Times New Roman" w:cs="Times New Roman"/>
          <w:sz w:val="24"/>
          <w:szCs w:val="24"/>
        </w:rPr>
      </w:pPr>
      <w:r w:rsidRPr="00237B01">
        <w:rPr>
          <w:rFonts w:ascii="Times New Roman" w:hAnsi="Times New Roman" w:cs="Times New Roman"/>
          <w:sz w:val="24"/>
          <w:szCs w:val="24"/>
        </w:rPr>
        <w:t xml:space="preserve">RJ45 crimping tool </w:t>
      </w:r>
    </w:p>
    <w:p w14:paraId="707B325A" w14:textId="53B6D1CD" w:rsidR="00581F73" w:rsidRPr="00237B01" w:rsidRDefault="00581F73" w:rsidP="00581F73">
      <w:pPr>
        <w:numPr>
          <w:ilvl w:val="0"/>
          <w:numId w:val="2"/>
        </w:numPr>
        <w:rPr>
          <w:rFonts w:ascii="Times New Roman" w:hAnsi="Times New Roman" w:cs="Times New Roman"/>
          <w:sz w:val="24"/>
          <w:szCs w:val="24"/>
        </w:rPr>
      </w:pPr>
      <w:r w:rsidRPr="00237B01">
        <w:rPr>
          <w:rFonts w:ascii="Times New Roman" w:hAnsi="Times New Roman" w:cs="Times New Roman"/>
          <w:sz w:val="24"/>
          <w:szCs w:val="24"/>
        </w:rPr>
        <w:t xml:space="preserve">Cable stripper/cutter </w:t>
      </w:r>
    </w:p>
    <w:p w14:paraId="4147937E" w14:textId="43251482" w:rsidR="00581F73" w:rsidRPr="00237B01" w:rsidRDefault="00581F73" w:rsidP="00581F73">
      <w:pPr>
        <w:numPr>
          <w:ilvl w:val="0"/>
          <w:numId w:val="2"/>
        </w:numPr>
        <w:rPr>
          <w:rFonts w:ascii="Times New Roman" w:hAnsi="Times New Roman" w:cs="Times New Roman"/>
          <w:sz w:val="24"/>
          <w:szCs w:val="24"/>
        </w:rPr>
      </w:pPr>
      <w:r w:rsidRPr="00237B01">
        <w:rPr>
          <w:rFonts w:ascii="Times New Roman" w:hAnsi="Times New Roman" w:cs="Times New Roman"/>
          <w:sz w:val="24"/>
          <w:szCs w:val="24"/>
        </w:rPr>
        <w:t>Cable tester</w:t>
      </w:r>
    </w:p>
    <w:p w14:paraId="4E271BA3" w14:textId="2E2130FA" w:rsidR="00581F73" w:rsidRPr="00237B01" w:rsidRDefault="00581F73" w:rsidP="00581F73">
      <w:pPr>
        <w:rPr>
          <w:rFonts w:ascii="Times New Roman" w:hAnsi="Times New Roman" w:cs="Times New Roman"/>
          <w:b/>
          <w:bCs/>
          <w:sz w:val="24"/>
          <w:szCs w:val="24"/>
        </w:rPr>
      </w:pPr>
      <w:r w:rsidRPr="00237B01">
        <w:rPr>
          <w:rFonts w:ascii="Times New Roman" w:hAnsi="Times New Roman" w:cs="Times New Roman"/>
          <w:b/>
          <w:bCs/>
          <w:sz w:val="24"/>
          <w:szCs w:val="24"/>
        </w:rPr>
        <w:t>Steps</w:t>
      </w:r>
      <w:r w:rsidRPr="00237B01">
        <w:rPr>
          <w:rFonts w:ascii="Times New Roman" w:hAnsi="Times New Roman" w:cs="Times New Roman"/>
          <w:b/>
          <w:bCs/>
          <w:sz w:val="24"/>
          <w:szCs w:val="24"/>
        </w:rPr>
        <w:t>:</w:t>
      </w:r>
    </w:p>
    <w:p w14:paraId="5C86AC97" w14:textId="1C47E4E2" w:rsidR="00581F73" w:rsidRPr="00237B01" w:rsidRDefault="00581F73" w:rsidP="00581F73">
      <w:pPr>
        <w:pStyle w:val="ListParagraph"/>
        <w:numPr>
          <w:ilvl w:val="0"/>
          <w:numId w:val="3"/>
        </w:numPr>
        <w:rPr>
          <w:rFonts w:ascii="Times New Roman" w:hAnsi="Times New Roman" w:cs="Times New Roman"/>
          <w:b/>
          <w:bCs/>
          <w:sz w:val="24"/>
          <w:szCs w:val="24"/>
        </w:rPr>
      </w:pPr>
      <w:r w:rsidRPr="00237B01">
        <w:rPr>
          <w:rFonts w:ascii="Times New Roman" w:hAnsi="Times New Roman" w:cs="Times New Roman"/>
          <w:b/>
          <w:bCs/>
          <w:sz w:val="24"/>
          <w:szCs w:val="24"/>
        </w:rPr>
        <w:t>Measure the cable</w:t>
      </w:r>
      <w:r w:rsidRPr="00237B01">
        <w:rPr>
          <w:rFonts w:ascii="Times New Roman" w:hAnsi="Times New Roman" w:cs="Times New Roman"/>
          <w:sz w:val="24"/>
          <w:szCs w:val="24"/>
        </w:rPr>
        <w:t xml:space="preserve">: </w:t>
      </w:r>
      <w:r w:rsidRPr="00237B01">
        <w:rPr>
          <w:rFonts w:ascii="Times New Roman" w:hAnsi="Times New Roman" w:cs="Times New Roman"/>
          <w:sz w:val="24"/>
          <w:szCs w:val="24"/>
        </w:rPr>
        <w:t>Cut the CAT6 cable to the required length.</w:t>
      </w:r>
    </w:p>
    <w:p w14:paraId="3F682156" w14:textId="33F1DB2B" w:rsidR="00581F73" w:rsidRPr="00237B01" w:rsidRDefault="00581F73" w:rsidP="00581F73">
      <w:pPr>
        <w:pStyle w:val="ListParagraph"/>
        <w:numPr>
          <w:ilvl w:val="0"/>
          <w:numId w:val="3"/>
        </w:numPr>
        <w:rPr>
          <w:rFonts w:ascii="Times New Roman" w:hAnsi="Times New Roman" w:cs="Times New Roman"/>
          <w:b/>
          <w:bCs/>
          <w:sz w:val="24"/>
          <w:szCs w:val="24"/>
        </w:rPr>
      </w:pPr>
      <w:r w:rsidRPr="00237B01">
        <w:rPr>
          <w:rFonts w:ascii="Times New Roman" w:hAnsi="Times New Roman" w:cs="Times New Roman"/>
          <w:b/>
          <w:bCs/>
          <w:sz w:val="24"/>
          <w:szCs w:val="24"/>
        </w:rPr>
        <w:t>Strip the outer jacket</w:t>
      </w:r>
      <w:r w:rsidRPr="00237B01">
        <w:rPr>
          <w:rFonts w:ascii="Times New Roman" w:hAnsi="Times New Roman" w:cs="Times New Roman"/>
          <w:sz w:val="24"/>
          <w:szCs w:val="24"/>
        </w:rPr>
        <w:t xml:space="preserve">: </w:t>
      </w:r>
      <w:r w:rsidRPr="00237B01">
        <w:rPr>
          <w:rFonts w:ascii="Times New Roman" w:hAnsi="Times New Roman" w:cs="Times New Roman"/>
          <w:sz w:val="24"/>
          <w:szCs w:val="24"/>
        </w:rPr>
        <w:t>Use the stripper on the crimping tool to carefully remove a small section of the outer insulation.</w:t>
      </w:r>
    </w:p>
    <w:p w14:paraId="5AA494D6" w14:textId="5AADB64B" w:rsidR="00581F73" w:rsidRPr="00237B01" w:rsidRDefault="00581F73" w:rsidP="00581F73">
      <w:pPr>
        <w:pStyle w:val="ListParagraph"/>
        <w:numPr>
          <w:ilvl w:val="0"/>
          <w:numId w:val="3"/>
        </w:numPr>
        <w:rPr>
          <w:rFonts w:ascii="Times New Roman" w:hAnsi="Times New Roman" w:cs="Times New Roman"/>
          <w:b/>
          <w:bCs/>
          <w:sz w:val="24"/>
          <w:szCs w:val="24"/>
        </w:rPr>
      </w:pPr>
      <w:r w:rsidRPr="00237B01">
        <w:rPr>
          <w:rFonts w:ascii="Times New Roman" w:hAnsi="Times New Roman" w:cs="Times New Roman"/>
          <w:b/>
          <w:bCs/>
          <w:sz w:val="24"/>
          <w:szCs w:val="24"/>
        </w:rPr>
        <w:t>Separate the wires</w:t>
      </w:r>
      <w:r w:rsidRPr="00237B01">
        <w:rPr>
          <w:rFonts w:ascii="Times New Roman" w:hAnsi="Times New Roman" w:cs="Times New Roman"/>
          <w:sz w:val="24"/>
          <w:szCs w:val="24"/>
        </w:rPr>
        <w:t xml:space="preserve">: </w:t>
      </w:r>
      <w:r w:rsidRPr="00237B01">
        <w:rPr>
          <w:rFonts w:ascii="Times New Roman" w:hAnsi="Times New Roman" w:cs="Times New Roman"/>
          <w:sz w:val="24"/>
          <w:szCs w:val="24"/>
        </w:rPr>
        <w:t>Untwist and separate the four twisted pairs.</w:t>
      </w:r>
    </w:p>
    <w:p w14:paraId="58EA9312" w14:textId="77777777" w:rsidR="00581F73" w:rsidRPr="00237B01" w:rsidRDefault="00581F73" w:rsidP="00581F73">
      <w:pPr>
        <w:pStyle w:val="ListParagraph"/>
        <w:numPr>
          <w:ilvl w:val="0"/>
          <w:numId w:val="3"/>
        </w:numPr>
        <w:rPr>
          <w:rFonts w:ascii="Times New Roman" w:hAnsi="Times New Roman" w:cs="Times New Roman"/>
          <w:b/>
          <w:bCs/>
          <w:sz w:val="24"/>
          <w:szCs w:val="24"/>
        </w:rPr>
      </w:pPr>
      <w:r w:rsidRPr="00237B01">
        <w:rPr>
          <w:rFonts w:ascii="Times New Roman" w:hAnsi="Times New Roman" w:cs="Times New Roman"/>
          <w:b/>
          <w:bCs/>
          <w:sz w:val="24"/>
          <w:szCs w:val="24"/>
        </w:rPr>
        <w:t>Arrange the wires according to T568B</w:t>
      </w:r>
    </w:p>
    <w:p w14:paraId="7AF2B6FD" w14:textId="77777777" w:rsidR="00581F73" w:rsidRPr="00237B01" w:rsidRDefault="00581F73" w:rsidP="00581F73">
      <w:pPr>
        <w:pStyle w:val="ListParagraph"/>
        <w:numPr>
          <w:ilvl w:val="1"/>
          <w:numId w:val="3"/>
        </w:numPr>
        <w:rPr>
          <w:rFonts w:ascii="Times New Roman" w:hAnsi="Times New Roman" w:cs="Times New Roman"/>
          <w:b/>
          <w:bCs/>
          <w:sz w:val="24"/>
          <w:szCs w:val="24"/>
        </w:rPr>
      </w:pPr>
      <w:r w:rsidRPr="00237B01">
        <w:rPr>
          <w:rFonts w:ascii="Times New Roman" w:hAnsi="Times New Roman" w:cs="Times New Roman"/>
          <w:sz w:val="24"/>
          <w:szCs w:val="24"/>
        </w:rPr>
        <w:t>White/Orange</w:t>
      </w:r>
    </w:p>
    <w:p w14:paraId="5F8C71E9" w14:textId="77777777" w:rsidR="00581F73" w:rsidRPr="00237B01" w:rsidRDefault="00581F73" w:rsidP="00581F73">
      <w:pPr>
        <w:pStyle w:val="ListParagraph"/>
        <w:numPr>
          <w:ilvl w:val="1"/>
          <w:numId w:val="3"/>
        </w:numPr>
        <w:rPr>
          <w:rFonts w:ascii="Times New Roman" w:hAnsi="Times New Roman" w:cs="Times New Roman"/>
          <w:b/>
          <w:bCs/>
          <w:sz w:val="24"/>
          <w:szCs w:val="24"/>
        </w:rPr>
      </w:pPr>
      <w:r w:rsidRPr="00237B01">
        <w:rPr>
          <w:rFonts w:ascii="Times New Roman" w:hAnsi="Times New Roman" w:cs="Times New Roman"/>
          <w:sz w:val="24"/>
          <w:szCs w:val="24"/>
        </w:rPr>
        <w:t>Orange</w:t>
      </w:r>
    </w:p>
    <w:p w14:paraId="6D2ABCD0" w14:textId="77777777" w:rsidR="00581F73" w:rsidRPr="00237B01" w:rsidRDefault="00581F73" w:rsidP="00581F73">
      <w:pPr>
        <w:pStyle w:val="ListParagraph"/>
        <w:numPr>
          <w:ilvl w:val="1"/>
          <w:numId w:val="3"/>
        </w:numPr>
        <w:rPr>
          <w:rFonts w:ascii="Times New Roman" w:hAnsi="Times New Roman" w:cs="Times New Roman"/>
          <w:b/>
          <w:bCs/>
          <w:sz w:val="24"/>
          <w:szCs w:val="24"/>
        </w:rPr>
      </w:pPr>
      <w:r w:rsidRPr="00237B01">
        <w:rPr>
          <w:rFonts w:ascii="Times New Roman" w:hAnsi="Times New Roman" w:cs="Times New Roman"/>
          <w:sz w:val="24"/>
          <w:szCs w:val="24"/>
        </w:rPr>
        <w:t>White/Green</w:t>
      </w:r>
    </w:p>
    <w:p w14:paraId="12DA626B" w14:textId="77777777" w:rsidR="00581F73" w:rsidRPr="00237B01" w:rsidRDefault="00581F73" w:rsidP="00581F73">
      <w:pPr>
        <w:pStyle w:val="ListParagraph"/>
        <w:numPr>
          <w:ilvl w:val="1"/>
          <w:numId w:val="3"/>
        </w:numPr>
        <w:rPr>
          <w:rFonts w:ascii="Times New Roman" w:hAnsi="Times New Roman" w:cs="Times New Roman"/>
          <w:b/>
          <w:bCs/>
          <w:sz w:val="24"/>
          <w:szCs w:val="24"/>
        </w:rPr>
      </w:pPr>
      <w:r w:rsidRPr="00237B01">
        <w:rPr>
          <w:rFonts w:ascii="Times New Roman" w:hAnsi="Times New Roman" w:cs="Times New Roman"/>
          <w:sz w:val="24"/>
          <w:szCs w:val="24"/>
        </w:rPr>
        <w:t>Blue</w:t>
      </w:r>
    </w:p>
    <w:p w14:paraId="0B5FE5EA" w14:textId="77777777" w:rsidR="00581F73" w:rsidRPr="00237B01" w:rsidRDefault="00581F73" w:rsidP="00581F73">
      <w:pPr>
        <w:pStyle w:val="ListParagraph"/>
        <w:numPr>
          <w:ilvl w:val="1"/>
          <w:numId w:val="3"/>
        </w:numPr>
        <w:rPr>
          <w:rFonts w:ascii="Times New Roman" w:hAnsi="Times New Roman" w:cs="Times New Roman"/>
          <w:b/>
          <w:bCs/>
          <w:sz w:val="24"/>
          <w:szCs w:val="24"/>
        </w:rPr>
      </w:pPr>
      <w:r w:rsidRPr="00237B01">
        <w:rPr>
          <w:rFonts w:ascii="Times New Roman" w:hAnsi="Times New Roman" w:cs="Times New Roman"/>
          <w:sz w:val="24"/>
          <w:szCs w:val="24"/>
        </w:rPr>
        <w:t>White/Blue</w:t>
      </w:r>
    </w:p>
    <w:p w14:paraId="5EA47C80" w14:textId="77777777" w:rsidR="00581F73" w:rsidRPr="00237B01" w:rsidRDefault="00581F73" w:rsidP="00581F73">
      <w:pPr>
        <w:pStyle w:val="ListParagraph"/>
        <w:numPr>
          <w:ilvl w:val="1"/>
          <w:numId w:val="3"/>
        </w:numPr>
        <w:rPr>
          <w:rFonts w:ascii="Times New Roman" w:hAnsi="Times New Roman" w:cs="Times New Roman"/>
          <w:b/>
          <w:bCs/>
          <w:sz w:val="24"/>
          <w:szCs w:val="24"/>
        </w:rPr>
      </w:pPr>
      <w:r w:rsidRPr="00237B01">
        <w:rPr>
          <w:rFonts w:ascii="Times New Roman" w:hAnsi="Times New Roman" w:cs="Times New Roman"/>
          <w:sz w:val="24"/>
          <w:szCs w:val="24"/>
        </w:rPr>
        <w:t>Green</w:t>
      </w:r>
    </w:p>
    <w:p w14:paraId="7D636504" w14:textId="77777777" w:rsidR="00581F73" w:rsidRPr="00237B01" w:rsidRDefault="00581F73" w:rsidP="00581F73">
      <w:pPr>
        <w:pStyle w:val="ListParagraph"/>
        <w:numPr>
          <w:ilvl w:val="1"/>
          <w:numId w:val="3"/>
        </w:numPr>
        <w:rPr>
          <w:rFonts w:ascii="Times New Roman" w:hAnsi="Times New Roman" w:cs="Times New Roman"/>
          <w:b/>
          <w:bCs/>
          <w:sz w:val="24"/>
          <w:szCs w:val="24"/>
        </w:rPr>
      </w:pPr>
      <w:r w:rsidRPr="00237B01">
        <w:rPr>
          <w:rFonts w:ascii="Times New Roman" w:hAnsi="Times New Roman" w:cs="Times New Roman"/>
          <w:sz w:val="24"/>
          <w:szCs w:val="24"/>
        </w:rPr>
        <w:t>White/Brown</w:t>
      </w:r>
    </w:p>
    <w:p w14:paraId="7381348E" w14:textId="77777777" w:rsidR="00581F73" w:rsidRPr="00237B01" w:rsidRDefault="00581F73" w:rsidP="00581F73">
      <w:pPr>
        <w:pStyle w:val="ListParagraph"/>
        <w:numPr>
          <w:ilvl w:val="1"/>
          <w:numId w:val="3"/>
        </w:numPr>
        <w:rPr>
          <w:rFonts w:ascii="Times New Roman" w:hAnsi="Times New Roman" w:cs="Times New Roman"/>
          <w:b/>
          <w:bCs/>
          <w:sz w:val="24"/>
          <w:szCs w:val="24"/>
        </w:rPr>
      </w:pPr>
      <w:r w:rsidRPr="00237B01">
        <w:rPr>
          <w:rFonts w:ascii="Times New Roman" w:hAnsi="Times New Roman" w:cs="Times New Roman"/>
          <w:sz w:val="24"/>
          <w:szCs w:val="24"/>
        </w:rPr>
        <w:t>Brown</w:t>
      </w:r>
    </w:p>
    <w:p w14:paraId="7EA8C104" w14:textId="7F9AC90E" w:rsidR="00581F73" w:rsidRPr="00237B01" w:rsidRDefault="00581F73" w:rsidP="00581F73">
      <w:pPr>
        <w:pStyle w:val="ListParagraph"/>
        <w:numPr>
          <w:ilvl w:val="0"/>
          <w:numId w:val="3"/>
        </w:numPr>
        <w:rPr>
          <w:rFonts w:ascii="Times New Roman" w:hAnsi="Times New Roman" w:cs="Times New Roman"/>
          <w:b/>
          <w:bCs/>
          <w:sz w:val="24"/>
          <w:szCs w:val="24"/>
        </w:rPr>
      </w:pPr>
      <w:r w:rsidRPr="00237B01">
        <w:rPr>
          <w:rFonts w:ascii="Times New Roman" w:hAnsi="Times New Roman" w:cs="Times New Roman"/>
          <w:b/>
          <w:bCs/>
          <w:sz w:val="24"/>
          <w:szCs w:val="24"/>
        </w:rPr>
        <w:t>Straighten the wires</w:t>
      </w:r>
      <w:r w:rsidRPr="00237B01">
        <w:rPr>
          <w:rFonts w:ascii="Times New Roman" w:hAnsi="Times New Roman" w:cs="Times New Roman"/>
          <w:sz w:val="24"/>
          <w:szCs w:val="24"/>
        </w:rPr>
        <w:t xml:space="preserve">: </w:t>
      </w:r>
      <w:r w:rsidRPr="00237B01">
        <w:rPr>
          <w:rFonts w:ascii="Times New Roman" w:hAnsi="Times New Roman" w:cs="Times New Roman"/>
          <w:sz w:val="24"/>
          <w:szCs w:val="24"/>
        </w:rPr>
        <w:t>Arrange the eight wires neatly in the correct order and trim their ends evenly.</w:t>
      </w:r>
    </w:p>
    <w:p w14:paraId="0FD6662C" w14:textId="77777777" w:rsidR="00581F73" w:rsidRPr="00237B01" w:rsidRDefault="00581F73" w:rsidP="00581F73">
      <w:pPr>
        <w:pStyle w:val="ListParagraph"/>
        <w:numPr>
          <w:ilvl w:val="0"/>
          <w:numId w:val="3"/>
        </w:numPr>
        <w:rPr>
          <w:rFonts w:ascii="Times New Roman" w:hAnsi="Times New Roman" w:cs="Times New Roman"/>
          <w:b/>
          <w:bCs/>
          <w:sz w:val="24"/>
          <w:szCs w:val="24"/>
        </w:rPr>
      </w:pPr>
      <w:r w:rsidRPr="00237B01">
        <w:rPr>
          <w:rFonts w:ascii="Times New Roman" w:hAnsi="Times New Roman" w:cs="Times New Roman"/>
          <w:b/>
          <w:bCs/>
          <w:sz w:val="24"/>
          <w:szCs w:val="24"/>
        </w:rPr>
        <w:t>Insert the wires into the RJ45 connector</w:t>
      </w:r>
      <w:r w:rsidRPr="00237B01">
        <w:rPr>
          <w:rFonts w:ascii="Times New Roman" w:hAnsi="Times New Roman" w:cs="Times New Roman"/>
          <w:sz w:val="24"/>
          <w:szCs w:val="24"/>
        </w:rPr>
        <w:t xml:space="preserve">: </w:t>
      </w:r>
      <w:r w:rsidRPr="00237B01">
        <w:rPr>
          <w:rFonts w:ascii="Times New Roman" w:hAnsi="Times New Roman" w:cs="Times New Roman"/>
          <w:sz w:val="24"/>
          <w:szCs w:val="24"/>
        </w:rPr>
        <w:t>Push all eight wires fully into the connector while maintaining the T568B order.</w:t>
      </w:r>
    </w:p>
    <w:p w14:paraId="49AAAC33" w14:textId="77777777" w:rsidR="00581F73" w:rsidRPr="00237B01" w:rsidRDefault="00581F73" w:rsidP="00581F73">
      <w:pPr>
        <w:pStyle w:val="ListParagraph"/>
        <w:numPr>
          <w:ilvl w:val="0"/>
          <w:numId w:val="3"/>
        </w:numPr>
        <w:rPr>
          <w:rFonts w:ascii="Times New Roman" w:hAnsi="Times New Roman" w:cs="Times New Roman"/>
          <w:b/>
          <w:bCs/>
          <w:sz w:val="24"/>
          <w:szCs w:val="24"/>
        </w:rPr>
      </w:pPr>
      <w:r w:rsidRPr="00237B01">
        <w:rPr>
          <w:rFonts w:ascii="Times New Roman" w:hAnsi="Times New Roman" w:cs="Times New Roman"/>
          <w:b/>
          <w:bCs/>
          <w:sz w:val="24"/>
          <w:szCs w:val="24"/>
        </w:rPr>
        <w:t>Check the arrangement</w:t>
      </w:r>
      <w:r w:rsidRPr="00237B01">
        <w:rPr>
          <w:rFonts w:ascii="Times New Roman" w:hAnsi="Times New Roman" w:cs="Times New Roman"/>
          <w:sz w:val="24"/>
          <w:szCs w:val="24"/>
        </w:rPr>
        <w:t xml:space="preserve">: </w:t>
      </w:r>
      <w:r w:rsidRPr="00237B01">
        <w:rPr>
          <w:rFonts w:ascii="Times New Roman" w:hAnsi="Times New Roman" w:cs="Times New Roman"/>
          <w:sz w:val="24"/>
          <w:szCs w:val="24"/>
        </w:rPr>
        <w:t>Look through the transparent connector and confirm that all eight wires reach the front contacts in the correct order.</w:t>
      </w:r>
    </w:p>
    <w:p w14:paraId="3D07CE9E" w14:textId="77777777" w:rsidR="00581F73" w:rsidRPr="00237B01" w:rsidRDefault="00581F73" w:rsidP="00581F73">
      <w:pPr>
        <w:pStyle w:val="ListParagraph"/>
        <w:numPr>
          <w:ilvl w:val="0"/>
          <w:numId w:val="3"/>
        </w:numPr>
        <w:rPr>
          <w:rFonts w:ascii="Times New Roman" w:hAnsi="Times New Roman" w:cs="Times New Roman"/>
          <w:b/>
          <w:bCs/>
          <w:sz w:val="24"/>
          <w:szCs w:val="24"/>
        </w:rPr>
      </w:pPr>
      <w:r w:rsidRPr="00237B01">
        <w:rPr>
          <w:rFonts w:ascii="Times New Roman" w:hAnsi="Times New Roman" w:cs="Times New Roman"/>
          <w:b/>
          <w:bCs/>
          <w:sz w:val="24"/>
          <w:szCs w:val="24"/>
        </w:rPr>
        <w:t>Crimp the connector</w:t>
      </w:r>
      <w:r w:rsidRPr="00237B01">
        <w:rPr>
          <w:rFonts w:ascii="Times New Roman" w:hAnsi="Times New Roman" w:cs="Times New Roman"/>
          <w:sz w:val="24"/>
          <w:szCs w:val="24"/>
        </w:rPr>
        <w:t xml:space="preserve">: </w:t>
      </w:r>
      <w:r w:rsidRPr="00237B01">
        <w:rPr>
          <w:rFonts w:ascii="Times New Roman" w:hAnsi="Times New Roman" w:cs="Times New Roman"/>
          <w:sz w:val="24"/>
          <w:szCs w:val="24"/>
        </w:rPr>
        <w:t>Place the RJ45 plug into the crimping tool and squeeze firmly to secure the contacts and cable jacket.</w:t>
      </w:r>
    </w:p>
    <w:p w14:paraId="439759EF" w14:textId="77777777" w:rsidR="00581F73" w:rsidRPr="00237B01" w:rsidRDefault="00581F73" w:rsidP="00581F73">
      <w:pPr>
        <w:pStyle w:val="ListParagraph"/>
        <w:numPr>
          <w:ilvl w:val="0"/>
          <w:numId w:val="3"/>
        </w:numPr>
        <w:rPr>
          <w:rFonts w:ascii="Times New Roman" w:hAnsi="Times New Roman" w:cs="Times New Roman"/>
          <w:b/>
          <w:bCs/>
          <w:sz w:val="24"/>
          <w:szCs w:val="24"/>
        </w:rPr>
      </w:pPr>
      <w:r w:rsidRPr="00237B01">
        <w:rPr>
          <w:rFonts w:ascii="Times New Roman" w:hAnsi="Times New Roman" w:cs="Times New Roman"/>
          <w:b/>
          <w:bCs/>
          <w:sz w:val="24"/>
          <w:szCs w:val="24"/>
        </w:rPr>
        <w:t>Repeat for the other end</w:t>
      </w:r>
      <w:r w:rsidRPr="00237B01">
        <w:rPr>
          <w:rFonts w:ascii="Times New Roman" w:hAnsi="Times New Roman" w:cs="Times New Roman"/>
          <w:sz w:val="24"/>
          <w:szCs w:val="24"/>
        </w:rPr>
        <w:t xml:space="preserve">: </w:t>
      </w:r>
      <w:r w:rsidRPr="00237B01">
        <w:rPr>
          <w:rFonts w:ascii="Times New Roman" w:hAnsi="Times New Roman" w:cs="Times New Roman"/>
          <w:sz w:val="24"/>
          <w:szCs w:val="24"/>
        </w:rPr>
        <w:t xml:space="preserve">For a </w:t>
      </w:r>
      <w:r w:rsidRPr="00237B01">
        <w:rPr>
          <w:rFonts w:ascii="Times New Roman" w:hAnsi="Times New Roman" w:cs="Times New Roman"/>
          <w:b/>
          <w:bCs/>
          <w:sz w:val="24"/>
          <w:szCs w:val="24"/>
        </w:rPr>
        <w:t>straight-through cable</w:t>
      </w:r>
      <w:r w:rsidRPr="00237B01">
        <w:rPr>
          <w:rFonts w:ascii="Times New Roman" w:hAnsi="Times New Roman" w:cs="Times New Roman"/>
          <w:sz w:val="24"/>
          <w:szCs w:val="24"/>
        </w:rPr>
        <w:t xml:space="preserve">, use the </w:t>
      </w:r>
      <w:r w:rsidRPr="00237B01">
        <w:rPr>
          <w:rFonts w:ascii="Times New Roman" w:hAnsi="Times New Roman" w:cs="Times New Roman"/>
          <w:b/>
          <w:bCs/>
          <w:sz w:val="24"/>
          <w:szCs w:val="24"/>
        </w:rPr>
        <w:t>same T568B order</w:t>
      </w:r>
      <w:r w:rsidRPr="00237B01">
        <w:rPr>
          <w:rFonts w:ascii="Times New Roman" w:hAnsi="Times New Roman" w:cs="Times New Roman"/>
          <w:sz w:val="24"/>
          <w:szCs w:val="24"/>
        </w:rPr>
        <w:t xml:space="preserve"> on the second end.</w:t>
      </w:r>
    </w:p>
    <w:p w14:paraId="1E0E21A2" w14:textId="19B5CB15" w:rsidR="00581F73" w:rsidRPr="00237B01" w:rsidRDefault="00581F73" w:rsidP="005432D0">
      <w:pPr>
        <w:pStyle w:val="ListParagraph"/>
        <w:numPr>
          <w:ilvl w:val="0"/>
          <w:numId w:val="3"/>
        </w:numPr>
        <w:rPr>
          <w:rFonts w:ascii="Times New Roman" w:hAnsi="Times New Roman" w:cs="Times New Roman"/>
          <w:b/>
          <w:bCs/>
          <w:sz w:val="24"/>
          <w:szCs w:val="24"/>
        </w:rPr>
      </w:pPr>
      <w:r w:rsidRPr="00237B01">
        <w:rPr>
          <w:rFonts w:ascii="Times New Roman" w:hAnsi="Times New Roman" w:cs="Times New Roman"/>
          <w:b/>
          <w:bCs/>
          <w:sz w:val="24"/>
          <w:szCs w:val="24"/>
        </w:rPr>
        <w:t>Test the cable</w:t>
      </w:r>
      <w:r w:rsidRPr="00237B01">
        <w:rPr>
          <w:rFonts w:ascii="Times New Roman" w:hAnsi="Times New Roman" w:cs="Times New Roman"/>
          <w:sz w:val="24"/>
          <w:szCs w:val="24"/>
        </w:rPr>
        <w:t xml:space="preserve">: </w:t>
      </w:r>
      <w:r w:rsidRPr="00237B01">
        <w:rPr>
          <w:rFonts w:ascii="Times New Roman" w:hAnsi="Times New Roman" w:cs="Times New Roman"/>
          <w:sz w:val="24"/>
          <w:szCs w:val="24"/>
        </w:rPr>
        <w:t xml:space="preserve">Connect both ends to a cable tester and verify that pins </w:t>
      </w:r>
      <w:r w:rsidRPr="00237B01">
        <w:rPr>
          <w:rFonts w:ascii="Times New Roman" w:hAnsi="Times New Roman" w:cs="Times New Roman"/>
          <w:b/>
          <w:bCs/>
          <w:sz w:val="24"/>
          <w:szCs w:val="24"/>
        </w:rPr>
        <w:t>1–8</w:t>
      </w:r>
      <w:r w:rsidRPr="00237B01">
        <w:rPr>
          <w:rFonts w:ascii="Times New Roman" w:hAnsi="Times New Roman" w:cs="Times New Roman"/>
          <w:sz w:val="24"/>
          <w:szCs w:val="24"/>
        </w:rPr>
        <w:t xml:space="preserve"> are correctly connected.</w:t>
      </w:r>
    </w:p>
    <w:p w14:paraId="7A209AA8" w14:textId="77777777" w:rsidR="00237B01" w:rsidRDefault="00237B01" w:rsidP="00237B01">
      <w:pPr>
        <w:jc w:val="center"/>
        <w:rPr>
          <w:rFonts w:ascii="Times New Roman" w:hAnsi="Times New Roman" w:cs="Times New Roman"/>
          <w:b/>
          <w:bCs/>
          <w:sz w:val="28"/>
          <w:szCs w:val="28"/>
        </w:rPr>
      </w:pPr>
    </w:p>
    <w:p w14:paraId="26115091" w14:textId="77777777" w:rsidR="00237B01" w:rsidRDefault="00237B01" w:rsidP="00237B01">
      <w:pPr>
        <w:jc w:val="center"/>
        <w:rPr>
          <w:rFonts w:ascii="Times New Roman" w:hAnsi="Times New Roman" w:cs="Times New Roman"/>
          <w:b/>
          <w:bCs/>
          <w:sz w:val="28"/>
          <w:szCs w:val="28"/>
        </w:rPr>
      </w:pPr>
    </w:p>
    <w:p w14:paraId="73C633D4" w14:textId="77777777" w:rsidR="00237B01" w:rsidRDefault="00237B01" w:rsidP="00237B01">
      <w:pPr>
        <w:jc w:val="center"/>
        <w:rPr>
          <w:rFonts w:ascii="Times New Roman" w:hAnsi="Times New Roman" w:cs="Times New Roman"/>
          <w:b/>
          <w:bCs/>
          <w:sz w:val="28"/>
          <w:szCs w:val="28"/>
        </w:rPr>
      </w:pPr>
    </w:p>
    <w:p w14:paraId="67B0940F" w14:textId="77777777" w:rsidR="00237B01" w:rsidRPr="00237B01" w:rsidRDefault="00237B01" w:rsidP="00237B01">
      <w:pPr>
        <w:jc w:val="center"/>
        <w:rPr>
          <w:rFonts w:ascii="Times New Roman" w:hAnsi="Times New Roman" w:cs="Times New Roman"/>
          <w:b/>
          <w:bCs/>
          <w:sz w:val="28"/>
          <w:szCs w:val="28"/>
        </w:rPr>
      </w:pPr>
    </w:p>
    <w:p w14:paraId="72A4F0B3" w14:textId="7EFE3ABF" w:rsidR="00237B01" w:rsidRPr="00237B01" w:rsidRDefault="00237B01" w:rsidP="00237B01">
      <w:pPr>
        <w:jc w:val="center"/>
        <w:rPr>
          <w:rFonts w:ascii="Times New Roman" w:hAnsi="Times New Roman" w:cs="Times New Roman"/>
          <w:b/>
          <w:bCs/>
          <w:sz w:val="28"/>
          <w:szCs w:val="28"/>
        </w:rPr>
      </w:pPr>
      <w:r w:rsidRPr="00237B01">
        <w:rPr>
          <w:rFonts w:ascii="Times New Roman" w:hAnsi="Times New Roman" w:cs="Times New Roman"/>
          <w:b/>
          <w:bCs/>
          <w:sz w:val="28"/>
          <w:szCs w:val="28"/>
        </w:rPr>
        <w:lastRenderedPageBreak/>
        <w:t>Task 4: Gaming Café Cable &amp; Tool Selection</w:t>
      </w:r>
    </w:p>
    <w:p w14:paraId="2CF85128" w14:textId="77777777" w:rsidR="00237B01" w:rsidRPr="00237B01" w:rsidRDefault="00237B01" w:rsidP="005432D0">
      <w:pPr>
        <w:rPr>
          <w:rFonts w:ascii="Times New Roman" w:hAnsi="Times New Roman" w:cs="Times New Roman"/>
        </w:rPr>
      </w:pPr>
    </w:p>
    <w:p w14:paraId="1D664344" w14:textId="2E72D0E7" w:rsidR="00237B01" w:rsidRPr="00237B01" w:rsidRDefault="00237B01" w:rsidP="005432D0">
      <w:pPr>
        <w:rPr>
          <w:rFonts w:ascii="Times New Roman" w:hAnsi="Times New Roman" w:cs="Times New Roman"/>
          <w:sz w:val="24"/>
          <w:szCs w:val="24"/>
        </w:rPr>
      </w:pPr>
      <w:r w:rsidRPr="00237B01">
        <w:rPr>
          <w:rFonts w:ascii="Times New Roman" w:hAnsi="Times New Roman" w:cs="Times New Roman"/>
          <w:sz w:val="24"/>
          <w:szCs w:val="24"/>
        </w:rPr>
        <w:t>F</w:t>
      </w:r>
      <w:r w:rsidRPr="00237B01">
        <w:rPr>
          <w:rFonts w:ascii="Times New Roman" w:hAnsi="Times New Roman" w:cs="Times New Roman"/>
          <w:sz w:val="24"/>
          <w:szCs w:val="24"/>
        </w:rPr>
        <w:t xml:space="preserve">or a gaming café with </w:t>
      </w:r>
      <w:r w:rsidRPr="00237B01">
        <w:rPr>
          <w:rFonts w:ascii="Times New Roman" w:hAnsi="Times New Roman" w:cs="Times New Roman"/>
          <w:b/>
          <w:bCs/>
          <w:sz w:val="24"/>
          <w:szCs w:val="24"/>
        </w:rPr>
        <w:t>10 PCs</w:t>
      </w:r>
      <w:r w:rsidRPr="00237B01">
        <w:rPr>
          <w:rFonts w:ascii="Times New Roman" w:hAnsi="Times New Roman" w:cs="Times New Roman"/>
          <w:sz w:val="24"/>
          <w:szCs w:val="24"/>
        </w:rPr>
        <w:t xml:space="preserve">, I would use </w:t>
      </w:r>
      <w:r w:rsidRPr="00237B01">
        <w:rPr>
          <w:rFonts w:ascii="Times New Roman" w:hAnsi="Times New Roman" w:cs="Times New Roman"/>
          <w:b/>
          <w:bCs/>
          <w:sz w:val="24"/>
          <w:szCs w:val="24"/>
        </w:rPr>
        <w:t>CAT6 Ethernet cable</w:t>
      </w:r>
      <w:r w:rsidRPr="00237B01">
        <w:rPr>
          <w:rFonts w:ascii="Times New Roman" w:hAnsi="Times New Roman" w:cs="Times New Roman"/>
          <w:sz w:val="24"/>
          <w:szCs w:val="24"/>
        </w:rPr>
        <w:t xml:space="preserve"> rather than </w:t>
      </w:r>
      <w:proofErr w:type="spellStart"/>
      <w:r w:rsidRPr="00237B01">
        <w:rPr>
          <w:rFonts w:ascii="Times New Roman" w:hAnsi="Times New Roman" w:cs="Times New Roman"/>
          <w:sz w:val="24"/>
          <w:szCs w:val="24"/>
        </w:rPr>
        <w:t>fiber</w:t>
      </w:r>
      <w:proofErr w:type="spellEnd"/>
      <w:r w:rsidRPr="00237B01">
        <w:rPr>
          <w:rFonts w:ascii="Times New Roman" w:hAnsi="Times New Roman" w:cs="Times New Roman"/>
          <w:sz w:val="24"/>
          <w:szCs w:val="24"/>
        </w:rPr>
        <w:t xml:space="preserve"> optic cable for the connections between the gaming PCs and the switch. CAT6 provides sufficient speed and low latency for LAN gaming and is generally cheaper and easier to install for short distances. I would use an </w:t>
      </w:r>
      <w:r w:rsidRPr="00237B01">
        <w:rPr>
          <w:rFonts w:ascii="Times New Roman" w:hAnsi="Times New Roman" w:cs="Times New Roman"/>
          <w:b/>
          <w:bCs/>
          <w:sz w:val="24"/>
          <w:szCs w:val="24"/>
        </w:rPr>
        <w:t>RJ45 crimping tool</w:t>
      </w:r>
      <w:r w:rsidRPr="00237B01">
        <w:rPr>
          <w:rFonts w:ascii="Times New Roman" w:hAnsi="Times New Roman" w:cs="Times New Roman"/>
          <w:sz w:val="24"/>
          <w:szCs w:val="24"/>
        </w:rPr>
        <w:t xml:space="preserve"> to terminate the CAT6 cables with RJ45 connectors. Fiber optic would be more appropriate for long-distance backbone connections where higher bandwidth and longer cable runs are required.</w:t>
      </w:r>
    </w:p>
    <w:sectPr w:rsidR="00237B01" w:rsidRPr="00237B0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E34004"/>
    <w:multiLevelType w:val="multilevel"/>
    <w:tmpl w:val="370AEB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98B0042"/>
    <w:multiLevelType w:val="hybridMultilevel"/>
    <w:tmpl w:val="9916686E"/>
    <w:lvl w:ilvl="0" w:tplc="4009000F">
      <w:start w:val="1"/>
      <w:numFmt w:val="decimal"/>
      <w:lvlText w:val="%1."/>
      <w:lvlJc w:val="left"/>
      <w:pPr>
        <w:ind w:left="360" w:hanging="360"/>
      </w:pPr>
    </w:lvl>
    <w:lvl w:ilvl="1" w:tplc="4009000F">
      <w:start w:val="1"/>
      <w:numFmt w:val="decimal"/>
      <w:lvlText w:val="%2."/>
      <w:lvlJc w:val="left"/>
      <w:pPr>
        <w:ind w:left="1080" w:hanging="360"/>
      </w:pPr>
    </w:lvl>
    <w:lvl w:ilvl="2" w:tplc="4009001B">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 w15:restartNumberingAfterBreak="0">
    <w:nsid w:val="2CFF61B7"/>
    <w:multiLevelType w:val="multilevel"/>
    <w:tmpl w:val="090EC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97418870">
    <w:abstractNumId w:val="0"/>
  </w:num>
  <w:num w:numId="2" w16cid:durableId="783496445">
    <w:abstractNumId w:val="2"/>
  </w:num>
  <w:num w:numId="3" w16cid:durableId="127181907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0209"/>
    <w:rsid w:val="00237B01"/>
    <w:rsid w:val="002E3331"/>
    <w:rsid w:val="0030411F"/>
    <w:rsid w:val="005432D0"/>
    <w:rsid w:val="00581F73"/>
    <w:rsid w:val="00620209"/>
    <w:rsid w:val="006E19A2"/>
    <w:rsid w:val="00732C63"/>
    <w:rsid w:val="008532C6"/>
    <w:rsid w:val="00D6378F"/>
    <w:rsid w:val="00F231E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CB6A6B"/>
  <w15:chartTrackingRefBased/>
  <w15:docId w15:val="{436226E9-B707-4933-A222-FFE57FF318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2020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2020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2020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2020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2020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2020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2020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2020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2020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2020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2020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2020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2020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2020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2020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2020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2020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20209"/>
    <w:rPr>
      <w:rFonts w:eastAsiaTheme="majorEastAsia" w:cstheme="majorBidi"/>
      <w:color w:val="272727" w:themeColor="text1" w:themeTint="D8"/>
    </w:rPr>
  </w:style>
  <w:style w:type="paragraph" w:styleId="Title">
    <w:name w:val="Title"/>
    <w:basedOn w:val="Normal"/>
    <w:next w:val="Normal"/>
    <w:link w:val="TitleChar"/>
    <w:uiPriority w:val="10"/>
    <w:qFormat/>
    <w:rsid w:val="0062020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2020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2020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2020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20209"/>
    <w:pPr>
      <w:spacing w:before="160"/>
      <w:jc w:val="center"/>
    </w:pPr>
    <w:rPr>
      <w:i/>
      <w:iCs/>
      <w:color w:val="404040" w:themeColor="text1" w:themeTint="BF"/>
    </w:rPr>
  </w:style>
  <w:style w:type="character" w:customStyle="1" w:styleId="QuoteChar">
    <w:name w:val="Quote Char"/>
    <w:basedOn w:val="DefaultParagraphFont"/>
    <w:link w:val="Quote"/>
    <w:uiPriority w:val="29"/>
    <w:rsid w:val="00620209"/>
    <w:rPr>
      <w:i/>
      <w:iCs/>
      <w:color w:val="404040" w:themeColor="text1" w:themeTint="BF"/>
    </w:rPr>
  </w:style>
  <w:style w:type="paragraph" w:styleId="ListParagraph">
    <w:name w:val="List Paragraph"/>
    <w:basedOn w:val="Normal"/>
    <w:uiPriority w:val="34"/>
    <w:qFormat/>
    <w:rsid w:val="00620209"/>
    <w:pPr>
      <w:ind w:left="720"/>
      <w:contextualSpacing/>
    </w:pPr>
  </w:style>
  <w:style w:type="character" w:styleId="IntenseEmphasis">
    <w:name w:val="Intense Emphasis"/>
    <w:basedOn w:val="DefaultParagraphFont"/>
    <w:uiPriority w:val="21"/>
    <w:qFormat/>
    <w:rsid w:val="00620209"/>
    <w:rPr>
      <w:i/>
      <w:iCs/>
      <w:color w:val="2F5496" w:themeColor="accent1" w:themeShade="BF"/>
    </w:rPr>
  </w:style>
  <w:style w:type="paragraph" w:styleId="IntenseQuote">
    <w:name w:val="Intense Quote"/>
    <w:basedOn w:val="Normal"/>
    <w:next w:val="Normal"/>
    <w:link w:val="IntenseQuoteChar"/>
    <w:uiPriority w:val="30"/>
    <w:qFormat/>
    <w:rsid w:val="0062020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20209"/>
    <w:rPr>
      <w:i/>
      <w:iCs/>
      <w:color w:val="2F5496" w:themeColor="accent1" w:themeShade="BF"/>
    </w:rPr>
  </w:style>
  <w:style w:type="character" w:styleId="IntenseReference">
    <w:name w:val="Intense Reference"/>
    <w:basedOn w:val="DefaultParagraphFont"/>
    <w:uiPriority w:val="32"/>
    <w:qFormat/>
    <w:rsid w:val="00620209"/>
    <w:rPr>
      <w:b/>
      <w:bCs/>
      <w:smallCaps/>
      <w:color w:val="2F5496" w:themeColor="accent1" w:themeShade="BF"/>
      <w:spacing w:val="5"/>
    </w:rPr>
  </w:style>
  <w:style w:type="table" w:styleId="TableGrid">
    <w:name w:val="Table Grid"/>
    <w:basedOn w:val="TableNormal"/>
    <w:uiPriority w:val="39"/>
    <w:rsid w:val="0062020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83</TotalTime>
  <Pages>3</Pages>
  <Words>467</Words>
  <Characters>2662</Characters>
  <Application>Microsoft Office Word</Application>
  <DocSecurity>0</DocSecurity>
  <Lines>22</Lines>
  <Paragraphs>6</Paragraphs>
  <ScaleCrop>false</ScaleCrop>
  <Company/>
  <LinksUpToDate>false</LinksUpToDate>
  <CharactersWithSpaces>3123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Sumit Sindhi</dc:creator>
  <cp:keywords/>
  <dc:description/>
  <cp:lastModifiedBy>Sumit Sindhi</cp:lastModifiedBy>
  <cp:revision>8</cp:revision>
  <dcterms:created xsi:type="dcterms:W3CDTF">2026-09-07T13:02:00Z</dcterms:created>
  <dcterms:modified xsi:type="dcterms:W3CDTF">2026-09-07T14:25:00Z</dcterms:modified>
</cp:coreProperties>
</file>