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0EEC3" w14:textId="77777777" w:rsidR="00940504" w:rsidRDefault="00940504" w:rsidP="00DB46E8">
      <w:pPr>
        <w:rPr>
          <w:b/>
          <w:sz w:val="40"/>
          <w:szCs w:val="40"/>
        </w:rPr>
      </w:pPr>
      <w:r w:rsidRPr="00142349">
        <w:rPr>
          <w:b/>
          <w:noProof/>
          <w:sz w:val="40"/>
          <w:szCs w:val="40"/>
        </w:rPr>
        <w:t>Harrow</w:t>
      </w:r>
    </w:p>
    <w:p w14:paraId="4844707A" w14:textId="77777777" w:rsidR="00940504" w:rsidRPr="0083479F" w:rsidRDefault="00940504"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940504" w14:paraId="518F2BA5" w14:textId="77777777" w:rsidTr="00C957BF">
        <w:tc>
          <w:tcPr>
            <w:tcW w:w="4390" w:type="dxa"/>
            <w:vMerge w:val="restart"/>
          </w:tcPr>
          <w:p w14:paraId="049BD6A9" w14:textId="77777777" w:rsidR="00940504" w:rsidRDefault="00940504" w:rsidP="007500AC">
            <w:pPr>
              <w:jc w:val="center"/>
              <w:rPr>
                <w:rFonts w:cs="Arial"/>
                <w:b/>
                <w:color w:val="000000"/>
                <w:sz w:val="40"/>
                <w:szCs w:val="40"/>
              </w:rPr>
            </w:pPr>
            <w:r w:rsidRPr="00142349">
              <w:rPr>
                <w:rFonts w:cs="Arial"/>
                <w:b/>
                <w:noProof/>
                <w:color w:val="000000"/>
                <w:sz w:val="40"/>
                <w:szCs w:val="40"/>
              </w:rPr>
              <w:t>251,160</w:t>
            </w:r>
          </w:p>
          <w:p w14:paraId="6986B8CE" w14:textId="77777777" w:rsidR="00940504" w:rsidRPr="00C2125F" w:rsidRDefault="00940504" w:rsidP="00C2125F">
            <w:pPr>
              <w:jc w:val="center"/>
              <w:rPr>
                <w:sz w:val="32"/>
                <w:szCs w:val="32"/>
              </w:rPr>
            </w:pPr>
            <w:r w:rsidRPr="00C2125F">
              <w:rPr>
                <w:sz w:val="32"/>
                <w:szCs w:val="32"/>
              </w:rPr>
              <w:t>total population</w:t>
            </w:r>
          </w:p>
          <w:p w14:paraId="706CA581" w14:textId="77777777" w:rsidR="00940504" w:rsidRPr="00C2125F" w:rsidRDefault="00940504" w:rsidP="00C2125F">
            <w:pPr>
              <w:rPr>
                <w:sz w:val="20"/>
              </w:rPr>
            </w:pPr>
          </w:p>
          <w:p w14:paraId="13162A92" w14:textId="77777777" w:rsidR="00940504" w:rsidRPr="00DE163B" w:rsidRDefault="00940504" w:rsidP="00DE163B">
            <w:pPr>
              <w:jc w:val="center"/>
              <w:rPr>
                <w:b/>
                <w:sz w:val="40"/>
                <w:szCs w:val="40"/>
              </w:rPr>
            </w:pPr>
            <w:r w:rsidRPr="00142349">
              <w:rPr>
                <w:b/>
                <w:noProof/>
                <w:sz w:val="40"/>
                <w:szCs w:val="40"/>
              </w:rPr>
              <w:t>7,540</w:t>
            </w:r>
          </w:p>
          <w:p w14:paraId="546BDB4F" w14:textId="77777777" w:rsidR="00940504" w:rsidRPr="00C2125F" w:rsidRDefault="00940504" w:rsidP="00C2125F">
            <w:pPr>
              <w:jc w:val="center"/>
              <w:rPr>
                <w:sz w:val="32"/>
                <w:szCs w:val="32"/>
              </w:rPr>
            </w:pPr>
            <w:r w:rsidRPr="00C2125F">
              <w:rPr>
                <w:sz w:val="32"/>
                <w:szCs w:val="32"/>
              </w:rPr>
              <w:t>people living with sight loss</w:t>
            </w:r>
          </w:p>
          <w:p w14:paraId="48C94F59" w14:textId="77777777" w:rsidR="00940504" w:rsidRPr="00C2125F" w:rsidRDefault="00940504" w:rsidP="00C2125F">
            <w:pPr>
              <w:rPr>
                <w:sz w:val="20"/>
              </w:rPr>
            </w:pPr>
          </w:p>
          <w:p w14:paraId="6DF5E784" w14:textId="77777777" w:rsidR="00940504" w:rsidRPr="002B1BFE" w:rsidRDefault="00940504" w:rsidP="007500AC">
            <w:pPr>
              <w:jc w:val="center"/>
              <w:rPr>
                <w:b/>
                <w:sz w:val="40"/>
                <w:szCs w:val="40"/>
              </w:rPr>
            </w:pPr>
            <w:r w:rsidRPr="00142349">
              <w:rPr>
                <w:b/>
                <w:noProof/>
                <w:sz w:val="40"/>
                <w:szCs w:val="40"/>
              </w:rPr>
              <w:t>1,360</w:t>
            </w:r>
          </w:p>
          <w:p w14:paraId="0DBF9929" w14:textId="77777777" w:rsidR="00940504" w:rsidRPr="00C2125F" w:rsidRDefault="00940504" w:rsidP="00C2125F">
            <w:pPr>
              <w:jc w:val="center"/>
              <w:rPr>
                <w:sz w:val="32"/>
                <w:szCs w:val="32"/>
              </w:rPr>
            </w:pPr>
            <w:r w:rsidRPr="00C2125F">
              <w:rPr>
                <w:sz w:val="32"/>
                <w:szCs w:val="32"/>
              </w:rPr>
              <w:t>registered blind or partially sighted</w:t>
            </w:r>
          </w:p>
          <w:p w14:paraId="0A636415" w14:textId="77777777" w:rsidR="00940504" w:rsidRPr="00C2125F" w:rsidRDefault="00940504" w:rsidP="00C2125F">
            <w:pPr>
              <w:rPr>
                <w:sz w:val="20"/>
              </w:rPr>
            </w:pPr>
          </w:p>
          <w:p w14:paraId="22033739" w14:textId="77777777" w:rsidR="00940504" w:rsidRPr="002B1BFE" w:rsidRDefault="00940504" w:rsidP="007500AC">
            <w:pPr>
              <w:jc w:val="center"/>
              <w:rPr>
                <w:b/>
                <w:sz w:val="40"/>
                <w:szCs w:val="40"/>
              </w:rPr>
            </w:pPr>
            <w:r w:rsidRPr="00142349">
              <w:rPr>
                <w:b/>
                <w:noProof/>
                <w:sz w:val="40"/>
                <w:szCs w:val="40"/>
              </w:rPr>
              <w:t>96</w:t>
            </w:r>
          </w:p>
          <w:p w14:paraId="706A4505" w14:textId="77777777" w:rsidR="00940504" w:rsidRPr="00C2125F" w:rsidRDefault="00940504" w:rsidP="00C2125F">
            <w:pPr>
              <w:jc w:val="center"/>
              <w:rPr>
                <w:sz w:val="32"/>
                <w:szCs w:val="32"/>
              </w:rPr>
            </w:pPr>
            <w:r w:rsidRPr="00C2125F">
              <w:rPr>
                <w:sz w:val="32"/>
                <w:szCs w:val="32"/>
              </w:rPr>
              <w:t>Certificates of Vision Impairment i</w:t>
            </w:r>
            <w:r>
              <w:rPr>
                <w:sz w:val="32"/>
                <w:szCs w:val="32"/>
              </w:rPr>
              <w:t>n 2019/20</w:t>
            </w:r>
          </w:p>
          <w:p w14:paraId="37E6BD50" w14:textId="77777777" w:rsidR="00940504" w:rsidRPr="00C2125F" w:rsidRDefault="00940504" w:rsidP="00C2125F">
            <w:pPr>
              <w:rPr>
                <w:sz w:val="20"/>
              </w:rPr>
            </w:pPr>
          </w:p>
          <w:p w14:paraId="29F98081" w14:textId="77777777" w:rsidR="00940504" w:rsidRPr="009444C1" w:rsidRDefault="00940504" w:rsidP="007500AC">
            <w:pPr>
              <w:jc w:val="center"/>
              <w:rPr>
                <w:b/>
                <w:sz w:val="40"/>
                <w:szCs w:val="40"/>
              </w:rPr>
            </w:pPr>
            <w:r w:rsidRPr="00142349">
              <w:rPr>
                <w:b/>
                <w:noProof/>
                <w:sz w:val="40"/>
                <w:szCs w:val="40"/>
              </w:rPr>
              <w:t>£95,190,000</w:t>
            </w:r>
          </w:p>
          <w:p w14:paraId="63C3918E" w14:textId="77777777" w:rsidR="00940504" w:rsidRPr="00C2125F" w:rsidRDefault="00940504" w:rsidP="00C2125F">
            <w:pPr>
              <w:jc w:val="center"/>
              <w:rPr>
                <w:sz w:val="32"/>
                <w:szCs w:val="32"/>
              </w:rPr>
            </w:pPr>
            <w:r w:rsidRPr="00C2125F">
              <w:rPr>
                <w:sz w:val="32"/>
                <w:szCs w:val="32"/>
              </w:rPr>
              <w:t>Estimated cost of sight loss each year (includes direct and indirect costs)</w:t>
            </w:r>
          </w:p>
        </w:tc>
        <w:tc>
          <w:tcPr>
            <w:tcW w:w="5670" w:type="dxa"/>
          </w:tcPr>
          <w:p w14:paraId="60B3D35E" w14:textId="77777777" w:rsidR="00940504" w:rsidRPr="002602C6" w:rsidRDefault="00940504" w:rsidP="002602C6">
            <w:pPr>
              <w:rPr>
                <w:sz w:val="12"/>
                <w:szCs w:val="12"/>
              </w:rPr>
            </w:pPr>
          </w:p>
          <w:p w14:paraId="6DC0B4BB" w14:textId="77777777" w:rsidR="00940504" w:rsidRPr="009553FE" w:rsidRDefault="00940504" w:rsidP="007500AC">
            <w:pPr>
              <w:rPr>
                <w:b/>
                <w:sz w:val="32"/>
                <w:szCs w:val="32"/>
              </w:rPr>
            </w:pPr>
            <w:r>
              <w:rPr>
                <w:b/>
                <w:sz w:val="32"/>
                <w:szCs w:val="32"/>
              </w:rPr>
              <w:t>General population stats</w:t>
            </w:r>
          </w:p>
          <w:p w14:paraId="14E2663E" w14:textId="77777777" w:rsidR="00940504" w:rsidRPr="009553FE" w:rsidRDefault="00940504" w:rsidP="007500AC">
            <w:pPr>
              <w:pStyle w:val="ListBullet"/>
            </w:pPr>
            <w:r w:rsidRPr="00142349">
              <w:rPr>
                <w:noProof/>
              </w:rPr>
              <w:t>16%</w:t>
            </w:r>
            <w:r>
              <w:t xml:space="preserve"> aged 6</w:t>
            </w:r>
            <w:r w:rsidRPr="009553FE">
              <w:t xml:space="preserve">5+ </w:t>
            </w:r>
          </w:p>
          <w:p w14:paraId="4C791930" w14:textId="77777777" w:rsidR="00940504" w:rsidRPr="009553FE" w:rsidRDefault="00940504" w:rsidP="007500AC">
            <w:pPr>
              <w:pStyle w:val="ListBullet"/>
            </w:pPr>
            <w:r w:rsidRPr="00142349">
              <w:rPr>
                <w:noProof/>
              </w:rPr>
              <w:t>58%</w:t>
            </w:r>
            <w:r>
              <w:t xml:space="preserve"> </w:t>
            </w:r>
            <w:r w:rsidRPr="009553FE">
              <w:t>from ethnic minority communities</w:t>
            </w:r>
          </w:p>
          <w:p w14:paraId="5CC816E9" w14:textId="77777777" w:rsidR="00940504" w:rsidRPr="009553FE" w:rsidRDefault="00940504" w:rsidP="007500AC">
            <w:pPr>
              <w:pStyle w:val="ListBullet"/>
            </w:pPr>
            <w:r w:rsidRPr="00142349">
              <w:rPr>
                <w:noProof/>
              </w:rPr>
              <w:t>0%</w:t>
            </w:r>
            <w:r>
              <w:t xml:space="preserve"> </w:t>
            </w:r>
            <w:r w:rsidRPr="009553FE">
              <w:t xml:space="preserve">of </w:t>
            </w:r>
            <w:r>
              <w:t>local authority</w:t>
            </w:r>
            <w:r w:rsidRPr="009553FE">
              <w:t xml:space="preserve"> in most deprived areas in the country</w:t>
            </w:r>
          </w:p>
          <w:p w14:paraId="0323C5A2" w14:textId="77777777" w:rsidR="00940504" w:rsidRDefault="00940504" w:rsidP="007500AC">
            <w:pPr>
              <w:pStyle w:val="ListBullet"/>
            </w:pPr>
            <w:r w:rsidRPr="00142349">
              <w:rPr>
                <w:noProof/>
              </w:rPr>
              <w:t>5%</w:t>
            </w:r>
            <w:r>
              <w:t xml:space="preserve"> of people </w:t>
            </w:r>
            <w:r w:rsidRPr="009553FE">
              <w:t xml:space="preserve">describe </w:t>
            </w:r>
            <w:r>
              <w:t xml:space="preserve">their </w:t>
            </w:r>
            <w:r w:rsidRPr="009553FE">
              <w:t>health as “bad” or “very bad”</w:t>
            </w:r>
          </w:p>
          <w:p w14:paraId="0E619B4A" w14:textId="77777777" w:rsidR="00940504" w:rsidRDefault="00940504" w:rsidP="007500AC">
            <w:pPr>
              <w:pStyle w:val="ListBullet"/>
            </w:pPr>
            <w:r w:rsidRPr="00142349">
              <w:rPr>
                <w:noProof/>
              </w:rPr>
              <w:t>15%</w:t>
            </w:r>
            <w:r>
              <w:t xml:space="preserve"> say that they have a long-term health condition or disability</w:t>
            </w:r>
          </w:p>
        </w:tc>
      </w:tr>
      <w:tr w:rsidR="00940504" w14:paraId="7858EAD0" w14:textId="77777777" w:rsidTr="00C957BF">
        <w:tc>
          <w:tcPr>
            <w:tcW w:w="4390" w:type="dxa"/>
            <w:vMerge/>
          </w:tcPr>
          <w:p w14:paraId="7C8A278A" w14:textId="77777777" w:rsidR="00940504" w:rsidRPr="00E9076A" w:rsidRDefault="00940504" w:rsidP="007500AC"/>
        </w:tc>
        <w:tc>
          <w:tcPr>
            <w:tcW w:w="5670" w:type="dxa"/>
            <w:vAlign w:val="center"/>
          </w:tcPr>
          <w:p w14:paraId="5B1BC7BA" w14:textId="77777777" w:rsidR="00940504" w:rsidRDefault="00940504" w:rsidP="007500AC">
            <w:pPr>
              <w:jc w:val="center"/>
            </w:pPr>
            <w:r>
              <w:rPr>
                <w:noProof/>
                <w:sz w:val="40"/>
                <w:szCs w:val="40"/>
              </w:rPr>
              <mc:AlternateContent>
                <mc:Choice Requires="wps">
                  <w:drawing>
                    <wp:anchor distT="0" distB="0" distL="114300" distR="114300" simplePos="0" relativeHeight="251659264" behindDoc="1" locked="0" layoutInCell="1" allowOverlap="1" wp14:anchorId="6A8937BB" wp14:editId="2D2BEB68">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C09B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53CA084E" w14:textId="77777777" w:rsidR="00940504" w:rsidRDefault="00940504" w:rsidP="007500AC">
            <w:pPr>
              <w:jc w:val="center"/>
            </w:pPr>
          </w:p>
          <w:p w14:paraId="08AD7B18" w14:textId="77777777" w:rsidR="00940504" w:rsidRDefault="00940504" w:rsidP="007500AC">
            <w:pPr>
              <w:jc w:val="center"/>
            </w:pPr>
          </w:p>
          <w:p w14:paraId="02580AA2" w14:textId="77777777" w:rsidR="00940504" w:rsidRPr="009F2929" w:rsidRDefault="00940504" w:rsidP="007500AC">
            <w:pPr>
              <w:jc w:val="center"/>
              <w:rPr>
                <w:b/>
                <w:sz w:val="44"/>
                <w:szCs w:val="44"/>
              </w:rPr>
            </w:pPr>
            <w:r w:rsidRPr="00142349">
              <w:rPr>
                <w:b/>
                <w:noProof/>
                <w:sz w:val="44"/>
                <w:szCs w:val="44"/>
              </w:rPr>
              <w:t>18%</w:t>
            </w:r>
          </w:p>
          <w:p w14:paraId="069CA433" w14:textId="77777777" w:rsidR="00940504" w:rsidRDefault="00940504" w:rsidP="007500AC">
            <w:pPr>
              <w:jc w:val="center"/>
            </w:pPr>
          </w:p>
          <w:p w14:paraId="4253E69C" w14:textId="77777777" w:rsidR="00940504" w:rsidRDefault="00940504" w:rsidP="00AF7788">
            <w:pPr>
              <w:pStyle w:val="Heading3"/>
              <w:rPr>
                <w:b w:val="0"/>
              </w:rPr>
            </w:pPr>
          </w:p>
          <w:p w14:paraId="27C2D458" w14:textId="77777777" w:rsidR="00940504" w:rsidRPr="008776E3" w:rsidRDefault="00940504" w:rsidP="007500AC">
            <w:pPr>
              <w:pStyle w:val="Heading3"/>
              <w:jc w:val="center"/>
              <w:rPr>
                <w:b w:val="0"/>
              </w:rPr>
            </w:pPr>
            <w:r w:rsidRPr="009F2929">
              <w:rPr>
                <w:b w:val="0"/>
              </w:rPr>
              <w:t xml:space="preserve">increase in number of people with sight loss </w:t>
            </w:r>
            <w:r>
              <w:rPr>
                <w:b w:val="0"/>
              </w:rPr>
              <w:t>by 2030</w:t>
            </w:r>
          </w:p>
        </w:tc>
      </w:tr>
    </w:tbl>
    <w:p w14:paraId="06352C45" w14:textId="77777777" w:rsidR="00940504" w:rsidRDefault="00940504" w:rsidP="008B4C68"/>
    <w:p w14:paraId="40F00C89" w14:textId="77777777" w:rsidR="00940504" w:rsidRPr="007500AC" w:rsidRDefault="00940504" w:rsidP="008B4C68"/>
    <w:p w14:paraId="541DC9D2" w14:textId="77777777" w:rsidR="00940504" w:rsidRDefault="00940504" w:rsidP="007500AC">
      <w:pPr>
        <w:rPr>
          <w:b/>
          <w:sz w:val="40"/>
          <w:szCs w:val="40"/>
        </w:rPr>
      </w:pPr>
      <w:r w:rsidRPr="007500AC">
        <w:rPr>
          <w:b/>
          <w:sz w:val="40"/>
          <w:szCs w:val="40"/>
        </w:rPr>
        <w:t>UK</w:t>
      </w:r>
      <w:r>
        <w:rPr>
          <w:b/>
          <w:sz w:val="40"/>
          <w:szCs w:val="40"/>
        </w:rPr>
        <w:t xml:space="preserve"> stats</w:t>
      </w:r>
    </w:p>
    <w:p w14:paraId="15D46644" w14:textId="77777777" w:rsidR="00940504" w:rsidRPr="0083479F" w:rsidRDefault="00940504"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940504" w14:paraId="237C5F65" w14:textId="77777777" w:rsidTr="00C957BF">
        <w:tc>
          <w:tcPr>
            <w:tcW w:w="4445" w:type="dxa"/>
          </w:tcPr>
          <w:p w14:paraId="1064048A" w14:textId="77777777" w:rsidR="00940504" w:rsidRPr="00AF7788" w:rsidRDefault="00940504"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08F2D2E5" wp14:editId="6691540F">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0AFEEA03"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680EE0B2" w14:textId="77777777" w:rsidR="00940504" w:rsidRDefault="00940504" w:rsidP="007500AC">
            <w:r w:rsidRPr="00E9076A">
              <w:rPr>
                <w:noProof/>
                <w:sz w:val="32"/>
                <w:szCs w:val="32"/>
              </w:rPr>
              <w:drawing>
                <wp:anchor distT="0" distB="0" distL="114300" distR="114300" simplePos="0" relativeHeight="251661312" behindDoc="0" locked="0" layoutInCell="1" allowOverlap="1" wp14:anchorId="7052BE7B" wp14:editId="31625844">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1DCF0035" w14:textId="77777777" w:rsidR="00940504" w:rsidRPr="00F81BD0" w:rsidRDefault="00940504" w:rsidP="007500AC">
            <w:pPr>
              <w:rPr>
                <w:b/>
                <w:sz w:val="32"/>
                <w:szCs w:val="32"/>
              </w:rPr>
            </w:pPr>
            <w:r>
              <w:rPr>
                <w:b/>
                <w:sz w:val="32"/>
                <w:szCs w:val="32"/>
              </w:rPr>
              <w:t>Main causes of sight loss</w:t>
            </w:r>
            <w:r w:rsidRPr="00F81BD0">
              <w:rPr>
                <w:b/>
                <w:sz w:val="32"/>
                <w:szCs w:val="32"/>
              </w:rPr>
              <w:t xml:space="preserve"> </w:t>
            </w:r>
          </w:p>
          <w:p w14:paraId="2947A82E" w14:textId="77777777" w:rsidR="00940504" w:rsidRPr="00F81BD0" w:rsidRDefault="00940504" w:rsidP="007500AC">
            <w:pPr>
              <w:pStyle w:val="ListBullet"/>
            </w:pPr>
            <w:r w:rsidRPr="00F81BD0">
              <w:t>Uncorrected refrac</w:t>
            </w:r>
            <w:r>
              <w:t>ted error (</w:t>
            </w:r>
            <w:r w:rsidRPr="00F81BD0">
              <w:t>39%</w:t>
            </w:r>
            <w:r>
              <w:t>)</w:t>
            </w:r>
          </w:p>
          <w:p w14:paraId="3D0BA5A8" w14:textId="77777777" w:rsidR="00940504" w:rsidRPr="00F81BD0" w:rsidRDefault="00940504" w:rsidP="007500AC">
            <w:pPr>
              <w:pStyle w:val="ListBullet"/>
            </w:pPr>
            <w:r>
              <w:t>AMD (</w:t>
            </w:r>
            <w:r w:rsidRPr="00F81BD0">
              <w:t>23%</w:t>
            </w:r>
            <w:r>
              <w:t>)</w:t>
            </w:r>
          </w:p>
          <w:p w14:paraId="02DEF9AC" w14:textId="77777777" w:rsidR="00940504" w:rsidRPr="00F81BD0" w:rsidRDefault="00940504" w:rsidP="007500AC">
            <w:pPr>
              <w:pStyle w:val="ListBullet"/>
            </w:pPr>
            <w:r>
              <w:t>Cataract (19%)</w:t>
            </w:r>
            <w:r w:rsidRPr="00F81BD0">
              <w:t xml:space="preserve"> </w:t>
            </w:r>
          </w:p>
          <w:p w14:paraId="3F1CF495" w14:textId="77777777" w:rsidR="00940504" w:rsidRPr="00F81BD0" w:rsidRDefault="00940504" w:rsidP="007500AC">
            <w:pPr>
              <w:pStyle w:val="ListBullet"/>
            </w:pPr>
            <w:r>
              <w:t>Glaucoma (7%)</w:t>
            </w:r>
          </w:p>
          <w:p w14:paraId="54DFBB57" w14:textId="77777777" w:rsidR="00940504" w:rsidRDefault="00940504" w:rsidP="007500AC">
            <w:pPr>
              <w:pStyle w:val="ListBullet"/>
            </w:pPr>
            <w:r w:rsidRPr="00F81BD0">
              <w:t>D</w:t>
            </w:r>
            <w:r>
              <w:t>iabetic eye disease (5%)</w:t>
            </w:r>
          </w:p>
          <w:p w14:paraId="2622E6D4" w14:textId="77777777" w:rsidR="00940504" w:rsidRPr="00F81BD0" w:rsidRDefault="00940504" w:rsidP="00D36942"/>
          <w:p w14:paraId="23FE0DE9" w14:textId="77777777" w:rsidR="00940504" w:rsidRPr="009553FE" w:rsidRDefault="00940504" w:rsidP="007500AC">
            <w:pPr>
              <w:rPr>
                <w:b/>
                <w:sz w:val="32"/>
                <w:szCs w:val="32"/>
              </w:rPr>
            </w:pPr>
            <w:r w:rsidRPr="009553FE">
              <w:rPr>
                <w:b/>
                <w:sz w:val="32"/>
                <w:szCs w:val="32"/>
              </w:rPr>
              <w:t>B</w:t>
            </w:r>
            <w:r>
              <w:rPr>
                <w:b/>
                <w:sz w:val="32"/>
                <w:szCs w:val="32"/>
              </w:rPr>
              <w:t>lind and partially sighted people</w:t>
            </w:r>
          </w:p>
          <w:p w14:paraId="646874A4" w14:textId="77777777" w:rsidR="00940504" w:rsidRPr="005F5B0D" w:rsidRDefault="00940504" w:rsidP="007500AC">
            <w:pPr>
              <w:pStyle w:val="ListBullet"/>
            </w:pPr>
            <w:r>
              <w:t>Only o</w:t>
            </w:r>
            <w:r w:rsidRPr="009553FE">
              <w:t xml:space="preserve">ne in four in </w:t>
            </w:r>
            <w:r>
              <w:t>work</w:t>
            </w:r>
          </w:p>
          <w:p w14:paraId="164F9EFB" w14:textId="77777777" w:rsidR="00940504" w:rsidRPr="00490FAB" w:rsidRDefault="00940504" w:rsidP="007500AC">
            <w:pPr>
              <w:pStyle w:val="ListBullet"/>
              <w:rPr>
                <w:szCs w:val="28"/>
              </w:rPr>
            </w:pPr>
            <w:r>
              <w:t xml:space="preserve">40% moderately or </w:t>
            </w:r>
            <w:r w:rsidRPr="00490FAB">
              <w:rPr>
                <w:szCs w:val="28"/>
              </w:rPr>
              <w:t>completely cut off</w:t>
            </w:r>
          </w:p>
          <w:p w14:paraId="0792D024" w14:textId="77777777" w:rsidR="00940504" w:rsidRPr="00D36942" w:rsidRDefault="00940504"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26479719" w14:textId="77777777" w:rsidR="00940504" w:rsidRPr="00F81BD0" w:rsidRDefault="00940504" w:rsidP="00B06B4B">
            <w:pPr>
              <w:pStyle w:val="ListBullet"/>
            </w:pPr>
            <w:r>
              <w:rPr>
                <w:szCs w:val="28"/>
              </w:rPr>
              <w:t>75% have experienced a deterioration in sight over the last 12 months</w:t>
            </w:r>
          </w:p>
        </w:tc>
      </w:tr>
      <w:tr w:rsidR="00940504" w14:paraId="26EF4323" w14:textId="77777777" w:rsidTr="00C957BF">
        <w:tc>
          <w:tcPr>
            <w:tcW w:w="4445" w:type="dxa"/>
          </w:tcPr>
          <w:p w14:paraId="756459D7" w14:textId="77777777" w:rsidR="00940504" w:rsidRPr="00E9076A" w:rsidRDefault="00940504" w:rsidP="007500AC">
            <w:pPr>
              <w:ind w:left="1440"/>
              <w:jc w:val="center"/>
              <w:rPr>
                <w:sz w:val="12"/>
                <w:szCs w:val="12"/>
              </w:rPr>
            </w:pPr>
          </w:p>
          <w:p w14:paraId="25D77722" w14:textId="77777777" w:rsidR="00940504" w:rsidRPr="00AF7788" w:rsidRDefault="00940504" w:rsidP="007500AC">
            <w:pPr>
              <w:ind w:left="1440"/>
              <w:jc w:val="center"/>
              <w:rPr>
                <w:b/>
                <w:sz w:val="32"/>
                <w:szCs w:val="32"/>
              </w:rPr>
            </w:pPr>
            <w:r w:rsidRPr="00AF7788">
              <w:rPr>
                <w:b/>
                <w:sz w:val="32"/>
                <w:szCs w:val="32"/>
              </w:rPr>
              <w:t>Every day 250 people start to lose their sight</w:t>
            </w:r>
          </w:p>
        </w:tc>
        <w:tc>
          <w:tcPr>
            <w:tcW w:w="5615" w:type="dxa"/>
            <w:vMerge/>
          </w:tcPr>
          <w:p w14:paraId="560207BA" w14:textId="77777777" w:rsidR="00940504" w:rsidRDefault="00940504" w:rsidP="007500AC">
            <w:pPr>
              <w:pStyle w:val="ListBullet"/>
            </w:pPr>
          </w:p>
        </w:tc>
      </w:tr>
      <w:tr w:rsidR="00940504" w14:paraId="1CC54635" w14:textId="77777777" w:rsidTr="00C957BF">
        <w:tc>
          <w:tcPr>
            <w:tcW w:w="10060" w:type="dxa"/>
            <w:gridSpan w:val="2"/>
          </w:tcPr>
          <w:p w14:paraId="43EF6404" w14:textId="77777777" w:rsidR="00940504" w:rsidRDefault="00940504" w:rsidP="007500AC"/>
          <w:p w14:paraId="51DCC02C" w14:textId="77777777" w:rsidR="00940504" w:rsidRDefault="00940504" w:rsidP="007500AC">
            <w:r>
              <w:t xml:space="preserve">The references section at the end of this report lists sources for these statistics. </w:t>
            </w:r>
          </w:p>
        </w:tc>
      </w:tr>
    </w:tbl>
    <w:p w14:paraId="57231A25" w14:textId="77777777" w:rsidR="00940504" w:rsidRDefault="00940504" w:rsidP="006335CC">
      <w:pPr>
        <w:pStyle w:val="Heading1"/>
        <w:sectPr w:rsidR="00940504" w:rsidSect="00940504">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78AEF4CD" w14:textId="77777777" w:rsidR="00940504" w:rsidRDefault="00940504" w:rsidP="00DB46E8">
      <w:pPr>
        <w:pStyle w:val="Heading1"/>
      </w:pPr>
      <w:bookmarkStart w:id="0" w:name="_Toc72332076"/>
      <w:r w:rsidRPr="00142349">
        <w:rPr>
          <w:noProof/>
        </w:rPr>
        <w:lastRenderedPageBreak/>
        <w:t>Harrow</w:t>
      </w:r>
      <w:r>
        <w:t>: eye health and sight loss report</w:t>
      </w:r>
      <w:bookmarkEnd w:id="0"/>
    </w:p>
    <w:p w14:paraId="6AF243DF" w14:textId="77777777" w:rsidR="00940504" w:rsidRDefault="00940504">
      <w:r>
        <w:t xml:space="preserve">This report has been generated using RNIB’s Sight Loss Data Tool. It provides a range of indicators relevant to blind and partially sighted people and those at risk of sight loss in </w:t>
      </w:r>
      <w:r w:rsidRPr="00142349">
        <w:rPr>
          <w:noProof/>
        </w:rPr>
        <w:t>Harrow</w:t>
      </w:r>
      <w:r>
        <w:t xml:space="preserve">. </w:t>
      </w:r>
    </w:p>
    <w:p w14:paraId="6B22B553" w14:textId="77777777" w:rsidR="00940504" w:rsidRDefault="00940504"/>
    <w:p w14:paraId="2D931FF9" w14:textId="77777777" w:rsidR="00940504" w:rsidRDefault="00940504"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003E5FD0" w14:textId="77777777" w:rsidR="00940504" w:rsidRDefault="00940504" w:rsidP="002602C6"/>
    <w:p w14:paraId="73EE658F" w14:textId="77777777" w:rsidR="00940504" w:rsidRDefault="00940504" w:rsidP="002602C6">
      <w:r>
        <w:t xml:space="preserve">In terms of referencing, we suggest using the full sources at the end of the report. In addition, the RNIB Sight Loss Data Tool may be given as a reference. </w:t>
      </w:r>
      <w:r w:rsidRPr="00B6527C">
        <w:t>Published 2021, version 4.3.</w:t>
      </w:r>
    </w:p>
    <w:p w14:paraId="1BBB053B" w14:textId="77777777" w:rsidR="00940504" w:rsidRDefault="00940504"/>
    <w:p w14:paraId="70C4680C" w14:textId="77777777" w:rsidR="00940504" w:rsidRDefault="00940504">
      <w:r>
        <w:t xml:space="preserve">Whilst every effort has been made to ensure the accuracy of the information in this report, sometimes mistakes do happen or information has changed. If you notice anything that doesn’t look right, please let us know. </w:t>
      </w:r>
    </w:p>
    <w:p w14:paraId="39D8765E" w14:textId="77777777" w:rsidR="00940504" w:rsidRDefault="00940504"/>
    <w:p w14:paraId="4041BE1A" w14:textId="77777777" w:rsidR="00940504" w:rsidRDefault="00940504" w:rsidP="00EF0041">
      <w:r>
        <w:t xml:space="preserve">If you have any questions, please contact us at </w:t>
      </w:r>
      <w:hyperlink r:id="rId27" w:history="1">
        <w:r w:rsidRPr="00303A5C">
          <w:rPr>
            <w:rStyle w:val="Hyperlink"/>
          </w:rPr>
          <w:t>research@rnib.org.uk</w:t>
        </w:r>
      </w:hyperlink>
      <w:r>
        <w:t>.</w:t>
      </w:r>
    </w:p>
    <w:p w14:paraId="3526D000" w14:textId="77777777" w:rsidR="00940504" w:rsidRDefault="00940504" w:rsidP="00EF0041"/>
    <w:p w14:paraId="16ED30CE" w14:textId="77777777" w:rsidR="00940504" w:rsidRDefault="00940504" w:rsidP="0093688C">
      <w:pPr>
        <w:pStyle w:val="Heading3"/>
        <w:rPr>
          <w:noProof/>
        </w:rPr>
      </w:pPr>
      <w:r>
        <w:t>Contents</w:t>
      </w:r>
      <w:r>
        <w:fldChar w:fldCharType="begin"/>
      </w:r>
      <w:r>
        <w:instrText xml:space="preserve"> TOC \o "1-2" \h \z \u </w:instrText>
      </w:r>
      <w:r>
        <w:fldChar w:fldCharType="separate"/>
      </w:r>
    </w:p>
    <w:p w14:paraId="607CAF20" w14:textId="20247ACB" w:rsidR="00940504" w:rsidRDefault="00485602">
      <w:pPr>
        <w:pStyle w:val="TOC2"/>
        <w:tabs>
          <w:tab w:val="right" w:leader="dot" w:pos="8302"/>
        </w:tabs>
        <w:rPr>
          <w:rFonts w:asciiTheme="minorHAnsi" w:eastAsiaTheme="minorEastAsia" w:hAnsiTheme="minorHAnsi" w:cstheme="minorBidi"/>
          <w:noProof/>
          <w:sz w:val="22"/>
          <w:szCs w:val="22"/>
        </w:rPr>
      </w:pPr>
      <w:hyperlink w:anchor="_Toc72332077" w:history="1">
        <w:r w:rsidR="00940504" w:rsidRPr="00D80B13">
          <w:rPr>
            <w:rStyle w:val="Hyperlink"/>
            <w:noProof/>
          </w:rPr>
          <w:t>1. General population</w:t>
        </w:r>
        <w:r w:rsidR="00940504">
          <w:rPr>
            <w:noProof/>
            <w:webHidden/>
          </w:rPr>
          <w:tab/>
        </w:r>
        <w:r w:rsidR="00940504">
          <w:rPr>
            <w:noProof/>
            <w:webHidden/>
          </w:rPr>
          <w:fldChar w:fldCharType="begin"/>
        </w:r>
        <w:r w:rsidR="00940504">
          <w:rPr>
            <w:noProof/>
            <w:webHidden/>
          </w:rPr>
          <w:instrText xml:space="preserve"> PAGEREF _Toc72332077 \h </w:instrText>
        </w:r>
        <w:r w:rsidR="00940504">
          <w:rPr>
            <w:noProof/>
            <w:webHidden/>
          </w:rPr>
        </w:r>
        <w:r w:rsidR="00940504">
          <w:rPr>
            <w:noProof/>
            <w:webHidden/>
          </w:rPr>
          <w:fldChar w:fldCharType="separate"/>
        </w:r>
        <w:r w:rsidR="00940504">
          <w:rPr>
            <w:noProof/>
            <w:webHidden/>
          </w:rPr>
          <w:t>4</w:t>
        </w:r>
        <w:r w:rsidR="00940504">
          <w:rPr>
            <w:noProof/>
            <w:webHidden/>
          </w:rPr>
          <w:fldChar w:fldCharType="end"/>
        </w:r>
      </w:hyperlink>
    </w:p>
    <w:p w14:paraId="2A57540A" w14:textId="276B8CD4" w:rsidR="00940504" w:rsidRDefault="00485602">
      <w:pPr>
        <w:pStyle w:val="TOC2"/>
        <w:tabs>
          <w:tab w:val="right" w:leader="dot" w:pos="8302"/>
        </w:tabs>
        <w:rPr>
          <w:rFonts w:asciiTheme="minorHAnsi" w:eastAsiaTheme="minorEastAsia" w:hAnsiTheme="minorHAnsi" w:cstheme="minorBidi"/>
          <w:noProof/>
          <w:sz w:val="22"/>
          <w:szCs w:val="22"/>
        </w:rPr>
      </w:pPr>
      <w:hyperlink w:anchor="_Toc72332078" w:history="1">
        <w:r w:rsidR="00940504" w:rsidRPr="00D80B13">
          <w:rPr>
            <w:rStyle w:val="Hyperlink"/>
            <w:noProof/>
          </w:rPr>
          <w:t>2. Adults living with sight loss</w:t>
        </w:r>
        <w:r w:rsidR="00940504">
          <w:rPr>
            <w:noProof/>
            <w:webHidden/>
          </w:rPr>
          <w:tab/>
        </w:r>
        <w:r w:rsidR="00940504">
          <w:rPr>
            <w:noProof/>
            <w:webHidden/>
          </w:rPr>
          <w:fldChar w:fldCharType="begin"/>
        </w:r>
        <w:r w:rsidR="00940504">
          <w:rPr>
            <w:noProof/>
            <w:webHidden/>
          </w:rPr>
          <w:instrText xml:space="preserve"> PAGEREF _Toc72332078 \h </w:instrText>
        </w:r>
        <w:r w:rsidR="00940504">
          <w:rPr>
            <w:noProof/>
            <w:webHidden/>
          </w:rPr>
        </w:r>
        <w:r w:rsidR="00940504">
          <w:rPr>
            <w:noProof/>
            <w:webHidden/>
          </w:rPr>
          <w:fldChar w:fldCharType="separate"/>
        </w:r>
        <w:r w:rsidR="00940504">
          <w:rPr>
            <w:noProof/>
            <w:webHidden/>
          </w:rPr>
          <w:t>6</w:t>
        </w:r>
        <w:r w:rsidR="00940504">
          <w:rPr>
            <w:noProof/>
            <w:webHidden/>
          </w:rPr>
          <w:fldChar w:fldCharType="end"/>
        </w:r>
      </w:hyperlink>
    </w:p>
    <w:p w14:paraId="733FCF4F" w14:textId="69A1113C" w:rsidR="00940504" w:rsidRDefault="00485602">
      <w:pPr>
        <w:pStyle w:val="TOC2"/>
        <w:tabs>
          <w:tab w:val="right" w:leader="dot" w:pos="8302"/>
        </w:tabs>
        <w:rPr>
          <w:rFonts w:asciiTheme="minorHAnsi" w:eastAsiaTheme="minorEastAsia" w:hAnsiTheme="minorHAnsi" w:cstheme="minorBidi"/>
          <w:noProof/>
          <w:sz w:val="22"/>
          <w:szCs w:val="22"/>
        </w:rPr>
      </w:pPr>
      <w:hyperlink w:anchor="_Toc72332079" w:history="1">
        <w:r w:rsidR="00940504" w:rsidRPr="00D80B13">
          <w:rPr>
            <w:rStyle w:val="Hyperlink"/>
            <w:noProof/>
          </w:rPr>
          <w:t>3. Children and young people</w:t>
        </w:r>
        <w:r w:rsidR="00940504">
          <w:rPr>
            <w:noProof/>
            <w:webHidden/>
          </w:rPr>
          <w:tab/>
        </w:r>
        <w:r w:rsidR="00940504">
          <w:rPr>
            <w:noProof/>
            <w:webHidden/>
          </w:rPr>
          <w:fldChar w:fldCharType="begin"/>
        </w:r>
        <w:r w:rsidR="00940504">
          <w:rPr>
            <w:noProof/>
            <w:webHidden/>
          </w:rPr>
          <w:instrText xml:space="preserve"> PAGEREF _Toc72332079 \h </w:instrText>
        </w:r>
        <w:r w:rsidR="00940504">
          <w:rPr>
            <w:noProof/>
            <w:webHidden/>
          </w:rPr>
        </w:r>
        <w:r w:rsidR="00940504">
          <w:rPr>
            <w:noProof/>
            <w:webHidden/>
          </w:rPr>
          <w:fldChar w:fldCharType="separate"/>
        </w:r>
        <w:r w:rsidR="00940504">
          <w:rPr>
            <w:noProof/>
            <w:webHidden/>
          </w:rPr>
          <w:t>8</w:t>
        </w:r>
        <w:r w:rsidR="00940504">
          <w:rPr>
            <w:noProof/>
            <w:webHidden/>
          </w:rPr>
          <w:fldChar w:fldCharType="end"/>
        </w:r>
      </w:hyperlink>
    </w:p>
    <w:p w14:paraId="7200F512" w14:textId="4C5CC2B1" w:rsidR="00940504" w:rsidRDefault="00485602">
      <w:pPr>
        <w:pStyle w:val="TOC2"/>
        <w:tabs>
          <w:tab w:val="right" w:leader="dot" w:pos="8302"/>
        </w:tabs>
        <w:rPr>
          <w:rFonts w:asciiTheme="minorHAnsi" w:eastAsiaTheme="minorEastAsia" w:hAnsiTheme="minorHAnsi" w:cstheme="minorBidi"/>
          <w:noProof/>
          <w:sz w:val="22"/>
          <w:szCs w:val="22"/>
        </w:rPr>
      </w:pPr>
      <w:hyperlink w:anchor="_Toc72332080" w:history="1">
        <w:r w:rsidR="00940504" w:rsidRPr="00D80B13">
          <w:rPr>
            <w:rStyle w:val="Hyperlink"/>
            <w:noProof/>
          </w:rPr>
          <w:t>4. Certification and registration</w:t>
        </w:r>
        <w:r w:rsidR="00940504">
          <w:rPr>
            <w:noProof/>
            <w:webHidden/>
          </w:rPr>
          <w:tab/>
        </w:r>
        <w:r w:rsidR="00940504">
          <w:rPr>
            <w:noProof/>
            <w:webHidden/>
          </w:rPr>
          <w:fldChar w:fldCharType="begin"/>
        </w:r>
        <w:r w:rsidR="00940504">
          <w:rPr>
            <w:noProof/>
            <w:webHidden/>
          </w:rPr>
          <w:instrText xml:space="preserve"> PAGEREF _Toc72332080 \h </w:instrText>
        </w:r>
        <w:r w:rsidR="00940504">
          <w:rPr>
            <w:noProof/>
            <w:webHidden/>
          </w:rPr>
        </w:r>
        <w:r w:rsidR="00940504">
          <w:rPr>
            <w:noProof/>
            <w:webHidden/>
          </w:rPr>
          <w:fldChar w:fldCharType="separate"/>
        </w:r>
        <w:r w:rsidR="00940504">
          <w:rPr>
            <w:noProof/>
            <w:webHidden/>
          </w:rPr>
          <w:t>8</w:t>
        </w:r>
        <w:r w:rsidR="00940504">
          <w:rPr>
            <w:noProof/>
            <w:webHidden/>
          </w:rPr>
          <w:fldChar w:fldCharType="end"/>
        </w:r>
      </w:hyperlink>
    </w:p>
    <w:p w14:paraId="29C6989E" w14:textId="4171EE94" w:rsidR="00940504" w:rsidRDefault="00485602">
      <w:pPr>
        <w:pStyle w:val="TOC2"/>
        <w:tabs>
          <w:tab w:val="right" w:leader="dot" w:pos="8302"/>
        </w:tabs>
        <w:rPr>
          <w:rFonts w:asciiTheme="minorHAnsi" w:eastAsiaTheme="minorEastAsia" w:hAnsiTheme="minorHAnsi" w:cstheme="minorBidi"/>
          <w:noProof/>
          <w:sz w:val="22"/>
          <w:szCs w:val="22"/>
        </w:rPr>
      </w:pPr>
      <w:hyperlink w:anchor="_Toc72332081" w:history="1">
        <w:r w:rsidR="00940504" w:rsidRPr="00D80B13">
          <w:rPr>
            <w:rStyle w:val="Hyperlink"/>
            <w:noProof/>
          </w:rPr>
          <w:t>5. Eye health</w:t>
        </w:r>
        <w:r w:rsidR="00940504">
          <w:rPr>
            <w:noProof/>
            <w:webHidden/>
          </w:rPr>
          <w:tab/>
        </w:r>
        <w:r w:rsidR="00940504">
          <w:rPr>
            <w:noProof/>
            <w:webHidden/>
          </w:rPr>
          <w:fldChar w:fldCharType="begin"/>
        </w:r>
        <w:r w:rsidR="00940504">
          <w:rPr>
            <w:noProof/>
            <w:webHidden/>
          </w:rPr>
          <w:instrText xml:space="preserve"> PAGEREF _Toc72332081 \h </w:instrText>
        </w:r>
        <w:r w:rsidR="00940504">
          <w:rPr>
            <w:noProof/>
            <w:webHidden/>
          </w:rPr>
        </w:r>
        <w:r w:rsidR="00940504">
          <w:rPr>
            <w:noProof/>
            <w:webHidden/>
          </w:rPr>
          <w:fldChar w:fldCharType="separate"/>
        </w:r>
        <w:r w:rsidR="00940504">
          <w:rPr>
            <w:noProof/>
            <w:webHidden/>
          </w:rPr>
          <w:t>11</w:t>
        </w:r>
        <w:r w:rsidR="00940504">
          <w:rPr>
            <w:noProof/>
            <w:webHidden/>
          </w:rPr>
          <w:fldChar w:fldCharType="end"/>
        </w:r>
      </w:hyperlink>
    </w:p>
    <w:p w14:paraId="42D9C096" w14:textId="4E13FEE6" w:rsidR="00940504" w:rsidRDefault="00485602">
      <w:pPr>
        <w:pStyle w:val="TOC2"/>
        <w:tabs>
          <w:tab w:val="right" w:leader="dot" w:pos="8302"/>
        </w:tabs>
        <w:rPr>
          <w:rFonts w:asciiTheme="minorHAnsi" w:eastAsiaTheme="minorEastAsia" w:hAnsiTheme="minorHAnsi" w:cstheme="minorBidi"/>
          <w:noProof/>
          <w:sz w:val="22"/>
          <w:szCs w:val="22"/>
        </w:rPr>
      </w:pPr>
      <w:hyperlink w:anchor="_Toc72332082" w:history="1">
        <w:r w:rsidR="00940504" w:rsidRPr="00D80B13">
          <w:rPr>
            <w:rStyle w:val="Hyperlink"/>
            <w:noProof/>
          </w:rPr>
          <w:t>6. Services and support</w:t>
        </w:r>
        <w:r w:rsidR="00940504">
          <w:rPr>
            <w:noProof/>
            <w:webHidden/>
          </w:rPr>
          <w:tab/>
        </w:r>
        <w:r w:rsidR="00940504">
          <w:rPr>
            <w:noProof/>
            <w:webHidden/>
          </w:rPr>
          <w:fldChar w:fldCharType="begin"/>
        </w:r>
        <w:r w:rsidR="00940504">
          <w:rPr>
            <w:noProof/>
            <w:webHidden/>
          </w:rPr>
          <w:instrText xml:space="preserve"> PAGEREF _Toc72332082 \h </w:instrText>
        </w:r>
        <w:r w:rsidR="00940504">
          <w:rPr>
            <w:noProof/>
            <w:webHidden/>
          </w:rPr>
        </w:r>
        <w:r w:rsidR="00940504">
          <w:rPr>
            <w:noProof/>
            <w:webHidden/>
          </w:rPr>
          <w:fldChar w:fldCharType="separate"/>
        </w:r>
        <w:r w:rsidR="00940504">
          <w:rPr>
            <w:noProof/>
            <w:webHidden/>
          </w:rPr>
          <w:t>12</w:t>
        </w:r>
        <w:r w:rsidR="00940504">
          <w:rPr>
            <w:noProof/>
            <w:webHidden/>
          </w:rPr>
          <w:fldChar w:fldCharType="end"/>
        </w:r>
      </w:hyperlink>
    </w:p>
    <w:p w14:paraId="36BE1681" w14:textId="1CC4EDCF" w:rsidR="00940504" w:rsidRDefault="00485602">
      <w:pPr>
        <w:pStyle w:val="TOC2"/>
        <w:tabs>
          <w:tab w:val="right" w:leader="dot" w:pos="8302"/>
        </w:tabs>
        <w:rPr>
          <w:rFonts w:asciiTheme="minorHAnsi" w:eastAsiaTheme="minorEastAsia" w:hAnsiTheme="minorHAnsi" w:cstheme="minorBidi"/>
          <w:noProof/>
          <w:sz w:val="22"/>
          <w:szCs w:val="22"/>
        </w:rPr>
      </w:pPr>
      <w:hyperlink w:anchor="_Toc72332083" w:history="1">
        <w:r w:rsidR="00940504" w:rsidRPr="00D80B13">
          <w:rPr>
            <w:rStyle w:val="Hyperlink"/>
            <w:noProof/>
          </w:rPr>
          <w:t>7. Cost of sight loss</w:t>
        </w:r>
        <w:r w:rsidR="00940504">
          <w:rPr>
            <w:noProof/>
            <w:webHidden/>
          </w:rPr>
          <w:tab/>
        </w:r>
        <w:r w:rsidR="00940504">
          <w:rPr>
            <w:noProof/>
            <w:webHidden/>
          </w:rPr>
          <w:fldChar w:fldCharType="begin"/>
        </w:r>
        <w:r w:rsidR="00940504">
          <w:rPr>
            <w:noProof/>
            <w:webHidden/>
          </w:rPr>
          <w:instrText xml:space="preserve"> PAGEREF _Toc72332083 \h </w:instrText>
        </w:r>
        <w:r w:rsidR="00940504">
          <w:rPr>
            <w:noProof/>
            <w:webHidden/>
          </w:rPr>
        </w:r>
        <w:r w:rsidR="00940504">
          <w:rPr>
            <w:noProof/>
            <w:webHidden/>
          </w:rPr>
          <w:fldChar w:fldCharType="separate"/>
        </w:r>
        <w:r w:rsidR="00940504">
          <w:rPr>
            <w:noProof/>
            <w:webHidden/>
          </w:rPr>
          <w:t>15</w:t>
        </w:r>
        <w:r w:rsidR="00940504">
          <w:rPr>
            <w:noProof/>
            <w:webHidden/>
          </w:rPr>
          <w:fldChar w:fldCharType="end"/>
        </w:r>
      </w:hyperlink>
    </w:p>
    <w:p w14:paraId="35722ECD" w14:textId="7BE735D5" w:rsidR="00940504" w:rsidRDefault="00485602">
      <w:pPr>
        <w:pStyle w:val="TOC2"/>
        <w:tabs>
          <w:tab w:val="right" w:leader="dot" w:pos="8302"/>
        </w:tabs>
        <w:rPr>
          <w:rFonts w:asciiTheme="minorHAnsi" w:eastAsiaTheme="minorEastAsia" w:hAnsiTheme="minorHAnsi" w:cstheme="minorBidi"/>
          <w:noProof/>
          <w:sz w:val="22"/>
          <w:szCs w:val="22"/>
        </w:rPr>
      </w:pPr>
      <w:hyperlink w:anchor="_Toc72332084" w:history="1">
        <w:r w:rsidR="00940504" w:rsidRPr="00D80B13">
          <w:rPr>
            <w:rStyle w:val="Hyperlink"/>
            <w:noProof/>
          </w:rPr>
          <w:t>8. Sight threatening eye conditions</w:t>
        </w:r>
        <w:r w:rsidR="00940504">
          <w:rPr>
            <w:noProof/>
            <w:webHidden/>
          </w:rPr>
          <w:tab/>
        </w:r>
        <w:r w:rsidR="00940504">
          <w:rPr>
            <w:noProof/>
            <w:webHidden/>
          </w:rPr>
          <w:fldChar w:fldCharType="begin"/>
        </w:r>
        <w:r w:rsidR="00940504">
          <w:rPr>
            <w:noProof/>
            <w:webHidden/>
          </w:rPr>
          <w:instrText xml:space="preserve"> PAGEREF _Toc72332084 \h </w:instrText>
        </w:r>
        <w:r w:rsidR="00940504">
          <w:rPr>
            <w:noProof/>
            <w:webHidden/>
          </w:rPr>
        </w:r>
        <w:r w:rsidR="00940504">
          <w:rPr>
            <w:noProof/>
            <w:webHidden/>
          </w:rPr>
          <w:fldChar w:fldCharType="separate"/>
        </w:r>
        <w:r w:rsidR="00940504">
          <w:rPr>
            <w:noProof/>
            <w:webHidden/>
          </w:rPr>
          <w:t>16</w:t>
        </w:r>
        <w:r w:rsidR="00940504">
          <w:rPr>
            <w:noProof/>
            <w:webHidden/>
          </w:rPr>
          <w:fldChar w:fldCharType="end"/>
        </w:r>
      </w:hyperlink>
    </w:p>
    <w:p w14:paraId="787A4370" w14:textId="46672B5B" w:rsidR="00940504" w:rsidRDefault="00485602">
      <w:pPr>
        <w:pStyle w:val="TOC2"/>
        <w:tabs>
          <w:tab w:val="right" w:leader="dot" w:pos="8302"/>
        </w:tabs>
        <w:rPr>
          <w:rFonts w:asciiTheme="minorHAnsi" w:eastAsiaTheme="minorEastAsia" w:hAnsiTheme="minorHAnsi" w:cstheme="minorBidi"/>
          <w:noProof/>
          <w:sz w:val="22"/>
          <w:szCs w:val="22"/>
        </w:rPr>
      </w:pPr>
      <w:hyperlink w:anchor="_Toc72332085" w:history="1">
        <w:r w:rsidR="00940504" w:rsidRPr="00D80B13">
          <w:rPr>
            <w:rStyle w:val="Hyperlink"/>
            <w:noProof/>
          </w:rPr>
          <w:t>9. Additional health problems and disabilities</w:t>
        </w:r>
        <w:r w:rsidR="00940504">
          <w:rPr>
            <w:noProof/>
            <w:webHidden/>
          </w:rPr>
          <w:tab/>
        </w:r>
        <w:r w:rsidR="00940504">
          <w:rPr>
            <w:noProof/>
            <w:webHidden/>
          </w:rPr>
          <w:fldChar w:fldCharType="begin"/>
        </w:r>
        <w:r w:rsidR="00940504">
          <w:rPr>
            <w:noProof/>
            <w:webHidden/>
          </w:rPr>
          <w:instrText xml:space="preserve"> PAGEREF _Toc72332085 \h </w:instrText>
        </w:r>
        <w:r w:rsidR="00940504">
          <w:rPr>
            <w:noProof/>
            <w:webHidden/>
          </w:rPr>
        </w:r>
        <w:r w:rsidR="00940504">
          <w:rPr>
            <w:noProof/>
            <w:webHidden/>
          </w:rPr>
          <w:fldChar w:fldCharType="separate"/>
        </w:r>
        <w:r w:rsidR="00940504">
          <w:rPr>
            <w:noProof/>
            <w:webHidden/>
          </w:rPr>
          <w:t>18</w:t>
        </w:r>
        <w:r w:rsidR="00940504">
          <w:rPr>
            <w:noProof/>
            <w:webHidden/>
          </w:rPr>
          <w:fldChar w:fldCharType="end"/>
        </w:r>
      </w:hyperlink>
    </w:p>
    <w:p w14:paraId="057A1F25" w14:textId="5B2ED5DB" w:rsidR="00940504" w:rsidRDefault="00485602">
      <w:pPr>
        <w:pStyle w:val="TOC2"/>
        <w:tabs>
          <w:tab w:val="right" w:leader="dot" w:pos="8302"/>
        </w:tabs>
        <w:rPr>
          <w:rFonts w:asciiTheme="minorHAnsi" w:eastAsiaTheme="minorEastAsia" w:hAnsiTheme="minorHAnsi" w:cstheme="minorBidi"/>
          <w:noProof/>
          <w:sz w:val="22"/>
          <w:szCs w:val="22"/>
        </w:rPr>
      </w:pPr>
      <w:hyperlink w:anchor="_Toc72332086" w:history="1">
        <w:r w:rsidR="00940504" w:rsidRPr="00D80B13">
          <w:rPr>
            <w:rStyle w:val="Hyperlink"/>
            <w:noProof/>
          </w:rPr>
          <w:t>Additional resources</w:t>
        </w:r>
        <w:r w:rsidR="00940504">
          <w:rPr>
            <w:noProof/>
            <w:webHidden/>
          </w:rPr>
          <w:tab/>
        </w:r>
        <w:r w:rsidR="00940504">
          <w:rPr>
            <w:noProof/>
            <w:webHidden/>
          </w:rPr>
          <w:fldChar w:fldCharType="begin"/>
        </w:r>
        <w:r w:rsidR="00940504">
          <w:rPr>
            <w:noProof/>
            <w:webHidden/>
          </w:rPr>
          <w:instrText xml:space="preserve"> PAGEREF _Toc72332086 \h </w:instrText>
        </w:r>
        <w:r w:rsidR="00940504">
          <w:rPr>
            <w:noProof/>
            <w:webHidden/>
          </w:rPr>
        </w:r>
        <w:r w:rsidR="00940504">
          <w:rPr>
            <w:noProof/>
            <w:webHidden/>
          </w:rPr>
          <w:fldChar w:fldCharType="separate"/>
        </w:r>
        <w:r w:rsidR="00940504">
          <w:rPr>
            <w:noProof/>
            <w:webHidden/>
          </w:rPr>
          <w:t>22</w:t>
        </w:r>
        <w:r w:rsidR="00940504">
          <w:rPr>
            <w:noProof/>
            <w:webHidden/>
          </w:rPr>
          <w:fldChar w:fldCharType="end"/>
        </w:r>
      </w:hyperlink>
    </w:p>
    <w:p w14:paraId="390980DE" w14:textId="44A49066" w:rsidR="00940504" w:rsidRDefault="00485602">
      <w:pPr>
        <w:pStyle w:val="TOC2"/>
        <w:tabs>
          <w:tab w:val="right" w:leader="dot" w:pos="8302"/>
        </w:tabs>
        <w:rPr>
          <w:rFonts w:asciiTheme="minorHAnsi" w:eastAsiaTheme="minorEastAsia" w:hAnsiTheme="minorHAnsi" w:cstheme="minorBidi"/>
          <w:noProof/>
          <w:sz w:val="22"/>
          <w:szCs w:val="22"/>
        </w:rPr>
      </w:pPr>
      <w:hyperlink w:anchor="_Toc72332087" w:history="1">
        <w:r w:rsidR="00940504" w:rsidRPr="00D80B13">
          <w:rPr>
            <w:rStyle w:val="Hyperlink"/>
            <w:noProof/>
          </w:rPr>
          <w:t>References</w:t>
        </w:r>
        <w:r w:rsidR="00940504">
          <w:rPr>
            <w:noProof/>
            <w:webHidden/>
          </w:rPr>
          <w:tab/>
        </w:r>
        <w:r w:rsidR="00940504">
          <w:rPr>
            <w:noProof/>
            <w:webHidden/>
          </w:rPr>
          <w:fldChar w:fldCharType="begin"/>
        </w:r>
        <w:r w:rsidR="00940504">
          <w:rPr>
            <w:noProof/>
            <w:webHidden/>
          </w:rPr>
          <w:instrText xml:space="preserve"> PAGEREF _Toc72332087 \h </w:instrText>
        </w:r>
        <w:r w:rsidR="00940504">
          <w:rPr>
            <w:noProof/>
            <w:webHidden/>
          </w:rPr>
        </w:r>
        <w:r w:rsidR="00940504">
          <w:rPr>
            <w:noProof/>
            <w:webHidden/>
          </w:rPr>
          <w:fldChar w:fldCharType="separate"/>
        </w:r>
        <w:r w:rsidR="00940504">
          <w:rPr>
            <w:noProof/>
            <w:webHidden/>
          </w:rPr>
          <w:t>23</w:t>
        </w:r>
        <w:r w:rsidR="00940504">
          <w:rPr>
            <w:noProof/>
            <w:webHidden/>
          </w:rPr>
          <w:fldChar w:fldCharType="end"/>
        </w:r>
      </w:hyperlink>
    </w:p>
    <w:p w14:paraId="2D0660B3" w14:textId="711D9515" w:rsidR="00940504" w:rsidRDefault="00940504" w:rsidP="00056C86">
      <w:r>
        <w:fldChar w:fldCharType="end"/>
      </w:r>
    </w:p>
    <w:p w14:paraId="68B87E8E" w14:textId="77777777" w:rsidR="00940504" w:rsidRDefault="00940504" w:rsidP="0093688C">
      <w:pPr>
        <w:pStyle w:val="Heading2"/>
      </w:pPr>
      <w:r>
        <w:br w:type="column"/>
      </w:r>
      <w:bookmarkStart w:id="1" w:name="_Toc72332077"/>
      <w:r>
        <w:lastRenderedPageBreak/>
        <w:t>1. General population</w:t>
      </w:r>
      <w:bookmarkEnd w:id="1"/>
    </w:p>
    <w:p w14:paraId="08DBEB06" w14:textId="77777777" w:rsidR="00940504" w:rsidRDefault="00940504" w:rsidP="0048385A">
      <w:r>
        <w:t xml:space="preserve">This section provides an overview of the general population in </w:t>
      </w:r>
      <w:r w:rsidRPr="00142349">
        <w:rPr>
          <w:noProof/>
        </w:rPr>
        <w:t>Harrow</w:t>
      </w:r>
      <w:r>
        <w:t>.</w:t>
      </w:r>
    </w:p>
    <w:p w14:paraId="77D40C0F" w14:textId="77777777" w:rsidR="00940504" w:rsidRPr="0048385A" w:rsidRDefault="00940504" w:rsidP="0048385A"/>
    <w:p w14:paraId="1CDF9536" w14:textId="77777777" w:rsidR="00940504" w:rsidRDefault="00940504" w:rsidP="0048385A">
      <w:pPr>
        <w:pStyle w:val="Heading3"/>
        <w:numPr>
          <w:ilvl w:val="1"/>
          <w:numId w:val="15"/>
        </w:numPr>
      </w:pPr>
      <w:r>
        <w:t>Age</w:t>
      </w:r>
    </w:p>
    <w:p w14:paraId="486BF289" w14:textId="77777777" w:rsidR="00940504" w:rsidRDefault="00940504" w:rsidP="00F67AED">
      <w:r>
        <w:t xml:space="preserve">There are </w:t>
      </w:r>
      <w:r w:rsidRPr="00142349">
        <w:rPr>
          <w:noProof/>
        </w:rPr>
        <w:t>251,160</w:t>
      </w:r>
      <w:r>
        <w:t xml:space="preserve"> people living in </w:t>
      </w:r>
      <w:r w:rsidRPr="00142349">
        <w:rPr>
          <w:noProof/>
        </w:rPr>
        <w:t>Harrow</w:t>
      </w:r>
      <w:r>
        <w:rPr>
          <w:noProof/>
        </w:rPr>
        <w:t xml:space="preserve"> (</w:t>
      </w:r>
      <w:r w:rsidRPr="00142349">
        <w:rPr>
          <w:noProof/>
        </w:rPr>
        <w:t>1</w:t>
      </w:r>
      <w:r>
        <w:rPr>
          <w:noProof/>
        </w:rPr>
        <w:t>)</w:t>
      </w:r>
      <w:r>
        <w:t xml:space="preserve">. </w:t>
      </w:r>
    </w:p>
    <w:p w14:paraId="70445B44" w14:textId="77777777" w:rsidR="00940504" w:rsidRDefault="00940504" w:rsidP="00F67AED"/>
    <w:p w14:paraId="096E3651" w14:textId="77777777" w:rsidR="00940504" w:rsidRDefault="00940504"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64268994" w14:textId="77777777" w:rsidR="00940504" w:rsidRDefault="00940504" w:rsidP="00F67AED"/>
    <w:p w14:paraId="3578EFE6" w14:textId="77777777" w:rsidR="00940504" w:rsidRPr="00642376" w:rsidRDefault="00940504" w:rsidP="00F67AED">
      <w:r w:rsidRPr="00142349">
        <w:rPr>
          <w:noProof/>
        </w:rPr>
        <w:t>Harrow</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7B980B11" w14:textId="77777777" w:rsidR="00940504" w:rsidRPr="003E2717" w:rsidRDefault="00940504" w:rsidP="00FE63AB">
      <w:pPr>
        <w:pStyle w:val="ListBullet"/>
      </w:pPr>
      <w:r w:rsidRPr="00142349">
        <w:rPr>
          <w:noProof/>
        </w:rPr>
        <w:t>24%</w:t>
      </w:r>
      <w:r w:rsidRPr="003E2717">
        <w:t xml:space="preserve"> are aged 17 or under</w:t>
      </w:r>
      <w:r>
        <w:t>.</w:t>
      </w:r>
    </w:p>
    <w:p w14:paraId="12ED7414" w14:textId="77777777" w:rsidR="00940504" w:rsidRPr="003E2717" w:rsidRDefault="00940504" w:rsidP="00FE63AB">
      <w:pPr>
        <w:pStyle w:val="ListBullet"/>
      </w:pPr>
      <w:r w:rsidRPr="00142349">
        <w:rPr>
          <w:noProof/>
        </w:rPr>
        <w:t>60%</w:t>
      </w:r>
      <w:r w:rsidRPr="003E2717">
        <w:t xml:space="preserve"> are aged 18-64</w:t>
      </w:r>
      <w:r>
        <w:t>.</w:t>
      </w:r>
    </w:p>
    <w:p w14:paraId="3A8AE222" w14:textId="77777777" w:rsidR="00940504" w:rsidRPr="003E2717" w:rsidRDefault="00940504" w:rsidP="00FE63AB">
      <w:pPr>
        <w:pStyle w:val="ListBullet"/>
      </w:pPr>
      <w:r w:rsidRPr="00142349">
        <w:rPr>
          <w:noProof/>
        </w:rPr>
        <w:t>16%</w:t>
      </w:r>
      <w:r w:rsidRPr="003E2717">
        <w:t xml:space="preserve"> are aged over 65</w:t>
      </w:r>
      <w:r>
        <w:t>.</w:t>
      </w:r>
    </w:p>
    <w:p w14:paraId="7D11F509" w14:textId="77777777" w:rsidR="00940504" w:rsidRDefault="00940504" w:rsidP="005E7CE8"/>
    <w:p w14:paraId="34F24D6F" w14:textId="77777777" w:rsidR="00940504" w:rsidRPr="00212616" w:rsidRDefault="00940504"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940504" w:rsidRPr="005E7CE8" w14:paraId="23BA6E93"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17C35" w14:textId="77777777" w:rsidR="00940504" w:rsidRPr="0015508C" w:rsidRDefault="00940504"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3E56D1C6" w14:textId="77777777" w:rsidR="00940504" w:rsidRPr="0015508C" w:rsidRDefault="00940504" w:rsidP="006B4E75">
            <w:pPr>
              <w:jc w:val="center"/>
              <w:rPr>
                <w:rFonts w:cs="Arial"/>
                <w:color w:val="000000"/>
                <w:szCs w:val="28"/>
              </w:rPr>
            </w:pPr>
            <w:r w:rsidRPr="0015508C">
              <w:rPr>
                <w:rFonts w:cs="Arial"/>
                <w:color w:val="000000"/>
                <w:szCs w:val="28"/>
              </w:rPr>
              <w:t>Population</w:t>
            </w:r>
          </w:p>
        </w:tc>
      </w:tr>
      <w:tr w:rsidR="00940504" w:rsidRPr="005E7CE8" w14:paraId="4E28D618"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0C87B" w14:textId="77777777" w:rsidR="00940504" w:rsidRPr="005E7CE8" w:rsidRDefault="00940504"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6487F0AC" w14:textId="77777777" w:rsidR="00940504" w:rsidRPr="005E7CE8" w:rsidRDefault="00940504" w:rsidP="00472158">
            <w:pPr>
              <w:jc w:val="center"/>
              <w:rPr>
                <w:rFonts w:cs="Arial"/>
                <w:color w:val="000000"/>
                <w:szCs w:val="28"/>
              </w:rPr>
            </w:pPr>
            <w:r w:rsidRPr="00142349">
              <w:rPr>
                <w:rFonts w:cs="Arial"/>
                <w:noProof/>
                <w:color w:val="000000"/>
                <w:szCs w:val="28"/>
              </w:rPr>
              <w:t>17,842</w:t>
            </w:r>
          </w:p>
        </w:tc>
      </w:tr>
      <w:tr w:rsidR="00940504" w:rsidRPr="005E7CE8" w14:paraId="561744D5"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FAA27DF" w14:textId="77777777" w:rsidR="00940504" w:rsidRPr="005E7CE8" w:rsidRDefault="00940504"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0DC83EA0" w14:textId="77777777" w:rsidR="00940504" w:rsidRPr="005E7CE8" w:rsidRDefault="00940504" w:rsidP="00472158">
            <w:pPr>
              <w:jc w:val="center"/>
              <w:rPr>
                <w:rFonts w:cs="Arial"/>
                <w:color w:val="000000"/>
                <w:szCs w:val="28"/>
              </w:rPr>
            </w:pPr>
            <w:r w:rsidRPr="00142349">
              <w:rPr>
                <w:rFonts w:cs="Arial"/>
                <w:noProof/>
                <w:color w:val="000000"/>
                <w:szCs w:val="28"/>
              </w:rPr>
              <w:t>41,533</w:t>
            </w:r>
          </w:p>
        </w:tc>
      </w:tr>
      <w:tr w:rsidR="00940504" w:rsidRPr="005E7CE8" w14:paraId="5B6F9C3E"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B88EDF" w14:textId="77777777" w:rsidR="00940504" w:rsidRPr="005E7CE8" w:rsidRDefault="00940504"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244DE5A4" w14:textId="77777777" w:rsidR="00940504" w:rsidRPr="005E7CE8" w:rsidRDefault="00940504" w:rsidP="00472158">
            <w:pPr>
              <w:jc w:val="center"/>
              <w:rPr>
                <w:rFonts w:cs="Arial"/>
                <w:color w:val="000000"/>
                <w:szCs w:val="28"/>
              </w:rPr>
            </w:pPr>
            <w:r w:rsidRPr="00142349">
              <w:rPr>
                <w:rFonts w:cs="Arial"/>
                <w:noProof/>
                <w:color w:val="000000"/>
                <w:szCs w:val="28"/>
              </w:rPr>
              <w:t>34,582</w:t>
            </w:r>
          </w:p>
        </w:tc>
      </w:tr>
      <w:tr w:rsidR="00940504" w:rsidRPr="005E7CE8" w14:paraId="09AAD5D0"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3C9E44B" w14:textId="77777777" w:rsidR="00940504" w:rsidRPr="005E7CE8" w:rsidRDefault="00940504"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5347EF0E" w14:textId="77777777" w:rsidR="00940504" w:rsidRPr="005E7CE8" w:rsidRDefault="00940504" w:rsidP="00472158">
            <w:pPr>
              <w:jc w:val="center"/>
              <w:rPr>
                <w:rFonts w:cs="Arial"/>
                <w:color w:val="000000"/>
                <w:szCs w:val="28"/>
              </w:rPr>
            </w:pPr>
            <w:r w:rsidRPr="00142349">
              <w:rPr>
                <w:rFonts w:cs="Arial"/>
                <w:noProof/>
                <w:color w:val="000000"/>
                <w:szCs w:val="28"/>
              </w:rPr>
              <w:t>72,439</w:t>
            </w:r>
          </w:p>
        </w:tc>
      </w:tr>
      <w:tr w:rsidR="00940504" w:rsidRPr="005E7CE8" w14:paraId="6AADAC4A"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9D94B59" w14:textId="77777777" w:rsidR="00940504" w:rsidRPr="005E7CE8" w:rsidRDefault="00940504"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202C9DC7" w14:textId="77777777" w:rsidR="00940504" w:rsidRPr="005E7CE8" w:rsidRDefault="00940504" w:rsidP="00472158">
            <w:pPr>
              <w:jc w:val="center"/>
              <w:rPr>
                <w:rFonts w:cs="Arial"/>
                <w:color w:val="000000"/>
                <w:szCs w:val="28"/>
              </w:rPr>
            </w:pPr>
            <w:r w:rsidRPr="00142349">
              <w:rPr>
                <w:rFonts w:cs="Arial"/>
                <w:noProof/>
                <w:color w:val="000000"/>
                <w:szCs w:val="28"/>
              </w:rPr>
              <w:t>44,776</w:t>
            </w:r>
          </w:p>
        </w:tc>
      </w:tr>
      <w:tr w:rsidR="00940504" w:rsidRPr="005E7CE8" w14:paraId="7EED5D56"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3B77A49" w14:textId="77777777" w:rsidR="00940504" w:rsidRPr="005E7CE8" w:rsidRDefault="00940504"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50DB0F78" w14:textId="77777777" w:rsidR="00940504" w:rsidRPr="005E7CE8" w:rsidRDefault="00940504" w:rsidP="00472158">
            <w:pPr>
              <w:jc w:val="center"/>
              <w:rPr>
                <w:rFonts w:cs="Arial"/>
                <w:color w:val="000000"/>
                <w:szCs w:val="28"/>
              </w:rPr>
            </w:pPr>
            <w:r w:rsidRPr="00142349">
              <w:rPr>
                <w:rFonts w:cs="Arial"/>
                <w:noProof/>
                <w:color w:val="000000"/>
                <w:szCs w:val="28"/>
              </w:rPr>
              <w:t>21,044</w:t>
            </w:r>
          </w:p>
        </w:tc>
      </w:tr>
      <w:tr w:rsidR="00940504" w:rsidRPr="005E7CE8" w14:paraId="3111A649"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32297E9" w14:textId="77777777" w:rsidR="00940504" w:rsidRPr="005E7CE8" w:rsidRDefault="00940504"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112AC699" w14:textId="77777777" w:rsidR="00940504" w:rsidRPr="005E7CE8" w:rsidRDefault="00940504" w:rsidP="00472158">
            <w:pPr>
              <w:jc w:val="center"/>
              <w:rPr>
                <w:rFonts w:cs="Arial"/>
                <w:color w:val="000000"/>
                <w:szCs w:val="28"/>
              </w:rPr>
            </w:pPr>
            <w:r w:rsidRPr="00142349">
              <w:rPr>
                <w:rFonts w:cs="Arial"/>
                <w:noProof/>
                <w:color w:val="000000"/>
                <w:szCs w:val="28"/>
              </w:rPr>
              <w:t>12,938</w:t>
            </w:r>
          </w:p>
        </w:tc>
      </w:tr>
      <w:tr w:rsidR="00940504" w:rsidRPr="005E7CE8" w14:paraId="1F0EDDC1"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251C09" w14:textId="77777777" w:rsidR="00940504" w:rsidRPr="005E7CE8" w:rsidRDefault="00940504"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63B12CC1" w14:textId="77777777" w:rsidR="00940504" w:rsidRPr="005E7CE8" w:rsidRDefault="00940504" w:rsidP="00472158">
            <w:pPr>
              <w:jc w:val="center"/>
              <w:rPr>
                <w:rFonts w:cs="Arial"/>
                <w:color w:val="000000"/>
                <w:szCs w:val="28"/>
              </w:rPr>
            </w:pPr>
            <w:r w:rsidRPr="00142349">
              <w:rPr>
                <w:rFonts w:cs="Arial"/>
                <w:noProof/>
                <w:color w:val="000000"/>
                <w:szCs w:val="28"/>
              </w:rPr>
              <w:t>6,006</w:t>
            </w:r>
          </w:p>
        </w:tc>
      </w:tr>
    </w:tbl>
    <w:p w14:paraId="185DEF56" w14:textId="77777777" w:rsidR="00940504" w:rsidRDefault="00940504" w:rsidP="009C3720">
      <w:pPr>
        <w:rPr>
          <w:szCs w:val="28"/>
        </w:rPr>
      </w:pPr>
    </w:p>
    <w:p w14:paraId="66B36EE3" w14:textId="77777777" w:rsidR="00940504" w:rsidRPr="005E7CE8" w:rsidRDefault="00940504"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940504" w:rsidRPr="005E7CE8" w14:paraId="49B7FCE4"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0CB1E098" w14:textId="77777777" w:rsidR="00940504" w:rsidRPr="005E7CE8" w:rsidRDefault="00940504"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01F0CD" w14:textId="77777777" w:rsidR="00940504" w:rsidRPr="005E7CE8" w:rsidRDefault="00940504" w:rsidP="00472158">
            <w:pPr>
              <w:jc w:val="center"/>
              <w:rPr>
                <w:rFonts w:cs="Arial"/>
                <w:color w:val="000000"/>
                <w:szCs w:val="28"/>
              </w:rPr>
            </w:pPr>
            <w:r w:rsidRPr="00142349">
              <w:rPr>
                <w:rFonts w:cs="Arial"/>
                <w:noProof/>
                <w:color w:val="000000"/>
                <w:szCs w:val="28"/>
              </w:rPr>
              <w:t>Harrow</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287FAA30" w14:textId="77777777" w:rsidR="00940504" w:rsidRPr="00371A26" w:rsidRDefault="00940504"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44B0B261" w14:textId="77777777" w:rsidR="00940504" w:rsidRPr="00371A26" w:rsidRDefault="00940504" w:rsidP="00472158">
            <w:pPr>
              <w:jc w:val="center"/>
              <w:rPr>
                <w:rFonts w:cs="Arial"/>
                <w:color w:val="000000"/>
                <w:szCs w:val="28"/>
              </w:rPr>
            </w:pPr>
            <w:r w:rsidRPr="00142349">
              <w:rPr>
                <w:rFonts w:cs="Arial"/>
                <w:noProof/>
                <w:color w:val="000000"/>
                <w:szCs w:val="28"/>
              </w:rPr>
              <w:t>England</w:t>
            </w:r>
          </w:p>
        </w:tc>
      </w:tr>
      <w:tr w:rsidR="00940504" w:rsidRPr="005E7CE8" w14:paraId="27AA4CBB"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DA5DF" w14:textId="77777777" w:rsidR="00940504" w:rsidRPr="005E7CE8" w:rsidRDefault="00940504"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33813D32" w14:textId="77777777" w:rsidR="00940504" w:rsidRPr="005E7CE8" w:rsidRDefault="00940504"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00157133" w14:textId="77777777" w:rsidR="00940504" w:rsidRPr="00371A26" w:rsidRDefault="00940504"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51A45052" w14:textId="77777777" w:rsidR="00940504" w:rsidRPr="00371A26" w:rsidRDefault="00940504" w:rsidP="00472158">
            <w:pPr>
              <w:jc w:val="center"/>
              <w:rPr>
                <w:rFonts w:cs="Arial"/>
                <w:color w:val="000000"/>
                <w:szCs w:val="28"/>
              </w:rPr>
            </w:pPr>
            <w:r w:rsidRPr="00142349">
              <w:rPr>
                <w:rFonts w:cs="Arial"/>
                <w:noProof/>
                <w:color w:val="000000"/>
                <w:szCs w:val="28"/>
              </w:rPr>
              <w:t>6%</w:t>
            </w:r>
          </w:p>
        </w:tc>
      </w:tr>
      <w:tr w:rsidR="00940504" w:rsidRPr="005E7CE8" w14:paraId="0070A7E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B4E7B79" w14:textId="77777777" w:rsidR="00940504" w:rsidRPr="005E7CE8" w:rsidRDefault="00940504"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1CE3AD1F" w14:textId="77777777" w:rsidR="00940504" w:rsidRPr="005E7CE8" w:rsidRDefault="00940504" w:rsidP="00472158">
            <w:pPr>
              <w:jc w:val="center"/>
              <w:rPr>
                <w:rFonts w:cs="Arial"/>
                <w:color w:val="000000"/>
                <w:szCs w:val="28"/>
              </w:rPr>
            </w:pPr>
            <w:r w:rsidRPr="00142349">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657541C5" w14:textId="77777777" w:rsidR="00940504" w:rsidRPr="00371A26" w:rsidRDefault="00940504"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5E6915A8" w14:textId="77777777" w:rsidR="00940504" w:rsidRPr="00371A26" w:rsidRDefault="00940504" w:rsidP="00472158">
            <w:pPr>
              <w:jc w:val="center"/>
              <w:rPr>
                <w:rFonts w:cs="Arial"/>
                <w:color w:val="000000"/>
                <w:szCs w:val="28"/>
              </w:rPr>
            </w:pPr>
            <w:r w:rsidRPr="00142349">
              <w:rPr>
                <w:rFonts w:cs="Arial"/>
                <w:noProof/>
                <w:color w:val="000000"/>
                <w:szCs w:val="28"/>
              </w:rPr>
              <w:t>16%</w:t>
            </w:r>
          </w:p>
        </w:tc>
      </w:tr>
      <w:tr w:rsidR="00940504" w:rsidRPr="005E7CE8" w14:paraId="7E261F6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CE4E7AE" w14:textId="77777777" w:rsidR="00940504" w:rsidRPr="005E7CE8" w:rsidRDefault="00940504"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7498FDF6" w14:textId="77777777" w:rsidR="00940504" w:rsidRPr="005E7CE8" w:rsidRDefault="00940504" w:rsidP="00472158">
            <w:pPr>
              <w:jc w:val="center"/>
              <w:rPr>
                <w:rFonts w:cs="Arial"/>
                <w:color w:val="000000"/>
                <w:szCs w:val="28"/>
              </w:rPr>
            </w:pPr>
            <w:r w:rsidRPr="00142349">
              <w:rPr>
                <w:rFonts w:cs="Arial"/>
                <w:noProof/>
                <w:color w:val="000000"/>
                <w:szCs w:val="28"/>
              </w:rPr>
              <w:t>14%</w:t>
            </w:r>
          </w:p>
        </w:tc>
        <w:tc>
          <w:tcPr>
            <w:tcW w:w="2163" w:type="dxa"/>
            <w:tcBorders>
              <w:top w:val="nil"/>
              <w:left w:val="nil"/>
              <w:bottom w:val="single" w:sz="4" w:space="0" w:color="auto"/>
              <w:right w:val="single" w:sz="4" w:space="0" w:color="auto"/>
            </w:tcBorders>
            <w:shd w:val="clear" w:color="auto" w:fill="auto"/>
            <w:noWrap/>
            <w:vAlign w:val="bottom"/>
          </w:tcPr>
          <w:p w14:paraId="2C53C692" w14:textId="77777777" w:rsidR="00940504" w:rsidRPr="00371A26" w:rsidRDefault="00940504"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24F5A0CA" w14:textId="77777777" w:rsidR="00940504" w:rsidRPr="00371A26" w:rsidRDefault="00940504" w:rsidP="00472158">
            <w:pPr>
              <w:jc w:val="center"/>
              <w:rPr>
                <w:rFonts w:cs="Arial"/>
                <w:color w:val="000000"/>
                <w:szCs w:val="28"/>
              </w:rPr>
            </w:pPr>
            <w:r w:rsidRPr="00142349">
              <w:rPr>
                <w:rFonts w:cs="Arial"/>
                <w:noProof/>
                <w:color w:val="000000"/>
                <w:szCs w:val="28"/>
              </w:rPr>
              <w:t>15%</w:t>
            </w:r>
          </w:p>
        </w:tc>
      </w:tr>
      <w:tr w:rsidR="00940504" w:rsidRPr="005E7CE8" w14:paraId="007795D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8E9658" w14:textId="77777777" w:rsidR="00940504" w:rsidRPr="005E7CE8" w:rsidRDefault="00940504"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542A7A2B" w14:textId="77777777" w:rsidR="00940504" w:rsidRPr="005E7CE8" w:rsidRDefault="00940504" w:rsidP="00472158">
            <w:pPr>
              <w:jc w:val="center"/>
              <w:rPr>
                <w:rFonts w:cs="Arial"/>
                <w:color w:val="000000"/>
                <w:szCs w:val="28"/>
              </w:rPr>
            </w:pPr>
            <w:r w:rsidRPr="00142349">
              <w:rPr>
                <w:rFonts w:cs="Arial"/>
                <w:noProof/>
                <w:color w:val="000000"/>
                <w:szCs w:val="28"/>
              </w:rPr>
              <w:t>29%</w:t>
            </w:r>
          </w:p>
        </w:tc>
        <w:tc>
          <w:tcPr>
            <w:tcW w:w="2163" w:type="dxa"/>
            <w:tcBorders>
              <w:top w:val="nil"/>
              <w:left w:val="nil"/>
              <w:bottom w:val="single" w:sz="4" w:space="0" w:color="auto"/>
              <w:right w:val="single" w:sz="4" w:space="0" w:color="auto"/>
            </w:tcBorders>
            <w:shd w:val="clear" w:color="auto" w:fill="auto"/>
            <w:noWrap/>
            <w:vAlign w:val="bottom"/>
          </w:tcPr>
          <w:p w14:paraId="7C9DB968" w14:textId="77777777" w:rsidR="00940504" w:rsidRPr="00371A26" w:rsidRDefault="00940504"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49DEB94D" w14:textId="77777777" w:rsidR="00940504" w:rsidRPr="00371A26" w:rsidRDefault="00940504" w:rsidP="00472158">
            <w:pPr>
              <w:jc w:val="center"/>
              <w:rPr>
                <w:rFonts w:cs="Arial"/>
                <w:color w:val="000000"/>
                <w:szCs w:val="28"/>
              </w:rPr>
            </w:pPr>
            <w:r w:rsidRPr="00142349">
              <w:rPr>
                <w:rFonts w:cs="Arial"/>
                <w:noProof/>
                <w:color w:val="000000"/>
                <w:szCs w:val="28"/>
              </w:rPr>
              <w:t>26%</w:t>
            </w:r>
          </w:p>
        </w:tc>
      </w:tr>
      <w:tr w:rsidR="00940504" w:rsidRPr="005E7CE8" w14:paraId="1CE9C7B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6BB3A69" w14:textId="77777777" w:rsidR="00940504" w:rsidRPr="005E7CE8" w:rsidRDefault="00940504"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57BC8C8F" w14:textId="77777777" w:rsidR="00940504" w:rsidRPr="005E7CE8" w:rsidRDefault="00940504" w:rsidP="00472158">
            <w:pPr>
              <w:jc w:val="center"/>
              <w:rPr>
                <w:rFonts w:cs="Arial"/>
                <w:color w:val="000000"/>
                <w:szCs w:val="28"/>
              </w:rPr>
            </w:pPr>
            <w:r w:rsidRPr="00142349">
              <w:rPr>
                <w:rFonts w:cs="Arial"/>
                <w:noProof/>
                <w:color w:val="000000"/>
                <w:szCs w:val="28"/>
              </w:rPr>
              <w:t>18%</w:t>
            </w:r>
          </w:p>
        </w:tc>
        <w:tc>
          <w:tcPr>
            <w:tcW w:w="2163" w:type="dxa"/>
            <w:tcBorders>
              <w:top w:val="nil"/>
              <w:left w:val="nil"/>
              <w:bottom w:val="single" w:sz="4" w:space="0" w:color="auto"/>
              <w:right w:val="single" w:sz="4" w:space="0" w:color="auto"/>
            </w:tcBorders>
            <w:shd w:val="clear" w:color="auto" w:fill="auto"/>
            <w:noWrap/>
            <w:vAlign w:val="bottom"/>
          </w:tcPr>
          <w:p w14:paraId="77693B0D" w14:textId="77777777" w:rsidR="00940504" w:rsidRPr="00371A26" w:rsidRDefault="00940504"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1B0B55DD" w14:textId="77777777" w:rsidR="00940504" w:rsidRPr="00371A26" w:rsidRDefault="00940504" w:rsidP="00472158">
            <w:pPr>
              <w:jc w:val="center"/>
              <w:rPr>
                <w:rFonts w:cs="Arial"/>
                <w:color w:val="000000"/>
                <w:szCs w:val="28"/>
              </w:rPr>
            </w:pPr>
            <w:r w:rsidRPr="00142349">
              <w:rPr>
                <w:rFonts w:cs="Arial"/>
                <w:noProof/>
                <w:color w:val="000000"/>
                <w:szCs w:val="28"/>
              </w:rPr>
              <w:t>19%</w:t>
            </w:r>
          </w:p>
        </w:tc>
      </w:tr>
      <w:tr w:rsidR="00940504" w:rsidRPr="005E7CE8" w14:paraId="7460D55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FA0904D" w14:textId="77777777" w:rsidR="00940504" w:rsidRPr="005E7CE8" w:rsidRDefault="00940504"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5DCCB05D" w14:textId="77777777" w:rsidR="00940504" w:rsidRPr="005E7CE8" w:rsidRDefault="00940504" w:rsidP="00472158">
            <w:pPr>
              <w:jc w:val="center"/>
              <w:rPr>
                <w:rFonts w:cs="Arial"/>
                <w:color w:val="000000"/>
                <w:szCs w:val="28"/>
              </w:rPr>
            </w:pPr>
            <w:r w:rsidRPr="00142349">
              <w:rPr>
                <w:rFonts w:cs="Arial"/>
                <w:noProof/>
                <w:color w:val="000000"/>
                <w:szCs w:val="28"/>
              </w:rPr>
              <w:t>8%</w:t>
            </w:r>
          </w:p>
        </w:tc>
        <w:tc>
          <w:tcPr>
            <w:tcW w:w="2163" w:type="dxa"/>
            <w:tcBorders>
              <w:top w:val="nil"/>
              <w:left w:val="nil"/>
              <w:bottom w:val="single" w:sz="4" w:space="0" w:color="auto"/>
              <w:right w:val="single" w:sz="4" w:space="0" w:color="auto"/>
            </w:tcBorders>
            <w:shd w:val="clear" w:color="auto" w:fill="auto"/>
            <w:noWrap/>
            <w:vAlign w:val="bottom"/>
          </w:tcPr>
          <w:p w14:paraId="1096CA30" w14:textId="77777777" w:rsidR="00940504" w:rsidRPr="00371A26" w:rsidRDefault="00940504"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03D74438" w14:textId="77777777" w:rsidR="00940504" w:rsidRPr="00371A26" w:rsidRDefault="00940504" w:rsidP="00472158">
            <w:pPr>
              <w:jc w:val="center"/>
              <w:rPr>
                <w:rFonts w:cs="Arial"/>
                <w:color w:val="000000"/>
                <w:szCs w:val="28"/>
              </w:rPr>
            </w:pPr>
            <w:r w:rsidRPr="00142349">
              <w:rPr>
                <w:rFonts w:cs="Arial"/>
                <w:noProof/>
                <w:color w:val="000000"/>
                <w:szCs w:val="28"/>
              </w:rPr>
              <w:t>10%</w:t>
            </w:r>
          </w:p>
        </w:tc>
      </w:tr>
      <w:tr w:rsidR="00940504" w:rsidRPr="005E7CE8" w14:paraId="796A5FB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1E51889" w14:textId="77777777" w:rsidR="00940504" w:rsidRPr="005E7CE8" w:rsidRDefault="00940504"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0CEB26F3" w14:textId="77777777" w:rsidR="00940504" w:rsidRPr="005E7CE8" w:rsidRDefault="00940504" w:rsidP="00472158">
            <w:pPr>
              <w:jc w:val="center"/>
              <w:rPr>
                <w:rFonts w:cs="Arial"/>
                <w:color w:val="000000"/>
                <w:szCs w:val="28"/>
              </w:rPr>
            </w:pPr>
            <w:r w:rsidRPr="00142349">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3441F053" w14:textId="77777777" w:rsidR="00940504" w:rsidRPr="00371A26" w:rsidRDefault="00940504"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60AD74E5" w14:textId="77777777" w:rsidR="00940504" w:rsidRPr="00371A26" w:rsidRDefault="00940504" w:rsidP="00472158">
            <w:pPr>
              <w:jc w:val="center"/>
              <w:rPr>
                <w:rFonts w:cs="Arial"/>
                <w:color w:val="000000"/>
                <w:szCs w:val="28"/>
              </w:rPr>
            </w:pPr>
            <w:r w:rsidRPr="00142349">
              <w:rPr>
                <w:rFonts w:cs="Arial"/>
                <w:noProof/>
                <w:color w:val="000000"/>
                <w:szCs w:val="28"/>
              </w:rPr>
              <w:t>6%</w:t>
            </w:r>
          </w:p>
        </w:tc>
      </w:tr>
      <w:tr w:rsidR="00940504" w:rsidRPr="005E7CE8" w14:paraId="2C5963F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0E7BABE" w14:textId="77777777" w:rsidR="00940504" w:rsidRPr="005E7CE8" w:rsidRDefault="00940504"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54F3BFD9" w14:textId="77777777" w:rsidR="00940504" w:rsidRPr="005E7CE8" w:rsidRDefault="00940504" w:rsidP="00472158">
            <w:pPr>
              <w:jc w:val="center"/>
              <w:rPr>
                <w:rFonts w:cs="Arial"/>
                <w:color w:val="000000"/>
                <w:szCs w:val="28"/>
              </w:rPr>
            </w:pPr>
            <w:r w:rsidRPr="00142349">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2613C3D9" w14:textId="77777777" w:rsidR="00940504" w:rsidRPr="00371A26" w:rsidRDefault="00940504"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5F4D1CDE" w14:textId="77777777" w:rsidR="00940504" w:rsidRPr="00371A26" w:rsidRDefault="00940504" w:rsidP="00472158">
            <w:pPr>
              <w:jc w:val="center"/>
              <w:rPr>
                <w:rFonts w:cs="Arial"/>
                <w:color w:val="000000"/>
                <w:szCs w:val="28"/>
              </w:rPr>
            </w:pPr>
            <w:r w:rsidRPr="00142349">
              <w:rPr>
                <w:rFonts w:cs="Arial"/>
                <w:noProof/>
                <w:color w:val="000000"/>
                <w:szCs w:val="28"/>
              </w:rPr>
              <w:t>3%</w:t>
            </w:r>
          </w:p>
        </w:tc>
      </w:tr>
    </w:tbl>
    <w:p w14:paraId="7C5CC31C" w14:textId="77777777" w:rsidR="00940504" w:rsidRDefault="00940504" w:rsidP="00FE63AB">
      <w:r>
        <w:t xml:space="preserve">Note: totals may not add to 100% due to rounding. </w:t>
      </w:r>
    </w:p>
    <w:p w14:paraId="0DB5F4D9" w14:textId="77777777" w:rsidR="00940504" w:rsidRDefault="00940504" w:rsidP="00FE63AB"/>
    <w:p w14:paraId="187EDD0F" w14:textId="77777777" w:rsidR="00940504" w:rsidRDefault="00940504" w:rsidP="0033245B">
      <w:pPr>
        <w:pStyle w:val="Heading3"/>
      </w:pPr>
      <w:r>
        <w:t>1.2 Ethnicity</w:t>
      </w:r>
    </w:p>
    <w:p w14:paraId="55F35314" w14:textId="77777777" w:rsidR="00940504" w:rsidRPr="00C55EB7" w:rsidRDefault="00940504" w:rsidP="006335CC">
      <w:r w:rsidRPr="00142349">
        <w:rPr>
          <w:noProof/>
        </w:rPr>
        <w:t>Harrow</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72C6FCCE" w14:textId="77777777" w:rsidR="00940504" w:rsidRDefault="00940504" w:rsidP="006335CC">
      <w:pPr>
        <w:pStyle w:val="ListBullet"/>
      </w:pPr>
      <w:r w:rsidRPr="00142349">
        <w:rPr>
          <w:noProof/>
        </w:rPr>
        <w:t>58%</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56DD632B" w14:textId="77777777" w:rsidR="00940504" w:rsidRDefault="00940504" w:rsidP="005E7CE8"/>
    <w:p w14:paraId="06325E0A" w14:textId="77777777" w:rsidR="00940504" w:rsidRDefault="00940504"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940504" w:rsidRPr="009C3720" w14:paraId="460A0286"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554E4AF2" w14:textId="77777777" w:rsidR="00940504" w:rsidRPr="003E363D" w:rsidRDefault="00940504"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E114A" w14:textId="77777777" w:rsidR="00940504" w:rsidRPr="003E363D" w:rsidRDefault="00940504" w:rsidP="00166C1B">
            <w:pPr>
              <w:jc w:val="center"/>
              <w:rPr>
                <w:rFonts w:cs="Arial"/>
                <w:color w:val="000000"/>
                <w:szCs w:val="28"/>
              </w:rPr>
            </w:pPr>
            <w:r>
              <w:rPr>
                <w:rFonts w:cs="Arial"/>
                <w:color w:val="000000"/>
                <w:szCs w:val="28"/>
              </w:rPr>
              <w:t>Population</w:t>
            </w:r>
          </w:p>
        </w:tc>
      </w:tr>
      <w:tr w:rsidR="00940504" w:rsidRPr="009C3720" w14:paraId="19DD9E9D"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FA2D4" w14:textId="77777777" w:rsidR="00940504" w:rsidRPr="003E363D" w:rsidRDefault="00940504"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37E651D1" w14:textId="77777777" w:rsidR="00940504" w:rsidRPr="003E363D" w:rsidRDefault="00940504" w:rsidP="00166C1B">
            <w:pPr>
              <w:jc w:val="center"/>
              <w:rPr>
                <w:rFonts w:cs="Arial"/>
                <w:color w:val="000000"/>
                <w:szCs w:val="28"/>
              </w:rPr>
            </w:pPr>
            <w:r w:rsidRPr="00142349">
              <w:rPr>
                <w:rFonts w:cs="Arial"/>
                <w:noProof/>
                <w:color w:val="000000"/>
                <w:szCs w:val="28"/>
              </w:rPr>
              <w:t>100,991</w:t>
            </w:r>
          </w:p>
        </w:tc>
      </w:tr>
      <w:tr w:rsidR="00940504" w:rsidRPr="009C3720" w14:paraId="11A6C73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61A9EC9" w14:textId="77777777" w:rsidR="00940504" w:rsidRPr="003E363D" w:rsidRDefault="00940504"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264A763D" w14:textId="77777777" w:rsidR="00940504" w:rsidRPr="003E363D" w:rsidRDefault="00940504" w:rsidP="00166C1B">
            <w:pPr>
              <w:jc w:val="center"/>
              <w:rPr>
                <w:rFonts w:cs="Arial"/>
                <w:color w:val="000000"/>
                <w:szCs w:val="28"/>
              </w:rPr>
            </w:pPr>
            <w:r w:rsidRPr="00142349">
              <w:rPr>
                <w:rFonts w:cs="Arial"/>
                <w:noProof/>
                <w:color w:val="000000"/>
                <w:szCs w:val="28"/>
              </w:rPr>
              <w:t>9,499</w:t>
            </w:r>
          </w:p>
        </w:tc>
      </w:tr>
      <w:tr w:rsidR="00940504" w:rsidRPr="009C3720" w14:paraId="4CBCBF6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636817F" w14:textId="77777777" w:rsidR="00940504" w:rsidRPr="003E363D" w:rsidRDefault="00940504"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3412B529" w14:textId="77777777" w:rsidR="00940504" w:rsidRPr="003E363D" w:rsidRDefault="00940504" w:rsidP="00166C1B">
            <w:pPr>
              <w:jc w:val="center"/>
              <w:rPr>
                <w:rFonts w:cs="Arial"/>
                <w:color w:val="000000"/>
                <w:szCs w:val="28"/>
              </w:rPr>
            </w:pPr>
            <w:r w:rsidRPr="00142349">
              <w:rPr>
                <w:rFonts w:cs="Arial"/>
                <w:noProof/>
                <w:color w:val="000000"/>
                <w:szCs w:val="28"/>
              </w:rPr>
              <w:t>99,179</w:t>
            </w:r>
          </w:p>
        </w:tc>
      </w:tr>
      <w:tr w:rsidR="00940504" w:rsidRPr="009C3720" w14:paraId="166A9977"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008E17E" w14:textId="77777777" w:rsidR="00940504" w:rsidRPr="003E363D" w:rsidRDefault="00940504"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6FBF3BEB" w14:textId="77777777" w:rsidR="00940504" w:rsidRPr="003E363D" w:rsidRDefault="00940504" w:rsidP="00166C1B">
            <w:pPr>
              <w:jc w:val="center"/>
              <w:rPr>
                <w:rFonts w:cs="Arial"/>
                <w:color w:val="000000"/>
                <w:szCs w:val="28"/>
              </w:rPr>
            </w:pPr>
            <w:r w:rsidRPr="00142349">
              <w:rPr>
                <w:rFonts w:cs="Arial"/>
                <w:noProof/>
                <w:color w:val="000000"/>
                <w:szCs w:val="28"/>
              </w:rPr>
              <w:t>19,708</w:t>
            </w:r>
          </w:p>
        </w:tc>
      </w:tr>
      <w:tr w:rsidR="00940504" w:rsidRPr="009C3720" w14:paraId="48FF9CDE"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28E2B7F" w14:textId="77777777" w:rsidR="00940504" w:rsidRPr="003E363D" w:rsidRDefault="00940504"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732762A1" w14:textId="77777777" w:rsidR="00940504" w:rsidRPr="003E363D" w:rsidRDefault="00940504" w:rsidP="00166C1B">
            <w:pPr>
              <w:jc w:val="center"/>
              <w:rPr>
                <w:rFonts w:cs="Arial"/>
                <w:color w:val="000000"/>
                <w:szCs w:val="28"/>
              </w:rPr>
            </w:pPr>
            <w:r w:rsidRPr="00142349">
              <w:rPr>
                <w:rFonts w:cs="Arial"/>
                <w:noProof/>
                <w:color w:val="000000"/>
                <w:szCs w:val="28"/>
              </w:rPr>
              <w:t>9,679</w:t>
            </w:r>
          </w:p>
        </w:tc>
      </w:tr>
    </w:tbl>
    <w:p w14:paraId="1131DD86" w14:textId="77777777" w:rsidR="00940504" w:rsidRDefault="00940504" w:rsidP="005E7CE8"/>
    <w:p w14:paraId="410C0E3C" w14:textId="77777777" w:rsidR="00940504" w:rsidRDefault="00940504"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940504" w:rsidRPr="009C3720" w14:paraId="3BBD05AF"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068AE240" w14:textId="77777777" w:rsidR="00940504" w:rsidRPr="003E363D" w:rsidRDefault="00940504"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166B8C" w14:textId="77777777" w:rsidR="00940504" w:rsidRPr="003E363D" w:rsidRDefault="00940504" w:rsidP="009C3720">
            <w:pPr>
              <w:jc w:val="center"/>
              <w:rPr>
                <w:rFonts w:cs="Arial"/>
                <w:color w:val="000000"/>
                <w:szCs w:val="28"/>
              </w:rPr>
            </w:pPr>
            <w:r w:rsidRPr="00142349">
              <w:rPr>
                <w:rFonts w:cs="Arial"/>
                <w:noProof/>
                <w:color w:val="000000"/>
                <w:szCs w:val="28"/>
              </w:rPr>
              <w:t>Harrow</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0C28997A" w14:textId="77777777" w:rsidR="00940504" w:rsidRPr="003E363D" w:rsidRDefault="00940504"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0C9498F7" w14:textId="77777777" w:rsidR="00940504" w:rsidRPr="003E363D" w:rsidRDefault="00940504" w:rsidP="009C3720">
            <w:pPr>
              <w:jc w:val="center"/>
              <w:rPr>
                <w:rFonts w:cs="Arial"/>
                <w:color w:val="000000"/>
                <w:szCs w:val="28"/>
              </w:rPr>
            </w:pPr>
            <w:r w:rsidRPr="00142349">
              <w:rPr>
                <w:rFonts w:cs="Arial"/>
                <w:noProof/>
                <w:color w:val="000000"/>
                <w:szCs w:val="28"/>
              </w:rPr>
              <w:t>England</w:t>
            </w:r>
          </w:p>
        </w:tc>
      </w:tr>
      <w:tr w:rsidR="00940504" w:rsidRPr="009C3720" w14:paraId="4DCCBD01"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FEF20" w14:textId="77777777" w:rsidR="00940504" w:rsidRPr="003E363D" w:rsidRDefault="00940504"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75D595AF" w14:textId="77777777" w:rsidR="00940504" w:rsidRPr="003E363D" w:rsidRDefault="00940504" w:rsidP="008A11D6">
            <w:pPr>
              <w:jc w:val="center"/>
              <w:rPr>
                <w:rFonts w:cs="Arial"/>
                <w:color w:val="000000"/>
                <w:szCs w:val="28"/>
              </w:rPr>
            </w:pPr>
            <w:r w:rsidRPr="00142349">
              <w:rPr>
                <w:rFonts w:cs="Arial"/>
                <w:noProof/>
                <w:color w:val="000000"/>
                <w:szCs w:val="28"/>
              </w:rPr>
              <w:t>42%</w:t>
            </w:r>
          </w:p>
        </w:tc>
        <w:tc>
          <w:tcPr>
            <w:tcW w:w="1925" w:type="dxa"/>
            <w:tcBorders>
              <w:top w:val="nil"/>
              <w:left w:val="nil"/>
              <w:bottom w:val="single" w:sz="4" w:space="0" w:color="auto"/>
              <w:right w:val="single" w:sz="4" w:space="0" w:color="auto"/>
            </w:tcBorders>
            <w:shd w:val="clear" w:color="auto" w:fill="auto"/>
            <w:noWrap/>
            <w:vAlign w:val="bottom"/>
          </w:tcPr>
          <w:p w14:paraId="1DDC4C78" w14:textId="77777777" w:rsidR="00940504" w:rsidRPr="003E363D" w:rsidRDefault="00940504"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276E4EAB" w14:textId="77777777" w:rsidR="00940504" w:rsidRPr="003E363D" w:rsidRDefault="00940504" w:rsidP="008A11D6">
            <w:pPr>
              <w:jc w:val="center"/>
              <w:rPr>
                <w:rFonts w:cs="Arial"/>
                <w:color w:val="000000"/>
                <w:szCs w:val="28"/>
              </w:rPr>
            </w:pPr>
            <w:r w:rsidRPr="00142349">
              <w:rPr>
                <w:rFonts w:cs="Arial"/>
                <w:noProof/>
                <w:color w:val="000000"/>
                <w:szCs w:val="28"/>
              </w:rPr>
              <w:t>85%</w:t>
            </w:r>
          </w:p>
        </w:tc>
      </w:tr>
      <w:tr w:rsidR="00940504" w:rsidRPr="009C3720" w14:paraId="0ED5046C"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27BA2C2" w14:textId="77777777" w:rsidR="00940504" w:rsidRPr="003E363D" w:rsidRDefault="00940504"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1C1FCCB0" w14:textId="77777777" w:rsidR="00940504" w:rsidRPr="003E363D" w:rsidRDefault="00940504" w:rsidP="008A11D6">
            <w:pPr>
              <w:jc w:val="center"/>
              <w:rPr>
                <w:rFonts w:cs="Arial"/>
                <w:color w:val="000000"/>
                <w:szCs w:val="28"/>
              </w:rPr>
            </w:pPr>
            <w:r w:rsidRPr="00142349">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0AFC381C" w14:textId="77777777" w:rsidR="00940504" w:rsidRPr="003E363D" w:rsidRDefault="00940504"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0901382E" w14:textId="77777777" w:rsidR="00940504" w:rsidRPr="003E363D" w:rsidRDefault="00940504" w:rsidP="008A11D6">
            <w:pPr>
              <w:jc w:val="center"/>
              <w:rPr>
                <w:rFonts w:cs="Arial"/>
                <w:color w:val="000000"/>
                <w:szCs w:val="28"/>
              </w:rPr>
            </w:pPr>
            <w:r w:rsidRPr="00142349">
              <w:rPr>
                <w:rFonts w:cs="Arial"/>
                <w:noProof/>
                <w:color w:val="000000"/>
                <w:szCs w:val="28"/>
              </w:rPr>
              <w:t>2%</w:t>
            </w:r>
          </w:p>
        </w:tc>
      </w:tr>
      <w:tr w:rsidR="00940504" w:rsidRPr="009C3720" w14:paraId="455C222E"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D175032" w14:textId="77777777" w:rsidR="00940504" w:rsidRPr="003E363D" w:rsidRDefault="00940504"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226C410B" w14:textId="77777777" w:rsidR="00940504" w:rsidRPr="003E363D" w:rsidRDefault="00940504" w:rsidP="008A11D6">
            <w:pPr>
              <w:jc w:val="center"/>
              <w:rPr>
                <w:rFonts w:cs="Arial"/>
                <w:color w:val="000000"/>
                <w:szCs w:val="28"/>
              </w:rPr>
            </w:pPr>
            <w:r w:rsidRPr="00142349">
              <w:rPr>
                <w:rFonts w:cs="Arial"/>
                <w:noProof/>
                <w:color w:val="000000"/>
                <w:szCs w:val="28"/>
              </w:rPr>
              <w:t>42%</w:t>
            </w:r>
          </w:p>
        </w:tc>
        <w:tc>
          <w:tcPr>
            <w:tcW w:w="1925" w:type="dxa"/>
            <w:tcBorders>
              <w:top w:val="nil"/>
              <w:left w:val="nil"/>
              <w:bottom w:val="single" w:sz="4" w:space="0" w:color="auto"/>
              <w:right w:val="single" w:sz="4" w:space="0" w:color="auto"/>
            </w:tcBorders>
            <w:shd w:val="clear" w:color="auto" w:fill="auto"/>
            <w:noWrap/>
            <w:vAlign w:val="bottom"/>
          </w:tcPr>
          <w:p w14:paraId="2E080349" w14:textId="77777777" w:rsidR="00940504" w:rsidRPr="003E363D" w:rsidRDefault="00940504"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0472DB85" w14:textId="77777777" w:rsidR="00940504" w:rsidRPr="003E363D" w:rsidRDefault="00940504" w:rsidP="008A11D6">
            <w:pPr>
              <w:jc w:val="center"/>
              <w:rPr>
                <w:rFonts w:cs="Arial"/>
                <w:color w:val="000000"/>
                <w:szCs w:val="28"/>
              </w:rPr>
            </w:pPr>
            <w:r w:rsidRPr="00142349">
              <w:rPr>
                <w:rFonts w:cs="Arial"/>
                <w:noProof/>
                <w:color w:val="000000"/>
                <w:szCs w:val="28"/>
              </w:rPr>
              <w:t>7%</w:t>
            </w:r>
          </w:p>
        </w:tc>
      </w:tr>
      <w:tr w:rsidR="00940504" w:rsidRPr="009C3720" w14:paraId="332C121D"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A9826A2" w14:textId="77777777" w:rsidR="00940504" w:rsidRPr="003E363D" w:rsidRDefault="00940504"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3A0F1295" w14:textId="77777777" w:rsidR="00940504" w:rsidRPr="003E363D" w:rsidRDefault="00940504" w:rsidP="008A11D6">
            <w:pPr>
              <w:jc w:val="center"/>
              <w:rPr>
                <w:rFonts w:cs="Arial"/>
                <w:color w:val="000000"/>
                <w:szCs w:val="28"/>
              </w:rPr>
            </w:pPr>
            <w:r w:rsidRPr="00142349">
              <w:rPr>
                <w:rFonts w:cs="Arial"/>
                <w:noProof/>
                <w:color w:val="000000"/>
                <w:szCs w:val="28"/>
              </w:rPr>
              <w:t>8%</w:t>
            </w:r>
          </w:p>
        </w:tc>
        <w:tc>
          <w:tcPr>
            <w:tcW w:w="1925" w:type="dxa"/>
            <w:tcBorders>
              <w:top w:val="nil"/>
              <w:left w:val="nil"/>
              <w:bottom w:val="single" w:sz="4" w:space="0" w:color="auto"/>
              <w:right w:val="single" w:sz="4" w:space="0" w:color="auto"/>
            </w:tcBorders>
            <w:shd w:val="clear" w:color="auto" w:fill="auto"/>
            <w:noWrap/>
            <w:vAlign w:val="bottom"/>
          </w:tcPr>
          <w:p w14:paraId="6F48B02C" w14:textId="77777777" w:rsidR="00940504" w:rsidRPr="003E363D" w:rsidRDefault="00940504"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529B8437" w14:textId="77777777" w:rsidR="00940504" w:rsidRPr="003E363D" w:rsidRDefault="00940504" w:rsidP="008A11D6">
            <w:pPr>
              <w:jc w:val="center"/>
              <w:rPr>
                <w:rFonts w:cs="Arial"/>
                <w:color w:val="000000"/>
                <w:szCs w:val="28"/>
              </w:rPr>
            </w:pPr>
            <w:r w:rsidRPr="00142349">
              <w:rPr>
                <w:rFonts w:cs="Arial"/>
                <w:noProof/>
                <w:color w:val="000000"/>
                <w:szCs w:val="28"/>
              </w:rPr>
              <w:t>4%</w:t>
            </w:r>
          </w:p>
        </w:tc>
      </w:tr>
      <w:tr w:rsidR="00940504" w:rsidRPr="009C3720" w14:paraId="321B1290"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CBFBE19" w14:textId="77777777" w:rsidR="00940504" w:rsidRPr="003E363D" w:rsidRDefault="00940504"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22EC9D93" w14:textId="77777777" w:rsidR="00940504" w:rsidRPr="003E363D" w:rsidRDefault="00940504" w:rsidP="008A11D6">
            <w:pPr>
              <w:jc w:val="center"/>
              <w:rPr>
                <w:rFonts w:cs="Arial"/>
                <w:color w:val="000000"/>
                <w:szCs w:val="28"/>
              </w:rPr>
            </w:pPr>
            <w:r w:rsidRPr="00142349">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6A65D7BB" w14:textId="77777777" w:rsidR="00940504" w:rsidRPr="003E363D" w:rsidRDefault="00940504"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60121E23" w14:textId="77777777" w:rsidR="00940504" w:rsidRPr="003E363D" w:rsidRDefault="00940504" w:rsidP="008A11D6">
            <w:pPr>
              <w:jc w:val="center"/>
              <w:rPr>
                <w:rFonts w:cs="Arial"/>
                <w:color w:val="000000"/>
                <w:szCs w:val="28"/>
              </w:rPr>
            </w:pPr>
            <w:r w:rsidRPr="00142349">
              <w:rPr>
                <w:rFonts w:cs="Arial"/>
                <w:noProof/>
                <w:color w:val="000000"/>
                <w:szCs w:val="28"/>
              </w:rPr>
              <w:t>2%</w:t>
            </w:r>
          </w:p>
        </w:tc>
      </w:tr>
    </w:tbl>
    <w:p w14:paraId="53A3DCBA" w14:textId="77777777" w:rsidR="00940504" w:rsidRDefault="00940504" w:rsidP="00852BBB">
      <w:r>
        <w:t xml:space="preserve">Note: totals may not add to 100% due to rounding. </w:t>
      </w:r>
    </w:p>
    <w:p w14:paraId="5057B12C" w14:textId="77777777" w:rsidR="00940504" w:rsidRDefault="00940504" w:rsidP="005E7CE8"/>
    <w:p w14:paraId="4F34CA83" w14:textId="77777777" w:rsidR="00940504" w:rsidRDefault="00940504" w:rsidP="0048385A">
      <w:pPr>
        <w:pStyle w:val="Heading3"/>
      </w:pPr>
      <w:r>
        <w:t>1.3 Socio-economics</w:t>
      </w:r>
    </w:p>
    <w:p w14:paraId="3749E226" w14:textId="77777777" w:rsidR="00940504" w:rsidRPr="00E627EC" w:rsidRDefault="00940504" w:rsidP="00E627EC">
      <w:r w:rsidRPr="00E627EC">
        <w:t>People living in more deprived areas are at a greater risk of sight loss. The deprivation rank is ordered by 1st being the most deprived and higher numbers being less deprived.</w:t>
      </w:r>
    </w:p>
    <w:p w14:paraId="2875AE7D" w14:textId="77777777" w:rsidR="00940504" w:rsidRPr="001D1798" w:rsidRDefault="00940504" w:rsidP="003E2BE8">
      <w:pPr>
        <w:pStyle w:val="ListBullet"/>
      </w:pPr>
      <w:r w:rsidRPr="00142349">
        <w:rPr>
          <w:noProof/>
        </w:rPr>
        <w:t>Harrow</w:t>
      </w:r>
      <w:r w:rsidRPr="001D1798">
        <w:t xml:space="preserve"> </w:t>
      </w:r>
      <w:r w:rsidRPr="00593674">
        <w:t xml:space="preserve">is the </w:t>
      </w:r>
      <w:r w:rsidRPr="00142349">
        <w:rPr>
          <w:noProof/>
        </w:rPr>
        <w:t>123</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45B3AD5A" w14:textId="77777777" w:rsidR="00940504" w:rsidRPr="001D1798" w:rsidRDefault="00940504" w:rsidP="003E2BE8">
      <w:pPr>
        <w:pStyle w:val="ListBullet"/>
      </w:pPr>
      <w:r w:rsidRPr="00142349">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190E3B87" w14:textId="77777777" w:rsidR="00940504" w:rsidRPr="001D1798" w:rsidRDefault="00940504" w:rsidP="003E2BE8">
      <w:pPr>
        <w:pStyle w:val="ListBullet"/>
      </w:pPr>
      <w:r w:rsidRPr="00142349">
        <w:rPr>
          <w:noProof/>
        </w:rPr>
        <w:lastRenderedPageBreak/>
        <w:t>16%</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520E57C0" w14:textId="77777777" w:rsidR="00940504" w:rsidRDefault="00940504" w:rsidP="005E7CE8"/>
    <w:p w14:paraId="0B4932F3" w14:textId="77777777" w:rsidR="00940504" w:rsidRDefault="00940504" w:rsidP="00A55A80">
      <w:pPr>
        <w:pStyle w:val="Heading3"/>
      </w:pPr>
      <w:r w:rsidRPr="00CE7BC4">
        <w:t>1.4 Health</w:t>
      </w:r>
    </w:p>
    <w:p w14:paraId="123451B9" w14:textId="77777777" w:rsidR="00940504" w:rsidRPr="00E627EC" w:rsidRDefault="00940504"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7C2FD795" w14:textId="77777777" w:rsidR="00940504" w:rsidRPr="00CE7BC4" w:rsidRDefault="00940504" w:rsidP="003E2BE8">
      <w:pPr>
        <w:pStyle w:val="ListBullet"/>
      </w:pPr>
      <w:r w:rsidRPr="00CE7BC4">
        <w:t xml:space="preserve">The health of people in </w:t>
      </w:r>
      <w:r w:rsidRPr="00142349">
        <w:rPr>
          <w:noProof/>
        </w:rPr>
        <w:t>Harrow</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14:paraId="526E63DE" w14:textId="77777777" w:rsidR="00940504" w:rsidRPr="00CE7BC4" w:rsidRDefault="00940504" w:rsidP="003E2BE8">
      <w:pPr>
        <w:pStyle w:val="ListBullet"/>
      </w:pPr>
      <w:r w:rsidRPr="00142349">
        <w:rPr>
          <w:noProof/>
        </w:rPr>
        <w:t>15%</w:t>
      </w:r>
      <w:r w:rsidRPr="00CE7BC4">
        <w:t xml:space="preserve"> of people have a long-term health condition or disability that limits their day to day life (</w:t>
      </w:r>
      <w:r w:rsidRPr="00142349">
        <w:rPr>
          <w:noProof/>
        </w:rPr>
        <w:t>7</w:t>
      </w:r>
      <w:r w:rsidRPr="00CE7BC4">
        <w:t>).</w:t>
      </w:r>
    </w:p>
    <w:p w14:paraId="6FFA157C" w14:textId="77777777" w:rsidR="00940504" w:rsidRPr="00CE7BC4" w:rsidRDefault="00940504" w:rsidP="00FE63AB">
      <w:pPr>
        <w:pStyle w:val="ListBullet"/>
      </w:pPr>
      <w:r w:rsidRPr="00142349">
        <w:rPr>
          <w:noProof/>
        </w:rPr>
        <w:t>5%</w:t>
      </w:r>
      <w:r w:rsidRPr="00CE7BC4">
        <w:t xml:space="preserve"> of people describe their health as either 'bad' or 'very bad' (</w:t>
      </w:r>
      <w:r w:rsidRPr="00142349">
        <w:rPr>
          <w:noProof/>
        </w:rPr>
        <w:t>5</w:t>
      </w:r>
      <w:r w:rsidRPr="00CE7BC4">
        <w:t>).</w:t>
      </w:r>
    </w:p>
    <w:p w14:paraId="68172E14" w14:textId="77777777" w:rsidR="00940504" w:rsidRPr="00CE7BC4" w:rsidRDefault="00940504" w:rsidP="00642376">
      <w:pPr>
        <w:pStyle w:val="ListBullet"/>
      </w:pPr>
      <w:r w:rsidRPr="00142349">
        <w:rPr>
          <w:noProof/>
        </w:rPr>
        <w:t>10%</w:t>
      </w:r>
      <w:r w:rsidRPr="00CE7BC4">
        <w:t xml:space="preserve"> of people smoke (</w:t>
      </w:r>
      <w:r w:rsidRPr="00142349">
        <w:rPr>
          <w:noProof/>
        </w:rPr>
        <w:t>8</w:t>
      </w:r>
      <w:r w:rsidRPr="00CE7BC4">
        <w:t>).</w:t>
      </w:r>
    </w:p>
    <w:p w14:paraId="5C4FB52B" w14:textId="77777777" w:rsidR="00940504" w:rsidRPr="001D1798" w:rsidRDefault="00940504" w:rsidP="00A55A80">
      <w:pPr>
        <w:pStyle w:val="ListBullet"/>
      </w:pPr>
      <w:r w:rsidRPr="00142349">
        <w:rPr>
          <w:noProof/>
        </w:rPr>
        <w:t>55%</w:t>
      </w:r>
      <w:r w:rsidRPr="001D1798">
        <w:t xml:space="preserve"> of adults are either overweight or obese (</w:t>
      </w:r>
      <w:r w:rsidRPr="00142349">
        <w:rPr>
          <w:noProof/>
        </w:rPr>
        <w:t>9</w:t>
      </w:r>
      <w:r w:rsidRPr="001D1798">
        <w:t>).</w:t>
      </w:r>
    </w:p>
    <w:p w14:paraId="78E60EC8" w14:textId="77777777" w:rsidR="00940504" w:rsidRPr="001D1798" w:rsidRDefault="00940504" w:rsidP="00642376">
      <w:pPr>
        <w:pStyle w:val="ListBullet"/>
        <w:numPr>
          <w:ilvl w:val="0"/>
          <w:numId w:val="0"/>
        </w:numPr>
        <w:ind w:left="360" w:hanging="360"/>
      </w:pPr>
    </w:p>
    <w:p w14:paraId="2CD1F888" w14:textId="77777777" w:rsidR="00940504" w:rsidRDefault="00940504" w:rsidP="00EC523E">
      <w:pPr>
        <w:pStyle w:val="Heading3"/>
      </w:pPr>
      <w:r w:rsidRPr="001D1798">
        <w:t>1.5 Local labour market</w:t>
      </w:r>
    </w:p>
    <w:p w14:paraId="0E384636" w14:textId="77777777" w:rsidR="00940504" w:rsidRPr="00E627EC" w:rsidRDefault="00940504"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1FEA4010" w14:textId="77777777" w:rsidR="00940504" w:rsidRPr="001D1798" w:rsidRDefault="00940504" w:rsidP="00EC523E">
      <w:pPr>
        <w:pStyle w:val="ListBullet"/>
      </w:pPr>
      <w:r w:rsidRPr="001D1798">
        <w:t xml:space="preserve">The unemployment rate in </w:t>
      </w:r>
      <w:r w:rsidRPr="00142349">
        <w:rPr>
          <w:noProof/>
        </w:rPr>
        <w:t>Harrow</w:t>
      </w:r>
      <w:r w:rsidRPr="001D1798">
        <w:t xml:space="preserve"> is </w:t>
      </w:r>
      <w:r w:rsidRPr="00142349">
        <w:rPr>
          <w:noProof/>
        </w:rPr>
        <w:t>6%</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14:paraId="78A8735C" w14:textId="77777777" w:rsidR="00940504" w:rsidRPr="001D1798" w:rsidRDefault="00940504" w:rsidP="00EC523E">
      <w:pPr>
        <w:pStyle w:val="ListBullet"/>
      </w:pPr>
      <w:r w:rsidRPr="001D1798">
        <w:t xml:space="preserve">There is a </w:t>
      </w:r>
      <w:r w:rsidRPr="00142349">
        <w:rPr>
          <w:noProof/>
        </w:rPr>
        <w:t>9%</w:t>
      </w:r>
      <w:r w:rsidRPr="001D1798">
        <w:t xml:space="preserve"> gap in the employment rate between people with a long-term health condition and the overall population (</w:t>
      </w:r>
      <w:r w:rsidRPr="00142349">
        <w:rPr>
          <w:noProof/>
        </w:rPr>
        <w:t>11</w:t>
      </w:r>
      <w:r w:rsidRPr="001D1798">
        <w:t>).</w:t>
      </w:r>
    </w:p>
    <w:p w14:paraId="715E908C" w14:textId="77777777" w:rsidR="00940504" w:rsidRDefault="00940504" w:rsidP="00642376">
      <w:pPr>
        <w:pStyle w:val="ListBullet"/>
        <w:numPr>
          <w:ilvl w:val="0"/>
          <w:numId w:val="0"/>
        </w:numPr>
        <w:ind w:left="360" w:hanging="360"/>
      </w:pPr>
    </w:p>
    <w:p w14:paraId="53DC3C13" w14:textId="77777777" w:rsidR="00940504" w:rsidRDefault="00940504" w:rsidP="00DC4A99">
      <w:pPr>
        <w:pStyle w:val="Heading2"/>
      </w:pPr>
      <w:bookmarkStart w:id="2" w:name="_Toc72332078"/>
      <w:r>
        <w:t>2. Adults living with sight loss</w:t>
      </w:r>
      <w:bookmarkEnd w:id="2"/>
    </w:p>
    <w:p w14:paraId="42F9906D" w14:textId="77777777" w:rsidR="00940504" w:rsidRPr="001F3933" w:rsidRDefault="00940504" w:rsidP="001F3933">
      <w:pPr>
        <w:pStyle w:val="Heading3"/>
      </w:pPr>
      <w:r>
        <w:t>2.1 UK overview</w:t>
      </w:r>
    </w:p>
    <w:p w14:paraId="7B26722C" w14:textId="77777777" w:rsidR="00940504" w:rsidRPr="001D1798" w:rsidRDefault="00940504"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0CF6F441" w14:textId="77777777" w:rsidR="00940504" w:rsidRPr="001D1798" w:rsidRDefault="00940504" w:rsidP="00AE3CBA">
      <w:pPr>
        <w:pStyle w:val="ListBullet"/>
      </w:pPr>
      <w:r w:rsidRPr="001D1798">
        <w:t>people who are registered blind or partially sighted;</w:t>
      </w:r>
    </w:p>
    <w:p w14:paraId="7905153C" w14:textId="77777777" w:rsidR="00940504" w:rsidRPr="001D1798" w:rsidRDefault="00940504"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530CA4C5" w14:textId="77777777" w:rsidR="00940504" w:rsidRPr="001D1798" w:rsidRDefault="00940504" w:rsidP="00AE3CBA">
      <w:pPr>
        <w:pStyle w:val="ListBullet"/>
      </w:pPr>
      <w:r w:rsidRPr="001D1798">
        <w:t>people who are awaiting or having treatment such as eye injections or surgery that may improve their sight;</w:t>
      </w:r>
    </w:p>
    <w:p w14:paraId="2719EAB7" w14:textId="77777777" w:rsidR="00940504" w:rsidRPr="001D1798" w:rsidRDefault="00940504" w:rsidP="00AE3CBA">
      <w:pPr>
        <w:pStyle w:val="ListBullet"/>
      </w:pPr>
      <w:r w:rsidRPr="001D1798">
        <w:t xml:space="preserve">people whose sight loss could be improved by wearing correctly prescribed glasses or contact lenses. </w:t>
      </w:r>
    </w:p>
    <w:p w14:paraId="284E3D75" w14:textId="77777777" w:rsidR="00940504" w:rsidRPr="001D1798" w:rsidRDefault="00940504" w:rsidP="00D653CB"/>
    <w:p w14:paraId="5C987636" w14:textId="77777777" w:rsidR="00940504" w:rsidRPr="001D1798" w:rsidRDefault="00940504" w:rsidP="00AE3CBA">
      <w:r w:rsidRPr="001D1798">
        <w:t>The main causes of sight loss are:</w:t>
      </w:r>
    </w:p>
    <w:p w14:paraId="5FFBE51C" w14:textId="77777777" w:rsidR="00940504" w:rsidRPr="001D1798" w:rsidRDefault="00940504" w:rsidP="00AE3CBA">
      <w:pPr>
        <w:pStyle w:val="ListBullet"/>
      </w:pPr>
      <w:r w:rsidRPr="001D1798">
        <w:t>Uncorrected refracted error – 39 per cent</w:t>
      </w:r>
    </w:p>
    <w:p w14:paraId="5D9147CD" w14:textId="77777777" w:rsidR="00940504" w:rsidRPr="001D1798" w:rsidRDefault="00940504" w:rsidP="00AE3CBA">
      <w:pPr>
        <w:pStyle w:val="ListBullet"/>
      </w:pPr>
      <w:r w:rsidRPr="001D1798">
        <w:t xml:space="preserve">AMD – 23 per cent </w:t>
      </w:r>
    </w:p>
    <w:p w14:paraId="297C5B24" w14:textId="77777777" w:rsidR="00940504" w:rsidRPr="001D1798" w:rsidRDefault="00940504" w:rsidP="00AE3CBA">
      <w:pPr>
        <w:pStyle w:val="ListBullet"/>
      </w:pPr>
      <w:r w:rsidRPr="001D1798">
        <w:t xml:space="preserve">Cataract – 19 per cent </w:t>
      </w:r>
    </w:p>
    <w:p w14:paraId="22C13B7D" w14:textId="77777777" w:rsidR="00940504" w:rsidRPr="001D1798" w:rsidRDefault="00940504" w:rsidP="00AE3CBA">
      <w:pPr>
        <w:pStyle w:val="ListBullet"/>
      </w:pPr>
      <w:r w:rsidRPr="001D1798">
        <w:t xml:space="preserve">Glaucoma – 7 per cent </w:t>
      </w:r>
    </w:p>
    <w:p w14:paraId="6A13E1DB" w14:textId="77777777" w:rsidR="00940504" w:rsidRPr="001D1798" w:rsidRDefault="00940504" w:rsidP="009C3720">
      <w:pPr>
        <w:pStyle w:val="ListBullet"/>
      </w:pPr>
      <w:r w:rsidRPr="001D1798">
        <w:t>Diabetic eye disease – 5 per cent</w:t>
      </w:r>
    </w:p>
    <w:p w14:paraId="17CC7849" w14:textId="77777777" w:rsidR="00940504" w:rsidRPr="001D1798" w:rsidRDefault="00940504" w:rsidP="009C3720"/>
    <w:p w14:paraId="1A2F4750" w14:textId="77777777" w:rsidR="00940504" w:rsidRPr="001D1798" w:rsidRDefault="00940504" w:rsidP="001F3933">
      <w:pPr>
        <w:pStyle w:val="Heading3"/>
      </w:pPr>
      <w:r w:rsidRPr="001D1798">
        <w:t xml:space="preserve">2.2 </w:t>
      </w:r>
      <w:r w:rsidRPr="00142349">
        <w:rPr>
          <w:noProof/>
        </w:rPr>
        <w:t>Harrow</w:t>
      </w:r>
    </w:p>
    <w:p w14:paraId="22CF83C8" w14:textId="77777777" w:rsidR="00940504" w:rsidRPr="001D1798" w:rsidRDefault="00940504" w:rsidP="007316F4">
      <w:r w:rsidRPr="001D1798">
        <w:t xml:space="preserve">In </w:t>
      </w:r>
      <w:r w:rsidRPr="00142349">
        <w:rPr>
          <w:noProof/>
        </w:rPr>
        <w:t>Harrow</w:t>
      </w:r>
      <w:r w:rsidRPr="001D1798">
        <w:t xml:space="preserve">, there are an estimated </w:t>
      </w:r>
      <w:r w:rsidRPr="00142349">
        <w:rPr>
          <w:noProof/>
        </w:rPr>
        <w:t>7,540</w:t>
      </w:r>
      <w:r w:rsidRPr="001D1798">
        <w:t xml:space="preserve"> people living with sight loss (</w:t>
      </w:r>
      <w:r w:rsidRPr="00142349">
        <w:rPr>
          <w:noProof/>
        </w:rPr>
        <w:t>12</w:t>
      </w:r>
      <w:r w:rsidRPr="001D1798">
        <w:t>). This includes around:</w:t>
      </w:r>
    </w:p>
    <w:p w14:paraId="0DFF6095" w14:textId="77777777" w:rsidR="00940504" w:rsidRPr="001D1798" w:rsidRDefault="00940504" w:rsidP="00F84A71">
      <w:pPr>
        <w:pStyle w:val="ListBullet"/>
      </w:pPr>
      <w:r w:rsidRPr="00142349">
        <w:rPr>
          <w:noProof/>
        </w:rPr>
        <w:t>6,540</w:t>
      </w:r>
      <w:r>
        <w:t xml:space="preserve"> </w:t>
      </w:r>
      <w:r w:rsidRPr="001D1798">
        <w:t>people</w:t>
      </w:r>
      <w:r>
        <w:t xml:space="preserve"> living with partial sight.</w:t>
      </w:r>
    </w:p>
    <w:p w14:paraId="1928EE33" w14:textId="77777777" w:rsidR="00940504" w:rsidRPr="001D1798" w:rsidRDefault="00940504" w:rsidP="00616782">
      <w:pPr>
        <w:pStyle w:val="ListBullet"/>
      </w:pPr>
      <w:r w:rsidRPr="00142349">
        <w:rPr>
          <w:noProof/>
        </w:rPr>
        <w:t>1,000</w:t>
      </w:r>
      <w:r w:rsidRPr="001D1798">
        <w:t xml:space="preserve"> people living with </w:t>
      </w:r>
      <w:r>
        <w:t>blindness.</w:t>
      </w:r>
    </w:p>
    <w:p w14:paraId="5246EB99" w14:textId="77777777" w:rsidR="00940504" w:rsidRDefault="00940504" w:rsidP="00545322"/>
    <w:p w14:paraId="05C93AF5" w14:textId="77777777" w:rsidR="00940504" w:rsidRPr="001D1798" w:rsidRDefault="00940504"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13E76B79" w14:textId="77777777" w:rsidR="00940504" w:rsidRPr="001D1798" w:rsidRDefault="00940504" w:rsidP="00545322"/>
    <w:p w14:paraId="3012C9B7" w14:textId="77777777" w:rsidR="00940504" w:rsidRPr="001D1798" w:rsidRDefault="00940504" w:rsidP="004C0D86">
      <w:r w:rsidRPr="001D1798">
        <w:t xml:space="preserve">The estimated prevalence of sight loss is </w:t>
      </w:r>
      <w:r w:rsidRPr="00142349">
        <w:rPr>
          <w:noProof/>
        </w:rPr>
        <w:t>lower</w:t>
      </w:r>
      <w:r w:rsidRPr="001D1798">
        <w:t xml:space="preserve"> in </w:t>
      </w:r>
      <w:r w:rsidRPr="00142349">
        <w:rPr>
          <w:noProof/>
        </w:rPr>
        <w:t>Harrow</w:t>
      </w:r>
      <w:r w:rsidRPr="001D1798">
        <w:t xml:space="preserve"> compared to the average for </w:t>
      </w:r>
      <w:r w:rsidRPr="00142349">
        <w:rPr>
          <w:noProof/>
        </w:rPr>
        <w:t>England</w:t>
      </w:r>
      <w:r w:rsidRPr="001D1798">
        <w:t xml:space="preserve">, with </w:t>
      </w:r>
      <w:r w:rsidRPr="00142349">
        <w:rPr>
          <w:noProof/>
        </w:rPr>
        <w:t>3.0%</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5BD13344" w14:textId="77777777" w:rsidR="00940504" w:rsidRPr="001D1798" w:rsidRDefault="00940504" w:rsidP="004C0D86"/>
    <w:p w14:paraId="03A8A3FA" w14:textId="77777777" w:rsidR="00940504" w:rsidRPr="001D1798" w:rsidRDefault="00940504" w:rsidP="00DB135A">
      <w:pPr>
        <w:pStyle w:val="Heading4"/>
      </w:pPr>
      <w:r w:rsidRPr="001D1798">
        <w:t>Age profile</w:t>
      </w:r>
    </w:p>
    <w:p w14:paraId="77A7735A" w14:textId="77777777" w:rsidR="00940504" w:rsidRPr="001D1798" w:rsidRDefault="00940504" w:rsidP="00DB135A">
      <w:r w:rsidRPr="001D1798">
        <w:t xml:space="preserve">In terms of the age profile of the people living with sight loss in </w:t>
      </w:r>
      <w:r w:rsidRPr="00142349">
        <w:rPr>
          <w:noProof/>
        </w:rPr>
        <w:t>Harrow</w:t>
      </w:r>
      <w:r w:rsidRPr="001D1798">
        <w:t xml:space="preserve">, we estimate that: </w:t>
      </w:r>
    </w:p>
    <w:p w14:paraId="6E01331C" w14:textId="77777777" w:rsidR="00940504" w:rsidRPr="001D1798" w:rsidRDefault="00940504" w:rsidP="00DB135A">
      <w:pPr>
        <w:pStyle w:val="ListBullet"/>
      </w:pPr>
      <w:r w:rsidRPr="00142349">
        <w:rPr>
          <w:noProof/>
        </w:rPr>
        <w:t>1,560</w:t>
      </w:r>
      <w:r w:rsidRPr="001D1798">
        <w:t xml:space="preserve"> </w:t>
      </w:r>
      <w:r>
        <w:t xml:space="preserve">are </w:t>
      </w:r>
      <w:r w:rsidRPr="001D1798">
        <w:t xml:space="preserve">aged 18 to 64 years </w:t>
      </w:r>
    </w:p>
    <w:p w14:paraId="3F12BD45" w14:textId="77777777" w:rsidR="00940504" w:rsidRPr="001D1798" w:rsidRDefault="00940504" w:rsidP="00DB135A">
      <w:pPr>
        <w:pStyle w:val="ListBullet"/>
      </w:pPr>
      <w:r w:rsidRPr="00142349">
        <w:rPr>
          <w:noProof/>
        </w:rPr>
        <w:t>1,400</w:t>
      </w:r>
      <w:r w:rsidRPr="001D1798">
        <w:t xml:space="preserve"> </w:t>
      </w:r>
      <w:r>
        <w:t xml:space="preserve">are </w:t>
      </w:r>
      <w:r w:rsidRPr="001D1798">
        <w:t>aged 65 to 74 years</w:t>
      </w:r>
    </w:p>
    <w:p w14:paraId="4CF3E2E5" w14:textId="77777777" w:rsidR="00940504" w:rsidRPr="001D1798" w:rsidRDefault="00940504" w:rsidP="00DB135A">
      <w:pPr>
        <w:pStyle w:val="ListBullet"/>
      </w:pPr>
      <w:r w:rsidRPr="00142349">
        <w:rPr>
          <w:noProof/>
        </w:rPr>
        <w:t>1,940</w:t>
      </w:r>
      <w:r w:rsidRPr="001D1798">
        <w:t xml:space="preserve"> </w:t>
      </w:r>
      <w:r>
        <w:t xml:space="preserve">are </w:t>
      </w:r>
      <w:r w:rsidRPr="001D1798">
        <w:t>aged 75 to 84 years</w:t>
      </w:r>
    </w:p>
    <w:p w14:paraId="43545B6F" w14:textId="77777777" w:rsidR="00940504" w:rsidRPr="001D1798" w:rsidRDefault="00940504" w:rsidP="00DB135A">
      <w:pPr>
        <w:pStyle w:val="ListBullet"/>
      </w:pPr>
      <w:r w:rsidRPr="00142349">
        <w:rPr>
          <w:noProof/>
        </w:rPr>
        <w:t>2,550</w:t>
      </w:r>
      <w:r w:rsidRPr="001D1798">
        <w:t xml:space="preserve"> </w:t>
      </w:r>
      <w:r>
        <w:t xml:space="preserve">are </w:t>
      </w:r>
      <w:r w:rsidRPr="001D1798">
        <w:t>aged 85 years and over</w:t>
      </w:r>
    </w:p>
    <w:p w14:paraId="16448EEA" w14:textId="77777777" w:rsidR="00940504" w:rsidRPr="001D1798" w:rsidRDefault="00940504" w:rsidP="004C0D86"/>
    <w:p w14:paraId="5F2B5576" w14:textId="77777777" w:rsidR="00940504" w:rsidRPr="001D1798" w:rsidRDefault="00940504" w:rsidP="001F3933">
      <w:pPr>
        <w:pStyle w:val="Heading4"/>
      </w:pPr>
      <w:r w:rsidRPr="001D1798">
        <w:lastRenderedPageBreak/>
        <w:t>Future projections</w:t>
      </w:r>
    </w:p>
    <w:p w14:paraId="1C7A8163" w14:textId="77777777" w:rsidR="00940504" w:rsidRDefault="00940504" w:rsidP="007316F4">
      <w:r w:rsidRPr="001D1798">
        <w:t>By 2030</w:t>
      </w:r>
      <w:r>
        <w:t>,</w:t>
      </w:r>
      <w:r w:rsidRPr="001D1798">
        <w:t xml:space="preserve"> there are expected to be </w:t>
      </w:r>
      <w:r w:rsidRPr="00142349">
        <w:rPr>
          <w:noProof/>
        </w:rPr>
        <w:t>8,930</w:t>
      </w:r>
      <w:r w:rsidRPr="001D1798">
        <w:t xml:space="preserve"> people in </w:t>
      </w:r>
      <w:r w:rsidRPr="00142349">
        <w:rPr>
          <w:noProof/>
        </w:rPr>
        <w:t>Harrow</w:t>
      </w:r>
      <w:r w:rsidRPr="001D1798">
        <w:t xml:space="preserve"> living with sight loss, an increase of </w:t>
      </w:r>
      <w:r w:rsidRPr="00142349">
        <w:rPr>
          <w:noProof/>
        </w:rPr>
        <w:t>18%</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22C26D90" w14:textId="77777777" w:rsidR="00940504" w:rsidRDefault="00940504" w:rsidP="009C3720">
      <w:pPr>
        <w:pStyle w:val="ListBullet"/>
        <w:numPr>
          <w:ilvl w:val="0"/>
          <w:numId w:val="0"/>
        </w:numPr>
        <w:ind w:left="360" w:hanging="360"/>
      </w:pPr>
    </w:p>
    <w:p w14:paraId="17F1E270" w14:textId="77777777" w:rsidR="00940504" w:rsidRDefault="00940504"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940504" w:rsidRPr="003E363D" w14:paraId="757327F4"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3588B436" w14:textId="77777777" w:rsidR="00940504" w:rsidRPr="003E363D" w:rsidRDefault="00940504"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64712" w14:textId="77777777" w:rsidR="00940504" w:rsidRPr="003E363D" w:rsidRDefault="00940504"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4C915402" w14:textId="77777777" w:rsidR="00940504" w:rsidRPr="003E363D" w:rsidRDefault="00940504"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7E509BBA" w14:textId="77777777" w:rsidR="00940504" w:rsidRPr="003E363D" w:rsidRDefault="00940504" w:rsidP="009C3720">
            <w:pPr>
              <w:jc w:val="center"/>
              <w:rPr>
                <w:rFonts w:cs="Arial"/>
                <w:color w:val="000000"/>
                <w:szCs w:val="28"/>
              </w:rPr>
            </w:pPr>
            <w:r w:rsidRPr="003E363D">
              <w:rPr>
                <w:rFonts w:cs="Arial"/>
                <w:color w:val="000000"/>
                <w:szCs w:val="28"/>
              </w:rPr>
              <w:t>2030</w:t>
            </w:r>
          </w:p>
        </w:tc>
      </w:tr>
      <w:tr w:rsidR="00940504" w:rsidRPr="003E363D" w14:paraId="06DE3208"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DD09F5E" w14:textId="77777777" w:rsidR="00940504" w:rsidRPr="003E363D" w:rsidRDefault="00940504"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277ED05C" w14:textId="77777777" w:rsidR="00940504" w:rsidRPr="003E363D" w:rsidRDefault="00940504" w:rsidP="009C3720">
            <w:pPr>
              <w:jc w:val="center"/>
              <w:rPr>
                <w:rFonts w:cs="Arial"/>
                <w:color w:val="000000"/>
                <w:szCs w:val="28"/>
              </w:rPr>
            </w:pPr>
            <w:r w:rsidRPr="00142349">
              <w:rPr>
                <w:rFonts w:cs="Arial"/>
                <w:noProof/>
                <w:color w:val="000000"/>
                <w:szCs w:val="28"/>
              </w:rPr>
              <w:t>6,540</w:t>
            </w:r>
          </w:p>
        </w:tc>
        <w:tc>
          <w:tcPr>
            <w:tcW w:w="1851" w:type="dxa"/>
            <w:tcBorders>
              <w:top w:val="nil"/>
              <w:left w:val="nil"/>
              <w:bottom w:val="single" w:sz="4" w:space="0" w:color="auto"/>
              <w:right w:val="single" w:sz="4" w:space="0" w:color="auto"/>
            </w:tcBorders>
            <w:shd w:val="clear" w:color="auto" w:fill="auto"/>
            <w:noWrap/>
            <w:vAlign w:val="bottom"/>
          </w:tcPr>
          <w:p w14:paraId="470C32E3" w14:textId="77777777" w:rsidR="00940504" w:rsidRPr="003E363D" w:rsidRDefault="00940504" w:rsidP="009C3720">
            <w:pPr>
              <w:jc w:val="center"/>
              <w:rPr>
                <w:rFonts w:cs="Arial"/>
                <w:color w:val="000000"/>
                <w:szCs w:val="28"/>
              </w:rPr>
            </w:pPr>
            <w:r w:rsidRPr="00142349">
              <w:rPr>
                <w:rFonts w:cs="Arial"/>
                <w:noProof/>
                <w:color w:val="000000"/>
                <w:szCs w:val="28"/>
              </w:rPr>
              <w:t>7,020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3A0903A9" w14:textId="77777777" w:rsidR="00940504" w:rsidRPr="003E363D" w:rsidRDefault="00940504" w:rsidP="009C3720">
            <w:pPr>
              <w:jc w:val="center"/>
              <w:rPr>
                <w:rFonts w:cs="Arial"/>
                <w:color w:val="000000"/>
                <w:szCs w:val="28"/>
              </w:rPr>
            </w:pPr>
            <w:r w:rsidRPr="00142349">
              <w:rPr>
                <w:rFonts w:cs="Arial"/>
                <w:noProof/>
                <w:color w:val="000000"/>
                <w:szCs w:val="28"/>
              </w:rPr>
              <w:t>7,720</w:t>
            </w:r>
          </w:p>
        </w:tc>
      </w:tr>
      <w:tr w:rsidR="00940504" w:rsidRPr="003E363D" w14:paraId="56F3AE49"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53202E6" w14:textId="77777777" w:rsidR="00940504" w:rsidRPr="003E363D" w:rsidRDefault="00940504"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3AA5E88D" w14:textId="77777777" w:rsidR="00940504" w:rsidRPr="003E363D" w:rsidRDefault="00940504" w:rsidP="009C3720">
            <w:pPr>
              <w:jc w:val="center"/>
              <w:rPr>
                <w:rFonts w:cs="Arial"/>
                <w:color w:val="000000"/>
                <w:szCs w:val="28"/>
              </w:rPr>
            </w:pPr>
            <w:r w:rsidRPr="00142349">
              <w:rPr>
                <w:rFonts w:cs="Arial"/>
                <w:noProof/>
                <w:color w:val="000000"/>
                <w:szCs w:val="28"/>
              </w:rPr>
              <w:t>1,000</w:t>
            </w:r>
          </w:p>
        </w:tc>
        <w:tc>
          <w:tcPr>
            <w:tcW w:w="1851" w:type="dxa"/>
            <w:tcBorders>
              <w:top w:val="nil"/>
              <w:left w:val="nil"/>
              <w:bottom w:val="single" w:sz="4" w:space="0" w:color="auto"/>
              <w:right w:val="single" w:sz="4" w:space="0" w:color="auto"/>
            </w:tcBorders>
            <w:shd w:val="clear" w:color="auto" w:fill="auto"/>
            <w:noWrap/>
            <w:vAlign w:val="bottom"/>
          </w:tcPr>
          <w:p w14:paraId="09D74F81" w14:textId="77777777" w:rsidR="00940504" w:rsidRPr="003E363D" w:rsidRDefault="00940504" w:rsidP="009C3720">
            <w:pPr>
              <w:jc w:val="center"/>
              <w:rPr>
                <w:rFonts w:cs="Arial"/>
                <w:color w:val="000000"/>
                <w:szCs w:val="28"/>
              </w:rPr>
            </w:pPr>
            <w:r w:rsidRPr="00142349">
              <w:rPr>
                <w:rFonts w:cs="Arial"/>
                <w:noProof/>
                <w:color w:val="000000"/>
                <w:szCs w:val="28"/>
              </w:rPr>
              <w:t>1,080</w:t>
            </w:r>
          </w:p>
        </w:tc>
        <w:tc>
          <w:tcPr>
            <w:tcW w:w="1883" w:type="dxa"/>
            <w:tcBorders>
              <w:top w:val="nil"/>
              <w:left w:val="nil"/>
              <w:bottom w:val="single" w:sz="4" w:space="0" w:color="auto"/>
              <w:right w:val="single" w:sz="4" w:space="0" w:color="auto"/>
            </w:tcBorders>
            <w:shd w:val="clear" w:color="auto" w:fill="auto"/>
            <w:noWrap/>
            <w:vAlign w:val="bottom"/>
          </w:tcPr>
          <w:p w14:paraId="2411B905" w14:textId="77777777" w:rsidR="00940504" w:rsidRPr="003E363D" w:rsidRDefault="00940504" w:rsidP="009C3720">
            <w:pPr>
              <w:jc w:val="center"/>
              <w:rPr>
                <w:rFonts w:cs="Arial"/>
                <w:color w:val="000000"/>
                <w:szCs w:val="28"/>
              </w:rPr>
            </w:pPr>
            <w:r w:rsidRPr="00142349">
              <w:rPr>
                <w:rFonts w:cs="Arial"/>
                <w:noProof/>
                <w:color w:val="000000"/>
                <w:szCs w:val="28"/>
              </w:rPr>
              <w:t>1,200</w:t>
            </w:r>
          </w:p>
        </w:tc>
      </w:tr>
      <w:tr w:rsidR="00940504" w:rsidRPr="003E363D" w14:paraId="5A74BEF4"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D720C92" w14:textId="77777777" w:rsidR="00940504" w:rsidRPr="003E363D" w:rsidRDefault="00940504"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7B592603" w14:textId="77777777" w:rsidR="00940504" w:rsidRPr="003E363D" w:rsidRDefault="00940504" w:rsidP="009C3720">
            <w:pPr>
              <w:jc w:val="center"/>
              <w:rPr>
                <w:rFonts w:cs="Arial"/>
                <w:color w:val="000000"/>
                <w:szCs w:val="28"/>
              </w:rPr>
            </w:pPr>
            <w:r w:rsidRPr="00142349">
              <w:rPr>
                <w:rFonts w:cs="Arial"/>
                <w:noProof/>
                <w:color w:val="000000"/>
                <w:szCs w:val="28"/>
              </w:rPr>
              <w:t>7,540</w:t>
            </w:r>
          </w:p>
        </w:tc>
        <w:tc>
          <w:tcPr>
            <w:tcW w:w="1851" w:type="dxa"/>
            <w:tcBorders>
              <w:top w:val="nil"/>
              <w:left w:val="nil"/>
              <w:bottom w:val="single" w:sz="4" w:space="0" w:color="auto"/>
              <w:right w:val="single" w:sz="4" w:space="0" w:color="auto"/>
            </w:tcBorders>
            <w:shd w:val="clear" w:color="auto" w:fill="auto"/>
            <w:noWrap/>
            <w:vAlign w:val="bottom"/>
          </w:tcPr>
          <w:p w14:paraId="26142D4A" w14:textId="77777777" w:rsidR="00940504" w:rsidRPr="003E363D" w:rsidRDefault="00940504" w:rsidP="009C3720">
            <w:pPr>
              <w:jc w:val="center"/>
              <w:rPr>
                <w:rFonts w:cs="Arial"/>
                <w:color w:val="000000"/>
                <w:szCs w:val="28"/>
              </w:rPr>
            </w:pPr>
            <w:r w:rsidRPr="00142349">
              <w:rPr>
                <w:rFonts w:cs="Arial"/>
                <w:noProof/>
                <w:color w:val="000000"/>
                <w:szCs w:val="28"/>
              </w:rPr>
              <w:t>8,100</w:t>
            </w:r>
          </w:p>
        </w:tc>
        <w:tc>
          <w:tcPr>
            <w:tcW w:w="1883" w:type="dxa"/>
            <w:tcBorders>
              <w:top w:val="nil"/>
              <w:left w:val="nil"/>
              <w:bottom w:val="single" w:sz="4" w:space="0" w:color="auto"/>
              <w:right w:val="single" w:sz="4" w:space="0" w:color="auto"/>
            </w:tcBorders>
            <w:shd w:val="clear" w:color="auto" w:fill="auto"/>
            <w:noWrap/>
            <w:vAlign w:val="bottom"/>
          </w:tcPr>
          <w:p w14:paraId="6F1A2E72" w14:textId="77777777" w:rsidR="00940504" w:rsidRPr="003E363D" w:rsidRDefault="00940504" w:rsidP="009C3720">
            <w:pPr>
              <w:jc w:val="center"/>
              <w:rPr>
                <w:rFonts w:cs="Arial"/>
                <w:color w:val="000000"/>
                <w:szCs w:val="28"/>
              </w:rPr>
            </w:pPr>
            <w:r w:rsidRPr="00142349">
              <w:rPr>
                <w:rFonts w:cs="Arial"/>
                <w:noProof/>
                <w:color w:val="000000"/>
                <w:szCs w:val="28"/>
              </w:rPr>
              <w:t>8,930</w:t>
            </w:r>
          </w:p>
        </w:tc>
      </w:tr>
    </w:tbl>
    <w:p w14:paraId="4BCE7413" w14:textId="77777777" w:rsidR="00940504" w:rsidRDefault="00940504" w:rsidP="00CE7BC4"/>
    <w:p w14:paraId="4A47EA26" w14:textId="77777777" w:rsidR="00940504" w:rsidRPr="00E45C80" w:rsidRDefault="00940504" w:rsidP="00E45C80">
      <w:pPr>
        <w:pStyle w:val="Heading2"/>
      </w:pPr>
      <w:bookmarkStart w:id="3" w:name="_Toc72332079"/>
      <w:r w:rsidRPr="00E45C80">
        <w:t>3.</w:t>
      </w:r>
      <w:r>
        <w:t xml:space="preserve"> Children and young people</w:t>
      </w:r>
      <w:bookmarkEnd w:id="3"/>
    </w:p>
    <w:p w14:paraId="43EE8733" w14:textId="77777777" w:rsidR="00940504" w:rsidRDefault="00940504"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30C58FBD" w14:textId="77777777" w:rsidR="00940504" w:rsidRDefault="00940504" w:rsidP="00C77830">
      <w:pPr>
        <w:pStyle w:val="ListBullet"/>
      </w:pPr>
      <w:r>
        <w:t>children who are registered blind or partially sighted;</w:t>
      </w:r>
    </w:p>
    <w:p w14:paraId="262801D4" w14:textId="77777777" w:rsidR="00940504" w:rsidRDefault="00940504" w:rsidP="00C77830">
      <w:pPr>
        <w:pStyle w:val="ListBullet"/>
      </w:pPr>
      <w:r>
        <w:t xml:space="preserve">children who are living with sight loss but who are not registered blind or partially sighted. </w:t>
      </w:r>
    </w:p>
    <w:p w14:paraId="67DAF662" w14:textId="77777777" w:rsidR="00940504" w:rsidRDefault="00940504" w:rsidP="00EC523E"/>
    <w:p w14:paraId="562AFBAC" w14:textId="77777777" w:rsidR="00940504" w:rsidRDefault="00940504" w:rsidP="00EC523E">
      <w:r>
        <w:t xml:space="preserve">In </w:t>
      </w:r>
      <w:r w:rsidRPr="00142349">
        <w:rPr>
          <w:noProof/>
        </w:rPr>
        <w:t>Harrow</w:t>
      </w:r>
      <w:r>
        <w:t>, there are an estimated:</w:t>
      </w:r>
    </w:p>
    <w:p w14:paraId="4A05C8CE" w14:textId="77777777" w:rsidR="00940504" w:rsidRDefault="00940504" w:rsidP="00EC523E">
      <w:pPr>
        <w:pStyle w:val="ListBullet"/>
      </w:pPr>
      <w:r w:rsidRPr="00142349">
        <w:rPr>
          <w:noProof/>
        </w:rPr>
        <w:t>110</w:t>
      </w:r>
      <w:r>
        <w:t xml:space="preserve"> blind and partially sighted children aged 0-16.</w:t>
      </w:r>
    </w:p>
    <w:p w14:paraId="5AF56013" w14:textId="77777777" w:rsidR="00940504" w:rsidRDefault="00940504" w:rsidP="00EC523E">
      <w:pPr>
        <w:pStyle w:val="ListBullet"/>
      </w:pPr>
      <w:r w:rsidRPr="00142349">
        <w:rPr>
          <w:noProof/>
        </w:rPr>
        <w:t>40</w:t>
      </w:r>
      <w:r>
        <w:t xml:space="preserve"> blind and partially sighted young people aged 17-25.</w:t>
      </w:r>
    </w:p>
    <w:p w14:paraId="12739F8F" w14:textId="77777777" w:rsidR="00940504" w:rsidRDefault="00940504" w:rsidP="00EC523E"/>
    <w:p w14:paraId="78BCDE94" w14:textId="77777777" w:rsidR="00940504" w:rsidRDefault="00940504"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940504" w:rsidRPr="003E363D" w14:paraId="3DA2535D" w14:textId="77777777" w:rsidTr="00B06B4B">
        <w:trPr>
          <w:trHeight w:val="726"/>
        </w:trPr>
        <w:tc>
          <w:tcPr>
            <w:tcW w:w="2268" w:type="dxa"/>
            <w:tcBorders>
              <w:bottom w:val="single" w:sz="4" w:space="0" w:color="auto"/>
            </w:tcBorders>
            <w:shd w:val="clear" w:color="auto" w:fill="auto"/>
            <w:vAlign w:val="center"/>
            <w:hideMark/>
          </w:tcPr>
          <w:p w14:paraId="00B3C55C" w14:textId="77777777" w:rsidR="00940504" w:rsidRPr="00CC7919" w:rsidRDefault="00940504" w:rsidP="00B06B4B">
            <w:pPr>
              <w:jc w:val="center"/>
            </w:pPr>
            <w:r>
              <w:t>Age group</w:t>
            </w:r>
          </w:p>
        </w:tc>
        <w:tc>
          <w:tcPr>
            <w:tcW w:w="1843" w:type="dxa"/>
            <w:shd w:val="clear" w:color="auto" w:fill="auto"/>
            <w:vAlign w:val="center"/>
            <w:hideMark/>
          </w:tcPr>
          <w:p w14:paraId="0BA71BFD" w14:textId="77777777" w:rsidR="00940504" w:rsidRPr="003E363D" w:rsidRDefault="00940504"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24E969EB" w14:textId="77777777" w:rsidR="00940504" w:rsidRPr="003E363D" w:rsidRDefault="00940504"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29911368" w14:textId="77777777" w:rsidR="00940504" w:rsidRPr="003E363D" w:rsidRDefault="00940504" w:rsidP="00B06B4B">
            <w:pPr>
              <w:jc w:val="center"/>
              <w:rPr>
                <w:rFonts w:cs="Arial"/>
                <w:color w:val="000000"/>
                <w:szCs w:val="28"/>
              </w:rPr>
            </w:pPr>
            <w:r w:rsidRPr="003E363D">
              <w:rPr>
                <w:rFonts w:cs="Arial"/>
                <w:color w:val="000000"/>
                <w:szCs w:val="28"/>
              </w:rPr>
              <w:t>Total</w:t>
            </w:r>
          </w:p>
        </w:tc>
      </w:tr>
      <w:tr w:rsidR="00940504" w:rsidRPr="003E363D" w14:paraId="579AB3E0" w14:textId="77777777" w:rsidTr="00DB135A">
        <w:trPr>
          <w:trHeight w:val="310"/>
        </w:trPr>
        <w:tc>
          <w:tcPr>
            <w:tcW w:w="2268" w:type="dxa"/>
            <w:tcBorders>
              <w:top w:val="single" w:sz="4" w:space="0" w:color="auto"/>
            </w:tcBorders>
            <w:shd w:val="clear" w:color="auto" w:fill="auto"/>
            <w:vAlign w:val="bottom"/>
            <w:hideMark/>
          </w:tcPr>
          <w:p w14:paraId="1764D910" w14:textId="77777777" w:rsidR="00940504" w:rsidRPr="003E363D" w:rsidRDefault="00940504"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12E7F483" w14:textId="77777777" w:rsidR="00940504" w:rsidRPr="003E363D" w:rsidRDefault="00940504" w:rsidP="00B06B4B">
            <w:pPr>
              <w:jc w:val="center"/>
              <w:rPr>
                <w:rFonts w:cs="Arial"/>
                <w:color w:val="000000"/>
                <w:szCs w:val="28"/>
              </w:rPr>
            </w:pPr>
            <w:r w:rsidRPr="00142349">
              <w:rPr>
                <w:rFonts w:cs="Arial"/>
                <w:noProof/>
                <w:color w:val="000000"/>
                <w:szCs w:val="28"/>
              </w:rPr>
              <w:t>30</w:t>
            </w:r>
          </w:p>
        </w:tc>
        <w:tc>
          <w:tcPr>
            <w:tcW w:w="1559" w:type="dxa"/>
            <w:shd w:val="clear" w:color="auto" w:fill="auto"/>
            <w:noWrap/>
            <w:vAlign w:val="center"/>
          </w:tcPr>
          <w:p w14:paraId="679BF3D2" w14:textId="77777777" w:rsidR="00940504" w:rsidRPr="003E363D" w:rsidRDefault="00940504" w:rsidP="00B06B4B">
            <w:pPr>
              <w:jc w:val="center"/>
              <w:rPr>
                <w:rFonts w:cs="Arial"/>
                <w:color w:val="000000"/>
                <w:szCs w:val="28"/>
              </w:rPr>
            </w:pPr>
            <w:r w:rsidRPr="00142349">
              <w:rPr>
                <w:rFonts w:cs="Arial"/>
                <w:noProof/>
                <w:color w:val="000000"/>
                <w:szCs w:val="28"/>
              </w:rPr>
              <w:t>80</w:t>
            </w:r>
          </w:p>
        </w:tc>
        <w:tc>
          <w:tcPr>
            <w:tcW w:w="1418" w:type="dxa"/>
            <w:shd w:val="clear" w:color="auto" w:fill="auto"/>
            <w:noWrap/>
            <w:vAlign w:val="center"/>
          </w:tcPr>
          <w:p w14:paraId="64E59BE6" w14:textId="77777777" w:rsidR="00940504" w:rsidRPr="003E363D" w:rsidRDefault="00940504" w:rsidP="00B06B4B">
            <w:pPr>
              <w:jc w:val="center"/>
              <w:rPr>
                <w:rFonts w:cs="Arial"/>
                <w:color w:val="000000"/>
                <w:szCs w:val="28"/>
              </w:rPr>
            </w:pPr>
            <w:r w:rsidRPr="00142349">
              <w:rPr>
                <w:rFonts w:cs="Arial"/>
                <w:noProof/>
                <w:color w:val="000000"/>
                <w:szCs w:val="28"/>
              </w:rPr>
              <w:t>110</w:t>
            </w:r>
          </w:p>
        </w:tc>
      </w:tr>
      <w:tr w:rsidR="00940504" w:rsidRPr="003E363D" w14:paraId="36CE922F" w14:textId="77777777" w:rsidTr="00DB135A">
        <w:trPr>
          <w:trHeight w:val="313"/>
        </w:trPr>
        <w:tc>
          <w:tcPr>
            <w:tcW w:w="2268" w:type="dxa"/>
            <w:shd w:val="clear" w:color="auto" w:fill="auto"/>
            <w:vAlign w:val="bottom"/>
            <w:hideMark/>
          </w:tcPr>
          <w:p w14:paraId="64F372BD" w14:textId="77777777" w:rsidR="00940504" w:rsidRPr="003E363D" w:rsidRDefault="00940504"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6A8598BF" w14:textId="77777777" w:rsidR="00940504" w:rsidRPr="003E363D" w:rsidRDefault="00940504" w:rsidP="00B06B4B">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14:paraId="2241BA4B" w14:textId="77777777" w:rsidR="00940504" w:rsidRPr="003E363D" w:rsidRDefault="00940504" w:rsidP="00B06B4B">
            <w:pPr>
              <w:jc w:val="center"/>
              <w:rPr>
                <w:rFonts w:cs="Arial"/>
                <w:color w:val="000000"/>
                <w:szCs w:val="28"/>
              </w:rPr>
            </w:pPr>
            <w:r w:rsidRPr="00142349">
              <w:rPr>
                <w:rFonts w:cs="Arial"/>
                <w:noProof/>
                <w:color w:val="000000"/>
                <w:szCs w:val="28"/>
              </w:rPr>
              <w:t>30</w:t>
            </w:r>
          </w:p>
        </w:tc>
        <w:tc>
          <w:tcPr>
            <w:tcW w:w="1418" w:type="dxa"/>
            <w:shd w:val="clear" w:color="auto" w:fill="auto"/>
            <w:noWrap/>
            <w:vAlign w:val="center"/>
          </w:tcPr>
          <w:p w14:paraId="4E94A018" w14:textId="77777777" w:rsidR="00940504" w:rsidRPr="003E363D" w:rsidRDefault="00940504" w:rsidP="00B06B4B">
            <w:pPr>
              <w:jc w:val="center"/>
              <w:rPr>
                <w:rFonts w:cs="Arial"/>
                <w:color w:val="000000"/>
                <w:szCs w:val="28"/>
              </w:rPr>
            </w:pPr>
            <w:r w:rsidRPr="00142349">
              <w:rPr>
                <w:rFonts w:cs="Arial"/>
                <w:noProof/>
                <w:color w:val="000000"/>
                <w:szCs w:val="28"/>
              </w:rPr>
              <w:t>40</w:t>
            </w:r>
          </w:p>
        </w:tc>
      </w:tr>
    </w:tbl>
    <w:p w14:paraId="2DCAEA45" w14:textId="77777777" w:rsidR="00940504" w:rsidRDefault="00940504" w:rsidP="008E214C">
      <w:r>
        <w:t xml:space="preserve">Note: Based on different childhood prevalence rates, totals may not sum to total number of people living with sight loss. </w:t>
      </w:r>
      <w:r w:rsidRPr="00B6527C">
        <w:t>Please note, figures of less than 5 will appear as 0.</w:t>
      </w:r>
    </w:p>
    <w:p w14:paraId="5C8A20B2" w14:textId="77777777" w:rsidR="00940504" w:rsidRDefault="00940504" w:rsidP="008E214C"/>
    <w:p w14:paraId="3A153F61" w14:textId="77777777" w:rsidR="00940504" w:rsidRDefault="00940504" w:rsidP="008E214C">
      <w:pPr>
        <w:pStyle w:val="Heading2"/>
      </w:pPr>
      <w:bookmarkStart w:id="4" w:name="_Toc72332080"/>
      <w:r>
        <w:t>4. Certification and registration</w:t>
      </w:r>
      <w:bookmarkEnd w:id="4"/>
    </w:p>
    <w:p w14:paraId="5C2D4999" w14:textId="77777777" w:rsidR="00940504" w:rsidRDefault="00940504"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506D58DC" w14:textId="77777777" w:rsidR="00940504" w:rsidRPr="00AE3CBA" w:rsidRDefault="00940504" w:rsidP="00AE3CBA"/>
    <w:p w14:paraId="0DF6C771" w14:textId="77777777" w:rsidR="00940504" w:rsidRPr="001A07ED" w:rsidRDefault="00940504" w:rsidP="00AE3CBA">
      <w:pPr>
        <w:pStyle w:val="Heading3"/>
      </w:pPr>
      <w:r>
        <w:t xml:space="preserve">4.1 Certification </w:t>
      </w:r>
      <w:r w:rsidRPr="001A07ED">
        <w:t>of Vision Impairment (CVI)</w:t>
      </w:r>
    </w:p>
    <w:p w14:paraId="4F4DF385" w14:textId="77777777" w:rsidR="00940504" w:rsidRPr="001A07ED" w:rsidRDefault="00940504" w:rsidP="00AA4D03">
      <w:r>
        <w:t>In 2019/20</w:t>
      </w:r>
      <w:r w:rsidRPr="001A07ED">
        <w:t xml:space="preserve">, </w:t>
      </w:r>
      <w:r w:rsidRPr="00142349">
        <w:rPr>
          <w:noProof/>
        </w:rPr>
        <w:t>96</w:t>
      </w:r>
      <w:r w:rsidRPr="001A07ED">
        <w:t xml:space="preserve"> Certificates of Vision Impairment were issued in </w:t>
      </w:r>
      <w:r w:rsidRPr="00142349">
        <w:rPr>
          <w:noProof/>
        </w:rPr>
        <w:t>Harrow</w:t>
      </w:r>
      <w:r w:rsidRPr="001A07ED">
        <w:rPr>
          <w:noProof/>
        </w:rPr>
        <w:t xml:space="preserve"> (</w:t>
      </w:r>
      <w:r w:rsidRPr="00142349">
        <w:rPr>
          <w:noProof/>
        </w:rPr>
        <w:t>14</w:t>
      </w:r>
      <w:r w:rsidRPr="001A07ED">
        <w:rPr>
          <w:noProof/>
        </w:rPr>
        <w:t>)</w:t>
      </w:r>
      <w:r w:rsidRPr="001A07ED">
        <w:t xml:space="preserve">. </w:t>
      </w:r>
    </w:p>
    <w:p w14:paraId="7C841B5E" w14:textId="77777777" w:rsidR="00940504" w:rsidRPr="001A07ED" w:rsidRDefault="00940504" w:rsidP="00AA4D03"/>
    <w:p w14:paraId="731ACE1F" w14:textId="77777777" w:rsidR="00940504" w:rsidRDefault="00940504" w:rsidP="00AA4D03">
      <w:r w:rsidRPr="001A07ED">
        <w:t xml:space="preserve">This was </w:t>
      </w:r>
      <w:r w:rsidRPr="00142349">
        <w:rPr>
          <w:noProof/>
        </w:rPr>
        <w:t>similar</w:t>
      </w:r>
      <w:r w:rsidRPr="001A07ED">
        <w:t xml:space="preserve"> than the overall rate for </w:t>
      </w:r>
      <w:r w:rsidRPr="00142349">
        <w:rPr>
          <w:noProof/>
        </w:rPr>
        <w:t>England</w:t>
      </w:r>
      <w:r w:rsidRPr="001A07ED">
        <w:t xml:space="preserve">. In </w:t>
      </w:r>
      <w:r w:rsidRPr="00142349">
        <w:rPr>
          <w:noProof/>
        </w:rPr>
        <w:t>Harrow</w:t>
      </w:r>
      <w:r w:rsidRPr="001A07ED">
        <w:t xml:space="preserve">, </w:t>
      </w:r>
      <w:r w:rsidRPr="00142349">
        <w:rPr>
          <w:noProof/>
        </w:rPr>
        <w:t>38</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66626788" w14:textId="77777777" w:rsidR="00940504" w:rsidRDefault="00940504" w:rsidP="00AA4D03"/>
    <w:p w14:paraId="682AB860" w14:textId="77777777" w:rsidR="00940504" w:rsidRDefault="00940504" w:rsidP="00C77830">
      <w:r>
        <w:t>There have been numerous initiatives to support better identification of need and recording of CVI so that people get access to the support they need. A higher rate of certification may indicate a positive response to this work.</w:t>
      </w:r>
    </w:p>
    <w:p w14:paraId="49F03143" w14:textId="77777777" w:rsidR="00940504" w:rsidRDefault="00940504" w:rsidP="00AA4D03"/>
    <w:p w14:paraId="1E9EB0E2" w14:textId="77777777" w:rsidR="00940504" w:rsidRDefault="00940504" w:rsidP="008277AD">
      <w:pPr>
        <w:pStyle w:val="Heading4"/>
      </w:pPr>
      <w:r>
        <w:t>Public Health Outcomes Framework</w:t>
      </w:r>
    </w:p>
    <w:p w14:paraId="48F483E6" w14:textId="77777777" w:rsidR="00940504" w:rsidRDefault="00940504" w:rsidP="00AA4D03">
      <w:r>
        <w:t xml:space="preserve">The Public Health Outcomes Framework gathers information on the rate of CVIs for three of the main causes of preventable sight loss. In </w:t>
      </w:r>
      <w:r w:rsidRPr="00142349">
        <w:rPr>
          <w:noProof/>
        </w:rPr>
        <w:t>Harrow</w:t>
      </w:r>
      <w:r>
        <w:t xml:space="preserve">: </w:t>
      </w:r>
    </w:p>
    <w:p w14:paraId="6774F86D" w14:textId="77777777" w:rsidR="00940504" w:rsidRDefault="00940504" w:rsidP="009C3720">
      <w:pPr>
        <w:pStyle w:val="ListBullet"/>
      </w:pPr>
      <w:r>
        <w:t xml:space="preserve">The rate of age related macular degeneration was </w:t>
      </w:r>
      <w:r w:rsidRPr="00142349">
        <w:rPr>
          <w:noProof/>
        </w:rPr>
        <w:t>73</w:t>
      </w:r>
      <w:r>
        <w:t xml:space="preserve"> CVIs per 100,000 people over 65 years.</w:t>
      </w:r>
    </w:p>
    <w:p w14:paraId="0D6B60B1" w14:textId="77777777" w:rsidR="00940504" w:rsidRDefault="00940504" w:rsidP="009C3720">
      <w:pPr>
        <w:pStyle w:val="ListBullet"/>
      </w:pPr>
      <w:r>
        <w:t xml:space="preserve">The rate of glaucoma was </w:t>
      </w:r>
      <w:r w:rsidRPr="00142349">
        <w:rPr>
          <w:noProof/>
        </w:rPr>
        <w:t>18</w:t>
      </w:r>
      <w:r>
        <w:t xml:space="preserve"> CVIs per 100,000 people over 40 years.  </w:t>
      </w:r>
    </w:p>
    <w:p w14:paraId="6B6919C6" w14:textId="77777777" w:rsidR="00940504" w:rsidRDefault="00940504" w:rsidP="009C3720">
      <w:pPr>
        <w:pStyle w:val="ListBullet"/>
      </w:pPr>
      <w:r>
        <w:t xml:space="preserve">The rate of diabetic eye disease was </w:t>
      </w:r>
      <w:r w:rsidRPr="00142349">
        <w:rPr>
          <w:noProof/>
        </w:rPr>
        <w:t>5</w:t>
      </w:r>
      <w:r>
        <w:t xml:space="preserve"> CVIs per 100,000 people over 12 years. </w:t>
      </w:r>
    </w:p>
    <w:p w14:paraId="3A0EB8F7" w14:textId="77777777" w:rsidR="00940504" w:rsidRDefault="00940504" w:rsidP="00AA4D03"/>
    <w:p w14:paraId="61DAB545" w14:textId="77777777" w:rsidR="00940504" w:rsidRPr="004B09B7" w:rsidRDefault="00940504" w:rsidP="00AA4D03">
      <w:pPr>
        <w:pStyle w:val="Heading4"/>
      </w:pPr>
      <w:r w:rsidRPr="004B09B7">
        <w:t>Trend</w:t>
      </w:r>
    </w:p>
    <w:p w14:paraId="1E68F43B" w14:textId="77777777" w:rsidR="00940504" w:rsidRDefault="00940504" w:rsidP="009C3720">
      <w:r w:rsidRPr="004B09B7">
        <w:t xml:space="preserve">Since </w:t>
      </w:r>
      <w:r w:rsidRPr="00E627EC">
        <w:t>2015/16</w:t>
      </w:r>
      <w:r w:rsidRPr="004B09B7">
        <w:t xml:space="preserve">, there is been </w:t>
      </w:r>
      <w:r w:rsidRPr="00142349">
        <w:rPr>
          <w:noProof/>
        </w:rPr>
        <w:t>a decrease of -28%</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3B6E3EF2" w14:textId="77777777" w:rsidR="00940504" w:rsidRDefault="00940504" w:rsidP="009C3720"/>
    <w:p w14:paraId="0F7196A5" w14:textId="77777777" w:rsidR="00940504" w:rsidRDefault="00940504" w:rsidP="009C3720">
      <w:pPr>
        <w:pStyle w:val="Heading3"/>
      </w:pPr>
      <w:r>
        <w:t>4.2 Registration</w:t>
      </w:r>
    </w:p>
    <w:p w14:paraId="13ACEB6C" w14:textId="77777777" w:rsidR="00940504" w:rsidRDefault="00940504"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6BD0398A" w14:textId="77777777" w:rsidR="00940504" w:rsidRDefault="00940504" w:rsidP="009C3720"/>
    <w:p w14:paraId="2E3C62E3" w14:textId="77777777" w:rsidR="00940504" w:rsidRDefault="00940504" w:rsidP="008277AD">
      <w:r>
        <w:lastRenderedPageBreak/>
        <w:t xml:space="preserve">In </w:t>
      </w:r>
      <w:r w:rsidRPr="00142349">
        <w:rPr>
          <w:noProof/>
        </w:rPr>
        <w:t>Harrow</w:t>
      </w:r>
      <w:r w:rsidRPr="001A07ED">
        <w:t xml:space="preserve">, there are </w:t>
      </w:r>
      <w:r w:rsidRPr="00142349">
        <w:rPr>
          <w:noProof/>
        </w:rPr>
        <w:t>1,360</w:t>
      </w:r>
      <w:r w:rsidRPr="001A07ED">
        <w:t xml:space="preserve"> people registered as blind or partially sighted (</w:t>
      </w:r>
      <w:r w:rsidRPr="00142349">
        <w:rPr>
          <w:noProof/>
        </w:rPr>
        <w:t>16</w:t>
      </w:r>
      <w:r w:rsidRPr="001A07ED">
        <w:t>). 47% are registered as blind and 53% are registered as partially sighted.</w:t>
      </w:r>
    </w:p>
    <w:p w14:paraId="5DAA6CC3" w14:textId="77777777" w:rsidR="00940504" w:rsidRDefault="00940504" w:rsidP="008277AD"/>
    <w:p w14:paraId="6E1B6DEC" w14:textId="77777777" w:rsidR="00940504" w:rsidRDefault="00940504"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940504" w:rsidRPr="003E363D" w14:paraId="748EE047"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54E4F5" w14:textId="77777777" w:rsidR="00940504" w:rsidRPr="003E363D" w:rsidRDefault="00940504"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2CE045F9" w14:textId="77777777" w:rsidR="00940504" w:rsidRPr="003E363D" w:rsidRDefault="00940504"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32E9396D" w14:textId="77777777" w:rsidR="00940504" w:rsidRPr="003E363D" w:rsidRDefault="00940504"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384CC784" w14:textId="77777777" w:rsidR="00940504" w:rsidRPr="003E363D" w:rsidRDefault="00940504" w:rsidP="00C00FF6">
            <w:pPr>
              <w:jc w:val="center"/>
              <w:rPr>
                <w:rFonts w:cs="Arial"/>
                <w:color w:val="000000"/>
                <w:szCs w:val="28"/>
              </w:rPr>
            </w:pPr>
            <w:r w:rsidRPr="003E363D">
              <w:rPr>
                <w:rFonts w:cs="Arial"/>
                <w:color w:val="000000"/>
                <w:szCs w:val="28"/>
              </w:rPr>
              <w:t>Total</w:t>
            </w:r>
          </w:p>
        </w:tc>
      </w:tr>
      <w:tr w:rsidR="00940504" w:rsidRPr="003E363D" w14:paraId="0122EBC5"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83EEF04" w14:textId="77777777" w:rsidR="00940504" w:rsidRPr="003E363D" w:rsidRDefault="00940504"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11644399" w14:textId="77777777" w:rsidR="00940504" w:rsidRPr="003E363D" w:rsidRDefault="00940504" w:rsidP="00C00FF6">
            <w:pPr>
              <w:jc w:val="center"/>
              <w:rPr>
                <w:rFonts w:cs="Arial"/>
                <w:color w:val="000000"/>
                <w:szCs w:val="28"/>
              </w:rPr>
            </w:pPr>
            <w:r w:rsidRPr="00142349">
              <w:rPr>
                <w:rFonts w:cs="Arial"/>
                <w:noProof/>
                <w:color w:val="000000"/>
                <w:szCs w:val="28"/>
              </w:rPr>
              <w:t>25</w:t>
            </w:r>
          </w:p>
        </w:tc>
        <w:tc>
          <w:tcPr>
            <w:tcW w:w="2150" w:type="dxa"/>
            <w:tcBorders>
              <w:top w:val="nil"/>
              <w:left w:val="nil"/>
              <w:bottom w:val="single" w:sz="4" w:space="0" w:color="auto"/>
              <w:right w:val="single" w:sz="4" w:space="0" w:color="auto"/>
            </w:tcBorders>
            <w:shd w:val="clear" w:color="auto" w:fill="auto"/>
            <w:noWrap/>
            <w:vAlign w:val="bottom"/>
          </w:tcPr>
          <w:p w14:paraId="4E820193" w14:textId="77777777" w:rsidR="00940504" w:rsidRPr="003E363D" w:rsidRDefault="00940504" w:rsidP="00C00FF6">
            <w:pPr>
              <w:jc w:val="center"/>
              <w:rPr>
                <w:rFonts w:cs="Arial"/>
                <w:color w:val="000000"/>
                <w:szCs w:val="28"/>
              </w:rPr>
            </w:pPr>
            <w:r w:rsidRPr="00142349">
              <w:rPr>
                <w:rFonts w:cs="Arial"/>
                <w:noProof/>
                <w:color w:val="000000"/>
                <w:szCs w:val="28"/>
              </w:rPr>
              <w:t>30</w:t>
            </w:r>
          </w:p>
        </w:tc>
        <w:tc>
          <w:tcPr>
            <w:tcW w:w="2299" w:type="dxa"/>
            <w:tcBorders>
              <w:top w:val="nil"/>
              <w:left w:val="nil"/>
              <w:bottom w:val="single" w:sz="4" w:space="0" w:color="auto"/>
              <w:right w:val="single" w:sz="4" w:space="0" w:color="auto"/>
            </w:tcBorders>
            <w:shd w:val="clear" w:color="auto" w:fill="auto"/>
            <w:noWrap/>
            <w:vAlign w:val="bottom"/>
          </w:tcPr>
          <w:p w14:paraId="6C8338B2" w14:textId="77777777" w:rsidR="00940504" w:rsidRPr="003E363D" w:rsidRDefault="00940504" w:rsidP="00C00FF6">
            <w:pPr>
              <w:jc w:val="center"/>
              <w:rPr>
                <w:rFonts w:cs="Arial"/>
                <w:color w:val="000000"/>
                <w:szCs w:val="28"/>
              </w:rPr>
            </w:pPr>
            <w:r w:rsidRPr="00142349">
              <w:rPr>
                <w:rFonts w:cs="Arial"/>
                <w:noProof/>
                <w:color w:val="000000"/>
                <w:szCs w:val="28"/>
              </w:rPr>
              <w:t>55</w:t>
            </w:r>
          </w:p>
        </w:tc>
      </w:tr>
      <w:tr w:rsidR="00940504" w:rsidRPr="003E363D" w14:paraId="30A6DF06"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3BB95A5" w14:textId="77777777" w:rsidR="00940504" w:rsidRPr="003E363D" w:rsidRDefault="00940504"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3E68B3CF" w14:textId="77777777" w:rsidR="00940504" w:rsidRPr="003E363D" w:rsidRDefault="00940504" w:rsidP="00C00FF6">
            <w:pPr>
              <w:jc w:val="center"/>
              <w:rPr>
                <w:rFonts w:cs="Arial"/>
                <w:color w:val="000000"/>
                <w:szCs w:val="28"/>
              </w:rPr>
            </w:pPr>
            <w:r w:rsidRPr="00142349">
              <w:rPr>
                <w:rFonts w:cs="Arial"/>
                <w:noProof/>
                <w:color w:val="000000"/>
                <w:szCs w:val="28"/>
              </w:rPr>
              <w:t>115</w:t>
            </w:r>
          </w:p>
        </w:tc>
        <w:tc>
          <w:tcPr>
            <w:tcW w:w="2150" w:type="dxa"/>
            <w:tcBorders>
              <w:top w:val="nil"/>
              <w:left w:val="nil"/>
              <w:bottom w:val="single" w:sz="4" w:space="0" w:color="auto"/>
              <w:right w:val="single" w:sz="4" w:space="0" w:color="auto"/>
            </w:tcBorders>
            <w:shd w:val="clear" w:color="auto" w:fill="auto"/>
            <w:noWrap/>
            <w:vAlign w:val="bottom"/>
          </w:tcPr>
          <w:p w14:paraId="51C6DB83" w14:textId="77777777" w:rsidR="00940504" w:rsidRPr="003E363D" w:rsidRDefault="00940504" w:rsidP="00C00FF6">
            <w:pPr>
              <w:jc w:val="center"/>
              <w:rPr>
                <w:rFonts w:cs="Arial"/>
                <w:color w:val="000000"/>
                <w:szCs w:val="28"/>
              </w:rPr>
            </w:pPr>
            <w:r w:rsidRPr="00142349">
              <w:rPr>
                <w:rFonts w:cs="Arial"/>
                <w:noProof/>
                <w:color w:val="000000"/>
                <w:szCs w:val="28"/>
              </w:rPr>
              <w:t>110</w:t>
            </w:r>
          </w:p>
        </w:tc>
        <w:tc>
          <w:tcPr>
            <w:tcW w:w="2299" w:type="dxa"/>
            <w:tcBorders>
              <w:top w:val="nil"/>
              <w:left w:val="nil"/>
              <w:bottom w:val="single" w:sz="4" w:space="0" w:color="auto"/>
              <w:right w:val="single" w:sz="4" w:space="0" w:color="auto"/>
            </w:tcBorders>
            <w:shd w:val="clear" w:color="auto" w:fill="auto"/>
            <w:noWrap/>
            <w:vAlign w:val="bottom"/>
          </w:tcPr>
          <w:p w14:paraId="54E00183" w14:textId="77777777" w:rsidR="00940504" w:rsidRPr="003E363D" w:rsidRDefault="00940504" w:rsidP="00C00FF6">
            <w:pPr>
              <w:jc w:val="center"/>
              <w:rPr>
                <w:rFonts w:cs="Arial"/>
                <w:color w:val="000000"/>
                <w:szCs w:val="28"/>
              </w:rPr>
            </w:pPr>
            <w:r w:rsidRPr="00142349">
              <w:rPr>
                <w:rFonts w:cs="Arial"/>
                <w:noProof/>
                <w:color w:val="000000"/>
                <w:szCs w:val="28"/>
              </w:rPr>
              <w:t>225</w:t>
            </w:r>
          </w:p>
        </w:tc>
      </w:tr>
      <w:tr w:rsidR="00940504" w:rsidRPr="003E363D" w14:paraId="5AAE1A9B"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CC6BA41" w14:textId="77777777" w:rsidR="00940504" w:rsidRPr="003E363D" w:rsidRDefault="00940504"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3EE4179F" w14:textId="77777777" w:rsidR="00940504" w:rsidRPr="003E363D" w:rsidRDefault="00940504" w:rsidP="00DC4A99">
            <w:pPr>
              <w:jc w:val="center"/>
              <w:rPr>
                <w:rFonts w:cs="Arial"/>
                <w:color w:val="000000"/>
                <w:szCs w:val="28"/>
              </w:rPr>
            </w:pPr>
            <w:r w:rsidRPr="00142349">
              <w:rPr>
                <w:rFonts w:cs="Arial"/>
                <w:noProof/>
                <w:color w:val="000000"/>
                <w:szCs w:val="28"/>
              </w:rPr>
              <w:t>100</w:t>
            </w:r>
          </w:p>
        </w:tc>
        <w:tc>
          <w:tcPr>
            <w:tcW w:w="2150" w:type="dxa"/>
            <w:tcBorders>
              <w:top w:val="nil"/>
              <w:left w:val="nil"/>
              <w:bottom w:val="single" w:sz="4" w:space="0" w:color="auto"/>
              <w:right w:val="single" w:sz="4" w:space="0" w:color="auto"/>
            </w:tcBorders>
            <w:shd w:val="clear" w:color="auto" w:fill="auto"/>
            <w:noWrap/>
            <w:vAlign w:val="bottom"/>
          </w:tcPr>
          <w:p w14:paraId="4F6AF797" w14:textId="77777777" w:rsidR="00940504" w:rsidRPr="003E363D" w:rsidRDefault="00940504" w:rsidP="00DC4A99">
            <w:pPr>
              <w:jc w:val="center"/>
              <w:rPr>
                <w:rFonts w:cs="Arial"/>
                <w:color w:val="000000"/>
                <w:szCs w:val="28"/>
              </w:rPr>
            </w:pPr>
            <w:r w:rsidRPr="00142349">
              <w:rPr>
                <w:rFonts w:cs="Arial"/>
                <w:noProof/>
                <w:color w:val="000000"/>
                <w:szCs w:val="28"/>
              </w:rPr>
              <w:t>70</w:t>
            </w:r>
          </w:p>
        </w:tc>
        <w:tc>
          <w:tcPr>
            <w:tcW w:w="2299" w:type="dxa"/>
            <w:tcBorders>
              <w:top w:val="nil"/>
              <w:left w:val="nil"/>
              <w:bottom w:val="single" w:sz="4" w:space="0" w:color="auto"/>
              <w:right w:val="single" w:sz="4" w:space="0" w:color="auto"/>
            </w:tcBorders>
            <w:shd w:val="clear" w:color="auto" w:fill="auto"/>
            <w:noWrap/>
            <w:vAlign w:val="bottom"/>
          </w:tcPr>
          <w:p w14:paraId="55A94AF9" w14:textId="77777777" w:rsidR="00940504" w:rsidRPr="003E363D" w:rsidRDefault="00940504" w:rsidP="00DC4A99">
            <w:pPr>
              <w:jc w:val="center"/>
              <w:rPr>
                <w:rFonts w:cs="Arial"/>
                <w:color w:val="000000"/>
                <w:szCs w:val="28"/>
              </w:rPr>
            </w:pPr>
            <w:r w:rsidRPr="00142349">
              <w:rPr>
                <w:rFonts w:cs="Arial"/>
                <w:noProof/>
                <w:color w:val="000000"/>
                <w:szCs w:val="28"/>
              </w:rPr>
              <w:t>170</w:t>
            </w:r>
          </w:p>
        </w:tc>
      </w:tr>
      <w:tr w:rsidR="00940504" w:rsidRPr="003E363D" w14:paraId="4D7BF25D"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43F9894" w14:textId="77777777" w:rsidR="00940504" w:rsidRPr="003E363D" w:rsidRDefault="00940504"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76CD51A9" w14:textId="77777777" w:rsidR="00940504" w:rsidRPr="003E363D" w:rsidRDefault="00940504" w:rsidP="00DC4A99">
            <w:pPr>
              <w:jc w:val="center"/>
              <w:rPr>
                <w:rFonts w:cs="Arial"/>
                <w:color w:val="000000"/>
                <w:szCs w:val="28"/>
              </w:rPr>
            </w:pPr>
            <w:r w:rsidRPr="00142349">
              <w:rPr>
                <w:rFonts w:cs="Arial"/>
                <w:noProof/>
                <w:color w:val="000000"/>
                <w:szCs w:val="28"/>
              </w:rPr>
              <w:t>90</w:t>
            </w:r>
          </w:p>
        </w:tc>
        <w:tc>
          <w:tcPr>
            <w:tcW w:w="2150" w:type="dxa"/>
            <w:tcBorders>
              <w:top w:val="nil"/>
              <w:left w:val="nil"/>
              <w:bottom w:val="single" w:sz="4" w:space="0" w:color="auto"/>
              <w:right w:val="single" w:sz="4" w:space="0" w:color="auto"/>
            </w:tcBorders>
            <w:shd w:val="clear" w:color="auto" w:fill="auto"/>
            <w:noWrap/>
            <w:vAlign w:val="bottom"/>
          </w:tcPr>
          <w:p w14:paraId="3DC2AFD0" w14:textId="77777777" w:rsidR="00940504" w:rsidRPr="003E363D" w:rsidRDefault="00940504" w:rsidP="00DC4A99">
            <w:pPr>
              <w:jc w:val="center"/>
              <w:rPr>
                <w:rFonts w:cs="Arial"/>
                <w:color w:val="000000"/>
                <w:szCs w:val="28"/>
              </w:rPr>
            </w:pPr>
            <w:r w:rsidRPr="00142349">
              <w:rPr>
                <w:rFonts w:cs="Arial"/>
                <w:noProof/>
                <w:color w:val="000000"/>
                <w:szCs w:val="28"/>
              </w:rPr>
              <w:t>45</w:t>
            </w:r>
          </w:p>
        </w:tc>
        <w:tc>
          <w:tcPr>
            <w:tcW w:w="2299" w:type="dxa"/>
            <w:tcBorders>
              <w:top w:val="nil"/>
              <w:left w:val="nil"/>
              <w:bottom w:val="single" w:sz="4" w:space="0" w:color="auto"/>
              <w:right w:val="single" w:sz="4" w:space="0" w:color="auto"/>
            </w:tcBorders>
            <w:shd w:val="clear" w:color="auto" w:fill="auto"/>
            <w:noWrap/>
            <w:vAlign w:val="bottom"/>
          </w:tcPr>
          <w:p w14:paraId="70DF9C4C" w14:textId="77777777" w:rsidR="00940504" w:rsidRPr="003E363D" w:rsidRDefault="00940504" w:rsidP="00DC4A99">
            <w:pPr>
              <w:jc w:val="center"/>
              <w:rPr>
                <w:rFonts w:cs="Arial"/>
                <w:color w:val="000000"/>
                <w:szCs w:val="28"/>
              </w:rPr>
            </w:pPr>
            <w:r w:rsidRPr="00142349">
              <w:rPr>
                <w:rFonts w:cs="Arial"/>
                <w:noProof/>
                <w:color w:val="000000"/>
                <w:szCs w:val="28"/>
              </w:rPr>
              <w:t>135</w:t>
            </w:r>
          </w:p>
        </w:tc>
      </w:tr>
      <w:tr w:rsidR="00940504" w:rsidRPr="003E363D" w14:paraId="2C785113"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70DC336" w14:textId="77777777" w:rsidR="00940504" w:rsidRPr="003E363D" w:rsidRDefault="00940504"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5606B7E5" w14:textId="77777777" w:rsidR="00940504" w:rsidRPr="003E363D" w:rsidRDefault="00940504" w:rsidP="00DC4A99">
            <w:pPr>
              <w:jc w:val="center"/>
              <w:rPr>
                <w:rFonts w:cs="Arial"/>
                <w:color w:val="000000"/>
                <w:szCs w:val="28"/>
              </w:rPr>
            </w:pPr>
            <w:r w:rsidRPr="00142349">
              <w:rPr>
                <w:rFonts w:cs="Arial"/>
                <w:noProof/>
                <w:color w:val="000000"/>
                <w:szCs w:val="28"/>
              </w:rPr>
              <w:t>410</w:t>
            </w:r>
          </w:p>
        </w:tc>
        <w:tc>
          <w:tcPr>
            <w:tcW w:w="2150" w:type="dxa"/>
            <w:tcBorders>
              <w:top w:val="nil"/>
              <w:left w:val="nil"/>
              <w:bottom w:val="single" w:sz="4" w:space="0" w:color="auto"/>
              <w:right w:val="single" w:sz="4" w:space="0" w:color="auto"/>
            </w:tcBorders>
            <w:shd w:val="clear" w:color="auto" w:fill="auto"/>
            <w:noWrap/>
            <w:vAlign w:val="bottom"/>
          </w:tcPr>
          <w:p w14:paraId="5AC9BEC1" w14:textId="77777777" w:rsidR="00940504" w:rsidRPr="003E363D" w:rsidRDefault="00940504" w:rsidP="00DC4A99">
            <w:pPr>
              <w:jc w:val="center"/>
              <w:rPr>
                <w:rFonts w:cs="Arial"/>
                <w:color w:val="000000"/>
                <w:szCs w:val="28"/>
              </w:rPr>
            </w:pPr>
            <w:r w:rsidRPr="00142349">
              <w:rPr>
                <w:rFonts w:cs="Arial"/>
                <w:noProof/>
                <w:color w:val="000000"/>
                <w:szCs w:val="28"/>
              </w:rPr>
              <w:t>355</w:t>
            </w:r>
          </w:p>
        </w:tc>
        <w:tc>
          <w:tcPr>
            <w:tcW w:w="2299" w:type="dxa"/>
            <w:tcBorders>
              <w:top w:val="nil"/>
              <w:left w:val="nil"/>
              <w:bottom w:val="single" w:sz="4" w:space="0" w:color="auto"/>
              <w:right w:val="single" w:sz="4" w:space="0" w:color="auto"/>
            </w:tcBorders>
            <w:shd w:val="clear" w:color="auto" w:fill="auto"/>
            <w:noWrap/>
            <w:vAlign w:val="bottom"/>
          </w:tcPr>
          <w:p w14:paraId="08A7E7E7" w14:textId="77777777" w:rsidR="00940504" w:rsidRPr="003E363D" w:rsidRDefault="00940504" w:rsidP="00DC4A99">
            <w:pPr>
              <w:jc w:val="center"/>
              <w:rPr>
                <w:rFonts w:cs="Arial"/>
                <w:color w:val="000000"/>
                <w:szCs w:val="28"/>
              </w:rPr>
            </w:pPr>
            <w:r w:rsidRPr="00142349">
              <w:rPr>
                <w:rFonts w:cs="Arial"/>
                <w:noProof/>
                <w:color w:val="000000"/>
                <w:szCs w:val="28"/>
              </w:rPr>
              <w:t>765</w:t>
            </w:r>
          </w:p>
        </w:tc>
      </w:tr>
      <w:tr w:rsidR="00940504" w:rsidRPr="003E363D" w14:paraId="14EC2CB0"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ECB1CAC" w14:textId="77777777" w:rsidR="00940504" w:rsidRPr="003E363D" w:rsidRDefault="00940504"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7117B2FF" w14:textId="77777777" w:rsidR="00940504" w:rsidRPr="003E363D" w:rsidRDefault="00940504" w:rsidP="00DC4A99">
            <w:pPr>
              <w:jc w:val="center"/>
              <w:rPr>
                <w:rFonts w:cs="Arial"/>
                <w:color w:val="000000"/>
                <w:szCs w:val="28"/>
              </w:rPr>
            </w:pPr>
            <w:r w:rsidRPr="00142349">
              <w:rPr>
                <w:rFonts w:cs="Arial"/>
                <w:noProof/>
                <w:color w:val="000000"/>
                <w:szCs w:val="28"/>
              </w:rPr>
              <w:t>745</w:t>
            </w:r>
          </w:p>
        </w:tc>
        <w:tc>
          <w:tcPr>
            <w:tcW w:w="2150" w:type="dxa"/>
            <w:tcBorders>
              <w:top w:val="nil"/>
              <w:left w:val="nil"/>
              <w:bottom w:val="single" w:sz="4" w:space="0" w:color="auto"/>
              <w:right w:val="single" w:sz="4" w:space="0" w:color="auto"/>
            </w:tcBorders>
            <w:shd w:val="clear" w:color="auto" w:fill="auto"/>
            <w:noWrap/>
            <w:vAlign w:val="bottom"/>
          </w:tcPr>
          <w:p w14:paraId="353AC98A" w14:textId="77777777" w:rsidR="00940504" w:rsidRPr="003E363D" w:rsidRDefault="00940504" w:rsidP="00DC4A99">
            <w:pPr>
              <w:jc w:val="center"/>
              <w:rPr>
                <w:rFonts w:cs="Arial"/>
                <w:color w:val="000000"/>
                <w:szCs w:val="28"/>
              </w:rPr>
            </w:pPr>
            <w:r w:rsidRPr="00142349">
              <w:rPr>
                <w:rFonts w:cs="Arial"/>
                <w:noProof/>
                <w:color w:val="000000"/>
                <w:szCs w:val="28"/>
              </w:rPr>
              <w:t>615</w:t>
            </w:r>
          </w:p>
        </w:tc>
        <w:tc>
          <w:tcPr>
            <w:tcW w:w="2299" w:type="dxa"/>
            <w:tcBorders>
              <w:top w:val="nil"/>
              <w:left w:val="nil"/>
              <w:bottom w:val="single" w:sz="4" w:space="0" w:color="auto"/>
              <w:right w:val="single" w:sz="4" w:space="0" w:color="auto"/>
            </w:tcBorders>
            <w:shd w:val="clear" w:color="auto" w:fill="auto"/>
            <w:noWrap/>
            <w:vAlign w:val="bottom"/>
          </w:tcPr>
          <w:p w14:paraId="2B527200" w14:textId="77777777" w:rsidR="00940504" w:rsidRPr="003E363D" w:rsidRDefault="00940504" w:rsidP="00DC4A99">
            <w:pPr>
              <w:jc w:val="center"/>
              <w:rPr>
                <w:rFonts w:cs="Arial"/>
                <w:color w:val="000000"/>
                <w:szCs w:val="28"/>
              </w:rPr>
            </w:pPr>
            <w:r w:rsidRPr="00142349">
              <w:rPr>
                <w:rFonts w:cs="Arial"/>
                <w:noProof/>
                <w:color w:val="000000"/>
                <w:szCs w:val="28"/>
              </w:rPr>
              <w:t>1,360</w:t>
            </w:r>
          </w:p>
        </w:tc>
      </w:tr>
    </w:tbl>
    <w:p w14:paraId="437B28BD" w14:textId="77777777" w:rsidR="00940504" w:rsidRDefault="00940504" w:rsidP="008277AD">
      <w:r w:rsidRPr="00B568B9">
        <w:t>Please note, figures of less than 5 will appear as 0.</w:t>
      </w:r>
    </w:p>
    <w:p w14:paraId="66D6BB77" w14:textId="77777777" w:rsidR="00940504" w:rsidRDefault="00940504" w:rsidP="008277AD"/>
    <w:p w14:paraId="56E2B825" w14:textId="77777777" w:rsidR="00940504" w:rsidRDefault="00940504" w:rsidP="00C00FF6">
      <w:pPr>
        <w:pStyle w:val="Heading4"/>
      </w:pPr>
      <w:r>
        <w:t>Additional disabilities</w:t>
      </w:r>
    </w:p>
    <w:p w14:paraId="52BF3D34" w14:textId="77777777" w:rsidR="00940504" w:rsidRDefault="00940504" w:rsidP="00C00FF6">
      <w:r w:rsidRPr="00142349">
        <w:rPr>
          <w:noProof/>
        </w:rPr>
        <w:t>675</w:t>
      </w:r>
      <w:r>
        <w:t xml:space="preserve"> of the people registered as blind or partially sighted in </w:t>
      </w:r>
      <w:r w:rsidRPr="00142349">
        <w:rPr>
          <w:noProof/>
        </w:rPr>
        <w:t>Harrow</w:t>
      </w:r>
      <w:r>
        <w:t xml:space="preserve"> have also </w:t>
      </w:r>
      <w:r w:rsidRPr="00C00FF6">
        <w:t>b</w:t>
      </w:r>
      <w:r>
        <w:t>een recorded as having an additional disability by the local authority (</w:t>
      </w:r>
      <w:r w:rsidRPr="00142349">
        <w:rPr>
          <w:noProof/>
        </w:rPr>
        <w:t>16</w:t>
      </w:r>
      <w:r>
        <w:t>).</w:t>
      </w:r>
    </w:p>
    <w:p w14:paraId="0D9BE4F6" w14:textId="77777777" w:rsidR="00940504" w:rsidRDefault="00940504" w:rsidP="00C00FF6"/>
    <w:p w14:paraId="30AB6884" w14:textId="77777777" w:rsidR="00940504" w:rsidRDefault="00940504" w:rsidP="00C00FF6">
      <w:pPr>
        <w:pStyle w:val="Heading4"/>
      </w:pPr>
      <w:r>
        <w:t>New registrations</w:t>
      </w:r>
    </w:p>
    <w:p w14:paraId="3AD55DCE" w14:textId="77777777" w:rsidR="00940504" w:rsidRDefault="00940504" w:rsidP="00C00FF6">
      <w:r>
        <w:t xml:space="preserve">In the year 2019/20, there were </w:t>
      </w:r>
      <w:r w:rsidRPr="00142349">
        <w:rPr>
          <w:noProof/>
        </w:rPr>
        <w:t>70</w:t>
      </w:r>
      <w:r>
        <w:t xml:space="preserve"> new registrations of blind and partially sighted people in </w:t>
      </w:r>
      <w:r w:rsidRPr="00142349">
        <w:rPr>
          <w:noProof/>
        </w:rPr>
        <w:t>Harrow</w:t>
      </w:r>
      <w:r>
        <w:rPr>
          <w:noProof/>
        </w:rPr>
        <w:t xml:space="preserve"> (</w:t>
      </w:r>
      <w:r w:rsidRPr="00142349">
        <w:rPr>
          <w:noProof/>
        </w:rPr>
        <w:t>16</w:t>
      </w:r>
      <w:r>
        <w:rPr>
          <w:noProof/>
        </w:rPr>
        <w:t>)</w:t>
      </w:r>
      <w:r>
        <w:t xml:space="preserve">. </w:t>
      </w:r>
    </w:p>
    <w:p w14:paraId="267C771D" w14:textId="77777777" w:rsidR="00940504" w:rsidRDefault="00940504" w:rsidP="00C00FF6"/>
    <w:p w14:paraId="0FF24DC2" w14:textId="77777777" w:rsidR="00940504" w:rsidRPr="00C00FF6" w:rsidRDefault="00940504" w:rsidP="00C00FF6">
      <w:r>
        <w:t>T</w:t>
      </w:r>
      <w:r w:rsidRPr="00CD5BBE">
        <w:t xml:space="preserve">his compares to </w:t>
      </w:r>
      <w:r w:rsidRPr="00142349">
        <w:rPr>
          <w:noProof/>
        </w:rPr>
        <w:t>96</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5D9DC41F" w14:textId="77777777" w:rsidR="00940504" w:rsidRDefault="00940504" w:rsidP="00CD5BBE"/>
    <w:p w14:paraId="0879BF65" w14:textId="77777777" w:rsidR="00940504" w:rsidRDefault="00940504" w:rsidP="00C00FF6">
      <w:pPr>
        <w:pStyle w:val="Heading4"/>
      </w:pPr>
      <w:r>
        <w:t>Rate of registration</w:t>
      </w:r>
    </w:p>
    <w:p w14:paraId="41B028E8" w14:textId="77777777" w:rsidR="00940504" w:rsidRPr="001A07ED" w:rsidRDefault="00940504" w:rsidP="00C00FF6">
      <w:r>
        <w:t xml:space="preserve">In </w:t>
      </w:r>
      <w:r w:rsidRPr="00142349">
        <w:rPr>
          <w:noProof/>
        </w:rPr>
        <w:t>Harrow</w:t>
      </w:r>
      <w:r>
        <w:t xml:space="preserve">, there are </w:t>
      </w:r>
      <w:r w:rsidRPr="00142349">
        <w:rPr>
          <w:noProof/>
        </w:rPr>
        <w:t>541</w:t>
      </w:r>
      <w:r>
        <w:t xml:space="preserve"> registered blind or partially sighted people per 100,</w:t>
      </w:r>
      <w:r w:rsidRPr="001A07ED">
        <w:t xml:space="preserve">000 population. This is </w:t>
      </w:r>
      <w:r w:rsidRPr="00142349">
        <w:rPr>
          <w:noProof/>
        </w:rPr>
        <w:t>higher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1E1E345C" w14:textId="77777777" w:rsidR="00940504" w:rsidRPr="001A07ED" w:rsidRDefault="00940504" w:rsidP="00C00FF6"/>
    <w:p w14:paraId="07CB6C5E" w14:textId="77777777" w:rsidR="00940504" w:rsidRPr="00E147AD" w:rsidRDefault="00940504" w:rsidP="00C00FF6">
      <w:pPr>
        <w:pStyle w:val="Heading4"/>
      </w:pPr>
      <w:r w:rsidRPr="00E147AD">
        <w:t>Trends</w:t>
      </w:r>
    </w:p>
    <w:p w14:paraId="2208F571" w14:textId="77777777" w:rsidR="00940504" w:rsidRPr="00E147AD" w:rsidRDefault="00940504" w:rsidP="00B73038">
      <w:r>
        <w:t>From 2017 to 2020</w:t>
      </w:r>
      <w:r w:rsidRPr="00E147AD">
        <w:t xml:space="preserve">, there has been </w:t>
      </w:r>
      <w:r w:rsidRPr="00142349">
        <w:rPr>
          <w:noProof/>
        </w:rPr>
        <w:t>an increase of 7%</w:t>
      </w:r>
      <w:r w:rsidRPr="00E147AD">
        <w:t xml:space="preserve"> in the overall number of people registered as blind or partially sighted. </w:t>
      </w:r>
    </w:p>
    <w:p w14:paraId="4CBCB8BB" w14:textId="77777777" w:rsidR="00940504" w:rsidRPr="00E147AD" w:rsidRDefault="00940504" w:rsidP="00B73038"/>
    <w:p w14:paraId="7F07BF1D" w14:textId="77777777" w:rsidR="00940504" w:rsidRDefault="00940504" w:rsidP="00B73038">
      <w:r w:rsidRPr="00E147AD">
        <w:lastRenderedPageBreak/>
        <w:t xml:space="preserve">Over the same </w:t>
      </w:r>
      <w:r>
        <w:t>period, t</w:t>
      </w:r>
      <w:r w:rsidRPr="00E147AD">
        <w:t xml:space="preserve">here has been </w:t>
      </w:r>
      <w:r w:rsidRPr="00142349">
        <w:rPr>
          <w:noProof/>
        </w:rPr>
        <w:t>a decrease of -26%</w:t>
      </w:r>
      <w:r w:rsidRPr="00E147AD">
        <w:t xml:space="preserve"> in the number of new registrations (</w:t>
      </w:r>
      <w:r w:rsidRPr="00142349">
        <w:rPr>
          <w:noProof/>
        </w:rPr>
        <w:t>18</w:t>
      </w:r>
      <w:r w:rsidRPr="00E147AD">
        <w:t>).</w:t>
      </w:r>
      <w:r>
        <w:t xml:space="preserve">  </w:t>
      </w:r>
    </w:p>
    <w:p w14:paraId="673BABED" w14:textId="77777777" w:rsidR="00940504" w:rsidRDefault="00940504" w:rsidP="000600A2"/>
    <w:p w14:paraId="773F8E9E" w14:textId="77777777" w:rsidR="00940504" w:rsidRPr="005E448D" w:rsidRDefault="00940504" w:rsidP="00E627EC">
      <w:pPr>
        <w:pStyle w:val="Heading4"/>
      </w:pPr>
      <w:r w:rsidRPr="005E448D">
        <w:t>Note on registration data</w:t>
      </w:r>
    </w:p>
    <w:p w14:paraId="5C4F3656" w14:textId="77777777" w:rsidR="00940504" w:rsidRPr="005E448D" w:rsidRDefault="00940504"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65E473A8" w14:textId="77777777" w:rsidR="00940504" w:rsidRDefault="00940504" w:rsidP="000600A2"/>
    <w:p w14:paraId="0835DBE3" w14:textId="77777777" w:rsidR="00940504" w:rsidRPr="00DF4116" w:rsidRDefault="00940504" w:rsidP="00FB5837">
      <w:pPr>
        <w:pStyle w:val="Heading2"/>
      </w:pPr>
      <w:bookmarkStart w:id="5" w:name="_Toc72332081"/>
      <w:r>
        <w:t>5. Eye health</w:t>
      </w:r>
      <w:bookmarkEnd w:id="5"/>
    </w:p>
    <w:p w14:paraId="15413D81" w14:textId="77777777" w:rsidR="00940504" w:rsidRDefault="00940504" w:rsidP="00FB5837">
      <w:r>
        <w:t xml:space="preserve">Health services are a crucial for the diagnosis, treatment and monitoring of eye conditions, as well as for helping people maintain good eye health. </w:t>
      </w:r>
    </w:p>
    <w:p w14:paraId="02E12D86" w14:textId="77777777" w:rsidR="00940504" w:rsidRDefault="00940504" w:rsidP="00FB5837"/>
    <w:p w14:paraId="139C0EE0" w14:textId="77777777" w:rsidR="00940504" w:rsidRPr="005D1FC2" w:rsidRDefault="00940504" w:rsidP="00366BA6">
      <w:pPr>
        <w:pStyle w:val="Heading3"/>
      </w:pPr>
      <w:r>
        <w:t>5.1 Health administration</w:t>
      </w:r>
    </w:p>
    <w:p w14:paraId="64F36CC2" w14:textId="77777777" w:rsidR="00940504" w:rsidRDefault="00940504" w:rsidP="00AE0475">
      <w:r w:rsidRPr="00142349">
        <w:rPr>
          <w:noProof/>
        </w:rPr>
        <w:t>Harrow</w:t>
      </w:r>
      <w:r>
        <w:rPr>
          <w:noProof/>
        </w:rPr>
        <w:t xml:space="preserve"> </w:t>
      </w:r>
      <w:r w:rsidRPr="00142349">
        <w:rPr>
          <w:noProof/>
        </w:rPr>
        <w:t>is coterminous with NHS Harrow CCG</w:t>
      </w:r>
      <w:r>
        <w:t>.</w:t>
      </w:r>
    </w:p>
    <w:p w14:paraId="69A046F6" w14:textId="77777777" w:rsidR="00940504" w:rsidRDefault="00940504" w:rsidP="00AE0475"/>
    <w:p w14:paraId="44CF2834" w14:textId="77777777" w:rsidR="00940504" w:rsidRDefault="00940504" w:rsidP="003817AE">
      <w:r>
        <w:t xml:space="preserve">The local authority was formerly part of the </w:t>
      </w:r>
      <w:r w:rsidRPr="00142349">
        <w:rPr>
          <w:noProof/>
        </w:rPr>
        <w:t>London Area Team</w:t>
      </w:r>
      <w:r>
        <w:t xml:space="preserve">. </w:t>
      </w:r>
    </w:p>
    <w:p w14:paraId="5A462EC0" w14:textId="77777777" w:rsidR="00940504" w:rsidRDefault="00940504" w:rsidP="00AE0475"/>
    <w:p w14:paraId="517C701D" w14:textId="77777777" w:rsidR="00940504" w:rsidRDefault="00940504" w:rsidP="00FB5837">
      <w:pPr>
        <w:pStyle w:val="Heading3"/>
      </w:pPr>
      <w:r>
        <w:t>5.2 NHS sight tests</w:t>
      </w:r>
    </w:p>
    <w:p w14:paraId="2DE5E5BF" w14:textId="77777777" w:rsidR="00940504" w:rsidRDefault="00940504"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67ABA8BA" w14:textId="77777777" w:rsidR="00940504" w:rsidRDefault="00940504" w:rsidP="00FB5837"/>
    <w:p w14:paraId="3F74C754" w14:textId="77777777" w:rsidR="00940504" w:rsidRPr="001A07ED" w:rsidRDefault="00940504"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7E0FC099" w14:textId="77777777" w:rsidR="00940504" w:rsidRPr="001A07ED" w:rsidRDefault="00940504" w:rsidP="00FB5837">
      <w:pPr>
        <w:pStyle w:val="ListBullet"/>
      </w:pPr>
      <w:r w:rsidRPr="00142349">
        <w:rPr>
          <w:noProof/>
        </w:rPr>
        <w:t>613,131</w:t>
      </w:r>
      <w:r w:rsidRPr="001A07ED">
        <w:t xml:space="preserve"> sight tests were taken by people aged 60 years and over; </w:t>
      </w:r>
    </w:p>
    <w:p w14:paraId="3D5C9AAE" w14:textId="77777777" w:rsidR="00940504" w:rsidRPr="001A07ED" w:rsidRDefault="00940504" w:rsidP="00FB5837">
      <w:pPr>
        <w:pStyle w:val="ListBullet"/>
      </w:pPr>
      <w:r w:rsidRPr="00142349">
        <w:rPr>
          <w:noProof/>
        </w:rPr>
        <w:t>419,081</w:t>
      </w:r>
      <w:r w:rsidRPr="001A07ED">
        <w:t xml:space="preserve"> sight tests were taken by children aged 0-15;</w:t>
      </w:r>
    </w:p>
    <w:p w14:paraId="24A6CAAC" w14:textId="77777777" w:rsidR="00940504" w:rsidRPr="001A07ED" w:rsidRDefault="00940504" w:rsidP="00FB5837">
      <w:pPr>
        <w:pStyle w:val="ListBullet"/>
      </w:pPr>
      <w:r w:rsidRPr="00142349">
        <w:rPr>
          <w:noProof/>
        </w:rPr>
        <w:t>77,394</w:t>
      </w:r>
      <w:r w:rsidRPr="001A07ED">
        <w:t xml:space="preserve"> sight tests were taken by students aged 16-18;</w:t>
      </w:r>
    </w:p>
    <w:p w14:paraId="2DB9EA93" w14:textId="77777777" w:rsidR="00940504" w:rsidRPr="001A07ED" w:rsidRDefault="00940504" w:rsidP="00FB5837">
      <w:pPr>
        <w:pStyle w:val="ListBullet"/>
      </w:pPr>
      <w:r w:rsidRPr="00142349">
        <w:rPr>
          <w:noProof/>
        </w:rPr>
        <w:t>245,889</w:t>
      </w:r>
      <w:r w:rsidRPr="001A07ED">
        <w:t xml:space="preserve"> sight tests were taken by benefit claimants.</w:t>
      </w:r>
    </w:p>
    <w:p w14:paraId="5068C4D2" w14:textId="77777777" w:rsidR="00940504" w:rsidRDefault="00940504" w:rsidP="00FB5837">
      <w:pPr>
        <w:pStyle w:val="ListBullet"/>
        <w:numPr>
          <w:ilvl w:val="0"/>
          <w:numId w:val="0"/>
        </w:numPr>
      </w:pPr>
    </w:p>
    <w:p w14:paraId="5E5387B3" w14:textId="77777777" w:rsidR="00940504" w:rsidRDefault="00940504"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4589CEF2" w14:textId="77777777" w:rsidR="00940504" w:rsidRPr="001A07ED" w:rsidRDefault="00940504" w:rsidP="00FB5837">
      <w:pPr>
        <w:pStyle w:val="ListBullet"/>
        <w:numPr>
          <w:ilvl w:val="0"/>
          <w:numId w:val="0"/>
        </w:numPr>
      </w:pPr>
    </w:p>
    <w:p w14:paraId="52D4E97D" w14:textId="77777777" w:rsidR="00940504" w:rsidRPr="001A07ED" w:rsidRDefault="00940504" w:rsidP="00FB5837">
      <w:pPr>
        <w:pStyle w:val="Heading3"/>
      </w:pPr>
      <w:r w:rsidRPr="001A07ED">
        <w:lastRenderedPageBreak/>
        <w:t>5.3 Outpatient appointments</w:t>
      </w:r>
    </w:p>
    <w:p w14:paraId="4D0E3681" w14:textId="77777777" w:rsidR="00940504" w:rsidRPr="001A07ED" w:rsidRDefault="00940504"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354DC164" w14:textId="77777777" w:rsidR="00940504" w:rsidRPr="001A07ED" w:rsidRDefault="00940504" w:rsidP="00FB5837"/>
    <w:p w14:paraId="0300DA98" w14:textId="77777777" w:rsidR="00940504" w:rsidRDefault="00940504"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52CEB4B6" w14:textId="77777777" w:rsidR="00940504" w:rsidRDefault="00940504" w:rsidP="00FB5837"/>
    <w:p w14:paraId="5EF78C80" w14:textId="77777777" w:rsidR="00940504" w:rsidRDefault="00940504" w:rsidP="00FB5837">
      <w:pPr>
        <w:pStyle w:val="Heading3"/>
      </w:pPr>
      <w:r>
        <w:t>5.4 Inpatient procedures</w:t>
      </w:r>
    </w:p>
    <w:p w14:paraId="59D5E7EF" w14:textId="77777777" w:rsidR="00940504" w:rsidRPr="00C82058" w:rsidRDefault="00940504" w:rsidP="00FB5837">
      <w:r>
        <w:t xml:space="preserve">Some eye conditions, such as cataract, require a patient to have a surgical procedure. </w:t>
      </w:r>
    </w:p>
    <w:p w14:paraId="7E2FA911" w14:textId="77777777" w:rsidR="00940504" w:rsidRDefault="00940504" w:rsidP="00FB5837"/>
    <w:p w14:paraId="0575EAF0" w14:textId="77777777" w:rsidR="00940504" w:rsidRDefault="00940504"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17C2B31C" w14:textId="77777777" w:rsidR="00940504" w:rsidRDefault="00940504" w:rsidP="000600A2"/>
    <w:p w14:paraId="235DFC4F" w14:textId="77777777" w:rsidR="00940504" w:rsidRDefault="00940504" w:rsidP="00DC4A99">
      <w:pPr>
        <w:pStyle w:val="Heading2"/>
      </w:pPr>
      <w:bookmarkStart w:id="6" w:name="_Toc72332082"/>
      <w:r>
        <w:t>6. Services and support</w:t>
      </w:r>
      <w:bookmarkEnd w:id="6"/>
      <w:r>
        <w:t xml:space="preserve"> </w:t>
      </w:r>
    </w:p>
    <w:p w14:paraId="67A532F2" w14:textId="77777777" w:rsidR="00940504" w:rsidRDefault="00940504" w:rsidP="000E75CA">
      <w:r>
        <w:t xml:space="preserve">Blind and partially sighted people may require services and support to help them remain independent. This section provides a summary of some key services. </w:t>
      </w:r>
    </w:p>
    <w:p w14:paraId="47A05C5C" w14:textId="77777777" w:rsidR="00940504" w:rsidRDefault="00940504" w:rsidP="000E75CA"/>
    <w:p w14:paraId="6E040538" w14:textId="77777777" w:rsidR="00940504" w:rsidRDefault="00940504" w:rsidP="000E75CA">
      <w:r>
        <w:t xml:space="preserve">The Sightline Directory provides more information on services aimed at helping blind and partially sighted in </w:t>
      </w:r>
      <w:r w:rsidRPr="00142349">
        <w:rPr>
          <w:noProof/>
        </w:rPr>
        <w:t>Harrow</w:t>
      </w:r>
      <w:r>
        <w:t xml:space="preserve">. Please visit </w:t>
      </w:r>
      <w:hyperlink r:id="rId28" w:history="1">
        <w:r w:rsidRPr="00C1553D">
          <w:rPr>
            <w:rStyle w:val="Hyperlink"/>
          </w:rPr>
          <w:t>www.sightlinedirectory.org.uk</w:t>
        </w:r>
      </w:hyperlink>
      <w:r>
        <w:t xml:space="preserve"> for more details. </w:t>
      </w:r>
    </w:p>
    <w:p w14:paraId="2B492058" w14:textId="77777777" w:rsidR="00940504" w:rsidRPr="000E75CA" w:rsidRDefault="00940504" w:rsidP="000E75CA"/>
    <w:p w14:paraId="2F6A9222" w14:textId="77777777" w:rsidR="00940504" w:rsidRPr="00F84A71" w:rsidRDefault="00940504" w:rsidP="00C43A21">
      <w:pPr>
        <w:pStyle w:val="Heading3"/>
      </w:pPr>
      <w:r>
        <w:t>6.1 Eye Clinic Liaison Officers</w:t>
      </w:r>
    </w:p>
    <w:p w14:paraId="2674E4BD" w14:textId="77777777" w:rsidR="00940504" w:rsidRDefault="00940504"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6D77FDF3" w14:textId="77777777" w:rsidR="00940504" w:rsidRDefault="00940504" w:rsidP="00C37D23"/>
    <w:p w14:paraId="2F564492" w14:textId="77777777" w:rsidR="00940504" w:rsidRDefault="00940504" w:rsidP="0086312C">
      <w:r>
        <w:t>ECLO support is not available in every NHS Trust or Health Board. RNIB has collected information about where support is available. This only includes qualified ECLOs, trained by RNIB, and there may be other support services available locally.</w:t>
      </w:r>
    </w:p>
    <w:p w14:paraId="1B916118" w14:textId="77777777" w:rsidR="00940504" w:rsidRDefault="00940504" w:rsidP="00C37D23"/>
    <w:p w14:paraId="33469735" w14:textId="77777777" w:rsidR="00940504" w:rsidRDefault="00940504"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36239CA7" w14:textId="77777777" w:rsidR="00940504" w:rsidRDefault="00940504" w:rsidP="00C37D23"/>
    <w:p w14:paraId="0F3D88B0" w14:textId="77777777" w:rsidR="00940504" w:rsidRDefault="00940504"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940504" w14:paraId="04516B04" w14:textId="77777777" w:rsidTr="00D35A63">
        <w:tc>
          <w:tcPr>
            <w:tcW w:w="5624" w:type="dxa"/>
            <w:shd w:val="clear" w:color="auto" w:fill="auto"/>
            <w:vAlign w:val="bottom"/>
          </w:tcPr>
          <w:p w14:paraId="46B18F7E" w14:textId="77777777" w:rsidR="00940504" w:rsidRDefault="00940504" w:rsidP="002C69C5">
            <w:r w:rsidRPr="00142349">
              <w:rPr>
                <w:rFonts w:cs="Arial"/>
                <w:noProof/>
                <w:color w:val="000000"/>
                <w:szCs w:val="28"/>
              </w:rPr>
              <w:t>London Area Team</w:t>
            </w:r>
          </w:p>
        </w:tc>
        <w:tc>
          <w:tcPr>
            <w:tcW w:w="1898" w:type="dxa"/>
            <w:shd w:val="clear" w:color="auto" w:fill="auto"/>
            <w:vAlign w:val="bottom"/>
          </w:tcPr>
          <w:p w14:paraId="24DAC086" w14:textId="77777777" w:rsidR="00940504" w:rsidRDefault="00940504"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77188FCC" w14:textId="77777777" w:rsidR="00940504" w:rsidRDefault="00940504"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940504" w14:paraId="2EFE0A7F" w14:textId="77777777" w:rsidTr="00D35A63">
        <w:tc>
          <w:tcPr>
            <w:tcW w:w="5624" w:type="dxa"/>
            <w:vAlign w:val="center"/>
          </w:tcPr>
          <w:p w14:paraId="42832D21" w14:textId="77777777" w:rsidR="00940504" w:rsidRDefault="00940504" w:rsidP="002C69C5">
            <w:r w:rsidRPr="00142349">
              <w:rPr>
                <w:noProof/>
              </w:rPr>
              <w:t>Barking, Havering and Redbridge University Hospitals NHS Trust</w:t>
            </w:r>
          </w:p>
        </w:tc>
        <w:tc>
          <w:tcPr>
            <w:tcW w:w="1898" w:type="dxa"/>
            <w:vAlign w:val="center"/>
          </w:tcPr>
          <w:p w14:paraId="3D671910" w14:textId="77777777" w:rsidR="00940504" w:rsidRDefault="00940504" w:rsidP="002C69C5">
            <w:r w:rsidRPr="00142349">
              <w:rPr>
                <w:noProof/>
              </w:rPr>
              <w:t>42,015</w:t>
            </w:r>
          </w:p>
        </w:tc>
        <w:tc>
          <w:tcPr>
            <w:tcW w:w="1835" w:type="dxa"/>
            <w:vAlign w:val="center"/>
          </w:tcPr>
          <w:p w14:paraId="37395EFE" w14:textId="77777777" w:rsidR="00940504" w:rsidRDefault="00940504" w:rsidP="002C69C5">
            <w:r w:rsidRPr="00142349">
              <w:rPr>
                <w:noProof/>
              </w:rPr>
              <w:t>Yes</w:t>
            </w:r>
          </w:p>
        </w:tc>
      </w:tr>
      <w:tr w:rsidR="00940504" w14:paraId="0F3C08B4" w14:textId="77777777" w:rsidTr="00D35A63">
        <w:tc>
          <w:tcPr>
            <w:tcW w:w="5624" w:type="dxa"/>
            <w:vAlign w:val="center"/>
          </w:tcPr>
          <w:p w14:paraId="62E563E8" w14:textId="77777777" w:rsidR="00940504" w:rsidRDefault="00940504" w:rsidP="007F325B">
            <w:r w:rsidRPr="00142349">
              <w:rPr>
                <w:noProof/>
              </w:rPr>
              <w:t>Barts Health NHS Trust</w:t>
            </w:r>
          </w:p>
        </w:tc>
        <w:tc>
          <w:tcPr>
            <w:tcW w:w="1898" w:type="dxa"/>
            <w:vAlign w:val="center"/>
          </w:tcPr>
          <w:p w14:paraId="153696D9" w14:textId="77777777" w:rsidR="00940504" w:rsidRDefault="00940504" w:rsidP="007F325B">
            <w:r w:rsidRPr="00142349">
              <w:rPr>
                <w:noProof/>
              </w:rPr>
              <w:t>87,400</w:t>
            </w:r>
          </w:p>
        </w:tc>
        <w:tc>
          <w:tcPr>
            <w:tcW w:w="1835" w:type="dxa"/>
            <w:vAlign w:val="center"/>
          </w:tcPr>
          <w:p w14:paraId="6A45B4F5" w14:textId="77777777" w:rsidR="00940504" w:rsidRDefault="00940504" w:rsidP="007F325B">
            <w:r w:rsidRPr="00142349">
              <w:rPr>
                <w:noProof/>
              </w:rPr>
              <w:t>Yes</w:t>
            </w:r>
          </w:p>
        </w:tc>
      </w:tr>
      <w:tr w:rsidR="00940504" w14:paraId="53490BD3" w14:textId="77777777" w:rsidTr="00D35A63">
        <w:tc>
          <w:tcPr>
            <w:tcW w:w="5624" w:type="dxa"/>
            <w:vAlign w:val="center"/>
          </w:tcPr>
          <w:p w14:paraId="0D2691DF" w14:textId="77777777" w:rsidR="00940504" w:rsidRDefault="00940504" w:rsidP="007F325B">
            <w:r w:rsidRPr="00142349">
              <w:rPr>
                <w:noProof/>
              </w:rPr>
              <w:t>BMI - Hendon Hospital</w:t>
            </w:r>
          </w:p>
        </w:tc>
        <w:tc>
          <w:tcPr>
            <w:tcW w:w="1898" w:type="dxa"/>
            <w:vAlign w:val="center"/>
          </w:tcPr>
          <w:p w14:paraId="1BB6DF7F" w14:textId="77777777" w:rsidR="00940504" w:rsidRDefault="00940504" w:rsidP="007F325B">
            <w:r w:rsidRPr="00142349">
              <w:rPr>
                <w:noProof/>
              </w:rPr>
              <w:t>10,535</w:t>
            </w:r>
          </w:p>
        </w:tc>
        <w:tc>
          <w:tcPr>
            <w:tcW w:w="1835" w:type="dxa"/>
            <w:vAlign w:val="center"/>
          </w:tcPr>
          <w:p w14:paraId="51A8C98D" w14:textId="77777777" w:rsidR="00940504" w:rsidRDefault="00940504" w:rsidP="007F325B">
            <w:r w:rsidRPr="00142349">
              <w:rPr>
                <w:noProof/>
              </w:rPr>
              <w:t>No</w:t>
            </w:r>
          </w:p>
        </w:tc>
      </w:tr>
      <w:tr w:rsidR="00940504" w14:paraId="1897E0B2" w14:textId="77777777" w:rsidTr="00D35A63">
        <w:tc>
          <w:tcPr>
            <w:tcW w:w="5624" w:type="dxa"/>
            <w:vAlign w:val="center"/>
          </w:tcPr>
          <w:p w14:paraId="3457832E" w14:textId="77777777" w:rsidR="00940504" w:rsidRDefault="00940504" w:rsidP="007F325B">
            <w:r w:rsidRPr="00142349">
              <w:rPr>
                <w:noProof/>
              </w:rPr>
              <w:t>Chelsea And Westminster Hospital NHS Foundation Trust</w:t>
            </w:r>
          </w:p>
        </w:tc>
        <w:tc>
          <w:tcPr>
            <w:tcW w:w="1898" w:type="dxa"/>
            <w:vAlign w:val="center"/>
          </w:tcPr>
          <w:p w14:paraId="1C505A46" w14:textId="77777777" w:rsidR="00940504" w:rsidRDefault="00940504" w:rsidP="007F325B">
            <w:r w:rsidRPr="00142349">
              <w:rPr>
                <w:noProof/>
              </w:rPr>
              <w:t>14,270</w:t>
            </w:r>
          </w:p>
        </w:tc>
        <w:tc>
          <w:tcPr>
            <w:tcW w:w="1835" w:type="dxa"/>
            <w:vAlign w:val="center"/>
          </w:tcPr>
          <w:p w14:paraId="51A3EBBF" w14:textId="77777777" w:rsidR="00940504" w:rsidRDefault="00940504" w:rsidP="007F325B">
            <w:r w:rsidRPr="00142349">
              <w:rPr>
                <w:noProof/>
              </w:rPr>
              <w:t>No</w:t>
            </w:r>
          </w:p>
        </w:tc>
      </w:tr>
      <w:tr w:rsidR="00940504" w14:paraId="4D8A3CBF" w14:textId="77777777" w:rsidTr="00D35A63">
        <w:tc>
          <w:tcPr>
            <w:tcW w:w="5624" w:type="dxa"/>
            <w:vAlign w:val="center"/>
          </w:tcPr>
          <w:p w14:paraId="1593CC22" w14:textId="77777777" w:rsidR="00940504" w:rsidRDefault="00940504" w:rsidP="007F325B">
            <w:r w:rsidRPr="00142349">
              <w:rPr>
                <w:noProof/>
              </w:rPr>
              <w:t>Great Ormond Street Hospital For Children NHS Foundation Trust</w:t>
            </w:r>
          </w:p>
        </w:tc>
        <w:tc>
          <w:tcPr>
            <w:tcW w:w="1898" w:type="dxa"/>
            <w:vAlign w:val="center"/>
          </w:tcPr>
          <w:p w14:paraId="620AE20E" w14:textId="77777777" w:rsidR="00940504" w:rsidRDefault="00940504" w:rsidP="007F325B">
            <w:r w:rsidRPr="00142349">
              <w:rPr>
                <w:noProof/>
              </w:rPr>
              <w:t>13,900</w:t>
            </w:r>
          </w:p>
        </w:tc>
        <w:tc>
          <w:tcPr>
            <w:tcW w:w="1835" w:type="dxa"/>
            <w:vAlign w:val="center"/>
          </w:tcPr>
          <w:p w14:paraId="568F2BA5" w14:textId="77777777" w:rsidR="00940504" w:rsidRDefault="00940504" w:rsidP="007F325B">
            <w:r w:rsidRPr="00142349">
              <w:rPr>
                <w:noProof/>
              </w:rPr>
              <w:t>Other form of support</w:t>
            </w:r>
          </w:p>
        </w:tc>
      </w:tr>
      <w:tr w:rsidR="00940504" w14:paraId="7726200D" w14:textId="77777777" w:rsidTr="00D35A63">
        <w:tc>
          <w:tcPr>
            <w:tcW w:w="5624" w:type="dxa"/>
            <w:vAlign w:val="center"/>
          </w:tcPr>
          <w:p w14:paraId="4B494321" w14:textId="77777777" w:rsidR="00940504" w:rsidRPr="002C69C5" w:rsidRDefault="00940504"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54A1175D" w14:textId="77777777" w:rsidR="00940504" w:rsidRPr="002C69C5" w:rsidRDefault="00940504" w:rsidP="007F325B">
            <w:pPr>
              <w:rPr>
                <w:rFonts w:cs="Arial"/>
                <w:color w:val="000000"/>
                <w:szCs w:val="28"/>
              </w:rPr>
            </w:pPr>
            <w:r w:rsidRPr="00142349">
              <w:rPr>
                <w:rFonts w:cs="Arial"/>
                <w:noProof/>
                <w:color w:val="000000"/>
                <w:szCs w:val="28"/>
              </w:rPr>
              <w:t>77,355</w:t>
            </w:r>
          </w:p>
        </w:tc>
        <w:tc>
          <w:tcPr>
            <w:tcW w:w="1835" w:type="dxa"/>
            <w:vAlign w:val="center"/>
          </w:tcPr>
          <w:p w14:paraId="430A2479" w14:textId="77777777" w:rsidR="00940504" w:rsidRPr="002C69C5" w:rsidRDefault="00940504" w:rsidP="007F325B">
            <w:pPr>
              <w:rPr>
                <w:rFonts w:cs="Arial"/>
                <w:color w:val="000000"/>
                <w:szCs w:val="28"/>
              </w:rPr>
            </w:pPr>
            <w:r w:rsidRPr="00142349">
              <w:rPr>
                <w:rFonts w:cs="Arial"/>
                <w:noProof/>
                <w:color w:val="000000"/>
                <w:szCs w:val="28"/>
              </w:rPr>
              <w:t>Yes</w:t>
            </w:r>
          </w:p>
        </w:tc>
      </w:tr>
      <w:tr w:rsidR="00940504" w14:paraId="42DF4135" w14:textId="77777777" w:rsidTr="00D35A63">
        <w:tc>
          <w:tcPr>
            <w:tcW w:w="5624" w:type="dxa"/>
            <w:vAlign w:val="center"/>
          </w:tcPr>
          <w:p w14:paraId="0CA89AB9" w14:textId="77777777" w:rsidR="00940504" w:rsidRPr="002C69C5" w:rsidRDefault="00940504"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3B445265" w14:textId="77777777" w:rsidR="00940504" w:rsidRPr="002C69C5" w:rsidRDefault="00940504" w:rsidP="007F325B">
            <w:pPr>
              <w:rPr>
                <w:rFonts w:cs="Arial"/>
                <w:color w:val="000000"/>
                <w:szCs w:val="28"/>
              </w:rPr>
            </w:pPr>
            <w:r w:rsidRPr="00142349">
              <w:rPr>
                <w:rFonts w:cs="Arial"/>
                <w:noProof/>
                <w:color w:val="000000"/>
                <w:szCs w:val="28"/>
              </w:rPr>
              <w:t>74,895</w:t>
            </w:r>
          </w:p>
        </w:tc>
        <w:tc>
          <w:tcPr>
            <w:tcW w:w="1835" w:type="dxa"/>
            <w:vAlign w:val="center"/>
          </w:tcPr>
          <w:p w14:paraId="4719C675" w14:textId="77777777" w:rsidR="00940504" w:rsidRPr="002C69C5" w:rsidRDefault="00940504" w:rsidP="007F325B">
            <w:pPr>
              <w:rPr>
                <w:rFonts w:cs="Arial"/>
                <w:color w:val="000000"/>
                <w:szCs w:val="28"/>
              </w:rPr>
            </w:pPr>
            <w:r w:rsidRPr="00142349">
              <w:rPr>
                <w:rFonts w:cs="Arial"/>
                <w:noProof/>
                <w:color w:val="000000"/>
                <w:szCs w:val="28"/>
              </w:rPr>
              <w:t>Partial</w:t>
            </w:r>
          </w:p>
        </w:tc>
      </w:tr>
      <w:tr w:rsidR="00940504" w14:paraId="4E0E5E01" w14:textId="77777777" w:rsidTr="00D35A63">
        <w:tc>
          <w:tcPr>
            <w:tcW w:w="5624" w:type="dxa"/>
            <w:vAlign w:val="center"/>
          </w:tcPr>
          <w:p w14:paraId="09D56BC5" w14:textId="77777777" w:rsidR="00940504" w:rsidRPr="002C69C5" w:rsidRDefault="00940504"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5B940C0D" w14:textId="77777777" w:rsidR="00940504" w:rsidRPr="002C69C5" w:rsidRDefault="00940504" w:rsidP="00D35A63">
            <w:pPr>
              <w:rPr>
                <w:rFonts w:cs="Arial"/>
                <w:color w:val="000000"/>
                <w:szCs w:val="28"/>
              </w:rPr>
            </w:pPr>
            <w:r w:rsidRPr="00142349">
              <w:rPr>
                <w:rFonts w:cs="Arial"/>
                <w:noProof/>
                <w:color w:val="000000"/>
                <w:szCs w:val="28"/>
              </w:rPr>
              <w:t>110,635</w:t>
            </w:r>
          </w:p>
        </w:tc>
        <w:tc>
          <w:tcPr>
            <w:tcW w:w="1835" w:type="dxa"/>
            <w:vAlign w:val="center"/>
          </w:tcPr>
          <w:p w14:paraId="599F445C" w14:textId="77777777" w:rsidR="00940504" w:rsidRPr="002C69C5" w:rsidRDefault="00940504" w:rsidP="00D35A63">
            <w:pPr>
              <w:rPr>
                <w:rFonts w:cs="Arial"/>
                <w:color w:val="000000"/>
                <w:szCs w:val="28"/>
              </w:rPr>
            </w:pPr>
            <w:r w:rsidRPr="00142349">
              <w:rPr>
                <w:rFonts w:cs="Arial"/>
                <w:noProof/>
                <w:color w:val="000000"/>
                <w:szCs w:val="28"/>
              </w:rPr>
              <w:t>Yes</w:t>
            </w:r>
          </w:p>
        </w:tc>
      </w:tr>
      <w:tr w:rsidR="00940504" w14:paraId="4591389B" w14:textId="77777777" w:rsidTr="00D35A63">
        <w:tc>
          <w:tcPr>
            <w:tcW w:w="5624" w:type="dxa"/>
            <w:vAlign w:val="center"/>
          </w:tcPr>
          <w:p w14:paraId="18392B60" w14:textId="77777777" w:rsidR="00940504" w:rsidRPr="002C69C5" w:rsidRDefault="00940504"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6441C1A3" w14:textId="77777777" w:rsidR="00940504" w:rsidRPr="002C69C5" w:rsidRDefault="00940504" w:rsidP="00D35A63">
            <w:pPr>
              <w:rPr>
                <w:rFonts w:cs="Arial"/>
                <w:color w:val="000000"/>
                <w:szCs w:val="28"/>
              </w:rPr>
            </w:pPr>
            <w:r w:rsidRPr="00142349">
              <w:rPr>
                <w:rFonts w:cs="Arial"/>
                <w:noProof/>
                <w:color w:val="000000"/>
                <w:szCs w:val="28"/>
              </w:rPr>
              <w:t>37,820</w:t>
            </w:r>
          </w:p>
        </w:tc>
        <w:tc>
          <w:tcPr>
            <w:tcW w:w="1835" w:type="dxa"/>
            <w:vAlign w:val="center"/>
          </w:tcPr>
          <w:p w14:paraId="49AE7A28" w14:textId="77777777" w:rsidR="00940504" w:rsidRPr="002C69C5" w:rsidRDefault="00940504" w:rsidP="00D35A63">
            <w:pPr>
              <w:rPr>
                <w:rFonts w:cs="Arial"/>
                <w:color w:val="000000"/>
                <w:szCs w:val="28"/>
              </w:rPr>
            </w:pPr>
            <w:r w:rsidRPr="00142349">
              <w:rPr>
                <w:rFonts w:cs="Arial"/>
                <w:noProof/>
                <w:color w:val="000000"/>
                <w:szCs w:val="28"/>
              </w:rPr>
              <w:t>Yes</w:t>
            </w:r>
          </w:p>
        </w:tc>
      </w:tr>
      <w:tr w:rsidR="00940504" w14:paraId="22A6D750" w14:textId="77777777" w:rsidTr="00D35A63">
        <w:tc>
          <w:tcPr>
            <w:tcW w:w="5624" w:type="dxa"/>
            <w:vAlign w:val="center"/>
          </w:tcPr>
          <w:p w14:paraId="6F35779C" w14:textId="77777777" w:rsidR="00940504" w:rsidRPr="002C69C5" w:rsidRDefault="00940504"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713A8BB0" w14:textId="77777777" w:rsidR="00940504" w:rsidRPr="002C69C5" w:rsidRDefault="00940504" w:rsidP="00D35A63">
            <w:pPr>
              <w:rPr>
                <w:rFonts w:cs="Arial"/>
                <w:color w:val="000000"/>
                <w:szCs w:val="28"/>
              </w:rPr>
            </w:pPr>
            <w:r w:rsidRPr="00142349">
              <w:rPr>
                <w:rFonts w:cs="Arial"/>
                <w:noProof/>
                <w:color w:val="000000"/>
                <w:szCs w:val="28"/>
              </w:rPr>
              <w:t>582,245</w:t>
            </w:r>
          </w:p>
        </w:tc>
        <w:tc>
          <w:tcPr>
            <w:tcW w:w="1835" w:type="dxa"/>
            <w:vAlign w:val="center"/>
          </w:tcPr>
          <w:p w14:paraId="6E0DCE0E" w14:textId="77777777" w:rsidR="00940504" w:rsidRPr="002C69C5" w:rsidRDefault="00940504" w:rsidP="00D35A63">
            <w:pPr>
              <w:rPr>
                <w:rFonts w:cs="Arial"/>
                <w:color w:val="000000"/>
                <w:szCs w:val="28"/>
              </w:rPr>
            </w:pPr>
            <w:r w:rsidRPr="00142349">
              <w:rPr>
                <w:rFonts w:cs="Arial"/>
                <w:noProof/>
                <w:color w:val="000000"/>
                <w:szCs w:val="28"/>
              </w:rPr>
              <w:t>Yes</w:t>
            </w:r>
          </w:p>
        </w:tc>
      </w:tr>
      <w:tr w:rsidR="00940504" w14:paraId="4D694A0D" w14:textId="77777777" w:rsidTr="00D35A63">
        <w:tc>
          <w:tcPr>
            <w:tcW w:w="5624" w:type="dxa"/>
            <w:vAlign w:val="center"/>
          </w:tcPr>
          <w:p w14:paraId="759EE503" w14:textId="77777777" w:rsidR="00940504" w:rsidRPr="002C69C5" w:rsidRDefault="00940504"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6BC492D5" w14:textId="77777777" w:rsidR="00940504" w:rsidRPr="002C69C5" w:rsidRDefault="00940504" w:rsidP="00D35A63">
            <w:pPr>
              <w:rPr>
                <w:rFonts w:cs="Arial"/>
                <w:color w:val="000000"/>
                <w:szCs w:val="28"/>
              </w:rPr>
            </w:pPr>
            <w:r w:rsidRPr="00142349">
              <w:rPr>
                <w:rFonts w:cs="Arial"/>
                <w:noProof/>
                <w:color w:val="000000"/>
                <w:szCs w:val="28"/>
              </w:rPr>
              <w:t>7,910</w:t>
            </w:r>
          </w:p>
        </w:tc>
        <w:tc>
          <w:tcPr>
            <w:tcW w:w="1835" w:type="dxa"/>
            <w:vAlign w:val="center"/>
          </w:tcPr>
          <w:p w14:paraId="6F41E133" w14:textId="77777777" w:rsidR="00940504" w:rsidRPr="002C69C5" w:rsidRDefault="00940504" w:rsidP="00D35A63">
            <w:pPr>
              <w:rPr>
                <w:rFonts w:cs="Arial"/>
                <w:color w:val="000000"/>
                <w:szCs w:val="28"/>
              </w:rPr>
            </w:pPr>
            <w:r w:rsidRPr="00142349">
              <w:rPr>
                <w:rFonts w:cs="Arial"/>
                <w:noProof/>
                <w:color w:val="000000"/>
                <w:szCs w:val="28"/>
              </w:rPr>
              <w:t>No</w:t>
            </w:r>
          </w:p>
        </w:tc>
      </w:tr>
      <w:tr w:rsidR="00940504" w14:paraId="2B51CCF8" w14:textId="77777777" w:rsidTr="00D35A63">
        <w:tc>
          <w:tcPr>
            <w:tcW w:w="5624" w:type="dxa"/>
            <w:vAlign w:val="center"/>
          </w:tcPr>
          <w:p w14:paraId="5B4ABD8C" w14:textId="77777777" w:rsidR="00940504" w:rsidRPr="002C69C5" w:rsidRDefault="00940504"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5D56821E" w14:textId="77777777" w:rsidR="00940504" w:rsidRPr="002C69C5" w:rsidRDefault="00940504" w:rsidP="00D35A63">
            <w:pPr>
              <w:rPr>
                <w:rFonts w:cs="Arial"/>
                <w:color w:val="000000"/>
                <w:szCs w:val="28"/>
              </w:rPr>
            </w:pPr>
            <w:r w:rsidRPr="00142349">
              <w:rPr>
                <w:rFonts w:cs="Arial"/>
                <w:noProof/>
                <w:color w:val="000000"/>
                <w:szCs w:val="28"/>
              </w:rPr>
              <w:t>3,100</w:t>
            </w:r>
          </w:p>
        </w:tc>
        <w:tc>
          <w:tcPr>
            <w:tcW w:w="1835" w:type="dxa"/>
            <w:vAlign w:val="center"/>
          </w:tcPr>
          <w:p w14:paraId="5ACAA611" w14:textId="77777777" w:rsidR="00940504" w:rsidRPr="002C69C5" w:rsidRDefault="00940504" w:rsidP="00D35A63">
            <w:pPr>
              <w:rPr>
                <w:rFonts w:cs="Arial"/>
                <w:color w:val="000000"/>
                <w:szCs w:val="28"/>
              </w:rPr>
            </w:pPr>
            <w:r w:rsidRPr="00142349">
              <w:rPr>
                <w:rFonts w:cs="Arial"/>
                <w:noProof/>
                <w:color w:val="000000"/>
                <w:szCs w:val="28"/>
              </w:rPr>
              <w:t>Unknown</w:t>
            </w:r>
          </w:p>
        </w:tc>
      </w:tr>
      <w:tr w:rsidR="00940504" w14:paraId="5F33C7A7" w14:textId="77777777" w:rsidTr="00D35A63">
        <w:tc>
          <w:tcPr>
            <w:tcW w:w="5624" w:type="dxa"/>
            <w:vAlign w:val="center"/>
          </w:tcPr>
          <w:p w14:paraId="7C31040E" w14:textId="77777777" w:rsidR="00940504" w:rsidRDefault="00940504" w:rsidP="00D35A63">
            <w:r w:rsidRPr="00142349">
              <w:rPr>
                <w:noProof/>
              </w:rPr>
              <w:t>North Middlesex University Hospital NHS Trust</w:t>
            </w:r>
          </w:p>
        </w:tc>
        <w:tc>
          <w:tcPr>
            <w:tcW w:w="1898" w:type="dxa"/>
            <w:vAlign w:val="center"/>
          </w:tcPr>
          <w:p w14:paraId="7F75959A" w14:textId="77777777" w:rsidR="00940504" w:rsidRPr="002C69C5" w:rsidRDefault="00940504" w:rsidP="00D35A63">
            <w:pPr>
              <w:rPr>
                <w:rFonts w:cs="Arial"/>
                <w:color w:val="000000"/>
                <w:szCs w:val="28"/>
              </w:rPr>
            </w:pPr>
            <w:r w:rsidRPr="00142349">
              <w:rPr>
                <w:rFonts w:cs="Arial"/>
                <w:noProof/>
                <w:color w:val="000000"/>
                <w:szCs w:val="28"/>
              </w:rPr>
              <w:t>35,155</w:t>
            </w:r>
          </w:p>
        </w:tc>
        <w:tc>
          <w:tcPr>
            <w:tcW w:w="1835" w:type="dxa"/>
            <w:vAlign w:val="center"/>
          </w:tcPr>
          <w:p w14:paraId="5CF93359" w14:textId="77777777" w:rsidR="00940504" w:rsidRPr="002C69C5" w:rsidRDefault="00940504" w:rsidP="00D35A63">
            <w:pPr>
              <w:rPr>
                <w:rFonts w:cs="Arial"/>
                <w:color w:val="000000"/>
                <w:szCs w:val="28"/>
              </w:rPr>
            </w:pPr>
            <w:r w:rsidRPr="00142349">
              <w:rPr>
                <w:rFonts w:cs="Arial"/>
                <w:noProof/>
                <w:color w:val="000000"/>
                <w:szCs w:val="28"/>
              </w:rPr>
              <w:t>No</w:t>
            </w:r>
          </w:p>
        </w:tc>
      </w:tr>
      <w:tr w:rsidR="00940504" w14:paraId="75F8A2CC" w14:textId="77777777" w:rsidTr="00D35A63">
        <w:tc>
          <w:tcPr>
            <w:tcW w:w="5624" w:type="dxa"/>
            <w:vAlign w:val="center"/>
          </w:tcPr>
          <w:p w14:paraId="607F4834" w14:textId="77777777" w:rsidR="00940504" w:rsidRDefault="00940504" w:rsidP="00D35A63">
            <w:r w:rsidRPr="00142349">
              <w:rPr>
                <w:noProof/>
              </w:rPr>
              <w:t>London North West University Healthcare NHS Trust</w:t>
            </w:r>
          </w:p>
        </w:tc>
        <w:tc>
          <w:tcPr>
            <w:tcW w:w="1898" w:type="dxa"/>
            <w:vAlign w:val="center"/>
          </w:tcPr>
          <w:p w14:paraId="0E01DA5F" w14:textId="77777777" w:rsidR="00940504" w:rsidRPr="002C69C5" w:rsidRDefault="00940504" w:rsidP="00D35A63">
            <w:pPr>
              <w:rPr>
                <w:rFonts w:cs="Arial"/>
                <w:color w:val="000000"/>
                <w:szCs w:val="28"/>
              </w:rPr>
            </w:pPr>
            <w:r w:rsidRPr="00142349">
              <w:rPr>
                <w:rFonts w:cs="Arial"/>
                <w:noProof/>
                <w:color w:val="000000"/>
                <w:szCs w:val="28"/>
              </w:rPr>
              <w:t>19,230</w:t>
            </w:r>
          </w:p>
        </w:tc>
        <w:tc>
          <w:tcPr>
            <w:tcW w:w="1835" w:type="dxa"/>
            <w:vAlign w:val="center"/>
          </w:tcPr>
          <w:p w14:paraId="78231C11" w14:textId="77777777" w:rsidR="00940504" w:rsidRPr="002C69C5" w:rsidRDefault="00940504" w:rsidP="00D35A63">
            <w:pPr>
              <w:rPr>
                <w:rFonts w:cs="Arial"/>
                <w:color w:val="000000"/>
                <w:szCs w:val="28"/>
              </w:rPr>
            </w:pPr>
            <w:r w:rsidRPr="00142349">
              <w:rPr>
                <w:rFonts w:cs="Arial"/>
                <w:noProof/>
                <w:color w:val="000000"/>
                <w:szCs w:val="28"/>
              </w:rPr>
              <w:t>No</w:t>
            </w:r>
          </w:p>
        </w:tc>
      </w:tr>
      <w:tr w:rsidR="00940504" w14:paraId="53D24CDC" w14:textId="77777777" w:rsidTr="00D35A63">
        <w:tc>
          <w:tcPr>
            <w:tcW w:w="5624" w:type="dxa"/>
            <w:vAlign w:val="center"/>
          </w:tcPr>
          <w:p w14:paraId="5E8A583B" w14:textId="77777777" w:rsidR="00940504" w:rsidRDefault="00940504" w:rsidP="00D35A63">
            <w:r w:rsidRPr="00142349">
              <w:rPr>
                <w:noProof/>
              </w:rPr>
              <w:t>Royal Free London NHS Foundation Trust</w:t>
            </w:r>
          </w:p>
        </w:tc>
        <w:tc>
          <w:tcPr>
            <w:tcW w:w="1898" w:type="dxa"/>
            <w:vAlign w:val="center"/>
          </w:tcPr>
          <w:p w14:paraId="7C67AD77" w14:textId="77777777" w:rsidR="00940504" w:rsidRPr="002C69C5" w:rsidRDefault="00940504" w:rsidP="00D35A63">
            <w:pPr>
              <w:rPr>
                <w:rFonts w:cs="Arial"/>
                <w:color w:val="000000"/>
                <w:szCs w:val="28"/>
              </w:rPr>
            </w:pPr>
            <w:r w:rsidRPr="00142349">
              <w:rPr>
                <w:rFonts w:cs="Arial"/>
                <w:noProof/>
                <w:color w:val="000000"/>
                <w:szCs w:val="28"/>
              </w:rPr>
              <w:t>68,350</w:t>
            </w:r>
          </w:p>
        </w:tc>
        <w:tc>
          <w:tcPr>
            <w:tcW w:w="1835" w:type="dxa"/>
            <w:vAlign w:val="center"/>
          </w:tcPr>
          <w:p w14:paraId="3076ACDC" w14:textId="77777777" w:rsidR="00940504" w:rsidRPr="002C69C5" w:rsidRDefault="00940504" w:rsidP="00D35A63">
            <w:pPr>
              <w:rPr>
                <w:rFonts w:cs="Arial"/>
                <w:color w:val="000000"/>
                <w:szCs w:val="28"/>
              </w:rPr>
            </w:pPr>
            <w:r w:rsidRPr="00142349">
              <w:rPr>
                <w:rFonts w:cs="Arial"/>
                <w:noProof/>
                <w:color w:val="000000"/>
                <w:szCs w:val="28"/>
              </w:rPr>
              <w:t>Yes</w:t>
            </w:r>
          </w:p>
        </w:tc>
      </w:tr>
      <w:tr w:rsidR="00940504" w14:paraId="3EA52778" w14:textId="77777777" w:rsidTr="00D35A63">
        <w:tc>
          <w:tcPr>
            <w:tcW w:w="5624" w:type="dxa"/>
            <w:vAlign w:val="center"/>
          </w:tcPr>
          <w:p w14:paraId="45DB8510" w14:textId="77777777" w:rsidR="00940504" w:rsidRDefault="00940504" w:rsidP="00D35A63">
            <w:r w:rsidRPr="00142349">
              <w:rPr>
                <w:noProof/>
              </w:rPr>
              <w:t>The Hillingdon Hospitals NHS Foundation Trust</w:t>
            </w:r>
          </w:p>
        </w:tc>
        <w:tc>
          <w:tcPr>
            <w:tcW w:w="1898" w:type="dxa"/>
            <w:vAlign w:val="center"/>
          </w:tcPr>
          <w:p w14:paraId="118C9B4B" w14:textId="77777777" w:rsidR="00940504" w:rsidRPr="002C69C5" w:rsidRDefault="00940504" w:rsidP="00D35A63">
            <w:pPr>
              <w:rPr>
                <w:rFonts w:cs="Arial"/>
                <w:color w:val="000000"/>
                <w:szCs w:val="28"/>
              </w:rPr>
            </w:pPr>
            <w:r w:rsidRPr="00142349">
              <w:rPr>
                <w:rFonts w:cs="Arial"/>
                <w:noProof/>
                <w:color w:val="000000"/>
                <w:szCs w:val="28"/>
              </w:rPr>
              <w:t>11,660</w:t>
            </w:r>
          </w:p>
        </w:tc>
        <w:tc>
          <w:tcPr>
            <w:tcW w:w="1835" w:type="dxa"/>
            <w:vAlign w:val="center"/>
          </w:tcPr>
          <w:p w14:paraId="5A2E55F9" w14:textId="77777777" w:rsidR="00940504" w:rsidRPr="002C69C5" w:rsidRDefault="00940504" w:rsidP="00D35A63">
            <w:pPr>
              <w:rPr>
                <w:rFonts w:cs="Arial"/>
                <w:color w:val="000000"/>
                <w:szCs w:val="28"/>
              </w:rPr>
            </w:pPr>
            <w:r w:rsidRPr="00142349">
              <w:rPr>
                <w:rFonts w:cs="Arial"/>
                <w:noProof/>
                <w:color w:val="000000"/>
                <w:szCs w:val="28"/>
              </w:rPr>
              <w:t>Yes</w:t>
            </w:r>
          </w:p>
        </w:tc>
      </w:tr>
      <w:tr w:rsidR="00940504" w14:paraId="185A6E7D" w14:textId="77777777" w:rsidTr="00D35A63">
        <w:tc>
          <w:tcPr>
            <w:tcW w:w="5624" w:type="dxa"/>
            <w:vAlign w:val="center"/>
          </w:tcPr>
          <w:p w14:paraId="60E803A7" w14:textId="77777777" w:rsidR="00940504" w:rsidRDefault="00940504" w:rsidP="00D35A63">
            <w:r w:rsidRPr="00142349">
              <w:rPr>
                <w:noProof/>
              </w:rPr>
              <w:t>Whittington Health NHS Trust</w:t>
            </w:r>
          </w:p>
        </w:tc>
        <w:tc>
          <w:tcPr>
            <w:tcW w:w="1898" w:type="dxa"/>
            <w:vAlign w:val="center"/>
          </w:tcPr>
          <w:p w14:paraId="3FE10E6F" w14:textId="77777777" w:rsidR="00940504" w:rsidRPr="002C69C5" w:rsidRDefault="00940504" w:rsidP="00D35A63">
            <w:pPr>
              <w:rPr>
                <w:rFonts w:cs="Arial"/>
                <w:color w:val="000000"/>
                <w:szCs w:val="28"/>
              </w:rPr>
            </w:pPr>
            <w:r w:rsidRPr="00142349">
              <w:rPr>
                <w:rFonts w:cs="Arial"/>
                <w:noProof/>
                <w:color w:val="000000"/>
                <w:szCs w:val="28"/>
              </w:rPr>
              <w:t>11,945</w:t>
            </w:r>
          </w:p>
        </w:tc>
        <w:tc>
          <w:tcPr>
            <w:tcW w:w="1835" w:type="dxa"/>
            <w:vAlign w:val="center"/>
          </w:tcPr>
          <w:p w14:paraId="37F3A053" w14:textId="77777777" w:rsidR="00940504" w:rsidRPr="002C69C5" w:rsidRDefault="00940504" w:rsidP="00D35A63">
            <w:pPr>
              <w:rPr>
                <w:rFonts w:cs="Arial"/>
                <w:color w:val="000000"/>
                <w:szCs w:val="28"/>
              </w:rPr>
            </w:pPr>
            <w:r w:rsidRPr="00142349">
              <w:rPr>
                <w:rFonts w:cs="Arial"/>
                <w:noProof/>
                <w:color w:val="000000"/>
                <w:szCs w:val="28"/>
              </w:rPr>
              <w:t>No</w:t>
            </w:r>
          </w:p>
        </w:tc>
      </w:tr>
    </w:tbl>
    <w:p w14:paraId="604D7F2F" w14:textId="77777777" w:rsidR="00940504" w:rsidRPr="00C37D23" w:rsidRDefault="00940504" w:rsidP="003F70AA"/>
    <w:p w14:paraId="18151CBF" w14:textId="77777777" w:rsidR="00940504" w:rsidRDefault="00940504" w:rsidP="0086312C">
      <w:pPr>
        <w:pStyle w:val="Heading3"/>
      </w:pPr>
      <w:r>
        <w:t>6.2 Vision rehabilitation</w:t>
      </w:r>
      <w:r>
        <w:tab/>
      </w:r>
    </w:p>
    <w:p w14:paraId="7CFC89B9" w14:textId="77777777" w:rsidR="00940504" w:rsidRDefault="00940504"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7F3C8334" w14:textId="77777777" w:rsidR="00940504" w:rsidRDefault="00940504" w:rsidP="00FB5837"/>
    <w:p w14:paraId="4F824B9D" w14:textId="77777777" w:rsidR="00940504" w:rsidRDefault="00940504" w:rsidP="00FB5837">
      <w:r>
        <w:t xml:space="preserve">The mapping data we currently hold on the vision rehabilitation offer in local authorities is out of date. When this information is updated, we will include it in a future update to the Sight Loss Data Tool. </w:t>
      </w:r>
    </w:p>
    <w:p w14:paraId="549BAB43" w14:textId="77777777" w:rsidR="00940504" w:rsidRDefault="00940504" w:rsidP="00FB5837"/>
    <w:p w14:paraId="73061263" w14:textId="77777777" w:rsidR="00940504" w:rsidRDefault="00940504"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4AFC5321" w14:textId="77777777" w:rsidR="00940504" w:rsidRDefault="00940504" w:rsidP="004E4CED"/>
    <w:p w14:paraId="4D0DF9DF" w14:textId="77777777" w:rsidR="00940504" w:rsidRDefault="00940504" w:rsidP="003F70AA">
      <w:pPr>
        <w:pStyle w:val="Heading3"/>
      </w:pPr>
      <w:r>
        <w:t>6.3 Benefits</w:t>
      </w:r>
    </w:p>
    <w:p w14:paraId="2C37B488" w14:textId="77777777" w:rsidR="00940504" w:rsidRPr="00E627EC" w:rsidRDefault="00940504"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70159B0C" w14:textId="77777777" w:rsidR="00940504" w:rsidRPr="001A07ED" w:rsidRDefault="00940504" w:rsidP="00A253B2">
      <w:pPr>
        <w:pStyle w:val="ListBullet"/>
      </w:pPr>
      <w:r>
        <w:t xml:space="preserve">In </w:t>
      </w:r>
      <w:r w:rsidRPr="00142349">
        <w:rPr>
          <w:noProof/>
        </w:rPr>
        <w:t>Harrow</w:t>
      </w:r>
      <w:r>
        <w:t xml:space="preserve">, there were </w:t>
      </w:r>
      <w:r w:rsidRPr="00142349">
        <w:rPr>
          <w:noProof/>
        </w:rPr>
        <w:t>285</w:t>
      </w:r>
      <w:r>
        <w:t xml:space="preserve"> blind and partially sighted people claiming either Personal </w:t>
      </w:r>
      <w:r w:rsidRPr="001A07ED">
        <w:t>Independence Payment (PIP) or Disabled Living Allowance (DLA) (</w:t>
      </w:r>
      <w:r w:rsidRPr="00142349">
        <w:rPr>
          <w:noProof/>
        </w:rPr>
        <w:t>23</w:t>
      </w:r>
      <w:r w:rsidRPr="001A07ED">
        <w:t>).</w:t>
      </w:r>
    </w:p>
    <w:p w14:paraId="07EA0CCE" w14:textId="77777777" w:rsidR="00940504" w:rsidRPr="001A07ED" w:rsidRDefault="00940504" w:rsidP="00A253B2">
      <w:pPr>
        <w:pStyle w:val="ListBullet"/>
      </w:pPr>
      <w:r>
        <w:t>In May 2020</w:t>
      </w:r>
      <w:r w:rsidRPr="001A07ED">
        <w:t xml:space="preserve">, there were still </w:t>
      </w:r>
      <w:r w:rsidRPr="00142349">
        <w:rPr>
          <w:noProof/>
        </w:rPr>
        <w:t>11%</w:t>
      </w:r>
      <w:r w:rsidRPr="001A07ED">
        <w:rPr>
          <w:noProof/>
        </w:rPr>
        <w:t xml:space="preserve"> of working age DLA claimants waiting to be moved on to PIP </w:t>
      </w:r>
      <w:r w:rsidRPr="001A07ED">
        <w:t>(</w:t>
      </w:r>
      <w:r w:rsidRPr="00142349">
        <w:rPr>
          <w:noProof/>
        </w:rPr>
        <w:t>23</w:t>
      </w:r>
      <w:r w:rsidRPr="001A07ED">
        <w:t>).</w:t>
      </w:r>
    </w:p>
    <w:p w14:paraId="38F9EE9D" w14:textId="77777777" w:rsidR="00940504" w:rsidRDefault="00940504" w:rsidP="003F70AA">
      <w:pPr>
        <w:pStyle w:val="ListBullet"/>
        <w:numPr>
          <w:ilvl w:val="0"/>
          <w:numId w:val="0"/>
        </w:numPr>
      </w:pPr>
    </w:p>
    <w:p w14:paraId="6743C437" w14:textId="77777777" w:rsidR="00940504" w:rsidRDefault="00940504" w:rsidP="0086312C">
      <w:pPr>
        <w:pStyle w:val="Heading3"/>
      </w:pPr>
      <w:r>
        <w:t>6.4 Transport</w:t>
      </w:r>
    </w:p>
    <w:p w14:paraId="2DCB6140" w14:textId="77777777" w:rsidR="00940504" w:rsidRDefault="00940504"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6E5EA3F9" w14:textId="77777777" w:rsidR="00940504" w:rsidRDefault="00940504" w:rsidP="003F70AA"/>
    <w:p w14:paraId="3FC56B7D" w14:textId="77777777" w:rsidR="00940504" w:rsidRDefault="00940504">
      <w:r>
        <w:t xml:space="preserve">In </w:t>
      </w:r>
      <w:r w:rsidRPr="00142349">
        <w:rPr>
          <w:noProof/>
        </w:rPr>
        <w:t>Harrow</w:t>
      </w:r>
      <w:r>
        <w:t xml:space="preserve">, </w:t>
      </w:r>
      <w:r w:rsidRPr="00142349">
        <w:rPr>
          <w:noProof/>
        </w:rPr>
        <w:t>88</w:t>
      </w:r>
      <w:r>
        <w:t xml:space="preserve"> blue badges were issued to people with sight loss in 2015/16. </w:t>
      </w:r>
      <w:r w:rsidRPr="00142349">
        <w:rPr>
          <w:noProof/>
        </w:rPr>
        <w:t>237</w:t>
      </w:r>
      <w:r>
        <w:t xml:space="preserve"> blue badges were held by people registered blind in 2016</w:t>
      </w:r>
      <w:r w:rsidRPr="001A07ED">
        <w:t xml:space="preserve">, which represents </w:t>
      </w:r>
      <w:r w:rsidRPr="00142349">
        <w:rPr>
          <w:noProof/>
        </w:rPr>
        <w:t>43%</w:t>
      </w:r>
      <w:r w:rsidRPr="001A07ED">
        <w:t xml:space="preserve"> of people who are registered blind (</w:t>
      </w:r>
      <w:r w:rsidRPr="00142349">
        <w:rPr>
          <w:noProof/>
        </w:rPr>
        <w:t>24</w:t>
      </w:r>
      <w:r w:rsidRPr="001A07ED">
        <w:t>).</w:t>
      </w:r>
    </w:p>
    <w:p w14:paraId="13B960C5" w14:textId="77777777" w:rsidR="00940504" w:rsidRDefault="00940504"/>
    <w:p w14:paraId="49C22E8C" w14:textId="77777777" w:rsidR="00940504" w:rsidRDefault="00940504" w:rsidP="00C43A21">
      <w:pPr>
        <w:pStyle w:val="Heading3"/>
      </w:pPr>
      <w:r>
        <w:lastRenderedPageBreak/>
        <w:t>6.5 Education</w:t>
      </w:r>
    </w:p>
    <w:p w14:paraId="3980878D" w14:textId="77777777" w:rsidR="00940504" w:rsidRDefault="00940504" w:rsidP="00C43A21">
      <w:r w:rsidRPr="00E627EC">
        <w:t>A statement of special educational needs (SEN) is issued to children to set out any additional help required in the education setting.</w:t>
      </w:r>
      <w:r>
        <w:t xml:space="preserve"> In </w:t>
      </w:r>
      <w:r w:rsidRPr="00142349">
        <w:rPr>
          <w:noProof/>
        </w:rPr>
        <w:t>Harrow</w:t>
      </w:r>
      <w:r>
        <w:t xml:space="preserve">, there are </w:t>
      </w:r>
      <w:r w:rsidRPr="00142349">
        <w:rPr>
          <w:noProof/>
        </w:rPr>
        <w:t>70</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14:paraId="12DD0C22" w14:textId="77777777" w:rsidR="00940504" w:rsidRDefault="00940504" w:rsidP="00C43A21">
      <w:pPr>
        <w:pStyle w:val="ListBullet"/>
      </w:pPr>
      <w:r w:rsidRPr="00142349">
        <w:rPr>
          <w:noProof/>
        </w:rPr>
        <w:t>39</w:t>
      </w:r>
      <w:r>
        <w:t xml:space="preserve"> are in primary school</w:t>
      </w:r>
    </w:p>
    <w:p w14:paraId="45273B02" w14:textId="77777777" w:rsidR="00940504" w:rsidRDefault="00940504" w:rsidP="00C43A21">
      <w:pPr>
        <w:pStyle w:val="ListBullet"/>
      </w:pPr>
      <w:r w:rsidRPr="00142349">
        <w:rPr>
          <w:noProof/>
        </w:rPr>
        <w:t>28</w:t>
      </w:r>
      <w:r>
        <w:t xml:space="preserve"> are in secondary school</w:t>
      </w:r>
    </w:p>
    <w:p w14:paraId="0D0FA095" w14:textId="77777777" w:rsidR="00940504" w:rsidRDefault="00940504" w:rsidP="00C43A21">
      <w:pPr>
        <w:pStyle w:val="ListBullet"/>
      </w:pPr>
      <w:r w:rsidRPr="00142349">
        <w:rPr>
          <w:noProof/>
        </w:rPr>
        <w:t>3</w:t>
      </w:r>
      <w:r>
        <w:t xml:space="preserve"> are in special schools</w:t>
      </w:r>
    </w:p>
    <w:p w14:paraId="2B903A57" w14:textId="77777777" w:rsidR="00940504" w:rsidRPr="005D1FC2" w:rsidRDefault="00940504"/>
    <w:p w14:paraId="571AD6A6" w14:textId="77777777" w:rsidR="00940504" w:rsidRDefault="00940504" w:rsidP="00DC4A99">
      <w:pPr>
        <w:pStyle w:val="Heading2"/>
      </w:pPr>
      <w:bookmarkStart w:id="7" w:name="_Toc72332083"/>
      <w:r>
        <w:t>7. Cost of sight loss</w:t>
      </w:r>
      <w:bookmarkEnd w:id="7"/>
    </w:p>
    <w:p w14:paraId="3BA97D3D" w14:textId="77777777" w:rsidR="00940504" w:rsidRPr="001A07ED" w:rsidRDefault="00940504"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70366C51" w14:textId="77777777" w:rsidR="00940504" w:rsidRPr="002730A4" w:rsidRDefault="00940504" w:rsidP="002730A4"/>
    <w:p w14:paraId="72E6537D" w14:textId="77777777" w:rsidR="00940504" w:rsidRDefault="00940504" w:rsidP="0068362C">
      <w:r>
        <w:t>There are different costs related to eye health and sight loss:</w:t>
      </w:r>
    </w:p>
    <w:p w14:paraId="091DCA31" w14:textId="77777777" w:rsidR="00940504" w:rsidRDefault="00940504" w:rsidP="0002509E">
      <w:pPr>
        <w:pStyle w:val="ListBullet"/>
      </w:pPr>
      <w:r>
        <w:t xml:space="preserve">Direct costs of providing health and social care services. </w:t>
      </w:r>
    </w:p>
    <w:p w14:paraId="56E25CF1" w14:textId="77777777" w:rsidR="00940504" w:rsidRDefault="00940504" w:rsidP="0002509E">
      <w:pPr>
        <w:pStyle w:val="ListBullet"/>
      </w:pPr>
      <w:r>
        <w:t xml:space="preserve">Indirect costs of informal care or lower employment. </w:t>
      </w:r>
    </w:p>
    <w:p w14:paraId="45146AA8" w14:textId="77777777" w:rsidR="00940504" w:rsidRDefault="00940504" w:rsidP="0002509E">
      <w:pPr>
        <w:pStyle w:val="ListBullet"/>
      </w:pPr>
      <w:r>
        <w:t xml:space="preserve">Economic impact of the reduction in the quality and length of life. </w:t>
      </w:r>
    </w:p>
    <w:p w14:paraId="3B4C9875" w14:textId="77777777" w:rsidR="00940504" w:rsidRPr="001A07ED" w:rsidRDefault="00940504" w:rsidP="002730A4"/>
    <w:p w14:paraId="048189CA" w14:textId="77777777" w:rsidR="00940504" w:rsidRPr="001A07ED" w:rsidRDefault="00940504" w:rsidP="00434593">
      <w:pPr>
        <w:pStyle w:val="Heading3"/>
      </w:pPr>
      <w:r>
        <w:t xml:space="preserve">7.1 </w:t>
      </w:r>
      <w:r w:rsidRPr="001A07ED">
        <w:t>Direct costs</w:t>
      </w:r>
    </w:p>
    <w:p w14:paraId="788FB038" w14:textId="77777777" w:rsidR="00940504" w:rsidRDefault="00940504" w:rsidP="004E4CED">
      <w:pPr>
        <w:pStyle w:val="ListBullet"/>
        <w:numPr>
          <w:ilvl w:val="0"/>
          <w:numId w:val="0"/>
        </w:numPr>
      </w:pPr>
      <w:r w:rsidRPr="001A07ED">
        <w:t xml:space="preserve">In </w:t>
      </w:r>
      <w:r w:rsidRPr="00142349">
        <w:rPr>
          <w:noProof/>
        </w:rPr>
        <w:t>Harrow</w:t>
      </w:r>
      <w:r w:rsidRPr="001A07ED">
        <w:t xml:space="preserve">, the direct cost of sight loss is estimated to be </w:t>
      </w:r>
      <w:r w:rsidRPr="00142349">
        <w:rPr>
          <w:noProof/>
        </w:rPr>
        <w:t>£9,990,000</w:t>
      </w:r>
      <w:r w:rsidRPr="001A07ED">
        <w:t xml:space="preserve"> each year (</w:t>
      </w:r>
      <w:r w:rsidRPr="00142349">
        <w:rPr>
          <w:noProof/>
        </w:rPr>
        <w:t>26</w:t>
      </w:r>
      <w:r w:rsidRPr="001A07ED">
        <w:t>).</w:t>
      </w:r>
      <w:r>
        <w:t xml:space="preserve"> </w:t>
      </w:r>
    </w:p>
    <w:p w14:paraId="3B684A22" w14:textId="77777777" w:rsidR="00940504" w:rsidRDefault="00940504" w:rsidP="004E4CED">
      <w:pPr>
        <w:pStyle w:val="ListBullet"/>
        <w:numPr>
          <w:ilvl w:val="0"/>
          <w:numId w:val="0"/>
        </w:numPr>
      </w:pPr>
    </w:p>
    <w:p w14:paraId="2AF0C282" w14:textId="77777777" w:rsidR="00940504" w:rsidRDefault="00940504"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7162CBFE" w14:textId="77777777" w:rsidR="00940504" w:rsidRDefault="00940504" w:rsidP="00541FE3"/>
    <w:p w14:paraId="7638B626" w14:textId="77777777" w:rsidR="00940504" w:rsidRDefault="00940504" w:rsidP="00434593">
      <w:pPr>
        <w:pStyle w:val="Heading3"/>
      </w:pPr>
      <w:r>
        <w:t>7.2 Indirect costs</w:t>
      </w:r>
    </w:p>
    <w:p w14:paraId="78B0B8C7" w14:textId="77777777" w:rsidR="00940504" w:rsidRDefault="00940504" w:rsidP="004E4CED">
      <w:pPr>
        <w:pStyle w:val="ListBullet"/>
        <w:numPr>
          <w:ilvl w:val="0"/>
          <w:numId w:val="0"/>
        </w:numPr>
      </w:pPr>
      <w:r>
        <w:t xml:space="preserve">In </w:t>
      </w:r>
      <w:r w:rsidRPr="00142349">
        <w:rPr>
          <w:noProof/>
        </w:rPr>
        <w:t>Harrow</w:t>
      </w:r>
      <w:r>
        <w:t xml:space="preserve">, the indirect cost of sight loss is estimated to be </w:t>
      </w:r>
      <w:r w:rsidRPr="00142349">
        <w:rPr>
          <w:noProof/>
        </w:rPr>
        <w:t>£18,900,000</w:t>
      </w:r>
      <w:r>
        <w:t xml:space="preserve"> each year (</w:t>
      </w:r>
      <w:r w:rsidRPr="00142349">
        <w:rPr>
          <w:noProof/>
        </w:rPr>
        <w:t>26</w:t>
      </w:r>
      <w:r>
        <w:t xml:space="preserve">). The main elements of this cost are: </w:t>
      </w:r>
    </w:p>
    <w:p w14:paraId="2EAD9691" w14:textId="77777777" w:rsidR="00940504" w:rsidRDefault="00940504" w:rsidP="00282921">
      <w:pPr>
        <w:pStyle w:val="ListBullet"/>
      </w:pPr>
      <w:r>
        <w:t>unpaid care provided by family and friends;</w:t>
      </w:r>
    </w:p>
    <w:p w14:paraId="5475FE49" w14:textId="77777777" w:rsidR="00940504" w:rsidRDefault="00940504" w:rsidP="00282921">
      <w:pPr>
        <w:pStyle w:val="ListBullet"/>
      </w:pPr>
      <w:r>
        <w:t>lower employment rate for blind and partially sighted people;</w:t>
      </w:r>
    </w:p>
    <w:p w14:paraId="4DA9068B" w14:textId="77777777" w:rsidR="00940504" w:rsidRDefault="00940504" w:rsidP="00282921">
      <w:pPr>
        <w:pStyle w:val="ListBullet"/>
      </w:pPr>
      <w:r>
        <w:t>devices/modifications.</w:t>
      </w:r>
    </w:p>
    <w:p w14:paraId="686CDC09" w14:textId="77777777" w:rsidR="00940504" w:rsidRDefault="00940504" w:rsidP="004E4CED">
      <w:pPr>
        <w:pStyle w:val="ListBullet"/>
        <w:numPr>
          <w:ilvl w:val="0"/>
          <w:numId w:val="0"/>
        </w:numPr>
      </w:pPr>
    </w:p>
    <w:p w14:paraId="3342216F" w14:textId="77777777" w:rsidR="00940504" w:rsidRDefault="00940504" w:rsidP="00434593">
      <w:pPr>
        <w:pStyle w:val="Heading3"/>
      </w:pPr>
      <w:r>
        <w:lastRenderedPageBreak/>
        <w:t>7.3 Wider economic impact</w:t>
      </w:r>
    </w:p>
    <w:p w14:paraId="0B0962D7" w14:textId="77777777" w:rsidR="00940504" w:rsidRDefault="00940504" w:rsidP="00E66A6C">
      <w:pPr>
        <w:rPr>
          <w:highlight w:val="lightGray"/>
        </w:rPr>
      </w:pPr>
      <w:r w:rsidRPr="00282921">
        <w:t xml:space="preserve">The estimated </w:t>
      </w:r>
      <w:r w:rsidRPr="00541FE3">
        <w:t xml:space="preserve">wider economic impact of cost of sight loss is estimated to be around </w:t>
      </w:r>
      <w:r w:rsidRPr="00142349">
        <w:rPr>
          <w:noProof/>
        </w:rPr>
        <w:t>£66,300,000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02217879" w14:textId="77777777" w:rsidR="00940504" w:rsidRDefault="00940504" w:rsidP="00D86D57"/>
    <w:p w14:paraId="59176D6E" w14:textId="77777777" w:rsidR="00940504" w:rsidRPr="00D86D57" w:rsidRDefault="00940504" w:rsidP="00D86D57">
      <w:pPr>
        <w:pStyle w:val="Heading2"/>
        <w:rPr>
          <w:highlight w:val="lightGray"/>
        </w:rPr>
      </w:pPr>
      <w:bookmarkStart w:id="8" w:name="_Toc72332084"/>
      <w:r>
        <w:t>8. Sight threatening eye conditions</w:t>
      </w:r>
      <w:bookmarkEnd w:id="8"/>
    </w:p>
    <w:p w14:paraId="72CE0CFF" w14:textId="77777777" w:rsidR="00940504" w:rsidRDefault="00940504"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65D58307" w14:textId="77777777" w:rsidR="00940504" w:rsidRDefault="00940504" w:rsidP="003E363D"/>
    <w:p w14:paraId="4B108F11" w14:textId="77777777" w:rsidR="00940504" w:rsidRDefault="00940504" w:rsidP="000E2A82">
      <w:pPr>
        <w:pStyle w:val="Heading3"/>
      </w:pPr>
      <w:r>
        <w:t>8.1 Age-related macular degeneration (AMD)</w:t>
      </w:r>
    </w:p>
    <w:p w14:paraId="554D4BC0" w14:textId="77777777" w:rsidR="00940504" w:rsidRPr="001A07ED" w:rsidRDefault="00940504" w:rsidP="000E2A82">
      <w:r>
        <w:t xml:space="preserve">This condition commonly affects people over the age of 50 and is the leading </w:t>
      </w:r>
      <w:r w:rsidRPr="001A07ED">
        <w:t xml:space="preserve">cause of blindness. </w:t>
      </w:r>
    </w:p>
    <w:p w14:paraId="115FF705" w14:textId="77777777" w:rsidR="00940504" w:rsidRPr="001A07ED" w:rsidRDefault="00940504" w:rsidP="000E2A82"/>
    <w:p w14:paraId="29942E5E" w14:textId="77777777" w:rsidR="00940504" w:rsidRPr="001A07ED" w:rsidRDefault="00940504" w:rsidP="000E2A82">
      <w:r w:rsidRPr="001A07ED">
        <w:t>There are two main types of AMD:</w:t>
      </w:r>
    </w:p>
    <w:p w14:paraId="34C3A4CA" w14:textId="77777777" w:rsidR="00940504" w:rsidRPr="001A07ED" w:rsidRDefault="00940504"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5095AEA7" w14:textId="77777777" w:rsidR="00940504" w:rsidRPr="001A07ED" w:rsidRDefault="00940504"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195A0B45" w14:textId="77777777" w:rsidR="00940504" w:rsidRPr="001A07ED" w:rsidRDefault="00940504" w:rsidP="000E2A82"/>
    <w:p w14:paraId="2E6F1E4C" w14:textId="77777777" w:rsidR="00940504" w:rsidRPr="001A07ED" w:rsidRDefault="00940504" w:rsidP="000E2A82">
      <w:r w:rsidRPr="001A07ED">
        <w:t xml:space="preserve">In </w:t>
      </w:r>
      <w:r w:rsidRPr="00142349">
        <w:rPr>
          <w:noProof/>
        </w:rPr>
        <w:t>Harrow</w:t>
      </w:r>
      <w:r w:rsidRPr="001A07ED">
        <w:t>, we estimate that (</w:t>
      </w:r>
      <w:r w:rsidRPr="00142349">
        <w:rPr>
          <w:noProof/>
        </w:rPr>
        <w:t>27</w:t>
      </w:r>
      <w:r w:rsidRPr="001A07ED">
        <w:t xml:space="preserve">): </w:t>
      </w:r>
    </w:p>
    <w:p w14:paraId="77EA2757" w14:textId="77777777" w:rsidR="00940504" w:rsidRPr="001A07ED" w:rsidRDefault="00940504" w:rsidP="000E2A82">
      <w:pPr>
        <w:pStyle w:val="ListBullet"/>
      </w:pPr>
      <w:r w:rsidRPr="00142349">
        <w:rPr>
          <w:noProof/>
        </w:rPr>
        <w:t>9,850</w:t>
      </w:r>
      <w:r w:rsidRPr="001A07ED">
        <w:t xml:space="preserve"> people are living with the early stages of AMD;</w:t>
      </w:r>
    </w:p>
    <w:p w14:paraId="6CF43DB9" w14:textId="77777777" w:rsidR="00940504" w:rsidRPr="001A07ED" w:rsidRDefault="00940504" w:rsidP="00704F3D">
      <w:pPr>
        <w:pStyle w:val="ListBullet"/>
      </w:pPr>
      <w:r w:rsidRPr="00142349">
        <w:rPr>
          <w:noProof/>
        </w:rPr>
        <w:t>720</w:t>
      </w:r>
      <w:r w:rsidRPr="001A07ED">
        <w:t xml:space="preserve"> are living with late stage dry AMD;</w:t>
      </w:r>
    </w:p>
    <w:p w14:paraId="70F0CBA1" w14:textId="77777777" w:rsidR="00940504" w:rsidRPr="001A07ED" w:rsidRDefault="00940504" w:rsidP="00704F3D">
      <w:pPr>
        <w:pStyle w:val="ListBullet"/>
      </w:pPr>
      <w:r w:rsidRPr="00142349">
        <w:rPr>
          <w:noProof/>
        </w:rPr>
        <w:t>1,520</w:t>
      </w:r>
      <w:r w:rsidRPr="001A07ED">
        <w:t xml:space="preserve"> are living with late stage wet AMD.</w:t>
      </w:r>
    </w:p>
    <w:p w14:paraId="60C0CF34" w14:textId="77777777" w:rsidR="00940504" w:rsidRPr="001A07ED" w:rsidRDefault="00940504" w:rsidP="00704F3D">
      <w:pPr>
        <w:pStyle w:val="ListBullet"/>
      </w:pPr>
      <w:r w:rsidRPr="00142349">
        <w:rPr>
          <w:noProof/>
        </w:rPr>
        <w:t>2,130</w:t>
      </w:r>
      <w:r w:rsidRPr="001A07ED">
        <w:t xml:space="preserve"> combined late stage AMD. </w:t>
      </w:r>
    </w:p>
    <w:p w14:paraId="5FD9F77F" w14:textId="77777777" w:rsidR="00940504" w:rsidRPr="001A07ED" w:rsidRDefault="00940504" w:rsidP="00A41DBD"/>
    <w:p w14:paraId="47F8BBC5" w14:textId="77777777" w:rsidR="00940504" w:rsidRPr="001A07ED" w:rsidRDefault="00940504" w:rsidP="00704F3D">
      <w:pPr>
        <w:pStyle w:val="Heading4"/>
      </w:pPr>
      <w:r w:rsidRPr="001A07ED">
        <w:t>Future projection</w:t>
      </w:r>
    </w:p>
    <w:p w14:paraId="2C485F57" w14:textId="77777777" w:rsidR="00940504" w:rsidRPr="001A07ED" w:rsidRDefault="00940504" w:rsidP="00A41DBD">
      <w:r w:rsidRPr="001A07ED">
        <w:t xml:space="preserve">Between </w:t>
      </w:r>
      <w:r>
        <w:t>2021</w:t>
      </w:r>
      <w:r w:rsidRPr="001A07ED">
        <w:t xml:space="preserve"> and 2030 there is estimated to be an increase of </w:t>
      </w:r>
      <w:r w:rsidRPr="00142349">
        <w:rPr>
          <w:noProof/>
        </w:rPr>
        <w:t>22%</w:t>
      </w:r>
      <w:r w:rsidRPr="001A07ED">
        <w:t xml:space="preserve"> in the number of people living with late stage AMD in </w:t>
      </w:r>
      <w:r w:rsidRPr="00142349">
        <w:rPr>
          <w:noProof/>
        </w:rPr>
        <w:t>Harrow</w:t>
      </w:r>
      <w:r w:rsidRPr="001A07ED">
        <w:t xml:space="preserve"> (</w:t>
      </w:r>
      <w:r w:rsidRPr="00142349">
        <w:rPr>
          <w:noProof/>
        </w:rPr>
        <w:t>27</w:t>
      </w:r>
      <w:r w:rsidRPr="001A07ED">
        <w:t xml:space="preserve">).  </w:t>
      </w:r>
    </w:p>
    <w:p w14:paraId="6F7E6039" w14:textId="77777777" w:rsidR="00940504" w:rsidRPr="001A07ED" w:rsidRDefault="00940504" w:rsidP="008D2E74"/>
    <w:p w14:paraId="5E3E5FD2" w14:textId="77777777" w:rsidR="00940504" w:rsidRPr="001A07ED" w:rsidRDefault="00940504" w:rsidP="00704F3D">
      <w:pPr>
        <w:pStyle w:val="Heading3"/>
      </w:pPr>
      <w:r w:rsidRPr="001A07ED">
        <w:lastRenderedPageBreak/>
        <w:t>8.2 Cataract</w:t>
      </w:r>
    </w:p>
    <w:p w14:paraId="19EED189" w14:textId="77777777" w:rsidR="00940504" w:rsidRPr="001A07ED" w:rsidRDefault="00940504"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79E92ADD" w14:textId="77777777" w:rsidR="00940504" w:rsidRPr="001A07ED" w:rsidRDefault="00940504" w:rsidP="00704F3D"/>
    <w:p w14:paraId="011E6609" w14:textId="77777777" w:rsidR="00940504" w:rsidRPr="001A07ED" w:rsidRDefault="00940504" w:rsidP="009210E3">
      <w:r w:rsidRPr="001A07ED">
        <w:t xml:space="preserve">In </w:t>
      </w:r>
      <w:r w:rsidRPr="00142349">
        <w:rPr>
          <w:noProof/>
        </w:rPr>
        <w:t>Harrow</w:t>
      </w:r>
      <w:r w:rsidRPr="001A07ED">
        <w:t xml:space="preserve">, we estimate that </w:t>
      </w:r>
      <w:r w:rsidRPr="00142349">
        <w:rPr>
          <w:noProof/>
        </w:rPr>
        <w:t>2,380</w:t>
      </w:r>
      <w:r w:rsidRPr="001A07ED">
        <w:t xml:space="preserve"> people are living with cataract (</w:t>
      </w:r>
      <w:r w:rsidRPr="00142349">
        <w:rPr>
          <w:noProof/>
        </w:rPr>
        <w:t>27</w:t>
      </w:r>
      <w:r w:rsidRPr="001A07ED">
        <w:t>).</w:t>
      </w:r>
    </w:p>
    <w:p w14:paraId="063D2397" w14:textId="77777777" w:rsidR="00940504" w:rsidRPr="001A07ED" w:rsidRDefault="00940504" w:rsidP="003E363D"/>
    <w:p w14:paraId="728B13CC" w14:textId="77777777" w:rsidR="00940504" w:rsidRPr="001A07ED" w:rsidRDefault="00940504" w:rsidP="00704F3D">
      <w:pPr>
        <w:pStyle w:val="Heading4"/>
      </w:pPr>
      <w:r w:rsidRPr="001A07ED">
        <w:t>Future projection</w:t>
      </w:r>
    </w:p>
    <w:p w14:paraId="5C836A6F" w14:textId="77777777" w:rsidR="00940504" w:rsidRPr="001A07ED" w:rsidRDefault="00940504" w:rsidP="00134846">
      <w:r w:rsidRPr="001A07ED">
        <w:t xml:space="preserve">Between </w:t>
      </w:r>
      <w:r>
        <w:t>2021</w:t>
      </w:r>
      <w:r w:rsidRPr="001A07ED">
        <w:t xml:space="preserve"> and 2030 there is estimated to be an increase of </w:t>
      </w:r>
      <w:r w:rsidRPr="00142349">
        <w:rPr>
          <w:noProof/>
        </w:rPr>
        <w:t>22%</w:t>
      </w:r>
      <w:r w:rsidRPr="001A07ED">
        <w:t xml:space="preserve"> in the number of people living with cataract in </w:t>
      </w:r>
      <w:r w:rsidRPr="00142349">
        <w:rPr>
          <w:noProof/>
        </w:rPr>
        <w:t>Harrow</w:t>
      </w:r>
      <w:r w:rsidRPr="001A07ED">
        <w:t xml:space="preserve"> (</w:t>
      </w:r>
      <w:r w:rsidRPr="00142349">
        <w:rPr>
          <w:noProof/>
        </w:rPr>
        <w:t>27</w:t>
      </w:r>
      <w:r w:rsidRPr="001A07ED">
        <w:t xml:space="preserve">).  </w:t>
      </w:r>
    </w:p>
    <w:p w14:paraId="3896FF83" w14:textId="77777777" w:rsidR="00940504" w:rsidRPr="001A07ED" w:rsidRDefault="00940504" w:rsidP="003E363D"/>
    <w:p w14:paraId="13D5209B" w14:textId="77777777" w:rsidR="00940504" w:rsidRPr="001A07ED" w:rsidRDefault="00940504" w:rsidP="00704F3D">
      <w:pPr>
        <w:pStyle w:val="Heading3"/>
      </w:pPr>
      <w:r w:rsidRPr="001A07ED">
        <w:t>8.3 Glaucoma</w:t>
      </w:r>
    </w:p>
    <w:p w14:paraId="72508FE1" w14:textId="77777777" w:rsidR="00940504" w:rsidRPr="001A07ED" w:rsidRDefault="00940504" w:rsidP="00704F3D">
      <w:r w:rsidRPr="001A07ED">
        <w:t>This is a group of eye conditions in which the optic nerve can be damaged due to changes in eye pressure. Damage to sight</w:t>
      </w:r>
    </w:p>
    <w:p w14:paraId="17ACA613" w14:textId="77777777" w:rsidR="00940504" w:rsidRPr="001A07ED" w:rsidRDefault="00940504"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556BD9C7" w14:textId="77777777" w:rsidR="00940504" w:rsidRPr="001A07ED" w:rsidRDefault="00940504" w:rsidP="00704F3D"/>
    <w:p w14:paraId="258E8DF2" w14:textId="77777777" w:rsidR="00940504" w:rsidRPr="001A07ED" w:rsidRDefault="00940504" w:rsidP="00134846">
      <w:r w:rsidRPr="001A07ED">
        <w:t xml:space="preserve">In </w:t>
      </w:r>
      <w:r w:rsidRPr="00142349">
        <w:rPr>
          <w:noProof/>
        </w:rPr>
        <w:t>Harrow</w:t>
      </w:r>
      <w:r w:rsidRPr="001A07ED">
        <w:t xml:space="preserve">, we estimate that </w:t>
      </w:r>
      <w:r w:rsidRPr="00142349">
        <w:rPr>
          <w:noProof/>
        </w:rPr>
        <w:t>5,040</w:t>
      </w:r>
      <w:r w:rsidRPr="001A07ED">
        <w:t xml:space="preserve"> people are living with ocular hypertension. A further </w:t>
      </w:r>
      <w:r w:rsidRPr="00142349">
        <w:rPr>
          <w:noProof/>
        </w:rPr>
        <w:t>2,410</w:t>
      </w:r>
      <w:r w:rsidRPr="001A07ED">
        <w:t xml:space="preserve"> people are living with glaucoma (</w:t>
      </w:r>
      <w:r w:rsidRPr="00142349">
        <w:rPr>
          <w:noProof/>
        </w:rPr>
        <w:t>27</w:t>
      </w:r>
      <w:r w:rsidRPr="001A07ED">
        <w:t xml:space="preserve">). </w:t>
      </w:r>
    </w:p>
    <w:p w14:paraId="68E850E8" w14:textId="77777777" w:rsidR="00940504" w:rsidRPr="001A07ED" w:rsidRDefault="00940504" w:rsidP="003E363D"/>
    <w:p w14:paraId="3374C5E0" w14:textId="77777777" w:rsidR="00940504" w:rsidRPr="001A07ED" w:rsidRDefault="00940504" w:rsidP="00704F3D">
      <w:pPr>
        <w:pStyle w:val="Heading4"/>
      </w:pPr>
      <w:r w:rsidRPr="001A07ED">
        <w:t>Future projection</w:t>
      </w:r>
    </w:p>
    <w:p w14:paraId="21D7E3F0" w14:textId="77777777" w:rsidR="00940504" w:rsidRDefault="00940504" w:rsidP="00134846">
      <w:r w:rsidRPr="001A07ED">
        <w:t xml:space="preserve">Between </w:t>
      </w:r>
      <w:r>
        <w:t>2021</w:t>
      </w:r>
      <w:r w:rsidRPr="001A07ED">
        <w:t xml:space="preserve"> and 2030 there is estimated to be an increase of </w:t>
      </w:r>
      <w:r w:rsidRPr="00142349">
        <w:rPr>
          <w:noProof/>
        </w:rPr>
        <w:t>16%</w:t>
      </w:r>
      <w:r w:rsidRPr="001A07ED">
        <w:t xml:space="preserve"> in the number of people living with glaucoma in </w:t>
      </w:r>
      <w:r w:rsidRPr="00142349">
        <w:rPr>
          <w:noProof/>
        </w:rPr>
        <w:t>Harrow</w:t>
      </w:r>
      <w:r w:rsidRPr="001A07ED">
        <w:t xml:space="preserve"> (</w:t>
      </w:r>
      <w:r w:rsidRPr="00142349">
        <w:rPr>
          <w:noProof/>
        </w:rPr>
        <w:t>27</w:t>
      </w:r>
      <w:r w:rsidRPr="001A07ED">
        <w:t>).</w:t>
      </w:r>
    </w:p>
    <w:p w14:paraId="7250458D" w14:textId="77777777" w:rsidR="00940504" w:rsidRDefault="00940504" w:rsidP="003E363D"/>
    <w:p w14:paraId="0C892A7C" w14:textId="77777777" w:rsidR="00940504" w:rsidRPr="001A07ED" w:rsidRDefault="00940504" w:rsidP="0070277D">
      <w:pPr>
        <w:pStyle w:val="Heading3"/>
      </w:pPr>
      <w:r w:rsidRPr="001A07ED">
        <w:t xml:space="preserve">8.4 Diabetic eye disease </w:t>
      </w:r>
    </w:p>
    <w:p w14:paraId="052F9F0F" w14:textId="77777777" w:rsidR="00940504" w:rsidRPr="001A07ED" w:rsidRDefault="00940504"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0EF5A4EB" w14:textId="77777777" w:rsidR="00940504" w:rsidRPr="001A07ED" w:rsidRDefault="00940504" w:rsidP="00704F3D"/>
    <w:p w14:paraId="00C49421" w14:textId="77777777" w:rsidR="00940504" w:rsidRPr="001A07ED" w:rsidRDefault="00940504" w:rsidP="00704F3D">
      <w:r w:rsidRPr="001A07ED">
        <w:t xml:space="preserve">In </w:t>
      </w:r>
      <w:r w:rsidRPr="00142349">
        <w:rPr>
          <w:noProof/>
        </w:rPr>
        <w:t>Harrow</w:t>
      </w:r>
      <w:r w:rsidRPr="001A07ED">
        <w:t>, we estimate that:</w:t>
      </w:r>
    </w:p>
    <w:p w14:paraId="107377C7" w14:textId="77777777" w:rsidR="00940504" w:rsidRPr="001A07ED" w:rsidRDefault="00940504" w:rsidP="00134846">
      <w:pPr>
        <w:pStyle w:val="ListBullet"/>
      </w:pPr>
      <w:r w:rsidRPr="00142349">
        <w:rPr>
          <w:noProof/>
        </w:rPr>
        <w:t>15,400</w:t>
      </w:r>
      <w:r w:rsidRPr="001A07ED">
        <w:t xml:space="preserve"> adults have diagnosed diabetes (</w:t>
      </w:r>
      <w:r w:rsidRPr="00142349">
        <w:rPr>
          <w:noProof/>
        </w:rPr>
        <w:t>28</w:t>
      </w:r>
      <w:r w:rsidRPr="001A07ED">
        <w:t>).</w:t>
      </w:r>
    </w:p>
    <w:p w14:paraId="38C6D334" w14:textId="77777777" w:rsidR="00940504" w:rsidRPr="001A07ED" w:rsidRDefault="00940504" w:rsidP="008D2E74">
      <w:pPr>
        <w:pStyle w:val="ListBullet"/>
      </w:pPr>
      <w:r w:rsidRPr="00142349">
        <w:rPr>
          <w:noProof/>
        </w:rPr>
        <w:lastRenderedPageBreak/>
        <w:t>4,900</w:t>
      </w:r>
      <w:r w:rsidRPr="001A07ED">
        <w:t xml:space="preserve"> people are living with diabetic retinopathy (</w:t>
      </w:r>
      <w:r w:rsidRPr="00142349">
        <w:rPr>
          <w:noProof/>
        </w:rPr>
        <w:t>29</w:t>
      </w:r>
      <w:r w:rsidRPr="001A07ED">
        <w:t>).</w:t>
      </w:r>
    </w:p>
    <w:p w14:paraId="3EA142ED" w14:textId="77777777" w:rsidR="00940504" w:rsidRPr="001A07ED" w:rsidRDefault="00940504" w:rsidP="008D2E74">
      <w:pPr>
        <w:pStyle w:val="ListBullet"/>
      </w:pPr>
      <w:r w:rsidRPr="001A07ED">
        <w:t xml:space="preserve">Of these, </w:t>
      </w:r>
      <w:r w:rsidRPr="00142349">
        <w:rPr>
          <w:noProof/>
        </w:rPr>
        <w:t>450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4B9155C3" w14:textId="77777777" w:rsidR="00940504" w:rsidRPr="001A07ED" w:rsidRDefault="00940504" w:rsidP="00704F3D"/>
    <w:p w14:paraId="2194079D" w14:textId="77777777" w:rsidR="00940504" w:rsidRPr="001A07ED" w:rsidRDefault="00940504" w:rsidP="00704F3D">
      <w:pPr>
        <w:pStyle w:val="Heading4"/>
      </w:pPr>
      <w:r w:rsidRPr="001A07ED">
        <w:t>Future projection</w:t>
      </w:r>
    </w:p>
    <w:p w14:paraId="46F4C97B" w14:textId="77777777" w:rsidR="00940504" w:rsidRDefault="00940504" w:rsidP="00134846">
      <w:r w:rsidRPr="001A07ED">
        <w:t xml:space="preserve">Between </w:t>
      </w:r>
      <w:r>
        <w:t>2021</w:t>
      </w:r>
      <w:r w:rsidRPr="001A07ED">
        <w:t xml:space="preserve"> and 2030 there is estimated to be an increase of </w:t>
      </w:r>
      <w:r w:rsidRPr="00142349">
        <w:rPr>
          <w:noProof/>
        </w:rPr>
        <w:t>4%</w:t>
      </w:r>
      <w:r w:rsidRPr="001A07ED">
        <w:t xml:space="preserve"> in the number of people living with diabetic retinopathy in </w:t>
      </w:r>
      <w:r w:rsidRPr="00142349">
        <w:rPr>
          <w:noProof/>
        </w:rPr>
        <w:t>Harrow</w:t>
      </w:r>
      <w:r w:rsidRPr="001A07ED">
        <w:rPr>
          <w:noProof/>
        </w:rPr>
        <w:t xml:space="preserve"> </w:t>
      </w:r>
      <w:r w:rsidRPr="001A07ED">
        <w:t>(</w:t>
      </w:r>
      <w:r w:rsidRPr="00142349">
        <w:rPr>
          <w:noProof/>
        </w:rPr>
        <w:t>29</w:t>
      </w:r>
      <w:r w:rsidRPr="001A07ED">
        <w:t>).</w:t>
      </w:r>
      <w:r>
        <w:t xml:space="preserve"> </w:t>
      </w:r>
    </w:p>
    <w:p w14:paraId="37E25D69" w14:textId="77777777" w:rsidR="00940504" w:rsidRDefault="00940504" w:rsidP="00134846"/>
    <w:p w14:paraId="022643F0" w14:textId="77777777" w:rsidR="00940504" w:rsidRDefault="00940504" w:rsidP="00134846">
      <w:pPr>
        <w:pStyle w:val="Heading3"/>
      </w:pPr>
      <w:r>
        <w:t>8.5 Trends</w:t>
      </w:r>
    </w:p>
    <w:p w14:paraId="110909E9" w14:textId="77777777" w:rsidR="00940504" w:rsidRDefault="00940504"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22CDDA35" w14:textId="77777777" w:rsidR="00940504" w:rsidRDefault="00940504" w:rsidP="00A41DBD">
      <w:pPr>
        <w:pStyle w:val="ListBullet"/>
        <w:numPr>
          <w:ilvl w:val="0"/>
          <w:numId w:val="0"/>
        </w:numPr>
        <w:ind w:left="360" w:hanging="360"/>
      </w:pPr>
    </w:p>
    <w:p w14:paraId="4E38F453" w14:textId="77777777" w:rsidR="00940504" w:rsidRDefault="00940504" w:rsidP="006E39FC">
      <w:pPr>
        <w:pStyle w:val="Heading5"/>
      </w:pPr>
      <w:r>
        <w:t xml:space="preserve">Table: Estimated number of people living with sight threatening eye conditions in </w:t>
      </w:r>
      <w:r w:rsidRPr="00142349">
        <w:rPr>
          <w:noProof/>
        </w:rPr>
        <w:t>Harrow</w:t>
      </w:r>
      <w:r>
        <w:t>, from 2021 to 2030</w:t>
      </w:r>
    </w:p>
    <w:tbl>
      <w:tblPr>
        <w:tblW w:w="8500" w:type="dxa"/>
        <w:tblLook w:val="04A0" w:firstRow="1" w:lastRow="0" w:firstColumn="1" w:lastColumn="0" w:noHBand="0" w:noVBand="1"/>
      </w:tblPr>
      <w:tblGrid>
        <w:gridCol w:w="2830"/>
        <w:gridCol w:w="2127"/>
        <w:gridCol w:w="1842"/>
        <w:gridCol w:w="1701"/>
      </w:tblGrid>
      <w:tr w:rsidR="00940504" w:rsidRPr="003E363D" w14:paraId="298F502C"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20285" w14:textId="77777777" w:rsidR="00940504" w:rsidRPr="0070277D" w:rsidRDefault="00940504"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3A279783" w14:textId="77777777" w:rsidR="00940504" w:rsidRPr="0070277D" w:rsidRDefault="00940504"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1BEC4559" w14:textId="77777777" w:rsidR="00940504" w:rsidRPr="0070277D" w:rsidRDefault="00940504"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22D291E" w14:textId="77777777" w:rsidR="00940504" w:rsidRPr="0070277D" w:rsidRDefault="00940504" w:rsidP="003E363D">
            <w:pPr>
              <w:jc w:val="center"/>
              <w:rPr>
                <w:rFonts w:cs="Arial"/>
                <w:color w:val="000000"/>
                <w:szCs w:val="28"/>
              </w:rPr>
            </w:pPr>
            <w:r w:rsidRPr="0070277D">
              <w:rPr>
                <w:rFonts w:cs="Arial"/>
                <w:color w:val="000000"/>
                <w:szCs w:val="28"/>
              </w:rPr>
              <w:t>2030</w:t>
            </w:r>
          </w:p>
        </w:tc>
      </w:tr>
      <w:tr w:rsidR="00940504" w:rsidRPr="003E363D" w14:paraId="7C527DC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A036D84" w14:textId="77777777" w:rsidR="00940504" w:rsidRPr="0070277D" w:rsidRDefault="00940504"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708D505E" w14:textId="77777777" w:rsidR="00940504" w:rsidRPr="0070277D" w:rsidRDefault="00940504" w:rsidP="0032732A">
            <w:pPr>
              <w:jc w:val="center"/>
              <w:rPr>
                <w:rFonts w:cs="Arial"/>
                <w:color w:val="000000"/>
                <w:szCs w:val="28"/>
              </w:rPr>
            </w:pPr>
            <w:r w:rsidRPr="00142349">
              <w:rPr>
                <w:rFonts w:cs="Arial"/>
                <w:noProof/>
                <w:color w:val="000000"/>
                <w:szCs w:val="28"/>
              </w:rPr>
              <w:t>9,850</w:t>
            </w:r>
          </w:p>
        </w:tc>
        <w:tc>
          <w:tcPr>
            <w:tcW w:w="1842" w:type="dxa"/>
            <w:tcBorders>
              <w:top w:val="nil"/>
              <w:left w:val="nil"/>
              <w:bottom w:val="single" w:sz="4" w:space="0" w:color="auto"/>
              <w:right w:val="single" w:sz="4" w:space="0" w:color="auto"/>
            </w:tcBorders>
            <w:shd w:val="clear" w:color="auto" w:fill="auto"/>
            <w:noWrap/>
            <w:vAlign w:val="center"/>
          </w:tcPr>
          <w:p w14:paraId="78512A3E" w14:textId="77777777" w:rsidR="00940504" w:rsidRPr="0070277D" w:rsidRDefault="00940504" w:rsidP="0032732A">
            <w:pPr>
              <w:jc w:val="center"/>
              <w:rPr>
                <w:rFonts w:cs="Arial"/>
                <w:color w:val="000000"/>
                <w:szCs w:val="28"/>
              </w:rPr>
            </w:pPr>
            <w:r w:rsidRPr="00142349">
              <w:rPr>
                <w:rFonts w:cs="Arial"/>
                <w:noProof/>
                <w:color w:val="000000"/>
                <w:szCs w:val="28"/>
              </w:rPr>
              <w:t>10,500</w:t>
            </w:r>
          </w:p>
        </w:tc>
        <w:tc>
          <w:tcPr>
            <w:tcW w:w="1701" w:type="dxa"/>
            <w:tcBorders>
              <w:top w:val="nil"/>
              <w:left w:val="nil"/>
              <w:bottom w:val="single" w:sz="4" w:space="0" w:color="auto"/>
              <w:right w:val="single" w:sz="4" w:space="0" w:color="auto"/>
            </w:tcBorders>
            <w:shd w:val="clear" w:color="auto" w:fill="auto"/>
            <w:noWrap/>
            <w:vAlign w:val="center"/>
          </w:tcPr>
          <w:p w14:paraId="5CCE95B7" w14:textId="77777777" w:rsidR="00940504" w:rsidRPr="0070277D" w:rsidRDefault="00940504" w:rsidP="0032732A">
            <w:pPr>
              <w:jc w:val="center"/>
              <w:rPr>
                <w:rFonts w:cs="Arial"/>
                <w:color w:val="000000"/>
                <w:szCs w:val="28"/>
              </w:rPr>
            </w:pPr>
            <w:r w:rsidRPr="00142349">
              <w:rPr>
                <w:rFonts w:cs="Arial"/>
                <w:noProof/>
                <w:color w:val="000000"/>
                <w:szCs w:val="28"/>
              </w:rPr>
              <w:t>11,500</w:t>
            </w:r>
          </w:p>
        </w:tc>
      </w:tr>
      <w:tr w:rsidR="00940504" w:rsidRPr="003E363D" w14:paraId="63B0DC4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3B0DFAB" w14:textId="77777777" w:rsidR="00940504" w:rsidRPr="0070277D" w:rsidRDefault="00940504"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33814D9B" w14:textId="77777777" w:rsidR="00940504" w:rsidRPr="0070277D" w:rsidRDefault="00940504" w:rsidP="0032732A">
            <w:pPr>
              <w:jc w:val="center"/>
              <w:rPr>
                <w:rFonts w:cs="Arial"/>
                <w:color w:val="000000"/>
                <w:szCs w:val="28"/>
              </w:rPr>
            </w:pPr>
            <w:r w:rsidRPr="00142349">
              <w:rPr>
                <w:rFonts w:cs="Arial"/>
                <w:noProof/>
                <w:color w:val="000000"/>
                <w:szCs w:val="28"/>
              </w:rPr>
              <w:t>720</w:t>
            </w:r>
          </w:p>
        </w:tc>
        <w:tc>
          <w:tcPr>
            <w:tcW w:w="1842" w:type="dxa"/>
            <w:tcBorders>
              <w:top w:val="nil"/>
              <w:left w:val="nil"/>
              <w:bottom w:val="single" w:sz="4" w:space="0" w:color="auto"/>
              <w:right w:val="single" w:sz="4" w:space="0" w:color="auto"/>
            </w:tcBorders>
            <w:shd w:val="clear" w:color="auto" w:fill="auto"/>
            <w:noWrap/>
            <w:vAlign w:val="center"/>
          </w:tcPr>
          <w:p w14:paraId="028B0CC7" w14:textId="77777777" w:rsidR="00940504" w:rsidRPr="0070277D" w:rsidRDefault="00940504" w:rsidP="0032732A">
            <w:pPr>
              <w:jc w:val="center"/>
              <w:rPr>
                <w:rFonts w:cs="Arial"/>
                <w:color w:val="000000"/>
                <w:szCs w:val="28"/>
              </w:rPr>
            </w:pPr>
            <w:r w:rsidRPr="00142349">
              <w:rPr>
                <w:rFonts w:cs="Arial"/>
                <w:noProof/>
                <w:color w:val="000000"/>
                <w:szCs w:val="28"/>
              </w:rPr>
              <w:t>780</w:t>
            </w:r>
          </w:p>
        </w:tc>
        <w:tc>
          <w:tcPr>
            <w:tcW w:w="1701" w:type="dxa"/>
            <w:tcBorders>
              <w:top w:val="nil"/>
              <w:left w:val="nil"/>
              <w:bottom w:val="single" w:sz="4" w:space="0" w:color="auto"/>
              <w:right w:val="single" w:sz="4" w:space="0" w:color="auto"/>
            </w:tcBorders>
            <w:shd w:val="clear" w:color="auto" w:fill="auto"/>
            <w:noWrap/>
            <w:vAlign w:val="center"/>
          </w:tcPr>
          <w:p w14:paraId="2B75DD20" w14:textId="77777777" w:rsidR="00940504" w:rsidRPr="0070277D" w:rsidRDefault="00940504" w:rsidP="0032732A">
            <w:pPr>
              <w:jc w:val="center"/>
              <w:rPr>
                <w:rFonts w:cs="Arial"/>
                <w:color w:val="000000"/>
                <w:szCs w:val="28"/>
              </w:rPr>
            </w:pPr>
            <w:r w:rsidRPr="00142349">
              <w:rPr>
                <w:rFonts w:cs="Arial"/>
                <w:noProof/>
                <w:color w:val="000000"/>
                <w:szCs w:val="28"/>
              </w:rPr>
              <w:t>880</w:t>
            </w:r>
          </w:p>
        </w:tc>
      </w:tr>
      <w:tr w:rsidR="00940504" w:rsidRPr="003E363D" w14:paraId="1CFAE13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2FEB356" w14:textId="77777777" w:rsidR="00940504" w:rsidRPr="0070277D" w:rsidRDefault="00940504"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5032982C" w14:textId="77777777" w:rsidR="00940504" w:rsidRPr="0070277D" w:rsidRDefault="00940504" w:rsidP="0032732A">
            <w:pPr>
              <w:jc w:val="center"/>
              <w:rPr>
                <w:rFonts w:cs="Arial"/>
                <w:color w:val="000000"/>
                <w:szCs w:val="28"/>
              </w:rPr>
            </w:pPr>
            <w:r w:rsidRPr="00142349">
              <w:rPr>
                <w:rFonts w:cs="Arial"/>
                <w:noProof/>
                <w:color w:val="000000"/>
                <w:szCs w:val="28"/>
              </w:rPr>
              <w:t>1,520</w:t>
            </w:r>
          </w:p>
        </w:tc>
        <w:tc>
          <w:tcPr>
            <w:tcW w:w="1842" w:type="dxa"/>
            <w:tcBorders>
              <w:top w:val="nil"/>
              <w:left w:val="nil"/>
              <w:bottom w:val="single" w:sz="4" w:space="0" w:color="auto"/>
              <w:right w:val="single" w:sz="4" w:space="0" w:color="auto"/>
            </w:tcBorders>
            <w:shd w:val="clear" w:color="auto" w:fill="auto"/>
            <w:noWrap/>
            <w:vAlign w:val="center"/>
          </w:tcPr>
          <w:p w14:paraId="4004B716" w14:textId="77777777" w:rsidR="00940504" w:rsidRPr="0070277D" w:rsidRDefault="00940504" w:rsidP="0032732A">
            <w:pPr>
              <w:jc w:val="center"/>
              <w:rPr>
                <w:rFonts w:cs="Arial"/>
                <w:color w:val="000000"/>
                <w:szCs w:val="28"/>
              </w:rPr>
            </w:pPr>
            <w:r w:rsidRPr="00142349">
              <w:rPr>
                <w:rFonts w:cs="Arial"/>
                <w:noProof/>
                <w:color w:val="000000"/>
                <w:szCs w:val="28"/>
              </w:rPr>
              <w:t>1,640</w:t>
            </w:r>
          </w:p>
        </w:tc>
        <w:tc>
          <w:tcPr>
            <w:tcW w:w="1701" w:type="dxa"/>
            <w:tcBorders>
              <w:top w:val="nil"/>
              <w:left w:val="nil"/>
              <w:bottom w:val="single" w:sz="4" w:space="0" w:color="auto"/>
              <w:right w:val="single" w:sz="4" w:space="0" w:color="auto"/>
            </w:tcBorders>
            <w:shd w:val="clear" w:color="auto" w:fill="auto"/>
            <w:noWrap/>
            <w:vAlign w:val="center"/>
          </w:tcPr>
          <w:p w14:paraId="0FF09E70" w14:textId="77777777" w:rsidR="00940504" w:rsidRPr="0070277D" w:rsidRDefault="00940504" w:rsidP="0032732A">
            <w:pPr>
              <w:jc w:val="center"/>
              <w:rPr>
                <w:rFonts w:cs="Arial"/>
                <w:color w:val="000000"/>
                <w:szCs w:val="28"/>
              </w:rPr>
            </w:pPr>
            <w:r w:rsidRPr="00142349">
              <w:rPr>
                <w:rFonts w:cs="Arial"/>
                <w:noProof/>
                <w:color w:val="000000"/>
                <w:szCs w:val="28"/>
              </w:rPr>
              <w:t>1,850</w:t>
            </w:r>
          </w:p>
        </w:tc>
      </w:tr>
      <w:tr w:rsidR="00940504" w:rsidRPr="003E363D" w14:paraId="2510C81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5F9DD89C" w14:textId="77777777" w:rsidR="00940504" w:rsidRPr="0070277D" w:rsidRDefault="00940504"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458BC146" w14:textId="77777777" w:rsidR="00940504" w:rsidRPr="0070277D" w:rsidRDefault="00940504" w:rsidP="0032732A">
            <w:pPr>
              <w:jc w:val="center"/>
              <w:rPr>
                <w:rFonts w:cs="Arial"/>
                <w:color w:val="000000"/>
                <w:szCs w:val="28"/>
              </w:rPr>
            </w:pPr>
            <w:r w:rsidRPr="00142349">
              <w:rPr>
                <w:rFonts w:cs="Arial"/>
                <w:noProof/>
                <w:color w:val="000000"/>
                <w:szCs w:val="28"/>
              </w:rPr>
              <w:t>2,130</w:t>
            </w:r>
          </w:p>
        </w:tc>
        <w:tc>
          <w:tcPr>
            <w:tcW w:w="1842" w:type="dxa"/>
            <w:tcBorders>
              <w:top w:val="nil"/>
              <w:left w:val="nil"/>
              <w:bottom w:val="single" w:sz="4" w:space="0" w:color="auto"/>
              <w:right w:val="single" w:sz="4" w:space="0" w:color="auto"/>
            </w:tcBorders>
            <w:shd w:val="clear" w:color="auto" w:fill="auto"/>
            <w:noWrap/>
            <w:vAlign w:val="center"/>
          </w:tcPr>
          <w:p w14:paraId="1D8263C9" w14:textId="77777777" w:rsidR="00940504" w:rsidRPr="0070277D" w:rsidRDefault="00940504" w:rsidP="0032732A">
            <w:pPr>
              <w:jc w:val="center"/>
              <w:rPr>
                <w:rFonts w:cs="Arial"/>
                <w:color w:val="000000"/>
                <w:szCs w:val="28"/>
              </w:rPr>
            </w:pPr>
            <w:r w:rsidRPr="00142349">
              <w:rPr>
                <w:rFonts w:cs="Arial"/>
                <w:noProof/>
                <w:color w:val="000000"/>
                <w:szCs w:val="28"/>
              </w:rPr>
              <w:t>2,300</w:t>
            </w:r>
          </w:p>
        </w:tc>
        <w:tc>
          <w:tcPr>
            <w:tcW w:w="1701" w:type="dxa"/>
            <w:tcBorders>
              <w:top w:val="nil"/>
              <w:left w:val="nil"/>
              <w:bottom w:val="single" w:sz="4" w:space="0" w:color="auto"/>
              <w:right w:val="single" w:sz="4" w:space="0" w:color="auto"/>
            </w:tcBorders>
            <w:shd w:val="clear" w:color="auto" w:fill="auto"/>
            <w:noWrap/>
            <w:vAlign w:val="center"/>
          </w:tcPr>
          <w:p w14:paraId="2E3AE931" w14:textId="77777777" w:rsidR="00940504" w:rsidRPr="0070277D" w:rsidRDefault="00940504" w:rsidP="0032732A">
            <w:pPr>
              <w:jc w:val="center"/>
              <w:rPr>
                <w:rFonts w:cs="Arial"/>
                <w:color w:val="000000"/>
                <w:szCs w:val="28"/>
              </w:rPr>
            </w:pPr>
            <w:r w:rsidRPr="00142349">
              <w:rPr>
                <w:rFonts w:cs="Arial"/>
                <w:noProof/>
                <w:color w:val="000000"/>
                <w:szCs w:val="28"/>
              </w:rPr>
              <w:t>2,600</w:t>
            </w:r>
          </w:p>
        </w:tc>
      </w:tr>
      <w:tr w:rsidR="00940504" w:rsidRPr="003E363D" w14:paraId="358C66F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0FD97C58" w14:textId="77777777" w:rsidR="00940504" w:rsidRPr="0070277D" w:rsidRDefault="00940504"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2583E8DA" w14:textId="77777777" w:rsidR="00940504" w:rsidRPr="0070277D" w:rsidRDefault="00940504" w:rsidP="0032732A">
            <w:pPr>
              <w:jc w:val="center"/>
              <w:rPr>
                <w:rFonts w:cs="Arial"/>
                <w:color w:val="000000"/>
                <w:szCs w:val="28"/>
              </w:rPr>
            </w:pPr>
            <w:r w:rsidRPr="00142349">
              <w:rPr>
                <w:rFonts w:cs="Arial"/>
                <w:noProof/>
                <w:color w:val="000000"/>
                <w:szCs w:val="28"/>
              </w:rPr>
              <w:t>2,380</w:t>
            </w:r>
          </w:p>
        </w:tc>
        <w:tc>
          <w:tcPr>
            <w:tcW w:w="1842" w:type="dxa"/>
            <w:tcBorders>
              <w:top w:val="nil"/>
              <w:left w:val="nil"/>
              <w:bottom w:val="single" w:sz="4" w:space="0" w:color="auto"/>
              <w:right w:val="single" w:sz="4" w:space="0" w:color="auto"/>
            </w:tcBorders>
            <w:shd w:val="clear" w:color="auto" w:fill="auto"/>
            <w:noWrap/>
            <w:vAlign w:val="center"/>
          </w:tcPr>
          <w:p w14:paraId="5088C577" w14:textId="77777777" w:rsidR="00940504" w:rsidRPr="0070277D" w:rsidRDefault="00940504" w:rsidP="0032732A">
            <w:pPr>
              <w:jc w:val="center"/>
              <w:rPr>
                <w:rFonts w:cs="Arial"/>
                <w:color w:val="000000"/>
                <w:szCs w:val="28"/>
              </w:rPr>
            </w:pPr>
            <w:r w:rsidRPr="00142349">
              <w:rPr>
                <w:rFonts w:cs="Arial"/>
                <w:noProof/>
                <w:color w:val="000000"/>
                <w:szCs w:val="28"/>
              </w:rPr>
              <w:t>2,570</w:t>
            </w:r>
          </w:p>
        </w:tc>
        <w:tc>
          <w:tcPr>
            <w:tcW w:w="1701" w:type="dxa"/>
            <w:tcBorders>
              <w:top w:val="nil"/>
              <w:left w:val="nil"/>
              <w:bottom w:val="single" w:sz="4" w:space="0" w:color="auto"/>
              <w:right w:val="single" w:sz="4" w:space="0" w:color="auto"/>
            </w:tcBorders>
            <w:shd w:val="clear" w:color="auto" w:fill="auto"/>
            <w:noWrap/>
            <w:vAlign w:val="center"/>
          </w:tcPr>
          <w:p w14:paraId="2A0C5101" w14:textId="77777777" w:rsidR="00940504" w:rsidRPr="0070277D" w:rsidRDefault="00940504" w:rsidP="0032732A">
            <w:pPr>
              <w:jc w:val="center"/>
              <w:rPr>
                <w:rFonts w:cs="Arial"/>
                <w:color w:val="000000"/>
                <w:szCs w:val="28"/>
              </w:rPr>
            </w:pPr>
            <w:r w:rsidRPr="00142349">
              <w:rPr>
                <w:rFonts w:cs="Arial"/>
                <w:noProof/>
                <w:color w:val="000000"/>
                <w:szCs w:val="28"/>
              </w:rPr>
              <w:t>2,910</w:t>
            </w:r>
          </w:p>
        </w:tc>
      </w:tr>
      <w:tr w:rsidR="00940504" w:rsidRPr="003E363D" w14:paraId="04BF8CE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6657A04B" w14:textId="77777777" w:rsidR="00940504" w:rsidRPr="0070277D" w:rsidRDefault="00940504"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4AAD59C7" w14:textId="77777777" w:rsidR="00940504" w:rsidRPr="0070277D" w:rsidRDefault="00940504" w:rsidP="0032732A">
            <w:pPr>
              <w:jc w:val="center"/>
              <w:rPr>
                <w:rFonts w:cs="Arial"/>
                <w:color w:val="000000"/>
                <w:szCs w:val="28"/>
              </w:rPr>
            </w:pPr>
            <w:r w:rsidRPr="00142349">
              <w:rPr>
                <w:rFonts w:cs="Arial"/>
                <w:noProof/>
                <w:color w:val="000000"/>
                <w:szCs w:val="28"/>
              </w:rPr>
              <w:t>5,040</w:t>
            </w:r>
          </w:p>
        </w:tc>
        <w:tc>
          <w:tcPr>
            <w:tcW w:w="1842" w:type="dxa"/>
            <w:tcBorders>
              <w:top w:val="nil"/>
              <w:left w:val="nil"/>
              <w:bottom w:val="single" w:sz="4" w:space="0" w:color="auto"/>
              <w:right w:val="single" w:sz="4" w:space="0" w:color="auto"/>
            </w:tcBorders>
            <w:shd w:val="clear" w:color="auto" w:fill="auto"/>
            <w:noWrap/>
            <w:vAlign w:val="center"/>
          </w:tcPr>
          <w:p w14:paraId="7759FCC8" w14:textId="77777777" w:rsidR="00940504" w:rsidRPr="0070277D" w:rsidRDefault="00940504" w:rsidP="0032732A">
            <w:pPr>
              <w:jc w:val="center"/>
              <w:rPr>
                <w:rFonts w:cs="Arial"/>
                <w:color w:val="000000"/>
                <w:szCs w:val="28"/>
              </w:rPr>
            </w:pPr>
            <w:r w:rsidRPr="00142349">
              <w:rPr>
                <w:rFonts w:cs="Arial"/>
                <w:noProof/>
                <w:color w:val="000000"/>
                <w:szCs w:val="28"/>
              </w:rPr>
              <w:t>5,260</w:t>
            </w:r>
          </w:p>
        </w:tc>
        <w:tc>
          <w:tcPr>
            <w:tcW w:w="1701" w:type="dxa"/>
            <w:tcBorders>
              <w:top w:val="nil"/>
              <w:left w:val="nil"/>
              <w:bottom w:val="single" w:sz="4" w:space="0" w:color="auto"/>
              <w:right w:val="single" w:sz="4" w:space="0" w:color="auto"/>
            </w:tcBorders>
            <w:shd w:val="clear" w:color="auto" w:fill="auto"/>
            <w:noWrap/>
            <w:vAlign w:val="center"/>
          </w:tcPr>
          <w:p w14:paraId="52438E86" w14:textId="77777777" w:rsidR="00940504" w:rsidRPr="0070277D" w:rsidRDefault="00940504" w:rsidP="0032732A">
            <w:pPr>
              <w:jc w:val="center"/>
              <w:rPr>
                <w:rFonts w:cs="Arial"/>
                <w:color w:val="000000"/>
                <w:szCs w:val="28"/>
              </w:rPr>
            </w:pPr>
            <w:r w:rsidRPr="00142349">
              <w:rPr>
                <w:rFonts w:cs="Arial"/>
                <w:noProof/>
                <w:color w:val="000000"/>
                <w:szCs w:val="28"/>
              </w:rPr>
              <w:t>5,400</w:t>
            </w:r>
          </w:p>
        </w:tc>
      </w:tr>
      <w:tr w:rsidR="00940504" w:rsidRPr="003E363D" w14:paraId="6C1E95B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38DA581" w14:textId="77777777" w:rsidR="00940504" w:rsidRPr="0070277D" w:rsidRDefault="00940504"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2C131E0E" w14:textId="77777777" w:rsidR="00940504" w:rsidRPr="0070277D" w:rsidRDefault="00940504" w:rsidP="0032732A">
            <w:pPr>
              <w:jc w:val="center"/>
              <w:rPr>
                <w:rFonts w:cs="Arial"/>
                <w:color w:val="000000"/>
                <w:szCs w:val="28"/>
              </w:rPr>
            </w:pPr>
            <w:r w:rsidRPr="00142349">
              <w:rPr>
                <w:rFonts w:cs="Arial"/>
                <w:noProof/>
                <w:color w:val="000000"/>
                <w:szCs w:val="28"/>
              </w:rPr>
              <w:t>2,410</w:t>
            </w:r>
          </w:p>
        </w:tc>
        <w:tc>
          <w:tcPr>
            <w:tcW w:w="1842" w:type="dxa"/>
            <w:tcBorders>
              <w:top w:val="nil"/>
              <w:left w:val="nil"/>
              <w:bottom w:val="single" w:sz="4" w:space="0" w:color="auto"/>
              <w:right w:val="single" w:sz="4" w:space="0" w:color="auto"/>
            </w:tcBorders>
            <w:shd w:val="clear" w:color="auto" w:fill="auto"/>
            <w:noWrap/>
            <w:vAlign w:val="center"/>
          </w:tcPr>
          <w:p w14:paraId="7474D0E8" w14:textId="77777777" w:rsidR="00940504" w:rsidRPr="0070277D" w:rsidRDefault="00940504" w:rsidP="0032732A">
            <w:pPr>
              <w:jc w:val="center"/>
              <w:rPr>
                <w:rFonts w:cs="Arial"/>
                <w:color w:val="000000"/>
                <w:szCs w:val="28"/>
              </w:rPr>
            </w:pPr>
            <w:r w:rsidRPr="00142349">
              <w:rPr>
                <w:rFonts w:cs="Arial"/>
                <w:noProof/>
                <w:color w:val="000000"/>
                <w:szCs w:val="28"/>
              </w:rPr>
              <w:t>2,570</w:t>
            </w:r>
          </w:p>
        </w:tc>
        <w:tc>
          <w:tcPr>
            <w:tcW w:w="1701" w:type="dxa"/>
            <w:tcBorders>
              <w:top w:val="nil"/>
              <w:left w:val="nil"/>
              <w:bottom w:val="single" w:sz="4" w:space="0" w:color="auto"/>
              <w:right w:val="single" w:sz="4" w:space="0" w:color="auto"/>
            </w:tcBorders>
            <w:shd w:val="clear" w:color="auto" w:fill="auto"/>
            <w:noWrap/>
            <w:vAlign w:val="center"/>
          </w:tcPr>
          <w:p w14:paraId="407F3B9C" w14:textId="77777777" w:rsidR="00940504" w:rsidRPr="0070277D" w:rsidRDefault="00940504" w:rsidP="0032732A">
            <w:pPr>
              <w:jc w:val="center"/>
              <w:rPr>
                <w:rFonts w:cs="Arial"/>
                <w:color w:val="000000"/>
                <w:szCs w:val="28"/>
              </w:rPr>
            </w:pPr>
            <w:r w:rsidRPr="00142349">
              <w:rPr>
                <w:rFonts w:cs="Arial"/>
                <w:noProof/>
                <w:color w:val="000000"/>
                <w:szCs w:val="28"/>
              </w:rPr>
              <w:t>2,800</w:t>
            </w:r>
          </w:p>
        </w:tc>
      </w:tr>
      <w:tr w:rsidR="00940504" w:rsidRPr="003E363D" w14:paraId="3FAF224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6C62FA67" w14:textId="77777777" w:rsidR="00940504" w:rsidRPr="0070277D" w:rsidRDefault="00940504"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2C2D28BF" w14:textId="77777777" w:rsidR="00940504" w:rsidRPr="0070277D" w:rsidRDefault="00940504" w:rsidP="0032732A">
            <w:pPr>
              <w:jc w:val="center"/>
              <w:rPr>
                <w:rFonts w:cs="Arial"/>
                <w:color w:val="000000"/>
                <w:szCs w:val="28"/>
              </w:rPr>
            </w:pPr>
            <w:r w:rsidRPr="00142349">
              <w:rPr>
                <w:rFonts w:cs="Arial"/>
                <w:noProof/>
                <w:color w:val="000000"/>
                <w:szCs w:val="28"/>
              </w:rPr>
              <w:t>15,400</w:t>
            </w:r>
          </w:p>
        </w:tc>
        <w:tc>
          <w:tcPr>
            <w:tcW w:w="1842" w:type="dxa"/>
            <w:tcBorders>
              <w:top w:val="nil"/>
              <w:left w:val="nil"/>
              <w:bottom w:val="single" w:sz="4" w:space="0" w:color="auto"/>
              <w:right w:val="single" w:sz="4" w:space="0" w:color="auto"/>
            </w:tcBorders>
            <w:shd w:val="clear" w:color="auto" w:fill="auto"/>
            <w:noWrap/>
            <w:vAlign w:val="center"/>
          </w:tcPr>
          <w:p w14:paraId="5B80ED71" w14:textId="77777777" w:rsidR="00940504" w:rsidRPr="0070277D" w:rsidRDefault="00940504" w:rsidP="0032732A">
            <w:pPr>
              <w:jc w:val="center"/>
              <w:rPr>
                <w:rFonts w:cs="Arial"/>
                <w:color w:val="000000"/>
                <w:szCs w:val="28"/>
              </w:rPr>
            </w:pPr>
            <w:r w:rsidRPr="00142349">
              <w:rPr>
                <w:rFonts w:cs="Arial"/>
                <w:noProof/>
                <w:color w:val="000000"/>
                <w:szCs w:val="28"/>
              </w:rPr>
              <w:t>16,100</w:t>
            </w:r>
          </w:p>
        </w:tc>
        <w:tc>
          <w:tcPr>
            <w:tcW w:w="1701" w:type="dxa"/>
            <w:tcBorders>
              <w:top w:val="nil"/>
              <w:left w:val="nil"/>
              <w:bottom w:val="single" w:sz="4" w:space="0" w:color="auto"/>
              <w:right w:val="single" w:sz="4" w:space="0" w:color="auto"/>
            </w:tcBorders>
            <w:shd w:val="clear" w:color="auto" w:fill="auto"/>
            <w:noWrap/>
            <w:vAlign w:val="center"/>
          </w:tcPr>
          <w:p w14:paraId="7C2201E1" w14:textId="77777777" w:rsidR="00940504" w:rsidRPr="0070277D" w:rsidRDefault="00940504" w:rsidP="0032732A">
            <w:pPr>
              <w:jc w:val="center"/>
              <w:rPr>
                <w:rFonts w:cs="Arial"/>
                <w:color w:val="000000"/>
                <w:szCs w:val="28"/>
              </w:rPr>
            </w:pPr>
            <w:r w:rsidRPr="00142349">
              <w:rPr>
                <w:rFonts w:cs="Arial"/>
                <w:noProof/>
                <w:color w:val="000000"/>
                <w:szCs w:val="28"/>
              </w:rPr>
              <w:t>16,800</w:t>
            </w:r>
          </w:p>
        </w:tc>
      </w:tr>
      <w:tr w:rsidR="00940504" w:rsidRPr="003E363D" w14:paraId="305CB0D6"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CC2DC47" w14:textId="77777777" w:rsidR="00940504" w:rsidRPr="0070277D" w:rsidRDefault="00940504"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1A896B82" w14:textId="77777777" w:rsidR="00940504" w:rsidRPr="0070277D" w:rsidRDefault="00940504" w:rsidP="0032732A">
            <w:pPr>
              <w:jc w:val="center"/>
              <w:rPr>
                <w:rFonts w:cs="Arial"/>
                <w:color w:val="000000"/>
                <w:szCs w:val="28"/>
              </w:rPr>
            </w:pPr>
            <w:r w:rsidRPr="00142349">
              <w:rPr>
                <w:rFonts w:cs="Arial"/>
                <w:noProof/>
                <w:color w:val="000000"/>
                <w:szCs w:val="28"/>
              </w:rPr>
              <w:t>4,900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4EE1A4B" w14:textId="77777777" w:rsidR="00940504" w:rsidRPr="0070277D" w:rsidRDefault="00940504" w:rsidP="0032732A">
            <w:pPr>
              <w:jc w:val="center"/>
              <w:rPr>
                <w:rFonts w:cs="Arial"/>
                <w:color w:val="000000"/>
                <w:szCs w:val="28"/>
              </w:rPr>
            </w:pPr>
            <w:r w:rsidRPr="00142349">
              <w:rPr>
                <w:rFonts w:cs="Arial"/>
                <w:noProof/>
                <w:color w:val="000000"/>
                <w:szCs w:val="28"/>
              </w:rPr>
              <w:t>5,000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D736E56" w14:textId="77777777" w:rsidR="00940504" w:rsidRPr="0070277D" w:rsidRDefault="00940504" w:rsidP="0032732A">
            <w:pPr>
              <w:jc w:val="center"/>
              <w:rPr>
                <w:rFonts w:cs="Arial"/>
                <w:color w:val="000000"/>
                <w:szCs w:val="28"/>
              </w:rPr>
            </w:pPr>
            <w:r w:rsidRPr="00142349">
              <w:rPr>
                <w:rFonts w:cs="Arial"/>
                <w:noProof/>
                <w:color w:val="000000"/>
                <w:szCs w:val="28"/>
              </w:rPr>
              <w:t>5,080</w:t>
            </w:r>
          </w:p>
        </w:tc>
      </w:tr>
      <w:tr w:rsidR="00940504" w:rsidRPr="003E363D" w14:paraId="3641BE25"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6EF8C22E" w14:textId="77777777" w:rsidR="00940504" w:rsidRPr="0070277D" w:rsidRDefault="00940504"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583E40A4" w14:textId="77777777" w:rsidR="00940504" w:rsidRPr="0070277D" w:rsidRDefault="00940504" w:rsidP="0032732A">
            <w:pPr>
              <w:jc w:val="center"/>
              <w:rPr>
                <w:rFonts w:cs="Arial"/>
                <w:color w:val="000000"/>
                <w:szCs w:val="28"/>
              </w:rPr>
            </w:pPr>
            <w:r w:rsidRPr="00142349">
              <w:rPr>
                <w:rFonts w:cs="Arial"/>
                <w:noProof/>
                <w:color w:val="000000"/>
                <w:szCs w:val="28"/>
              </w:rPr>
              <w:t>450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6742BD00" w14:textId="77777777" w:rsidR="00940504" w:rsidRPr="0070277D" w:rsidRDefault="00940504" w:rsidP="0032732A">
            <w:pPr>
              <w:jc w:val="center"/>
              <w:rPr>
                <w:rFonts w:cs="Arial"/>
                <w:color w:val="000000"/>
                <w:szCs w:val="28"/>
              </w:rPr>
            </w:pPr>
            <w:r w:rsidRPr="00142349">
              <w:rPr>
                <w:rFonts w:cs="Arial"/>
                <w:noProof/>
                <w:color w:val="000000"/>
                <w:szCs w:val="28"/>
              </w:rPr>
              <w:t>460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65998A6" w14:textId="77777777" w:rsidR="00940504" w:rsidRPr="0070277D" w:rsidRDefault="00940504" w:rsidP="0032732A">
            <w:pPr>
              <w:jc w:val="center"/>
              <w:rPr>
                <w:rFonts w:cs="Arial"/>
                <w:color w:val="000000"/>
                <w:szCs w:val="28"/>
              </w:rPr>
            </w:pPr>
            <w:r w:rsidRPr="00142349">
              <w:rPr>
                <w:rFonts w:cs="Arial"/>
                <w:noProof/>
                <w:color w:val="000000"/>
                <w:szCs w:val="28"/>
              </w:rPr>
              <w:t>470</w:t>
            </w:r>
          </w:p>
        </w:tc>
      </w:tr>
    </w:tbl>
    <w:p w14:paraId="132860DE" w14:textId="77777777" w:rsidR="00940504" w:rsidRDefault="00940504" w:rsidP="00472158"/>
    <w:p w14:paraId="0F18ECCF" w14:textId="77777777" w:rsidR="00940504" w:rsidRPr="00541FE3" w:rsidRDefault="00940504" w:rsidP="00541FE3">
      <w:pPr>
        <w:pStyle w:val="Heading2"/>
        <w:rPr>
          <w:sz w:val="32"/>
          <w:highlight w:val="lightGray"/>
        </w:rPr>
      </w:pPr>
      <w:bookmarkStart w:id="9" w:name="_Toc72332085"/>
      <w:r>
        <w:t>9. Additional health problems and disabilities</w:t>
      </w:r>
      <w:bookmarkEnd w:id="9"/>
    </w:p>
    <w:p w14:paraId="4A41719A" w14:textId="77777777" w:rsidR="00940504" w:rsidRDefault="00940504"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4BB007D2" w14:textId="77777777" w:rsidR="00940504" w:rsidRDefault="00940504" w:rsidP="00A253B2"/>
    <w:p w14:paraId="3B28EC30" w14:textId="77777777" w:rsidR="00940504" w:rsidRDefault="00940504" w:rsidP="0070277D">
      <w:pPr>
        <w:pStyle w:val="Heading3"/>
      </w:pPr>
      <w:r>
        <w:lastRenderedPageBreak/>
        <w:t>9.1 Stroke</w:t>
      </w:r>
    </w:p>
    <w:p w14:paraId="2BF9D2AB" w14:textId="77777777" w:rsidR="00940504" w:rsidRPr="001A07ED" w:rsidRDefault="00940504"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2A13ACCF" w14:textId="77777777" w:rsidR="00940504" w:rsidRPr="001A07ED" w:rsidRDefault="00940504" w:rsidP="00A253B2"/>
    <w:p w14:paraId="4FD94E00" w14:textId="77777777" w:rsidR="00940504" w:rsidRPr="001A07ED" w:rsidRDefault="00940504" w:rsidP="00A253B2">
      <w:r w:rsidRPr="001A07ED">
        <w:t xml:space="preserve">In </w:t>
      </w:r>
      <w:r w:rsidRPr="00142349">
        <w:rPr>
          <w:noProof/>
        </w:rPr>
        <w:t>Harrow</w:t>
      </w:r>
      <w:r w:rsidRPr="001A07ED">
        <w:t xml:space="preserve">, </w:t>
      </w:r>
      <w:r w:rsidRPr="00142349">
        <w:rPr>
          <w:noProof/>
        </w:rPr>
        <w:t>1,100</w:t>
      </w:r>
      <w:r w:rsidRPr="001A07ED">
        <w:t xml:space="preserve"> people have a long-standing health condition after experiencing a stroke (</w:t>
      </w:r>
      <w:r w:rsidRPr="00142349">
        <w:rPr>
          <w:noProof/>
        </w:rPr>
        <w:t>30</w:t>
      </w:r>
      <w:r w:rsidRPr="001A07ED">
        <w:t>).</w:t>
      </w:r>
    </w:p>
    <w:p w14:paraId="5E9236CE" w14:textId="77777777" w:rsidR="00940504" w:rsidRPr="001A07ED" w:rsidRDefault="00940504" w:rsidP="00A253B2"/>
    <w:p w14:paraId="2A4D70C0" w14:textId="77777777" w:rsidR="00940504" w:rsidRPr="001A07ED" w:rsidRDefault="00940504" w:rsidP="0070277D">
      <w:pPr>
        <w:pStyle w:val="Heading3"/>
      </w:pPr>
      <w:r w:rsidRPr="001A07ED">
        <w:t>9.2 Dementia</w:t>
      </w:r>
    </w:p>
    <w:p w14:paraId="77EB4F83" w14:textId="77777777" w:rsidR="00940504" w:rsidRPr="001A07ED" w:rsidRDefault="00940504" w:rsidP="00A253B2">
      <w:r w:rsidRPr="001A07ED">
        <w:rPr>
          <w:rFonts w:cs="Arial"/>
          <w:color w:val="000000"/>
          <w:szCs w:val="28"/>
        </w:rPr>
        <w:t>Up to 850,000 people in the UK have some form of dementia. Prevalence of sight loss is higher among people with dementia, especially those living in care homes.</w:t>
      </w:r>
    </w:p>
    <w:p w14:paraId="195645A9" w14:textId="77777777" w:rsidR="00940504" w:rsidRPr="001A07ED" w:rsidRDefault="00940504" w:rsidP="00A253B2"/>
    <w:p w14:paraId="1DBB1B9E" w14:textId="77777777" w:rsidR="00940504" w:rsidRPr="001A07ED" w:rsidRDefault="00940504" w:rsidP="00246504">
      <w:r w:rsidRPr="001A07ED">
        <w:t xml:space="preserve">In </w:t>
      </w:r>
      <w:r w:rsidRPr="00142349">
        <w:rPr>
          <w:noProof/>
        </w:rPr>
        <w:t>Harrow</w:t>
      </w:r>
      <w:r w:rsidRPr="001A07ED">
        <w:t xml:space="preserve">, we estimate that </w:t>
      </w:r>
      <w:r w:rsidRPr="00142349">
        <w:rPr>
          <w:noProof/>
        </w:rPr>
        <w:t>3,790</w:t>
      </w:r>
      <w:r w:rsidRPr="001A07ED">
        <w:t xml:space="preserve"> people are living with dementia (</w:t>
      </w:r>
      <w:r w:rsidRPr="00142349">
        <w:rPr>
          <w:noProof/>
        </w:rPr>
        <w:t>31</w:t>
      </w:r>
      <w:r w:rsidRPr="001A07ED">
        <w:t xml:space="preserve">). Within this group, we estimate that </w:t>
      </w:r>
      <w:r w:rsidRPr="00142349">
        <w:rPr>
          <w:noProof/>
        </w:rPr>
        <w:t>620</w:t>
      </w:r>
      <w:r w:rsidRPr="001A07ED">
        <w:t xml:space="preserve"> people have dementia and significant sight loss (</w:t>
      </w:r>
      <w:r w:rsidRPr="00142349">
        <w:rPr>
          <w:noProof/>
        </w:rPr>
        <w:t>32</w:t>
      </w:r>
      <w:r w:rsidRPr="001A07ED">
        <w:t xml:space="preserve">). </w:t>
      </w:r>
    </w:p>
    <w:p w14:paraId="2E1F5138" w14:textId="77777777" w:rsidR="00940504" w:rsidRPr="001A07ED" w:rsidRDefault="00940504" w:rsidP="00246504"/>
    <w:p w14:paraId="027B9C80" w14:textId="77777777" w:rsidR="00940504" w:rsidRPr="001A07ED" w:rsidRDefault="00940504" w:rsidP="0068362C">
      <w:pPr>
        <w:pStyle w:val="Heading3"/>
      </w:pPr>
      <w:r w:rsidRPr="001A07ED">
        <w:t>9.3 Learning disabilities</w:t>
      </w:r>
    </w:p>
    <w:p w14:paraId="5B2F9518" w14:textId="77777777" w:rsidR="00940504" w:rsidRPr="001A07ED" w:rsidRDefault="00940504" w:rsidP="0068362C">
      <w:r w:rsidRPr="001A07ED">
        <w:t>People with learning disabilities are 10 times more likely to experience sight loss than the general population</w:t>
      </w:r>
    </w:p>
    <w:p w14:paraId="4B779535" w14:textId="77777777" w:rsidR="00940504" w:rsidRPr="001A07ED" w:rsidRDefault="00940504" w:rsidP="0068362C"/>
    <w:p w14:paraId="45A3FAC7" w14:textId="77777777" w:rsidR="00940504" w:rsidRPr="001A07ED" w:rsidRDefault="00940504" w:rsidP="0068362C">
      <w:r w:rsidRPr="001A07ED">
        <w:t xml:space="preserve">In </w:t>
      </w:r>
      <w:r w:rsidRPr="00142349">
        <w:rPr>
          <w:noProof/>
        </w:rPr>
        <w:t>Harrow</w:t>
      </w:r>
      <w:r w:rsidRPr="001A07ED">
        <w:t xml:space="preserve">, we estimate that </w:t>
      </w:r>
      <w:r w:rsidRPr="00142349">
        <w:rPr>
          <w:noProof/>
        </w:rPr>
        <w:t>300</w:t>
      </w:r>
      <w:r w:rsidRPr="001A07ED">
        <w:t xml:space="preserve"> adults have a learning disability and partial sight. A further </w:t>
      </w:r>
      <w:r w:rsidRPr="00142349">
        <w:rPr>
          <w:noProof/>
        </w:rPr>
        <w:t>85</w:t>
      </w:r>
      <w:r w:rsidRPr="001A07ED">
        <w:t xml:space="preserve"> adults have a learning disability and blindness (</w:t>
      </w:r>
      <w:r w:rsidRPr="00142349">
        <w:rPr>
          <w:noProof/>
        </w:rPr>
        <w:t>33</w:t>
      </w:r>
      <w:r w:rsidRPr="001A07ED">
        <w:t>).</w:t>
      </w:r>
    </w:p>
    <w:p w14:paraId="3ED88D0B" w14:textId="77777777" w:rsidR="00940504" w:rsidRDefault="00940504" w:rsidP="00A253B2"/>
    <w:p w14:paraId="14A7B64A" w14:textId="77777777" w:rsidR="00940504" w:rsidRDefault="00940504"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Harrow</w:t>
      </w:r>
      <w:r>
        <w:t xml:space="preserve">: </w:t>
      </w:r>
    </w:p>
    <w:p w14:paraId="0108FFD1" w14:textId="77777777" w:rsidR="00940504" w:rsidRDefault="00940504" w:rsidP="00AA1223">
      <w:pPr>
        <w:pStyle w:val="ListBullet"/>
      </w:pPr>
      <w:r w:rsidRPr="00142349">
        <w:rPr>
          <w:noProof/>
        </w:rPr>
        <w:t>35</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514A9A9D" w14:textId="77777777" w:rsidR="00940504" w:rsidRPr="001A07ED" w:rsidRDefault="00940504" w:rsidP="00A253B2"/>
    <w:p w14:paraId="361A60E3" w14:textId="77777777" w:rsidR="00940504" w:rsidRPr="001A07ED" w:rsidRDefault="00940504" w:rsidP="00541FE3">
      <w:pPr>
        <w:pStyle w:val="Heading3"/>
      </w:pPr>
      <w:r w:rsidRPr="001A07ED">
        <w:t xml:space="preserve">9.4 Hearing impairment </w:t>
      </w:r>
    </w:p>
    <w:p w14:paraId="2D03C054" w14:textId="77777777" w:rsidR="00940504" w:rsidRDefault="00940504" w:rsidP="00A253B2">
      <w:r w:rsidRPr="001A07ED">
        <w:t xml:space="preserve">In </w:t>
      </w:r>
      <w:r w:rsidRPr="00142349">
        <w:rPr>
          <w:noProof/>
        </w:rPr>
        <w:t>Harrow</w:t>
      </w:r>
      <w:r w:rsidRPr="001A07ED">
        <w:t xml:space="preserve">, we estimate that </w:t>
      </w:r>
      <w:r w:rsidRPr="00142349">
        <w:rPr>
          <w:noProof/>
        </w:rPr>
        <w:t>23,900</w:t>
      </w:r>
      <w:r w:rsidRPr="001A07ED">
        <w:t xml:space="preserve"> people have a moderate or severe hearing impairment, and </w:t>
      </w:r>
      <w:r w:rsidRPr="00142349">
        <w:rPr>
          <w:noProof/>
        </w:rPr>
        <w:t>530</w:t>
      </w:r>
      <w:r w:rsidRPr="001A07ED">
        <w:t xml:space="preserve"> people have a profound hearing impairment (</w:t>
      </w:r>
      <w:r w:rsidRPr="00142349">
        <w:rPr>
          <w:noProof/>
        </w:rPr>
        <w:t>34</w:t>
      </w:r>
      <w:r w:rsidRPr="001A07ED">
        <w:t>).</w:t>
      </w:r>
    </w:p>
    <w:p w14:paraId="03F62485" w14:textId="77777777" w:rsidR="00940504" w:rsidRDefault="00940504" w:rsidP="00292B66"/>
    <w:p w14:paraId="14E3B92B" w14:textId="77777777" w:rsidR="00940504" w:rsidRDefault="00940504" w:rsidP="00541FE3">
      <w:pPr>
        <w:pStyle w:val="Heading3"/>
      </w:pPr>
      <w:r>
        <w:lastRenderedPageBreak/>
        <w:t>9.5 Dual sensory loss</w:t>
      </w:r>
    </w:p>
    <w:p w14:paraId="7F435898" w14:textId="77777777" w:rsidR="00940504" w:rsidRPr="00476969" w:rsidRDefault="00940504" w:rsidP="001F6CEF">
      <w:r>
        <w:t xml:space="preserve">An </w:t>
      </w:r>
      <w:r w:rsidRPr="00476969">
        <w:t xml:space="preserve">estimated </w:t>
      </w:r>
      <w:r w:rsidRPr="00142349">
        <w:rPr>
          <w:noProof/>
        </w:rPr>
        <w:t>1,480</w:t>
      </w:r>
      <w:r w:rsidRPr="00476969">
        <w:t xml:space="preserve"> people are living with some degree of dual sensory loss in </w:t>
      </w:r>
      <w:r w:rsidRPr="00142349">
        <w:rPr>
          <w:noProof/>
        </w:rPr>
        <w:t>Harrow</w:t>
      </w:r>
      <w:r w:rsidRPr="00476969">
        <w:rPr>
          <w:noProof/>
        </w:rPr>
        <w:t xml:space="preserve"> </w:t>
      </w:r>
      <w:r w:rsidRPr="00476969">
        <w:t>(</w:t>
      </w:r>
      <w:r w:rsidRPr="00142349">
        <w:rPr>
          <w:noProof/>
        </w:rPr>
        <w:t>35</w:t>
      </w:r>
      <w:r w:rsidRPr="00476969">
        <w:t xml:space="preserve">). Of these people, it is estimated that </w:t>
      </w:r>
      <w:r w:rsidRPr="00142349">
        <w:rPr>
          <w:noProof/>
        </w:rPr>
        <w:t>600</w:t>
      </w:r>
      <w:r w:rsidRPr="00476969">
        <w:t xml:space="preserve"> are living with severe dual sensory loss (</w:t>
      </w:r>
      <w:r w:rsidRPr="00142349">
        <w:rPr>
          <w:noProof/>
        </w:rPr>
        <w:t>35</w:t>
      </w:r>
      <w:r w:rsidRPr="00476969">
        <w:t>).</w:t>
      </w:r>
    </w:p>
    <w:p w14:paraId="55AAC557" w14:textId="77777777" w:rsidR="00940504" w:rsidRDefault="00940504" w:rsidP="001F6CEF"/>
    <w:p w14:paraId="136179D8" w14:textId="77777777" w:rsidR="00940504" w:rsidRDefault="00940504" w:rsidP="00E14C00">
      <w:r>
        <w:t xml:space="preserve">The 2019/20 register of blind and partially sighted people also records hearing impairment, though this isn’t consistent across local authorities. In </w:t>
      </w:r>
      <w:r w:rsidRPr="00142349">
        <w:rPr>
          <w:noProof/>
        </w:rPr>
        <w:t>Harrow</w:t>
      </w:r>
      <w:r>
        <w:rPr>
          <w:noProof/>
        </w:rPr>
        <w:t>:</w:t>
      </w:r>
      <w:r w:rsidRPr="00476969">
        <w:t xml:space="preserve"> (</w:t>
      </w:r>
      <w:r w:rsidRPr="00142349">
        <w:rPr>
          <w:noProof/>
        </w:rPr>
        <w:t>36</w:t>
      </w:r>
      <w:r w:rsidRPr="00476969">
        <w:t>)</w:t>
      </w:r>
    </w:p>
    <w:p w14:paraId="1D8C01C7" w14:textId="77777777" w:rsidR="00940504" w:rsidRDefault="00940504" w:rsidP="00E14C00">
      <w:pPr>
        <w:pStyle w:val="ListBullet"/>
      </w:pPr>
      <w:r w:rsidRPr="00142349">
        <w:rPr>
          <w:noProof/>
        </w:rPr>
        <w:t>60</w:t>
      </w:r>
      <w:r>
        <w:t xml:space="preserve"> are registered with a vision impairment and deaf with speech.</w:t>
      </w:r>
    </w:p>
    <w:p w14:paraId="1F2CEC83" w14:textId="77777777" w:rsidR="00940504" w:rsidRDefault="00940504" w:rsidP="00E14C00">
      <w:pPr>
        <w:pStyle w:val="ListBullet"/>
      </w:pPr>
      <w:r w:rsidRPr="00142349">
        <w:rPr>
          <w:noProof/>
        </w:rPr>
        <w:t>None</w:t>
      </w:r>
      <w:r>
        <w:t xml:space="preserve"> are registered with a vision impairment and deaf without speech.</w:t>
      </w:r>
    </w:p>
    <w:p w14:paraId="197A206E" w14:textId="77777777" w:rsidR="00940504" w:rsidRDefault="00940504" w:rsidP="00E14C00">
      <w:pPr>
        <w:pStyle w:val="ListBullet"/>
      </w:pPr>
      <w:r w:rsidRPr="00142349">
        <w:rPr>
          <w:noProof/>
        </w:rPr>
        <w:t>10</w:t>
      </w:r>
      <w:r>
        <w:t xml:space="preserve"> are registered with a vision impairment and hard of hearing.</w:t>
      </w:r>
    </w:p>
    <w:p w14:paraId="7D3AD055" w14:textId="77777777" w:rsidR="00940504" w:rsidRDefault="00940504" w:rsidP="00E237E6">
      <w:pPr>
        <w:pStyle w:val="ListBullet"/>
        <w:numPr>
          <w:ilvl w:val="0"/>
          <w:numId w:val="0"/>
        </w:numPr>
        <w:ind w:left="360" w:hanging="360"/>
      </w:pPr>
    </w:p>
    <w:p w14:paraId="54574BCE" w14:textId="77777777" w:rsidR="00940504" w:rsidRDefault="00940504" w:rsidP="00E237E6">
      <w:pPr>
        <w:pStyle w:val="ListBullet"/>
        <w:numPr>
          <w:ilvl w:val="0"/>
          <w:numId w:val="0"/>
        </w:numPr>
        <w:ind w:left="360" w:hanging="360"/>
      </w:pPr>
      <w:r>
        <w:t>This totals:</w:t>
      </w:r>
    </w:p>
    <w:p w14:paraId="340412A6" w14:textId="77777777" w:rsidR="00940504" w:rsidRDefault="00940504" w:rsidP="00E14C00">
      <w:pPr>
        <w:pStyle w:val="ListBullet"/>
      </w:pPr>
      <w:r w:rsidRPr="00142349">
        <w:rPr>
          <w:noProof/>
        </w:rPr>
        <w:t>70</w:t>
      </w:r>
      <w:r>
        <w:t xml:space="preserve"> registered with a vision impairment and deaf or hard of hearing.</w:t>
      </w:r>
    </w:p>
    <w:p w14:paraId="1B4C4AF7" w14:textId="77777777" w:rsidR="00940504" w:rsidRDefault="00940504" w:rsidP="001F6CEF"/>
    <w:p w14:paraId="58E4A558" w14:textId="77777777" w:rsidR="00940504" w:rsidRDefault="00940504" w:rsidP="0070277D">
      <w:pPr>
        <w:pStyle w:val="Heading3"/>
      </w:pPr>
      <w:r>
        <w:t>9.6 Falls</w:t>
      </w:r>
    </w:p>
    <w:p w14:paraId="56A802F9" w14:textId="77777777" w:rsidR="00940504" w:rsidRDefault="00940504" w:rsidP="00A253B2">
      <w:r>
        <w:t>Falls are more common, and are more likely to have serious outcomes, amongst older people. In some cases, falls can lead to serious medical problems and a range of adverse outcomes for health and wellbeing.</w:t>
      </w:r>
    </w:p>
    <w:p w14:paraId="0686FAC7" w14:textId="77777777" w:rsidR="00940504" w:rsidRDefault="00940504" w:rsidP="00A253B2"/>
    <w:p w14:paraId="034F627D" w14:textId="77777777" w:rsidR="00940504" w:rsidRPr="001A07ED" w:rsidRDefault="00940504" w:rsidP="00A253B2">
      <w:r>
        <w:t xml:space="preserve">In </w:t>
      </w:r>
      <w:r w:rsidRPr="00142349">
        <w:rPr>
          <w:noProof/>
        </w:rPr>
        <w:t>Harrow</w:t>
      </w:r>
      <w:r w:rsidRPr="001A07ED">
        <w:t>, it is estimated that:</w:t>
      </w:r>
      <w:r w:rsidRPr="001A07ED">
        <w:tab/>
      </w:r>
    </w:p>
    <w:p w14:paraId="1781FFBF" w14:textId="77777777" w:rsidR="00940504" w:rsidRPr="001A07ED" w:rsidRDefault="00940504" w:rsidP="001F6CEF">
      <w:pPr>
        <w:pStyle w:val="ListBullet"/>
      </w:pPr>
      <w:r w:rsidRPr="00142349">
        <w:rPr>
          <w:noProof/>
        </w:rPr>
        <w:t>900</w:t>
      </w:r>
      <w:r w:rsidRPr="001A07ED">
        <w:t xml:space="preserve"> people with sight loss aged over 65 experience a fall per year (</w:t>
      </w:r>
      <w:r w:rsidRPr="00142349">
        <w:rPr>
          <w:noProof/>
        </w:rPr>
        <w:t>37</w:t>
      </w:r>
      <w:r w:rsidRPr="001A07ED">
        <w:t>).</w:t>
      </w:r>
    </w:p>
    <w:p w14:paraId="713D0DEA" w14:textId="77777777" w:rsidR="00940504" w:rsidRPr="001A07ED" w:rsidRDefault="00940504" w:rsidP="001F6CEF">
      <w:pPr>
        <w:pStyle w:val="ListBullet"/>
      </w:pPr>
      <w:r w:rsidRPr="001A07ED">
        <w:t xml:space="preserve">Of these falls, </w:t>
      </w:r>
      <w:r w:rsidRPr="00142349">
        <w:rPr>
          <w:noProof/>
        </w:rPr>
        <w:t>430</w:t>
      </w:r>
      <w:r w:rsidRPr="001A07ED">
        <w:t xml:space="preserve"> are directly attributable to sight loss (</w:t>
      </w:r>
      <w:r w:rsidRPr="00142349">
        <w:rPr>
          <w:noProof/>
        </w:rPr>
        <w:t>37</w:t>
      </w:r>
      <w:r w:rsidRPr="001A07ED">
        <w:t>).</w:t>
      </w:r>
    </w:p>
    <w:p w14:paraId="4E4BBE72" w14:textId="77777777" w:rsidR="00940504" w:rsidRPr="001A07ED" w:rsidRDefault="00940504" w:rsidP="001F6CEF">
      <w:pPr>
        <w:pStyle w:val="ListBullet"/>
      </w:pPr>
      <w:r w:rsidRPr="00142349">
        <w:rPr>
          <w:noProof/>
        </w:rPr>
        <w:t>70</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4AD5FFBE" w14:textId="77777777" w:rsidR="00940504" w:rsidRPr="001A07ED" w:rsidRDefault="00940504" w:rsidP="001F6CEF">
      <w:pPr>
        <w:pStyle w:val="ListBullet"/>
      </w:pPr>
      <w:r w:rsidRPr="001A07ED">
        <w:t xml:space="preserve">Of these severe falls, </w:t>
      </w:r>
      <w:r w:rsidRPr="00142349">
        <w:rPr>
          <w:noProof/>
        </w:rPr>
        <w:t>35</w:t>
      </w:r>
      <w:r w:rsidRPr="001A07ED">
        <w:t xml:space="preserve"> are directly attributable to sight loss (</w:t>
      </w:r>
      <w:r w:rsidRPr="00142349">
        <w:rPr>
          <w:noProof/>
        </w:rPr>
        <w:t>37</w:t>
      </w:r>
      <w:r w:rsidRPr="001A07ED">
        <w:t>).</w:t>
      </w:r>
    </w:p>
    <w:p w14:paraId="0EC0FE2F" w14:textId="77777777" w:rsidR="00940504" w:rsidRDefault="00940504"/>
    <w:p w14:paraId="1CE4029B" w14:textId="77777777" w:rsidR="00940504" w:rsidRDefault="00940504" w:rsidP="00E14C00">
      <w:pPr>
        <w:pStyle w:val="Heading3"/>
      </w:pPr>
      <w:r>
        <w:t>9.7 Additional health problems</w:t>
      </w:r>
    </w:p>
    <w:p w14:paraId="7244AA41" w14:textId="77777777" w:rsidR="00940504" w:rsidRDefault="00940504"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Harrow</w:t>
      </w:r>
      <w:r>
        <w:t>:</w:t>
      </w:r>
    </w:p>
    <w:p w14:paraId="4F44776C" w14:textId="77777777" w:rsidR="00940504" w:rsidRDefault="00940504" w:rsidP="00E14C00">
      <w:pPr>
        <w:pStyle w:val="ListBullet"/>
      </w:pPr>
      <w:r w:rsidRPr="00142349">
        <w:rPr>
          <w:noProof/>
        </w:rPr>
        <w:t>555</w:t>
      </w:r>
      <w:r>
        <w:t xml:space="preserve"> are registered with a vision impairment and have physical disabilities.</w:t>
      </w:r>
    </w:p>
    <w:p w14:paraId="10A65529" w14:textId="77777777" w:rsidR="00940504" w:rsidRDefault="00940504" w:rsidP="00E14C00">
      <w:pPr>
        <w:pStyle w:val="ListBullet"/>
      </w:pPr>
      <w:r w:rsidRPr="00142349">
        <w:rPr>
          <w:noProof/>
        </w:rPr>
        <w:lastRenderedPageBreak/>
        <w:t>None</w:t>
      </w:r>
      <w:r>
        <w:t xml:space="preserve"> are registered with a vision impairment and have diagnosed mental health problems.</w:t>
      </w:r>
    </w:p>
    <w:p w14:paraId="581DC116" w14:textId="77777777" w:rsidR="00940504" w:rsidRDefault="00940504" w:rsidP="00E14C00">
      <w:pPr>
        <w:pStyle w:val="ListBullet"/>
        <w:numPr>
          <w:ilvl w:val="0"/>
          <w:numId w:val="0"/>
        </w:numPr>
        <w:ind w:left="360" w:hanging="360"/>
      </w:pPr>
    </w:p>
    <w:p w14:paraId="088555DE" w14:textId="77777777" w:rsidR="00940504" w:rsidRDefault="00940504" w:rsidP="00E14C00">
      <w:pPr>
        <w:pStyle w:val="ListBullet"/>
        <w:numPr>
          <w:ilvl w:val="0"/>
          <w:numId w:val="0"/>
        </w:numPr>
        <w:ind w:left="360" w:hanging="360"/>
      </w:pPr>
    </w:p>
    <w:p w14:paraId="7E3BD633" w14:textId="77777777" w:rsidR="00940504" w:rsidRDefault="00940504">
      <w:pPr>
        <w:rPr>
          <w:b/>
          <w:sz w:val="36"/>
        </w:rPr>
      </w:pPr>
      <w:r>
        <w:br w:type="page"/>
      </w:r>
    </w:p>
    <w:p w14:paraId="58955757" w14:textId="77777777" w:rsidR="00940504" w:rsidRDefault="00940504" w:rsidP="00135418">
      <w:pPr>
        <w:pStyle w:val="Heading2"/>
      </w:pPr>
      <w:bookmarkStart w:id="10" w:name="_Toc72332086"/>
      <w:r>
        <w:lastRenderedPageBreak/>
        <w:t>Additional resources</w:t>
      </w:r>
      <w:bookmarkEnd w:id="10"/>
    </w:p>
    <w:p w14:paraId="74448556" w14:textId="77777777" w:rsidR="00940504" w:rsidRDefault="00940504" w:rsidP="00005F96">
      <w:pPr>
        <w:pStyle w:val="Heading3"/>
      </w:pPr>
      <w:r>
        <w:t>RNIB Research and Knowledge Hub</w:t>
      </w:r>
    </w:p>
    <w:p w14:paraId="03BC2131" w14:textId="77777777" w:rsidR="00940504" w:rsidRDefault="00940504" w:rsidP="00B6527C">
      <w:r>
        <w:t xml:space="preserve">Information on the latest research news and reports published by RNIB, as well as guides to impact measurement, blogs and other resources. </w:t>
      </w:r>
    </w:p>
    <w:p w14:paraId="63520C78" w14:textId="77777777" w:rsidR="00940504" w:rsidRDefault="00940504" w:rsidP="00B6527C"/>
    <w:p w14:paraId="5DB55639" w14:textId="77777777" w:rsidR="00940504" w:rsidRDefault="00940504" w:rsidP="00B6527C">
      <w:r>
        <w:t xml:space="preserve">These resources can be accessed on the RNIB website: </w:t>
      </w:r>
      <w:hyperlink r:id="rId30" w:history="1">
        <w:r w:rsidRPr="00FC081B">
          <w:rPr>
            <w:rStyle w:val="Hyperlink"/>
          </w:rPr>
          <w:t>www.rnib.org.uk/research</w:t>
        </w:r>
      </w:hyperlink>
      <w:r>
        <w:t>.</w:t>
      </w:r>
    </w:p>
    <w:p w14:paraId="10B9A180" w14:textId="77777777" w:rsidR="00940504" w:rsidRPr="00005F96" w:rsidRDefault="00940504" w:rsidP="00B6527C"/>
    <w:p w14:paraId="3C756858" w14:textId="77777777" w:rsidR="00940504" w:rsidRPr="00A9010F" w:rsidRDefault="00485602" w:rsidP="00B6527C">
      <w:pPr>
        <w:rPr>
          <w:b/>
          <w:bCs/>
        </w:rPr>
      </w:pPr>
      <w:hyperlink r:id="rId31" w:history="1">
        <w:r w:rsidR="00940504" w:rsidRPr="00A9010F">
          <w:rPr>
            <w:rStyle w:val="Hyperlink"/>
            <w:b/>
            <w:bCs/>
          </w:rPr>
          <w:t>Eye health and sight loss facts and stats</w:t>
        </w:r>
      </w:hyperlink>
    </w:p>
    <w:p w14:paraId="7F30BE53" w14:textId="77777777" w:rsidR="00940504" w:rsidRDefault="00940504" w:rsidP="00B6527C">
      <w:r>
        <w:t>A summary report that provides the latest evidence and stats on eye health across the UK.</w:t>
      </w:r>
    </w:p>
    <w:p w14:paraId="0C026580" w14:textId="77777777" w:rsidR="00940504" w:rsidRPr="00F040C1" w:rsidRDefault="00940504" w:rsidP="00B6527C"/>
    <w:p w14:paraId="52FC8FFA" w14:textId="77777777" w:rsidR="00940504" w:rsidRPr="00A9010F" w:rsidRDefault="00485602" w:rsidP="00B6527C">
      <w:pPr>
        <w:rPr>
          <w:b/>
          <w:bCs/>
        </w:rPr>
      </w:pPr>
      <w:hyperlink r:id="rId32" w:history="1">
        <w:r w:rsidR="00940504" w:rsidRPr="00A9010F">
          <w:rPr>
            <w:rStyle w:val="Hyperlink"/>
            <w:b/>
            <w:bCs/>
          </w:rPr>
          <w:t>My Voice</w:t>
        </w:r>
      </w:hyperlink>
    </w:p>
    <w:p w14:paraId="3E2C57AA" w14:textId="77777777" w:rsidR="00940504" w:rsidRDefault="00940504"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462BF989" w14:textId="77777777" w:rsidR="00940504" w:rsidRPr="00F040C1" w:rsidRDefault="00940504" w:rsidP="00B6527C"/>
    <w:p w14:paraId="2010E260" w14:textId="77777777" w:rsidR="00940504" w:rsidRPr="00B24B05" w:rsidRDefault="00940504" w:rsidP="00B6527C">
      <w:r>
        <w:t xml:space="preserve">For further information or queries, please contact us at </w:t>
      </w:r>
      <w:hyperlink r:id="rId33" w:history="1">
        <w:r w:rsidRPr="00CC0877">
          <w:rPr>
            <w:rStyle w:val="Hyperlink"/>
          </w:rPr>
          <w:t>research@rnib.org.uk</w:t>
        </w:r>
      </w:hyperlink>
      <w:r>
        <w:t xml:space="preserve">. </w:t>
      </w:r>
    </w:p>
    <w:p w14:paraId="42C93C0A" w14:textId="77777777" w:rsidR="00940504" w:rsidRPr="00B24B05" w:rsidRDefault="00940504" w:rsidP="00B24B05">
      <w:pPr>
        <w:pStyle w:val="Heading3"/>
        <w:rPr>
          <w:sz w:val="36"/>
        </w:rPr>
      </w:pPr>
      <w:r>
        <w:br w:type="page"/>
      </w:r>
    </w:p>
    <w:p w14:paraId="3D112A31" w14:textId="77777777" w:rsidR="00940504" w:rsidRDefault="00940504" w:rsidP="00CB07A3">
      <w:pPr>
        <w:pStyle w:val="Heading2"/>
      </w:pPr>
      <w:bookmarkStart w:id="11" w:name="_Toc72332087"/>
      <w:r w:rsidRPr="00615355">
        <w:lastRenderedPageBreak/>
        <w:t>References</w:t>
      </w:r>
      <w:bookmarkEnd w:id="11"/>
    </w:p>
    <w:p w14:paraId="568C7C7B" w14:textId="77777777" w:rsidR="00940504" w:rsidRDefault="00940504" w:rsidP="00615355">
      <w:r>
        <w:t xml:space="preserve">Please see the “References and Further Information” document for full details on the evidence used in this report. A summary of the evidence is provided below. </w:t>
      </w:r>
    </w:p>
    <w:p w14:paraId="66905CFD" w14:textId="77777777" w:rsidR="00940504" w:rsidRPr="00615355" w:rsidRDefault="00940504" w:rsidP="00615355"/>
    <w:p w14:paraId="4B4C3BBD" w14:textId="77777777" w:rsidR="00940504" w:rsidRDefault="00940504" w:rsidP="00AC54CE">
      <w:r>
        <w:t xml:space="preserve">1. </w:t>
      </w:r>
      <w:r w:rsidRPr="00142349">
        <w:rPr>
          <w:noProof/>
        </w:rPr>
        <w:t>ONS (2020) Population estimates for the UK, England and Wales, Scotland and Northern Ireland: mid-2020</w:t>
      </w:r>
    </w:p>
    <w:p w14:paraId="469C95BB" w14:textId="77777777" w:rsidR="00940504" w:rsidRDefault="00940504" w:rsidP="00AC54CE"/>
    <w:p w14:paraId="0028F922" w14:textId="77777777" w:rsidR="00940504" w:rsidRDefault="00940504" w:rsidP="00AC54CE">
      <w:pPr>
        <w:pStyle w:val="ListBullet"/>
        <w:numPr>
          <w:ilvl w:val="0"/>
          <w:numId w:val="0"/>
        </w:numPr>
      </w:pPr>
      <w:r>
        <w:t xml:space="preserve">2. </w:t>
      </w:r>
      <w:r w:rsidRPr="00142349">
        <w:rPr>
          <w:noProof/>
        </w:rPr>
        <w:t>Official subnational population projections, 2018-based, and benchmarking tool.</w:t>
      </w:r>
    </w:p>
    <w:p w14:paraId="3EEA4ACB" w14:textId="77777777" w:rsidR="00940504" w:rsidRDefault="00940504" w:rsidP="00AC54CE">
      <w:pPr>
        <w:pStyle w:val="ListBullet"/>
        <w:numPr>
          <w:ilvl w:val="0"/>
          <w:numId w:val="0"/>
        </w:numPr>
      </w:pPr>
    </w:p>
    <w:p w14:paraId="3D44257D" w14:textId="77777777" w:rsidR="00940504" w:rsidRDefault="00940504" w:rsidP="00AC54CE">
      <w:pPr>
        <w:pStyle w:val="ListBullet"/>
        <w:numPr>
          <w:ilvl w:val="0"/>
          <w:numId w:val="0"/>
        </w:numPr>
      </w:pPr>
      <w:r>
        <w:t xml:space="preserve">3. </w:t>
      </w:r>
      <w:r w:rsidRPr="00142349">
        <w:rPr>
          <w:noProof/>
        </w:rPr>
        <w:t>2011 Census ethnicity data and benchmarking tool.</w:t>
      </w:r>
    </w:p>
    <w:p w14:paraId="7A5F092B" w14:textId="77777777" w:rsidR="00940504" w:rsidRDefault="00940504" w:rsidP="00AC54CE">
      <w:pPr>
        <w:pStyle w:val="ListBullet"/>
        <w:numPr>
          <w:ilvl w:val="0"/>
          <w:numId w:val="0"/>
        </w:numPr>
      </w:pPr>
    </w:p>
    <w:p w14:paraId="2AEFB1E1" w14:textId="77777777" w:rsidR="00940504" w:rsidRDefault="00940504"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4887D6EF" w14:textId="77777777" w:rsidR="00940504" w:rsidRDefault="00940504" w:rsidP="00FE20E4">
      <w:pPr>
        <w:pStyle w:val="ListBullet"/>
        <w:numPr>
          <w:ilvl w:val="0"/>
          <w:numId w:val="0"/>
        </w:numPr>
      </w:pPr>
    </w:p>
    <w:p w14:paraId="1E4D72A2" w14:textId="77777777" w:rsidR="00940504" w:rsidRDefault="00940504" w:rsidP="00AC54CE">
      <w:pPr>
        <w:pStyle w:val="ListBullet"/>
        <w:numPr>
          <w:ilvl w:val="0"/>
          <w:numId w:val="0"/>
        </w:numPr>
      </w:pPr>
      <w:r>
        <w:t xml:space="preserve">5. </w:t>
      </w:r>
      <w:r w:rsidRPr="00142349">
        <w:rPr>
          <w:noProof/>
        </w:rPr>
        <w:t>2011 Census data for ‘general health’.</w:t>
      </w:r>
    </w:p>
    <w:p w14:paraId="1C33623B" w14:textId="77777777" w:rsidR="00940504" w:rsidRDefault="00940504" w:rsidP="00AC54CE">
      <w:pPr>
        <w:pStyle w:val="ListBullet"/>
        <w:numPr>
          <w:ilvl w:val="0"/>
          <w:numId w:val="0"/>
        </w:numPr>
      </w:pPr>
    </w:p>
    <w:p w14:paraId="7A4C3FCE" w14:textId="77777777" w:rsidR="00940504" w:rsidRDefault="00940504" w:rsidP="00AC54CE">
      <w:pPr>
        <w:pStyle w:val="ListBullet"/>
        <w:numPr>
          <w:ilvl w:val="0"/>
          <w:numId w:val="0"/>
        </w:numPr>
      </w:pPr>
      <w:r>
        <w:t xml:space="preserve">6. </w:t>
      </w:r>
      <w:r w:rsidRPr="00142349">
        <w:rPr>
          <w:noProof/>
        </w:rPr>
        <w:t>Office for National Statistics (2019) Life expectancy estimates, by Local Areas.</w:t>
      </w:r>
    </w:p>
    <w:p w14:paraId="5A38C1E3" w14:textId="77777777" w:rsidR="00940504" w:rsidRDefault="00940504" w:rsidP="00AC54CE">
      <w:pPr>
        <w:pStyle w:val="ListBullet"/>
        <w:numPr>
          <w:ilvl w:val="0"/>
          <w:numId w:val="0"/>
        </w:numPr>
      </w:pPr>
    </w:p>
    <w:p w14:paraId="4E730BA3" w14:textId="77777777" w:rsidR="00940504" w:rsidRDefault="00940504" w:rsidP="00AC54CE">
      <w:pPr>
        <w:pStyle w:val="ListBullet"/>
        <w:numPr>
          <w:ilvl w:val="0"/>
          <w:numId w:val="0"/>
        </w:numPr>
      </w:pPr>
      <w:r>
        <w:t xml:space="preserve">7. </w:t>
      </w:r>
      <w:r w:rsidRPr="00142349">
        <w:rPr>
          <w:noProof/>
        </w:rPr>
        <w:t>2011 Census data for ‘Long-term health problem or disability’.</w:t>
      </w:r>
    </w:p>
    <w:p w14:paraId="2E9254D1" w14:textId="77777777" w:rsidR="00940504" w:rsidRDefault="00940504" w:rsidP="00AC54CE">
      <w:pPr>
        <w:pStyle w:val="ListBullet"/>
        <w:numPr>
          <w:ilvl w:val="0"/>
          <w:numId w:val="0"/>
        </w:numPr>
      </w:pPr>
    </w:p>
    <w:p w14:paraId="3ECC9F48" w14:textId="77777777" w:rsidR="00940504" w:rsidRDefault="00940504" w:rsidP="00CD4FB8">
      <w:pPr>
        <w:pStyle w:val="ListBullet"/>
        <w:numPr>
          <w:ilvl w:val="0"/>
          <w:numId w:val="0"/>
        </w:numPr>
      </w:pPr>
      <w:r>
        <w:t xml:space="preserve">8. </w:t>
      </w:r>
      <w:r w:rsidRPr="00142349">
        <w:rPr>
          <w:noProof/>
        </w:rPr>
        <w:t>Public Health England (2020), Public Health Outcomes Framework, ‘Smoking Prevalence England', 2019.</w:t>
      </w:r>
    </w:p>
    <w:p w14:paraId="4B076054" w14:textId="77777777" w:rsidR="00940504" w:rsidRDefault="00940504" w:rsidP="00CD4FB8">
      <w:pPr>
        <w:pStyle w:val="ListBullet"/>
        <w:numPr>
          <w:ilvl w:val="0"/>
          <w:numId w:val="0"/>
        </w:numPr>
      </w:pPr>
    </w:p>
    <w:p w14:paraId="750741D1" w14:textId="77777777" w:rsidR="00940504" w:rsidRDefault="00940504"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3274DDD2" w14:textId="77777777" w:rsidR="00940504" w:rsidRDefault="00940504" w:rsidP="00CD4FB8">
      <w:pPr>
        <w:pStyle w:val="ListBullet"/>
        <w:numPr>
          <w:ilvl w:val="0"/>
          <w:numId w:val="0"/>
        </w:numPr>
      </w:pPr>
    </w:p>
    <w:p w14:paraId="486E9489" w14:textId="77777777" w:rsidR="00940504" w:rsidRDefault="00940504" w:rsidP="00CD4FB8">
      <w:pPr>
        <w:pStyle w:val="ListBullet"/>
        <w:numPr>
          <w:ilvl w:val="0"/>
          <w:numId w:val="0"/>
        </w:numPr>
      </w:pPr>
      <w:r>
        <w:t xml:space="preserve">10. </w:t>
      </w:r>
      <w:r w:rsidRPr="00142349">
        <w:rPr>
          <w:noProof/>
        </w:rPr>
        <w:t>NOMIS (2021), Model-based estimates of unemployment. Sept 2020. NOMIS.</w:t>
      </w:r>
    </w:p>
    <w:p w14:paraId="55451E0A" w14:textId="77777777" w:rsidR="00940504" w:rsidRDefault="00940504" w:rsidP="00CD4FB8">
      <w:pPr>
        <w:pStyle w:val="ListBullet"/>
        <w:numPr>
          <w:ilvl w:val="0"/>
          <w:numId w:val="0"/>
        </w:numPr>
      </w:pPr>
    </w:p>
    <w:p w14:paraId="579E5068" w14:textId="77777777" w:rsidR="00940504" w:rsidRDefault="00940504"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6F7F7966" w14:textId="77777777" w:rsidR="00940504" w:rsidRDefault="00940504" w:rsidP="00CD4FB8">
      <w:pPr>
        <w:pStyle w:val="ListBullet"/>
        <w:numPr>
          <w:ilvl w:val="0"/>
          <w:numId w:val="0"/>
        </w:numPr>
      </w:pPr>
    </w:p>
    <w:p w14:paraId="0861332C" w14:textId="77777777" w:rsidR="00940504" w:rsidRDefault="00940504"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13F4CEDE" w14:textId="77777777" w:rsidR="00940504" w:rsidRDefault="00940504" w:rsidP="00CD4FB8">
      <w:pPr>
        <w:pStyle w:val="ListBullet"/>
        <w:numPr>
          <w:ilvl w:val="0"/>
          <w:numId w:val="0"/>
        </w:numPr>
      </w:pPr>
    </w:p>
    <w:p w14:paraId="31B0D0BF" w14:textId="77777777" w:rsidR="00940504" w:rsidRDefault="00940504"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67450EC5" w14:textId="77777777" w:rsidR="00940504" w:rsidRDefault="00940504" w:rsidP="00CD4FB8">
      <w:pPr>
        <w:pStyle w:val="ListBullet"/>
        <w:numPr>
          <w:ilvl w:val="0"/>
          <w:numId w:val="0"/>
        </w:numPr>
      </w:pPr>
    </w:p>
    <w:p w14:paraId="5F547E2C" w14:textId="77777777" w:rsidR="00940504" w:rsidRDefault="00940504"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47793952" w14:textId="77777777" w:rsidR="00940504" w:rsidRDefault="00940504" w:rsidP="00CD4FB8">
      <w:pPr>
        <w:pStyle w:val="ListBullet"/>
        <w:numPr>
          <w:ilvl w:val="0"/>
          <w:numId w:val="0"/>
        </w:numPr>
      </w:pPr>
    </w:p>
    <w:p w14:paraId="1098E8BE" w14:textId="77777777" w:rsidR="00940504" w:rsidRDefault="00940504"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55256E5B" w14:textId="77777777" w:rsidR="00940504" w:rsidRDefault="00940504" w:rsidP="00CD4FB8">
      <w:pPr>
        <w:pStyle w:val="ListBullet"/>
        <w:numPr>
          <w:ilvl w:val="0"/>
          <w:numId w:val="0"/>
        </w:numPr>
      </w:pPr>
    </w:p>
    <w:p w14:paraId="18076EC8" w14:textId="77777777" w:rsidR="00940504" w:rsidRDefault="00940504" w:rsidP="00CD4FB8">
      <w:pPr>
        <w:pStyle w:val="ListBullet"/>
        <w:numPr>
          <w:ilvl w:val="0"/>
          <w:numId w:val="0"/>
        </w:numPr>
      </w:pPr>
      <w:r>
        <w:t xml:space="preserve">16. </w:t>
      </w:r>
      <w:r w:rsidRPr="00142349">
        <w:rPr>
          <w:noProof/>
        </w:rPr>
        <w:t>NHS Digital (2021) Registered Blind and Partially Sighted People - England, Year ending 31 March 2020.</w:t>
      </w:r>
    </w:p>
    <w:p w14:paraId="70319A56" w14:textId="77777777" w:rsidR="00940504" w:rsidRDefault="00940504" w:rsidP="00CB5AB9"/>
    <w:p w14:paraId="39FAD179" w14:textId="77777777" w:rsidR="00940504" w:rsidRDefault="00940504" w:rsidP="00CB5AB9">
      <w:r>
        <w:t xml:space="preserve">17. </w:t>
      </w:r>
      <w:r w:rsidRPr="00142349">
        <w:rPr>
          <w:noProof/>
        </w:rPr>
        <w:t>NHS Digital (2021) Registered Blind and Partially Sighted People - England, Year ending 31 March 2020 ; and benchmarking tool.</w:t>
      </w:r>
    </w:p>
    <w:p w14:paraId="6642EF17" w14:textId="77777777" w:rsidR="00940504" w:rsidRDefault="00940504" w:rsidP="00CB5AB9"/>
    <w:p w14:paraId="30DB20EB" w14:textId="77777777" w:rsidR="00940504" w:rsidRDefault="00940504"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618AAFDC" w14:textId="77777777" w:rsidR="00940504" w:rsidRDefault="00940504" w:rsidP="00CB5AB9"/>
    <w:p w14:paraId="2089789E" w14:textId="77777777" w:rsidR="00940504" w:rsidRDefault="00940504" w:rsidP="00CB5AB9">
      <w:r>
        <w:t xml:space="preserve">19. </w:t>
      </w:r>
      <w:r w:rsidRPr="00142349">
        <w:rPr>
          <w:noProof/>
        </w:rPr>
        <w:t>NHS Digital (2017), General Ophthalmic Services, Activity Statistics, England, 2016-17.</w:t>
      </w:r>
    </w:p>
    <w:p w14:paraId="54E51C3D" w14:textId="77777777" w:rsidR="00940504" w:rsidRDefault="00940504" w:rsidP="00CB5AB9"/>
    <w:p w14:paraId="74793E01" w14:textId="77777777" w:rsidR="00940504" w:rsidRDefault="00940504" w:rsidP="00CB5AB9">
      <w:r>
        <w:t xml:space="preserve">20. </w:t>
      </w:r>
      <w:r w:rsidRPr="00142349">
        <w:rPr>
          <w:noProof/>
        </w:rPr>
        <w:t>NHS Digital (2020), Outpatients - Provider level analysis 2019-20, Table 8: Hospital provider attendances broken down by main specialty.</w:t>
      </w:r>
    </w:p>
    <w:p w14:paraId="6A4C9124" w14:textId="77777777" w:rsidR="00940504" w:rsidRDefault="00940504" w:rsidP="00CD4FB8">
      <w:pPr>
        <w:pStyle w:val="ListBullet"/>
        <w:numPr>
          <w:ilvl w:val="0"/>
          <w:numId w:val="0"/>
        </w:numPr>
      </w:pPr>
    </w:p>
    <w:p w14:paraId="1668F7C2" w14:textId="77777777" w:rsidR="00940504" w:rsidRDefault="00940504"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53F5939C" w14:textId="77777777" w:rsidR="00940504" w:rsidRDefault="00940504" w:rsidP="00CD4FB8">
      <w:pPr>
        <w:pStyle w:val="ListBullet"/>
        <w:numPr>
          <w:ilvl w:val="0"/>
          <w:numId w:val="0"/>
        </w:numPr>
      </w:pPr>
    </w:p>
    <w:p w14:paraId="0F2CA21D" w14:textId="77777777" w:rsidR="00940504" w:rsidRDefault="00940504" w:rsidP="00CD4FB8">
      <w:pPr>
        <w:pStyle w:val="ListBullet"/>
        <w:numPr>
          <w:ilvl w:val="0"/>
          <w:numId w:val="0"/>
        </w:numPr>
      </w:pPr>
      <w:r>
        <w:t xml:space="preserve">22. </w:t>
      </w:r>
      <w:r w:rsidRPr="00142349">
        <w:rPr>
          <w:noProof/>
        </w:rPr>
        <w:t xml:space="preserve">RNIB (2021), Mapping of RNIB-qualified sight loss advisors in the UK. Unpublished. </w:t>
      </w:r>
    </w:p>
    <w:p w14:paraId="3E53EF3A" w14:textId="77777777" w:rsidR="00940504" w:rsidRDefault="00940504" w:rsidP="00CD4FB8">
      <w:pPr>
        <w:pStyle w:val="ListBullet"/>
        <w:numPr>
          <w:ilvl w:val="0"/>
          <w:numId w:val="0"/>
        </w:numPr>
      </w:pPr>
    </w:p>
    <w:p w14:paraId="350D62DB" w14:textId="77777777" w:rsidR="00940504" w:rsidRDefault="00940504"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5D963CC8" w14:textId="77777777" w:rsidR="00940504" w:rsidRDefault="00940504" w:rsidP="00CD4FB8">
      <w:pPr>
        <w:pStyle w:val="ListBullet"/>
        <w:numPr>
          <w:ilvl w:val="0"/>
          <w:numId w:val="0"/>
        </w:numPr>
      </w:pPr>
    </w:p>
    <w:p w14:paraId="67A69A99" w14:textId="77777777" w:rsidR="00940504" w:rsidRDefault="00940504" w:rsidP="00CD4FB8">
      <w:pPr>
        <w:pStyle w:val="ListBullet"/>
        <w:numPr>
          <w:ilvl w:val="0"/>
          <w:numId w:val="0"/>
        </w:numPr>
      </w:pPr>
      <w:r>
        <w:t xml:space="preserve">24. </w:t>
      </w:r>
      <w:r w:rsidRPr="00142349">
        <w:rPr>
          <w:noProof/>
        </w:rPr>
        <w:t>Department for Transport Statistics (2016), Blue badge scheme statistics: 2016.</w:t>
      </w:r>
    </w:p>
    <w:p w14:paraId="7D85C688" w14:textId="77777777" w:rsidR="00940504" w:rsidRDefault="00940504" w:rsidP="00CD4FB8">
      <w:pPr>
        <w:pStyle w:val="ListBullet"/>
        <w:numPr>
          <w:ilvl w:val="0"/>
          <w:numId w:val="0"/>
        </w:numPr>
      </w:pPr>
    </w:p>
    <w:p w14:paraId="101E3F47" w14:textId="77777777" w:rsidR="00940504" w:rsidRDefault="00940504" w:rsidP="00CD4FB8">
      <w:pPr>
        <w:pStyle w:val="ListBullet"/>
        <w:numPr>
          <w:ilvl w:val="0"/>
          <w:numId w:val="0"/>
        </w:numPr>
      </w:pPr>
      <w:r>
        <w:t xml:space="preserve">25. </w:t>
      </w:r>
      <w:r w:rsidRPr="00142349">
        <w:rPr>
          <w:noProof/>
        </w:rPr>
        <w:t xml:space="preserve">Department for Education (2020) Special educational needs in England: January 2020. </w:t>
      </w:r>
    </w:p>
    <w:p w14:paraId="736E419C" w14:textId="77777777" w:rsidR="00940504" w:rsidRDefault="00940504" w:rsidP="00CD4FB8">
      <w:pPr>
        <w:pStyle w:val="ListBullet"/>
        <w:numPr>
          <w:ilvl w:val="0"/>
          <w:numId w:val="0"/>
        </w:numPr>
      </w:pPr>
    </w:p>
    <w:p w14:paraId="67D7EE10" w14:textId="77777777" w:rsidR="00940504" w:rsidRDefault="00940504"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61D4C755" w14:textId="77777777" w:rsidR="00940504" w:rsidRDefault="00940504" w:rsidP="00CD4FB8">
      <w:pPr>
        <w:pStyle w:val="ListBullet"/>
        <w:numPr>
          <w:ilvl w:val="0"/>
          <w:numId w:val="0"/>
        </w:numPr>
      </w:pPr>
    </w:p>
    <w:p w14:paraId="3AEFFAD2" w14:textId="77777777" w:rsidR="00940504" w:rsidRDefault="00940504"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23761632" w14:textId="77777777" w:rsidR="00940504" w:rsidRDefault="00940504" w:rsidP="00CD4FB8">
      <w:pPr>
        <w:pStyle w:val="ListBullet"/>
        <w:numPr>
          <w:ilvl w:val="0"/>
          <w:numId w:val="0"/>
        </w:numPr>
      </w:pPr>
    </w:p>
    <w:p w14:paraId="043E2FB8" w14:textId="77777777" w:rsidR="00940504" w:rsidRDefault="00940504"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60B9581E" w14:textId="77777777" w:rsidR="00940504" w:rsidRDefault="00940504" w:rsidP="00CD4FB8">
      <w:pPr>
        <w:pStyle w:val="ListBullet"/>
        <w:numPr>
          <w:ilvl w:val="0"/>
          <w:numId w:val="0"/>
        </w:numPr>
      </w:pPr>
    </w:p>
    <w:p w14:paraId="41767288" w14:textId="77777777" w:rsidR="00940504" w:rsidRDefault="00940504"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78149A01" w14:textId="77777777" w:rsidR="00940504" w:rsidRDefault="00940504" w:rsidP="00CD4FB8">
      <w:pPr>
        <w:pStyle w:val="ListBullet"/>
        <w:numPr>
          <w:ilvl w:val="0"/>
          <w:numId w:val="0"/>
        </w:numPr>
      </w:pPr>
    </w:p>
    <w:p w14:paraId="496506F5" w14:textId="77777777" w:rsidR="00940504" w:rsidRDefault="00940504"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43C8C2BD" w14:textId="77777777" w:rsidR="00940504" w:rsidRDefault="00940504" w:rsidP="00CD4FB8">
      <w:pPr>
        <w:pStyle w:val="ListBullet"/>
        <w:numPr>
          <w:ilvl w:val="0"/>
          <w:numId w:val="0"/>
        </w:numPr>
      </w:pPr>
    </w:p>
    <w:p w14:paraId="07E3AF6B" w14:textId="77777777" w:rsidR="00940504" w:rsidRDefault="00940504"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44CD5EC8" w14:textId="77777777" w:rsidR="00940504" w:rsidRDefault="00940504" w:rsidP="00CD4FB8">
      <w:pPr>
        <w:pStyle w:val="ListBullet"/>
        <w:numPr>
          <w:ilvl w:val="0"/>
          <w:numId w:val="0"/>
        </w:numPr>
      </w:pPr>
    </w:p>
    <w:p w14:paraId="15BA005E" w14:textId="77777777" w:rsidR="00940504" w:rsidRDefault="00940504"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1BACC43B" w14:textId="77777777" w:rsidR="00940504" w:rsidRDefault="00940504" w:rsidP="00CD4FB8">
      <w:pPr>
        <w:pStyle w:val="ListBullet"/>
        <w:numPr>
          <w:ilvl w:val="0"/>
          <w:numId w:val="0"/>
        </w:numPr>
      </w:pPr>
    </w:p>
    <w:p w14:paraId="4DF0DA1C" w14:textId="77777777" w:rsidR="00940504" w:rsidRDefault="00940504"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2BEC335F" w14:textId="77777777" w:rsidR="00940504" w:rsidRDefault="00940504" w:rsidP="00CD4FB8">
      <w:pPr>
        <w:pStyle w:val="ListBullet"/>
        <w:numPr>
          <w:ilvl w:val="0"/>
          <w:numId w:val="0"/>
        </w:numPr>
      </w:pPr>
    </w:p>
    <w:p w14:paraId="1F7B9D21" w14:textId="77777777" w:rsidR="00940504" w:rsidRDefault="00940504"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6447B7C1" w14:textId="77777777" w:rsidR="00940504" w:rsidRDefault="00940504" w:rsidP="00CD4FB8">
      <w:pPr>
        <w:pStyle w:val="ListBullet"/>
        <w:numPr>
          <w:ilvl w:val="0"/>
          <w:numId w:val="0"/>
        </w:numPr>
      </w:pPr>
    </w:p>
    <w:p w14:paraId="2E614CDE" w14:textId="77777777" w:rsidR="00940504" w:rsidRDefault="00940504"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65CEADBF" w14:textId="77777777" w:rsidR="00940504" w:rsidRDefault="00940504" w:rsidP="00CD4FB8">
      <w:pPr>
        <w:pStyle w:val="ListBullet"/>
        <w:numPr>
          <w:ilvl w:val="0"/>
          <w:numId w:val="0"/>
        </w:numPr>
      </w:pPr>
    </w:p>
    <w:p w14:paraId="44EC7511" w14:textId="77777777" w:rsidR="00940504" w:rsidRDefault="00940504"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3E53F09B" w14:textId="77777777" w:rsidR="00940504" w:rsidRDefault="00940504" w:rsidP="00CD4FB8">
      <w:pPr>
        <w:pStyle w:val="ListBullet"/>
        <w:numPr>
          <w:ilvl w:val="0"/>
          <w:numId w:val="0"/>
        </w:numPr>
      </w:pPr>
    </w:p>
    <w:p w14:paraId="35424592" w14:textId="77777777" w:rsidR="00940504" w:rsidRDefault="00940504"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4A73D505" w14:textId="77777777" w:rsidR="00940504" w:rsidRDefault="00940504" w:rsidP="00CD4FB8">
      <w:pPr>
        <w:pStyle w:val="ListBullet"/>
        <w:numPr>
          <w:ilvl w:val="0"/>
          <w:numId w:val="0"/>
        </w:numPr>
        <w:rPr>
          <w:noProof/>
        </w:rPr>
      </w:pPr>
    </w:p>
    <w:p w14:paraId="58BFF8A2" w14:textId="77777777" w:rsidR="00940504" w:rsidRDefault="00940504" w:rsidP="00CD4FB8">
      <w:pPr>
        <w:pStyle w:val="ListBullet"/>
        <w:numPr>
          <w:ilvl w:val="0"/>
          <w:numId w:val="0"/>
        </w:numPr>
        <w:sectPr w:rsidR="00940504" w:rsidSect="00EC523E">
          <w:pgSz w:w="11906" w:h="16838" w:code="9"/>
          <w:pgMar w:top="1440" w:right="1797" w:bottom="1440" w:left="1797" w:header="709" w:footer="709" w:gutter="0"/>
          <w:cols w:space="708"/>
          <w:titlePg/>
          <w:docGrid w:linePitch="360"/>
        </w:sectPr>
      </w:pPr>
    </w:p>
    <w:p w14:paraId="57B23432" w14:textId="77777777" w:rsidR="00940504" w:rsidRDefault="00940504" w:rsidP="00CD4FB8">
      <w:pPr>
        <w:pStyle w:val="ListBullet"/>
        <w:numPr>
          <w:ilvl w:val="0"/>
          <w:numId w:val="0"/>
        </w:numPr>
      </w:pPr>
    </w:p>
    <w:sectPr w:rsidR="00940504" w:rsidSect="00940504">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77B79" w14:textId="77777777" w:rsidR="00485602" w:rsidRDefault="00485602" w:rsidP="00024344">
      <w:r>
        <w:separator/>
      </w:r>
    </w:p>
  </w:endnote>
  <w:endnote w:type="continuationSeparator" w:id="0">
    <w:p w14:paraId="17B843D8" w14:textId="77777777" w:rsidR="00485602" w:rsidRDefault="00485602"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EE2F9" w14:textId="77777777" w:rsidR="00940504" w:rsidRDefault="00940504">
    <w:pPr>
      <w:pStyle w:val="Footer"/>
    </w:pPr>
    <w:r>
      <w:rPr>
        <w:noProof/>
        <w:lang w:val="en-US"/>
      </w:rPr>
      <mc:AlternateContent>
        <mc:Choice Requires="wps">
          <w:drawing>
            <wp:anchor distT="0" distB="0" distL="114300" distR="114300" simplePos="0" relativeHeight="251661312" behindDoc="0" locked="0" layoutInCell="1" allowOverlap="1" wp14:anchorId="0492579D" wp14:editId="7D37E159">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C001E80" w14:textId="77777777" w:rsidR="00940504" w:rsidRDefault="00940504" w:rsidP="00432AC5">
                          <w:pPr>
                            <w:pStyle w:val="Footer"/>
                            <w:tabs>
                              <w:tab w:val="clear" w:pos="4513"/>
                              <w:tab w:val="clear" w:pos="9026"/>
                              <w:tab w:val="left" w:pos="6273"/>
                            </w:tabs>
                          </w:pPr>
                          <w:r>
                            <w:t>rnib.org.uk</w:t>
                          </w:r>
                        </w:p>
                        <w:p w14:paraId="0B9EEA72" w14:textId="77777777" w:rsidR="00940504" w:rsidRDefault="00940504"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2579D"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5C001E80" w14:textId="77777777" w:rsidR="00940504" w:rsidRDefault="00940504" w:rsidP="00432AC5">
                    <w:pPr>
                      <w:pStyle w:val="Footer"/>
                      <w:tabs>
                        <w:tab w:val="clear" w:pos="4513"/>
                        <w:tab w:val="clear" w:pos="9026"/>
                        <w:tab w:val="left" w:pos="6273"/>
                      </w:tabs>
                    </w:pPr>
                    <w:r>
                      <w:t>rnib.org.uk</w:t>
                    </w:r>
                  </w:p>
                  <w:p w14:paraId="0B9EEA72" w14:textId="77777777" w:rsidR="00940504" w:rsidRDefault="00940504"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1CD61F5C" w14:textId="77777777" w:rsidR="00940504" w:rsidRDefault="00940504"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5D7DC90A" w14:textId="77777777" w:rsidR="00940504" w:rsidRDefault="009405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A267D" w14:textId="77777777" w:rsidR="00940504" w:rsidRDefault="00940504"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0F253F33" wp14:editId="22F63FF3">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6B2F67DE" w14:textId="77777777" w:rsidR="00940504" w:rsidRDefault="00940504" w:rsidP="009A4AF1">
                          <w:pPr>
                            <w:pStyle w:val="Footer"/>
                            <w:tabs>
                              <w:tab w:val="clear" w:pos="4513"/>
                              <w:tab w:val="clear" w:pos="9026"/>
                              <w:tab w:val="left" w:pos="6273"/>
                            </w:tabs>
                          </w:pPr>
                          <w:r>
                            <w:t>rnib.org.uk</w:t>
                          </w:r>
                        </w:p>
                        <w:p w14:paraId="14B090C2" w14:textId="77777777" w:rsidR="00940504" w:rsidRDefault="00940504"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53F33"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6B2F67DE" w14:textId="77777777" w:rsidR="00940504" w:rsidRDefault="00940504" w:rsidP="009A4AF1">
                    <w:pPr>
                      <w:pStyle w:val="Footer"/>
                      <w:tabs>
                        <w:tab w:val="clear" w:pos="4513"/>
                        <w:tab w:val="clear" w:pos="9026"/>
                        <w:tab w:val="left" w:pos="6273"/>
                      </w:tabs>
                    </w:pPr>
                    <w:r>
                      <w:t>rnib.org.uk</w:t>
                    </w:r>
                  </w:p>
                  <w:p w14:paraId="14B090C2" w14:textId="77777777" w:rsidR="00940504" w:rsidRDefault="00940504" w:rsidP="009A4AF1">
                    <w:pPr>
                      <w:jc w:val="center"/>
                    </w:pPr>
                  </w:p>
                </w:txbxContent>
              </v:textbox>
              <w10:wrap anchorx="margin"/>
            </v:rect>
          </w:pict>
        </mc:Fallback>
      </mc:AlternateContent>
    </w:r>
  </w:p>
  <w:p w14:paraId="18C36799" w14:textId="77777777" w:rsidR="00940504" w:rsidRDefault="00940504"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D839D" w14:textId="77777777" w:rsidR="00485602" w:rsidRDefault="00485602" w:rsidP="00024344">
      <w:r>
        <w:separator/>
      </w:r>
    </w:p>
  </w:footnote>
  <w:footnote w:type="continuationSeparator" w:id="0">
    <w:p w14:paraId="33DDC2D5" w14:textId="77777777" w:rsidR="00485602" w:rsidRDefault="00485602"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AF7B6" w14:textId="77777777" w:rsidR="00940504" w:rsidRDefault="00940504"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57D1F" w14:textId="77777777" w:rsidR="00940504" w:rsidRDefault="00940504">
    <w:pPr>
      <w:pStyle w:val="Header"/>
    </w:pPr>
    <w:r>
      <w:rPr>
        <w:noProof/>
      </w:rPr>
      <w:drawing>
        <wp:anchor distT="0" distB="0" distL="114300" distR="114300" simplePos="0" relativeHeight="251659264" behindDoc="1" locked="0" layoutInCell="1" allowOverlap="1" wp14:anchorId="63CCFFD4" wp14:editId="4A7F4274">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24344"/>
    <w:rsid w:val="0002509E"/>
    <w:rsid w:val="000256C9"/>
    <w:rsid w:val="000432B5"/>
    <w:rsid w:val="000437FC"/>
    <w:rsid w:val="000559E7"/>
    <w:rsid w:val="00056C86"/>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602"/>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0504"/>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73F"/>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D7738B"/>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2C5E2D78-9E8A-420B-9E91-7A03F984D3FD}"/>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5481</Words>
  <Characters>31247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2021-05-19T14:54:00Z</dcterms:created>
  <dcterms:modified xsi:type="dcterms:W3CDTF">2021-05-20T23:18:00Z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