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1B3C" w14:textId="77777777" w:rsidR="00E9407E" w:rsidRDefault="00000000">
      <w:pPr>
        <w:tabs>
          <w:tab w:val="left" w:pos="180"/>
          <w:tab w:val="left" w:pos="1260"/>
        </w:tabs>
        <w:rPr>
          <w:rFonts w:ascii="ＭＳ 明朝" w:hAnsi="ＭＳ 明朝" w:cs="ＭＳ 明朝"/>
        </w:rPr>
      </w:pPr>
      <w:r>
        <w:rPr>
          <w:noProof/>
        </w:rPr>
        <mc:AlternateContent>
          <mc:Choice Requires="wps">
            <w:drawing>
              <wp:anchor distT="0" distB="0" distL="114300" distR="114300" simplePos="0" relativeHeight="251659264" behindDoc="0" locked="0" layoutInCell="1" allowOverlap="1" wp14:anchorId="0C60B425" wp14:editId="74EBA3D0">
                <wp:simplePos x="0" y="0"/>
                <wp:positionH relativeFrom="column">
                  <wp:posOffset>215900</wp:posOffset>
                </wp:positionH>
                <wp:positionV relativeFrom="paragraph">
                  <wp:posOffset>0</wp:posOffset>
                </wp:positionV>
                <wp:extent cx="6010275" cy="9204325"/>
                <wp:effectExtent l="0" t="0" r="0" b="0"/>
                <wp:wrapNone/>
                <wp:docPr id="9" name="正方形/長方形 9"/>
                <wp:cNvGraphicFramePr/>
                <a:graphic xmlns:a="http://schemas.openxmlformats.org/drawingml/2006/main">
                  <a:graphicData uri="http://schemas.microsoft.com/office/word/2010/wordprocessingShape">
                    <wps:wsp>
                      <wps:cNvSpPr/>
                      <wps:spPr>
                        <a:xfrm>
                          <a:off x="2345625" y="0"/>
                          <a:ext cx="6000750" cy="7560000"/>
                        </a:xfrm>
                        <a:prstGeom prst="rect">
                          <a:avLst/>
                        </a:prstGeom>
                        <a:noFill/>
                        <a:ln w="9525" cap="flat" cmpd="sng">
                          <a:solidFill>
                            <a:srgbClr val="000000"/>
                          </a:solidFill>
                          <a:prstDash val="solid"/>
                          <a:miter lim="800000"/>
                          <a:headEnd type="none" w="sm" len="sm"/>
                          <a:tailEnd type="none" w="sm" len="sm"/>
                        </a:ln>
                      </wps:spPr>
                      <wps:txbx>
                        <w:txbxContent>
                          <w:p w14:paraId="63F4C2DD" w14:textId="77777777" w:rsidR="00E9407E" w:rsidRDefault="00E9407E">
                            <w:pPr>
                              <w:jc w:val="left"/>
                            </w:pPr>
                          </w:p>
                          <w:p w14:paraId="3FE4762C" w14:textId="77777777" w:rsidR="00E9407E" w:rsidRDefault="00E9407E">
                            <w:pPr>
                              <w:jc w:val="left"/>
                            </w:pPr>
                          </w:p>
                          <w:p w14:paraId="3A964050" w14:textId="77777777" w:rsidR="00E9407E" w:rsidRDefault="00E9407E">
                            <w:pPr>
                              <w:jc w:val="left"/>
                              <w:rPr>
                                <w:rFonts w:eastAsia="DengXian"/>
                                <w:lang w:eastAsia="zh-CN"/>
                              </w:rPr>
                            </w:pPr>
                          </w:p>
                        </w:txbxContent>
                      </wps:txbx>
                      <wps:bodyPr spcFirstLastPara="1" wrap="square" lIns="91425" tIns="91425" rIns="91425" bIns="91425" anchor="ctr" anchorCtr="0">
                        <a:noAutofit/>
                      </wps:bodyPr>
                    </wps:wsp>
                  </a:graphicData>
                </a:graphic>
              </wp:anchor>
            </w:drawing>
          </mc:Choice>
          <mc:Fallback>
            <w:pict>
              <v:rect w14:anchorId="0C60B425" id="正方形/長方形 9" o:spid="_x0000_s1026" style="position:absolute;left:0;text-align:left;margin-left:17pt;margin-top:0;width:473.25pt;height:7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" filled="f">
                <v:stroke startarrowwidth="narrow" startarrowlength="short" endarrowwidth="narrow" endarrowlength="short"/>
                <v:textbox inset="2.53958mm,2.53958mm,2.53958mm,2.53958mm">
                  <w:txbxContent>
                    <w:p w14:paraId="63F4C2DD" w14:textId="77777777" w:rsidR="00E9407E" w:rsidRDefault="00E9407E">
                      <w:pPr>
                        <w:jc w:val="left"/>
                      </w:pPr>
                    </w:p>
                    <w:p w14:paraId="3FE4762C" w14:textId="77777777" w:rsidR="00E9407E" w:rsidRDefault="00E9407E">
                      <w:pPr>
                        <w:jc w:val="left"/>
                      </w:pPr>
                    </w:p>
                    <w:p w14:paraId="3A964050" w14:textId="77777777" w:rsidR="00E9407E" w:rsidRDefault="00E9407E">
                      <w:pPr>
                        <w:jc w:val="left"/>
                        <w:rPr>
                          <w:rFonts w:eastAsia="DengXian"/>
                          <w:lang w:eastAsia="zh-CN"/>
                        </w:rPr>
                      </w:pPr>
                    </w:p>
                  </w:txbxContent>
                </v:textbox>
              </v:rect>
            </w:pict>
          </mc:Fallback>
        </mc:AlternateContent>
      </w:r>
    </w:p>
    <w:p w14:paraId="2B0691BC" w14:textId="77777777" w:rsidR="00E9407E" w:rsidRDefault="00E9407E">
      <w:pPr>
        <w:tabs>
          <w:tab w:val="left" w:pos="180"/>
          <w:tab w:val="left" w:pos="1260"/>
        </w:tabs>
        <w:rPr>
          <w:rFonts w:ascii="ＭＳ 明朝" w:hAnsi="ＭＳ 明朝" w:cs="ＭＳ 明朝"/>
        </w:rPr>
      </w:pPr>
    </w:p>
    <w:p w14:paraId="361190F8" w14:textId="77777777" w:rsidR="00E9407E" w:rsidRDefault="00E9407E">
      <w:pPr>
        <w:tabs>
          <w:tab w:val="left" w:pos="180"/>
          <w:tab w:val="left" w:pos="1260"/>
        </w:tabs>
        <w:rPr>
          <w:rFonts w:ascii="ＭＳ 明朝" w:hAnsi="ＭＳ 明朝" w:cs="ＭＳ 明朝"/>
          <w:sz w:val="20"/>
        </w:rPr>
      </w:pPr>
    </w:p>
    <w:p w14:paraId="5AF3525C"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43AB6C36" w14:textId="77777777" w:rsidR="00E9407E" w:rsidRDefault="00E9407E">
      <w:pPr>
        <w:tabs>
          <w:tab w:val="left" w:pos="180"/>
          <w:tab w:val="left" w:pos="1260"/>
        </w:tabs>
        <w:rPr>
          <w:rFonts w:ascii="ＭＳ 明朝" w:hAnsi="ＭＳ 明朝" w:cs="ＭＳ 明朝"/>
        </w:rPr>
      </w:pPr>
    </w:p>
    <w:p w14:paraId="226336D3" w14:textId="77777777" w:rsidR="00E9407E" w:rsidRDefault="00E9407E">
      <w:pPr>
        <w:tabs>
          <w:tab w:val="left" w:pos="180"/>
          <w:tab w:val="left" w:pos="1260"/>
        </w:tabs>
        <w:rPr>
          <w:rFonts w:ascii="ＭＳ 明朝" w:hAnsi="ＭＳ 明朝" w:cs="ＭＳ 明朝"/>
        </w:rPr>
      </w:pPr>
    </w:p>
    <w:p w14:paraId="533B0302" w14:textId="77777777" w:rsidR="00E9407E" w:rsidRDefault="00E9407E">
      <w:pPr>
        <w:tabs>
          <w:tab w:val="left" w:pos="180"/>
          <w:tab w:val="left" w:pos="1260"/>
        </w:tabs>
        <w:rPr>
          <w:rFonts w:ascii="ＭＳ 明朝" w:hAnsi="ＭＳ 明朝" w:cs="ＭＳ 明朝"/>
        </w:rPr>
      </w:pPr>
    </w:p>
    <w:p w14:paraId="19EF5313"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0D52B03C" w14:textId="77777777" w:rsidR="00E9407E" w:rsidRDefault="00E9407E">
      <w:pPr>
        <w:tabs>
          <w:tab w:val="left" w:pos="180"/>
          <w:tab w:val="left" w:pos="1260"/>
        </w:tabs>
        <w:rPr>
          <w:rFonts w:ascii="ＭＳ 明朝" w:hAnsi="ＭＳ 明朝" w:cs="ＭＳ 明朝"/>
        </w:rPr>
      </w:pPr>
    </w:p>
    <w:p w14:paraId="383FA758" w14:textId="77777777" w:rsidR="00E9407E" w:rsidRDefault="00E9407E">
      <w:pPr>
        <w:tabs>
          <w:tab w:val="left" w:pos="180"/>
          <w:tab w:val="left" w:pos="1260"/>
        </w:tabs>
        <w:rPr>
          <w:rFonts w:ascii="ＭＳ 明朝" w:hAnsi="ＭＳ 明朝" w:cs="ＭＳ 明朝"/>
        </w:rPr>
      </w:pPr>
    </w:p>
    <w:p w14:paraId="7D03A19F" w14:textId="77777777" w:rsidR="00E9407E" w:rsidRDefault="00E9407E">
      <w:pPr>
        <w:tabs>
          <w:tab w:val="left" w:pos="180"/>
          <w:tab w:val="left" w:pos="1260"/>
        </w:tabs>
        <w:rPr>
          <w:rFonts w:ascii="ＭＳ 明朝" w:hAnsi="ＭＳ 明朝" w:cs="ＭＳ 明朝"/>
        </w:rPr>
      </w:pPr>
    </w:p>
    <w:p w14:paraId="0F5C5BFB" w14:textId="77777777" w:rsidR="00E9407E" w:rsidRDefault="00E9407E">
      <w:pPr>
        <w:tabs>
          <w:tab w:val="left" w:pos="180"/>
          <w:tab w:val="left" w:pos="1260"/>
        </w:tabs>
        <w:rPr>
          <w:rFonts w:ascii="ＭＳ 明朝" w:hAnsi="ＭＳ 明朝" w:cs="ＭＳ 明朝"/>
        </w:rPr>
      </w:pPr>
    </w:p>
    <w:p w14:paraId="6541728A" w14:textId="77777777" w:rsidR="00E9407E" w:rsidRDefault="00000000">
      <w:pPr>
        <w:tabs>
          <w:tab w:val="left" w:pos="180"/>
          <w:tab w:val="left" w:pos="1260"/>
        </w:tabs>
        <w:rPr>
          <w:rFonts w:ascii="ＭＳ 明朝" w:hAnsi="ＭＳ 明朝" w:cs="ＭＳ 明朝"/>
        </w:rPr>
      </w:pPr>
      <w:r>
        <w:rPr>
          <w:noProof/>
        </w:rPr>
        <mc:AlternateContent>
          <mc:Choice Requires="wps">
            <w:drawing>
              <wp:anchor distT="0" distB="0" distL="114935" distR="114935" simplePos="0" relativeHeight="251660288" behindDoc="0" locked="0" layoutInCell="1" allowOverlap="1" wp14:anchorId="0EF8617F" wp14:editId="69C0ED39">
                <wp:simplePos x="0" y="0"/>
                <wp:positionH relativeFrom="column">
                  <wp:posOffset>1423035</wp:posOffset>
                </wp:positionH>
                <wp:positionV relativeFrom="paragraph">
                  <wp:posOffset>38100</wp:posOffset>
                </wp:positionV>
                <wp:extent cx="3666490" cy="440055"/>
                <wp:effectExtent l="0" t="0" r="0" b="0"/>
                <wp:wrapNone/>
                <wp:docPr id="11" name="正方形/長方形 11"/>
                <wp:cNvGraphicFramePr/>
                <a:graphic xmlns:a="http://schemas.openxmlformats.org/drawingml/2006/main">
                  <a:graphicData uri="http://schemas.microsoft.com/office/word/2010/wordprocessingShape">
                    <wps:wsp>
                      <wps:cNvSpPr/>
                      <wps:spPr>
                        <a:xfrm>
                          <a:off x="3517518" y="3564735"/>
                          <a:ext cx="3656965" cy="430530"/>
                        </a:xfrm>
                        <a:prstGeom prst="rect">
                          <a:avLst/>
                        </a:prstGeom>
                        <a:solidFill>
                          <a:srgbClr val="FFFFFF"/>
                        </a:solidFill>
                        <a:ln>
                          <a:noFill/>
                        </a:ln>
                      </wps:spPr>
                      <wps:txbx>
                        <w:txbxContent>
                          <w:p w14:paraId="5145612C" w14:textId="77777777" w:rsidR="00E9407E" w:rsidRDefault="00000000">
                            <w:pPr>
                              <w:jc w:val="center"/>
                            </w:pPr>
                            <w:r>
                              <w:rPr>
                                <w:rFonts w:eastAsia="Century"/>
                                <w:b/>
                                <w:color w:val="000000"/>
                                <w:sz w:val="36"/>
                                <w:u w:val="single"/>
                              </w:rPr>
                              <w:t>業 務 委 託 基 本 契 約 書</w:t>
                            </w:r>
                          </w:p>
                        </w:txbxContent>
                      </wps:txbx>
                      <wps:bodyPr spcFirstLastPara="1" wrap="square" lIns="0" tIns="0" rIns="0" bIns="0" anchor="t" anchorCtr="0">
                        <a:noAutofit/>
                      </wps:bodyPr>
                    </wps:wsp>
                  </a:graphicData>
                </a:graphic>
              </wp:anchor>
            </w:drawing>
          </mc:Choice>
          <mc:Fallback>
            <w:pict>
              <v:rect w14:anchorId="0EF8617F" id="正方形/長方形 11" o:spid="_x0000_s1027" style="position:absolute;left:0;text-align:left;margin-left:112.05pt;margin-top:3pt;width:288.7pt;height:34.65pt;z-index:25166028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" stroked="f">
                <v:textbox inset="0,0,0,0">
                  <w:txbxContent>
                    <w:p w14:paraId="5145612C" w14:textId="77777777" w:rsidR="00E9407E" w:rsidRDefault="00000000">
                      <w:pPr>
                        <w:jc w:val="center"/>
                      </w:pPr>
                      <w:r>
                        <w:rPr>
                          <w:rFonts w:eastAsia="Century"/>
                          <w:b/>
                          <w:color w:val="000000"/>
                          <w:sz w:val="36"/>
                          <w:u w:val="single"/>
                        </w:rPr>
                        <w:t>業 務 委 託 基 本 契 約 書</w:t>
                      </w:r>
                    </w:p>
                  </w:txbxContent>
                </v:textbox>
              </v:rect>
            </w:pict>
          </mc:Fallback>
        </mc:AlternateContent>
      </w:r>
    </w:p>
    <w:p w14:paraId="1AD4077B" w14:textId="77777777" w:rsidR="00E9407E" w:rsidRDefault="00E9407E">
      <w:pPr>
        <w:tabs>
          <w:tab w:val="left" w:pos="180"/>
          <w:tab w:val="left" w:pos="1260"/>
        </w:tabs>
        <w:rPr>
          <w:rFonts w:ascii="ＭＳ 明朝" w:hAnsi="ＭＳ 明朝" w:cs="ＭＳ 明朝"/>
        </w:rPr>
      </w:pPr>
    </w:p>
    <w:p w14:paraId="532FAA03" w14:textId="77777777" w:rsidR="00E9407E" w:rsidRDefault="00E9407E">
      <w:pPr>
        <w:tabs>
          <w:tab w:val="left" w:pos="180"/>
          <w:tab w:val="left" w:pos="1260"/>
        </w:tabs>
        <w:rPr>
          <w:rFonts w:ascii="ＭＳ 明朝" w:hAnsi="ＭＳ 明朝" w:cs="ＭＳ 明朝"/>
        </w:rPr>
      </w:pPr>
    </w:p>
    <w:p w14:paraId="669A14FF" w14:textId="77777777" w:rsidR="00E9407E" w:rsidRDefault="00E9407E">
      <w:pPr>
        <w:tabs>
          <w:tab w:val="left" w:pos="180"/>
          <w:tab w:val="left" w:pos="1260"/>
        </w:tabs>
        <w:rPr>
          <w:rFonts w:ascii="ＭＳ 明朝" w:hAnsi="ＭＳ 明朝" w:cs="ＭＳ 明朝"/>
        </w:rPr>
      </w:pPr>
    </w:p>
    <w:p w14:paraId="402467A8"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4FA97CE2" w14:textId="77777777" w:rsidR="00E9407E" w:rsidRDefault="00E9407E">
      <w:pPr>
        <w:tabs>
          <w:tab w:val="left" w:pos="180"/>
          <w:tab w:val="left" w:pos="1260"/>
        </w:tabs>
        <w:rPr>
          <w:rFonts w:ascii="ＭＳ 明朝" w:hAnsi="ＭＳ 明朝" w:cs="ＭＳ 明朝"/>
        </w:rPr>
      </w:pPr>
    </w:p>
    <w:p w14:paraId="3428D6AC" w14:textId="77777777" w:rsidR="00E9407E" w:rsidRDefault="00E9407E">
      <w:pPr>
        <w:tabs>
          <w:tab w:val="left" w:pos="180"/>
          <w:tab w:val="left" w:pos="1260"/>
        </w:tabs>
        <w:rPr>
          <w:rFonts w:ascii="ＭＳ 明朝" w:hAnsi="ＭＳ 明朝" w:cs="ＭＳ 明朝"/>
        </w:rPr>
      </w:pPr>
    </w:p>
    <w:p w14:paraId="1DC065E5" w14:textId="77777777" w:rsidR="00E9407E" w:rsidRDefault="00E9407E">
      <w:pPr>
        <w:tabs>
          <w:tab w:val="left" w:pos="180"/>
          <w:tab w:val="left" w:pos="1260"/>
        </w:tabs>
        <w:rPr>
          <w:rFonts w:ascii="ＭＳ 明朝" w:hAnsi="ＭＳ 明朝" w:cs="ＭＳ 明朝"/>
        </w:rPr>
      </w:pPr>
    </w:p>
    <w:p w14:paraId="7911BAC2"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3836AA00" w14:textId="77777777" w:rsidR="00E9407E" w:rsidRDefault="00E9407E">
      <w:pPr>
        <w:tabs>
          <w:tab w:val="left" w:pos="180"/>
          <w:tab w:val="left" w:pos="1260"/>
        </w:tabs>
        <w:rPr>
          <w:rFonts w:ascii="ＭＳ 明朝" w:hAnsi="ＭＳ 明朝" w:cs="ＭＳ 明朝"/>
        </w:rPr>
      </w:pPr>
    </w:p>
    <w:p w14:paraId="24248FDA"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29AF6D79"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4A07752D"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1B271E5C"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46C46F30" w14:textId="77777777" w:rsidR="00E9407E" w:rsidRDefault="00E9407E">
      <w:pPr>
        <w:tabs>
          <w:tab w:val="left" w:pos="180"/>
          <w:tab w:val="left" w:pos="1260"/>
          <w:tab w:val="center" w:pos="4252"/>
          <w:tab w:val="right" w:pos="8504"/>
        </w:tabs>
        <w:rPr>
          <w:rFonts w:ascii="ＭＳ 明朝" w:hAnsi="ＭＳ 明朝" w:cs="ＭＳ 明朝"/>
          <w:color w:val="000000"/>
          <w:szCs w:val="18"/>
        </w:rPr>
      </w:pPr>
    </w:p>
    <w:p w14:paraId="78EA4E04" w14:textId="77777777" w:rsidR="00E9407E" w:rsidRDefault="00E9407E">
      <w:pPr>
        <w:tabs>
          <w:tab w:val="left" w:pos="180"/>
          <w:tab w:val="left" w:pos="1260"/>
        </w:tabs>
        <w:rPr>
          <w:rFonts w:ascii="ＭＳ 明朝" w:hAnsi="ＭＳ 明朝" w:cs="ＭＳ 明朝"/>
        </w:rPr>
      </w:pPr>
    </w:p>
    <w:p w14:paraId="4FBFD787" w14:textId="77777777" w:rsidR="00E9407E" w:rsidRDefault="00E9407E">
      <w:pPr>
        <w:tabs>
          <w:tab w:val="left" w:pos="180"/>
          <w:tab w:val="left" w:pos="1260"/>
        </w:tabs>
        <w:rPr>
          <w:rFonts w:ascii="ＭＳ 明朝" w:hAnsi="ＭＳ 明朝" w:cs="ＭＳ 明朝"/>
        </w:rPr>
      </w:pPr>
    </w:p>
    <w:p w14:paraId="0DBC3B6D" w14:textId="77777777" w:rsidR="00E9407E" w:rsidRDefault="00E9407E">
      <w:pPr>
        <w:tabs>
          <w:tab w:val="left" w:pos="180"/>
          <w:tab w:val="left" w:pos="1260"/>
        </w:tabs>
        <w:rPr>
          <w:rFonts w:ascii="ＭＳ 明朝" w:hAnsi="ＭＳ 明朝" w:cs="ＭＳ 明朝"/>
        </w:rPr>
      </w:pPr>
    </w:p>
    <w:p w14:paraId="09406EDC" w14:textId="77777777" w:rsidR="00E9407E" w:rsidRDefault="00000000">
      <w:pPr>
        <w:tabs>
          <w:tab w:val="left" w:pos="180"/>
          <w:tab w:val="left" w:pos="1260"/>
          <w:tab w:val="center" w:pos="4252"/>
          <w:tab w:val="right" w:pos="8504"/>
        </w:tabs>
        <w:rPr>
          <w:rFonts w:ascii="ＭＳ 明朝" w:hAnsi="ＭＳ 明朝" w:cs="ＭＳ 明朝"/>
          <w:color w:val="000000"/>
          <w:szCs w:val="18"/>
        </w:rPr>
      </w:pPr>
      <w:r>
        <w:rPr>
          <w:noProof/>
        </w:rPr>
        <mc:AlternateContent>
          <mc:Choice Requires="wps">
            <w:drawing>
              <wp:anchor distT="0" distB="0" distL="114935" distR="114935" simplePos="0" relativeHeight="251661312" behindDoc="0" locked="0" layoutInCell="1" allowOverlap="1" wp14:anchorId="2959845E" wp14:editId="6A37C9C3">
                <wp:simplePos x="0" y="0"/>
                <wp:positionH relativeFrom="column">
                  <wp:posOffset>2185035</wp:posOffset>
                </wp:positionH>
                <wp:positionV relativeFrom="paragraph">
                  <wp:posOffset>177800</wp:posOffset>
                </wp:positionV>
                <wp:extent cx="3209290" cy="353695"/>
                <wp:effectExtent l="0" t="0" r="0" b="0"/>
                <wp:wrapNone/>
                <wp:docPr id="8" name="正方形/長方形 8"/>
                <wp:cNvGraphicFramePr/>
                <a:graphic xmlns:a="http://schemas.openxmlformats.org/drawingml/2006/main">
                  <a:graphicData uri="http://schemas.microsoft.com/office/word/2010/wordprocessingShape">
                    <wps:wsp>
                      <wps:cNvSpPr/>
                      <wps:spPr>
                        <a:xfrm>
                          <a:off x="0" y="0"/>
                          <a:ext cx="3209290" cy="353695"/>
                        </a:xfrm>
                        <a:prstGeom prst="rect">
                          <a:avLst/>
                        </a:prstGeom>
                        <a:solidFill>
                          <a:srgbClr val="FFFFFF"/>
                        </a:solidFill>
                        <a:ln>
                          <a:noFill/>
                        </a:ln>
                      </wps:spPr>
                      <wps:txbx>
                        <w:txbxContent>
                          <w:p w14:paraId="3EFB3994" w14:textId="77777777" w:rsidR="00E9407E" w:rsidRDefault="00000000">
                            <w:r>
                              <w:rPr>
                                <w:rFonts w:eastAsia="Century"/>
                                <w:color w:val="000000"/>
                                <w:sz w:val="22"/>
                                <w:u w:val="single"/>
                              </w:rPr>
                              <w:t xml:space="preserve"> 委託者（甲）　　</w:t>
                            </w:r>
                            <w:r>
                              <w:rPr>
                                <w:rFonts w:hint="eastAsia"/>
                                <w:color w:val="000000"/>
                                <w:sz w:val="22"/>
                                <w:u w:val="single"/>
                                <w:lang w:eastAsia="ja-JP"/>
                              </w:rPr>
                              <w:t>日本インフォテック株式会社</w:t>
                            </w:r>
                            <w:r>
                              <w:rPr>
                                <w:rFonts w:eastAsia="Century"/>
                                <w:color w:val="000000"/>
                                <w:sz w:val="22"/>
                              </w:rPr>
                              <w:t xml:space="preserve">　　</w:t>
                            </w:r>
                          </w:p>
                        </w:txbxContent>
                      </wps:txbx>
                      <wps:bodyPr spcFirstLastPara="1" wrap="square" lIns="0" tIns="0" rIns="0" bIns="0" anchor="t" anchorCtr="0">
                        <a:noAutofit/>
                      </wps:bodyPr>
                    </wps:wsp>
                  </a:graphicData>
                </a:graphic>
              </wp:anchor>
            </w:drawing>
          </mc:Choice>
          <mc:Fallback>
            <w:pict>
              <v:rect w14:anchorId="2959845E" id="正方形/長方形 8" o:spid="_x0000_s1028" style="position:absolute;left:0;text-align:left;margin-left:172.05pt;margin-top:14pt;width:252.7pt;height:27.85pt;z-index:25166131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" stroked="f">
                <v:textbox inset="0,0,0,0">
                  <w:txbxContent>
                    <w:p w14:paraId="3EFB3994" w14:textId="77777777" w:rsidR="00E9407E" w:rsidRDefault="00000000">
                      <w:r>
                        <w:rPr>
                          <w:rFonts w:eastAsia="Century"/>
                          <w:color w:val="000000"/>
                          <w:sz w:val="22"/>
                          <w:u w:val="single"/>
                        </w:rPr>
                        <w:t xml:space="preserve"> 委託者（甲）　　</w:t>
                      </w:r>
                      <w:r>
                        <w:rPr>
                          <w:rFonts w:hint="eastAsia"/>
                          <w:color w:val="000000"/>
                          <w:sz w:val="22"/>
                          <w:u w:val="single"/>
                          <w:lang w:eastAsia="ja-JP"/>
                        </w:rPr>
                        <w:t>日本インフォテック株式会社</w:t>
                      </w:r>
                      <w:r>
                        <w:rPr>
                          <w:rFonts w:eastAsia="Century"/>
                          <w:color w:val="000000"/>
                          <w:sz w:val="22"/>
                        </w:rPr>
                        <w:t xml:space="preserve">　　</w:t>
                      </w:r>
                    </w:p>
                  </w:txbxContent>
                </v:textbox>
              </v:rect>
            </w:pict>
          </mc:Fallback>
        </mc:AlternateContent>
      </w:r>
    </w:p>
    <w:p w14:paraId="07E9B27C" w14:textId="77777777" w:rsidR="00E9407E" w:rsidRDefault="00000000">
      <w:pPr>
        <w:tabs>
          <w:tab w:val="left" w:pos="540"/>
          <w:tab w:val="left" w:pos="1620"/>
        </w:tabs>
        <w:ind w:left="360" w:right="-310"/>
        <w:rPr>
          <w:rFonts w:ascii="ＭＳ 明朝" w:hAnsi="ＭＳ 明朝" w:cs="ＭＳ 明朝"/>
        </w:rPr>
      </w:pPr>
      <w:r>
        <w:rPr>
          <w:rFonts w:ascii="ＭＳ 明朝" w:hAnsi="ＭＳ 明朝" w:cs="ＭＳ 明朝"/>
        </w:rPr>
        <w:t xml:space="preserve">　　　　　　　　　　　　　　　　　　　　　　　　　　　　　　　　　</w:t>
      </w:r>
    </w:p>
    <w:p w14:paraId="2B70FA3E" w14:textId="77777777" w:rsidR="00E9407E" w:rsidRDefault="00000000">
      <w:pPr>
        <w:tabs>
          <w:tab w:val="left" w:pos="180"/>
          <w:tab w:val="left" w:pos="1260"/>
          <w:tab w:val="center" w:pos="4252"/>
          <w:tab w:val="right" w:pos="8504"/>
        </w:tabs>
        <w:rPr>
          <w:rFonts w:ascii="ＭＳ 明朝" w:hAnsi="ＭＳ 明朝" w:cs="ＭＳ 明朝"/>
          <w:color w:val="000000"/>
          <w:szCs w:val="18"/>
        </w:rPr>
      </w:pPr>
      <w:r>
        <w:br w:type="page"/>
      </w:r>
      <w:r>
        <w:rPr>
          <w:noProof/>
        </w:rPr>
        <mc:AlternateContent>
          <mc:Choice Requires="wps">
            <w:drawing>
              <wp:anchor distT="0" distB="0" distL="114935" distR="114935" simplePos="0" relativeHeight="251662336" behindDoc="0" locked="0" layoutInCell="1" allowOverlap="1" wp14:anchorId="79441FD8" wp14:editId="458691C9">
                <wp:simplePos x="0" y="0"/>
                <wp:positionH relativeFrom="column">
                  <wp:posOffset>2185035</wp:posOffset>
                </wp:positionH>
                <wp:positionV relativeFrom="paragraph">
                  <wp:posOffset>114300</wp:posOffset>
                </wp:positionV>
                <wp:extent cx="3266440" cy="678815"/>
                <wp:effectExtent l="0" t="0" r="10160" b="6985"/>
                <wp:wrapNone/>
                <wp:docPr id="7" name="正方形/長方形 7"/>
                <wp:cNvGraphicFramePr/>
                <a:graphic xmlns:a="http://schemas.openxmlformats.org/drawingml/2006/main">
                  <a:graphicData uri="http://schemas.microsoft.com/office/word/2010/wordprocessingShape">
                    <wps:wsp>
                      <wps:cNvSpPr/>
                      <wps:spPr>
                        <a:xfrm>
                          <a:off x="3717543" y="3627918"/>
                          <a:ext cx="3256915" cy="678815"/>
                        </a:xfrm>
                        <a:prstGeom prst="rect">
                          <a:avLst/>
                        </a:prstGeom>
                        <a:solidFill>
                          <a:srgbClr val="FFFFFF"/>
                        </a:solidFill>
                        <a:ln>
                          <a:noFill/>
                        </a:ln>
                      </wps:spPr>
                      <wps:txbx>
                        <w:txbxContent>
                          <w:p w14:paraId="1C33E3E2" w14:textId="77777777" w:rsidR="00E9407E" w:rsidRDefault="00000000">
                            <w:pPr>
                              <w:pStyle w:val="a9"/>
                              <w:widowControl/>
                              <w:rPr>
                                <w:rFonts w:eastAsia="ＭＳ 明朝" w:hint="default"/>
                                <w:u w:val="single"/>
                                <w:lang w:eastAsia="ja-JP"/>
                              </w:rPr>
                            </w:pPr>
                            <w:r>
                              <w:rPr>
                                <w:rFonts w:eastAsia="Century"/>
                                <w:color w:val="000000"/>
                                <w:u w:val="single"/>
                              </w:rPr>
                              <w:t xml:space="preserve"> </w:t>
                            </w:r>
                            <w:r>
                              <w:rPr>
                                <w:rFonts w:eastAsia="Century"/>
                                <w:color w:val="000000"/>
                                <w:u w:val="single"/>
                              </w:rPr>
                              <w:t xml:space="preserve">受託者（乙）　　</w:t>
                            </w:r>
                            <w:r>
                              <w:rPr>
                                <w:rFonts w:eastAsia="ＭＳ 明朝"/>
                                <w:color w:val="000000"/>
                                <w:u w:val="single"/>
                                <w:lang w:eastAsia="ja-JP"/>
                              </w:rPr>
                              <w:t xml:space="preserve">　　　　　　　　　　　　　</w:t>
                            </w:r>
                          </w:p>
                          <w:p w14:paraId="0DBA03A3" w14:textId="77777777" w:rsidR="00E9407E" w:rsidRDefault="00E9407E"/>
                        </w:txbxContent>
                      </wps:txbx>
                      <wps:bodyPr spcFirstLastPara="1" wrap="square" lIns="0" tIns="0" rIns="0" bIns="0" anchor="t" anchorCtr="0">
                        <a:noAutofit/>
                      </wps:bodyPr>
                    </wps:wsp>
                  </a:graphicData>
                </a:graphic>
              </wp:anchor>
            </w:drawing>
          </mc:Choice>
          <mc:Fallback>
            <w:pict>
              <v:rect w14:anchorId="79441FD8" id="正方形/長方形 7" o:spid="_x0000_s1029" style="position:absolute;left:0;text-align:left;margin-left:172.05pt;margin-top:9pt;width:257.2pt;height:53.45pt;z-index:2516623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" stroked="f">
                <v:textbox inset="0,0,0,0">
                  <w:txbxContent>
                    <w:p w14:paraId="1C33E3E2" w14:textId="77777777" w:rsidR="00E9407E" w:rsidRDefault="00000000">
                      <w:pPr>
                        <w:pStyle w:val="a9"/>
                        <w:widowControl/>
                        <w:rPr>
                          <w:rFonts w:eastAsia="ＭＳ 明朝" w:hint="default"/>
                          <w:u w:val="single"/>
                          <w:lang w:eastAsia="ja-JP"/>
                        </w:rPr>
                      </w:pPr>
                      <w:r>
                        <w:rPr>
                          <w:rFonts w:eastAsia="Century"/>
                          <w:color w:val="000000"/>
                          <w:u w:val="single"/>
                        </w:rPr>
                        <w:t xml:space="preserve"> </w:t>
                      </w:r>
                      <w:r>
                        <w:rPr>
                          <w:rFonts w:eastAsia="Century"/>
                          <w:color w:val="000000"/>
                          <w:u w:val="single"/>
                        </w:rPr>
                        <w:t xml:space="preserve">受託者（乙）　　</w:t>
                      </w:r>
                      <w:r>
                        <w:rPr>
                          <w:rFonts w:eastAsia="ＭＳ 明朝"/>
                          <w:color w:val="000000"/>
                          <w:u w:val="single"/>
                          <w:lang w:eastAsia="ja-JP"/>
                        </w:rPr>
                        <w:t xml:space="preserve">　　　　　　　　　　　　　</w:t>
                      </w:r>
                    </w:p>
                    <w:p w14:paraId="0DBA03A3" w14:textId="77777777" w:rsidR="00E9407E" w:rsidRDefault="00E9407E"/>
                  </w:txbxContent>
                </v:textbox>
              </v:rect>
            </w:pict>
          </mc:Fallback>
        </mc:AlternateContent>
      </w:r>
    </w:p>
    <w:p w14:paraId="283CE308" w14:textId="77777777" w:rsidR="00E9407E" w:rsidRDefault="00E9407E">
      <w:pPr>
        <w:tabs>
          <w:tab w:val="left" w:pos="180"/>
          <w:tab w:val="left" w:pos="1260"/>
        </w:tabs>
        <w:rPr>
          <w:rFonts w:ascii="ＭＳ 明朝" w:hAnsi="ＭＳ 明朝" w:cs="ＭＳ 明朝"/>
          <w:sz w:val="20"/>
        </w:rPr>
      </w:pPr>
    </w:p>
    <w:p w14:paraId="42DE80D3" w14:textId="77777777" w:rsidR="00E9407E" w:rsidRDefault="00E9407E">
      <w:pPr>
        <w:tabs>
          <w:tab w:val="left" w:pos="180"/>
          <w:tab w:val="left" w:pos="1260"/>
        </w:tabs>
        <w:spacing w:line="220" w:lineRule="auto"/>
        <w:rPr>
          <w:rFonts w:ascii="ＭＳ 明朝" w:hAnsi="ＭＳ 明朝" w:cs="ＭＳ 明朝"/>
          <w:sz w:val="16"/>
          <w:szCs w:val="16"/>
          <w:lang w:eastAsia="ja-JP"/>
        </w:rPr>
      </w:pPr>
    </w:p>
    <w:p w14:paraId="6D00ED1A" w14:textId="77777777" w:rsidR="00E9407E" w:rsidRDefault="00E9407E">
      <w:pPr>
        <w:tabs>
          <w:tab w:val="left" w:pos="360"/>
          <w:tab w:val="left" w:pos="1440"/>
        </w:tabs>
        <w:spacing w:line="220" w:lineRule="auto"/>
        <w:ind w:left="180"/>
        <w:rPr>
          <w:rFonts w:ascii="ＭＳ 明朝" w:hAnsi="ＭＳ 明朝" w:cs="ＭＳ 明朝"/>
          <w:sz w:val="16"/>
          <w:szCs w:val="16"/>
        </w:rPr>
      </w:pPr>
    </w:p>
    <w:p w14:paraId="5794DF1A" w14:textId="77777777" w:rsidR="00E9407E" w:rsidRDefault="00000000">
      <w:pPr>
        <w:tabs>
          <w:tab w:val="left" w:pos="180"/>
          <w:tab w:val="left" w:pos="1260"/>
        </w:tabs>
        <w:spacing w:line="260" w:lineRule="auto"/>
        <w:jc w:val="center"/>
        <w:rPr>
          <w:rFonts w:ascii="ＭＳ 明朝" w:hAnsi="ＭＳ 明朝" w:cs="ＭＳ 明朝"/>
          <w:sz w:val="28"/>
          <w:szCs w:val="28"/>
        </w:rPr>
      </w:pPr>
      <w:r>
        <w:rPr>
          <w:rFonts w:ascii="ＭＳ 明朝" w:hAnsi="ＭＳ 明朝" w:cs="ＭＳ 明朝"/>
          <w:sz w:val="28"/>
          <w:szCs w:val="28"/>
        </w:rPr>
        <w:t>業 務 委 託 基 本 契 約 書</w:t>
      </w:r>
    </w:p>
    <w:p w14:paraId="053FCE94" w14:textId="77777777" w:rsidR="00E9407E" w:rsidRDefault="00E9407E">
      <w:pPr>
        <w:tabs>
          <w:tab w:val="left" w:pos="450"/>
          <w:tab w:val="left" w:pos="1530"/>
        </w:tabs>
        <w:spacing w:line="220" w:lineRule="auto"/>
        <w:ind w:left="270" w:firstLine="90"/>
        <w:rPr>
          <w:rFonts w:ascii="ＭＳ 明朝" w:hAnsi="ＭＳ 明朝" w:cs="ＭＳ 明朝"/>
          <w:sz w:val="20"/>
        </w:rPr>
      </w:pPr>
    </w:p>
    <w:p w14:paraId="7BE4A6FB" w14:textId="77777777" w:rsidR="00E9407E" w:rsidRDefault="00E9407E">
      <w:pPr>
        <w:tabs>
          <w:tab w:val="left" w:pos="990"/>
          <w:tab w:val="left" w:pos="1710"/>
        </w:tabs>
        <w:spacing w:line="260" w:lineRule="auto"/>
        <w:rPr>
          <w:rFonts w:ascii="ＭＳ 明朝" w:hAnsi="ＭＳ 明朝" w:cs="ＭＳ 明朝"/>
          <w:sz w:val="20"/>
          <w:u w:val="single"/>
        </w:rPr>
      </w:pPr>
    </w:p>
    <w:p w14:paraId="0DE6D343" w14:textId="77777777" w:rsidR="00E9407E" w:rsidRDefault="00000000">
      <w:pPr>
        <w:pStyle w:val="Web"/>
        <w:ind w:leftChars="266" w:left="479"/>
        <w:jc w:val="left"/>
        <w:rPr>
          <w:rFonts w:ascii="Segoe UI" w:eastAsia="Segoe UI" w:hAnsi="Segoe UI" w:cs="Segoe UI"/>
          <w:color w:val="0D0D0D"/>
          <w:sz w:val="22"/>
          <w:szCs w:val="22"/>
          <w:shd w:val="clear" w:color="auto" w:fill="FFFFFF"/>
        </w:rPr>
      </w:pPr>
      <w:r>
        <w:rPr>
          <w:rFonts w:ascii="Segoe UI" w:eastAsia="Segoe UI" w:hAnsi="Segoe UI" w:cs="Segoe UI"/>
          <w:color w:val="0D0D0D"/>
          <w:sz w:val="22"/>
          <w:szCs w:val="22"/>
          <w:u w:val="single"/>
          <w:shd w:val="clear" w:color="auto" w:fill="FFFFFF"/>
        </w:rPr>
        <w:t>日本インフォテック株式会社</w:t>
      </w:r>
      <w:r>
        <w:rPr>
          <w:rFonts w:ascii="Segoe UI" w:eastAsia="Segoe UI" w:hAnsi="Segoe UI" w:cs="Segoe UI"/>
          <w:color w:val="0D0D0D"/>
          <w:sz w:val="22"/>
          <w:szCs w:val="22"/>
          <w:shd w:val="clear" w:color="auto" w:fill="FFFFFF"/>
        </w:rPr>
        <w:t>（以下「甲」という）と</w:t>
      </w:r>
      <w:r>
        <w:rPr>
          <w:rFonts w:ascii="游ゴシック" w:eastAsia="游ゴシック" w:hAnsi="Courier New" w:cs="Courier New" w:hint="eastAsia"/>
          <w:kern w:val="2"/>
          <w:sz w:val="22"/>
          <w:szCs w:val="22"/>
          <w:u w:val="single"/>
          <w:lang w:eastAsia="ja-JP" w:bidi="ar"/>
        </w:rPr>
        <w:t xml:space="preserve">　　　　　　　　　　</w:t>
      </w:r>
      <w:r>
        <w:rPr>
          <w:rFonts w:ascii="Segoe UI" w:eastAsia="Segoe UI" w:hAnsi="Segoe UI" w:cs="Segoe UI"/>
          <w:color w:val="0D0D0D"/>
          <w:sz w:val="22"/>
          <w:szCs w:val="22"/>
          <w:shd w:val="clear" w:color="auto" w:fill="FFFFFF"/>
        </w:rPr>
        <w:t>（以下「乙」という）は、甲が乙に対して行う業務委託に関し、以下の通り基本契約（以下「本契約」という）を締結する。</w:t>
      </w:r>
    </w:p>
    <w:p w14:paraId="6B43705A" w14:textId="77777777" w:rsidR="00E9407E" w:rsidRDefault="00E9407E">
      <w:pPr>
        <w:tabs>
          <w:tab w:val="left" w:pos="810"/>
          <w:tab w:val="left" w:pos="1620"/>
        </w:tabs>
        <w:spacing w:line="260" w:lineRule="auto"/>
        <w:ind w:left="360" w:firstLine="90"/>
        <w:rPr>
          <w:rFonts w:ascii="Segoe UI" w:eastAsia="Segoe UI" w:hAnsi="Segoe UI" w:cs="Segoe UI"/>
          <w:color w:val="0D0D0D"/>
          <w:sz w:val="22"/>
          <w:szCs w:val="22"/>
          <w:shd w:val="clear" w:color="auto" w:fill="FFFFFF"/>
        </w:rPr>
      </w:pPr>
    </w:p>
    <w:p w14:paraId="153A23AF" w14:textId="77777777" w:rsidR="00E9407E" w:rsidRDefault="00E9407E">
      <w:pPr>
        <w:tabs>
          <w:tab w:val="left" w:pos="810"/>
          <w:tab w:val="left" w:pos="1620"/>
        </w:tabs>
        <w:spacing w:line="260" w:lineRule="auto"/>
        <w:ind w:left="360" w:firstLine="90"/>
        <w:rPr>
          <w:rFonts w:ascii="Segoe UI" w:eastAsia="Segoe UI" w:hAnsi="Segoe UI" w:cs="Segoe UI"/>
          <w:color w:val="0D0D0D"/>
          <w:sz w:val="24"/>
          <w:szCs w:val="24"/>
          <w:shd w:val="clear" w:color="auto" w:fill="FFFFFF"/>
        </w:rPr>
      </w:pPr>
    </w:p>
    <w:p w14:paraId="7277B521"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第1条（本契約の目的及び適用）</w:t>
      </w:r>
    </w:p>
    <w:p w14:paraId="756CBAE8" w14:textId="77777777" w:rsidR="00E9407E" w:rsidRDefault="00000000">
      <w:pPr>
        <w:tabs>
          <w:tab w:val="left" w:pos="630"/>
          <w:tab w:val="left" w:pos="1710"/>
        </w:tabs>
        <w:ind w:left="1010" w:hanging="200"/>
        <w:rPr>
          <w:rFonts w:ascii="ＭＳ 明朝" w:hAnsi="ＭＳ 明朝" w:cs="ＭＳ 明朝"/>
          <w:sz w:val="20"/>
        </w:rPr>
      </w:pPr>
      <w:r>
        <w:rPr>
          <w:rFonts w:ascii="ＭＳ 明朝" w:hAnsi="ＭＳ 明朝" w:cs="ＭＳ 明朝"/>
          <w:sz w:val="20"/>
        </w:rPr>
        <w:t>1.本契約は、甲乙相協力のもとに相互の事業の発展を図ることを目的とし、本契約有効期間中、本契約に基づき甲と乙で締結される全ての個別の委託契約（以下「個別契約」という）および機密保持契約に適用されるものとする。</w:t>
      </w:r>
    </w:p>
    <w:p w14:paraId="674B434D" w14:textId="77777777" w:rsidR="00E9407E" w:rsidRDefault="00000000">
      <w:pPr>
        <w:tabs>
          <w:tab w:val="left" w:pos="630"/>
          <w:tab w:val="left" w:pos="1710"/>
        </w:tabs>
        <w:ind w:left="1010" w:hanging="200"/>
        <w:rPr>
          <w:rFonts w:ascii="ＭＳ 明朝" w:hAnsi="ＭＳ 明朝" w:cs="ＭＳ 明朝"/>
          <w:sz w:val="20"/>
        </w:rPr>
      </w:pPr>
      <w:r>
        <w:rPr>
          <w:rFonts w:ascii="ＭＳ 明朝" w:hAnsi="ＭＳ 明朝" w:cs="ＭＳ 明朝"/>
          <w:sz w:val="20"/>
        </w:rPr>
        <w:t>2.個別契約は、甲及び乙の間において個別契約書を締結した場合、又は甲が乙に対し注文書を送付し、乙が承諾した場合に成立する。</w:t>
      </w:r>
    </w:p>
    <w:p w14:paraId="4D61C5E7" w14:textId="77777777" w:rsidR="00E9407E" w:rsidRDefault="00000000">
      <w:pPr>
        <w:tabs>
          <w:tab w:val="left" w:pos="630"/>
          <w:tab w:val="left" w:pos="1710"/>
        </w:tabs>
        <w:ind w:left="1010" w:hanging="200"/>
        <w:rPr>
          <w:rFonts w:ascii="ＭＳ 明朝" w:hAnsi="ＭＳ 明朝" w:cs="ＭＳ 明朝"/>
          <w:sz w:val="20"/>
        </w:rPr>
      </w:pPr>
      <w:r>
        <w:rPr>
          <w:rFonts w:ascii="ＭＳ 明朝" w:hAnsi="ＭＳ 明朝" w:cs="ＭＳ 明朝"/>
          <w:sz w:val="20"/>
        </w:rPr>
        <w:t>3.甲が乙に対し前項の注文書を送付してから、5営業日以内に、乙から甲に対し諾否の連絡をしない場合には、乙は同注文書の内容にて個別契約の申し込みに対し承諾したものとみなす。</w:t>
      </w:r>
    </w:p>
    <w:p w14:paraId="3AF1FC18" w14:textId="77777777" w:rsidR="00E9407E" w:rsidRDefault="00000000">
      <w:pPr>
        <w:tabs>
          <w:tab w:val="left" w:pos="630"/>
          <w:tab w:val="left" w:pos="1710"/>
        </w:tabs>
        <w:ind w:left="630" w:firstLine="200"/>
        <w:rPr>
          <w:rFonts w:ascii="ＭＳ 明朝" w:hAnsi="ＭＳ 明朝" w:cs="ＭＳ 明朝"/>
          <w:sz w:val="20"/>
        </w:rPr>
      </w:pPr>
      <w:r>
        <w:rPr>
          <w:rFonts w:ascii="ＭＳ 明朝" w:hAnsi="ＭＳ 明朝" w:cs="ＭＳ 明朝"/>
          <w:sz w:val="20"/>
        </w:rPr>
        <w:t>4.個別契約の条項と本契約の条項とが抵触するときは、個別契約の条項を優先して適用する。</w:t>
      </w:r>
    </w:p>
    <w:p w14:paraId="70610200" w14:textId="77777777" w:rsidR="00E9407E" w:rsidRDefault="00E9407E">
      <w:pPr>
        <w:tabs>
          <w:tab w:val="left" w:pos="630"/>
          <w:tab w:val="left" w:pos="1710"/>
        </w:tabs>
        <w:ind w:left="1191"/>
        <w:rPr>
          <w:rFonts w:ascii="ＭＳ 明朝" w:hAnsi="ＭＳ 明朝" w:cs="ＭＳ 明朝"/>
          <w:sz w:val="20"/>
        </w:rPr>
      </w:pPr>
    </w:p>
    <w:p w14:paraId="5496BFAC" w14:textId="77777777" w:rsidR="00E9407E" w:rsidRDefault="00000000">
      <w:pPr>
        <w:tabs>
          <w:tab w:val="left" w:pos="630"/>
          <w:tab w:val="left" w:pos="1530"/>
        </w:tabs>
        <w:ind w:firstLine="400"/>
        <w:rPr>
          <w:rFonts w:ascii="ＭＳ 明朝" w:hAnsi="ＭＳ 明朝" w:cs="ＭＳ 明朝"/>
          <w:sz w:val="20"/>
        </w:rPr>
      </w:pPr>
      <w:r>
        <w:rPr>
          <w:rFonts w:ascii="ＭＳ 明朝" w:hAnsi="ＭＳ 明朝" w:cs="ＭＳ 明朝"/>
          <w:sz w:val="20"/>
        </w:rPr>
        <w:t>第2条（業務委託の内容等）</w:t>
      </w:r>
    </w:p>
    <w:p w14:paraId="3644051F" w14:textId="77777777" w:rsidR="00E9407E" w:rsidRDefault="00000000">
      <w:pPr>
        <w:tabs>
          <w:tab w:val="left" w:pos="1706"/>
          <w:tab w:val="left" w:pos="2606"/>
        </w:tabs>
        <w:ind w:left="1010" w:hanging="200"/>
        <w:rPr>
          <w:rFonts w:ascii="ＭＳ 明朝" w:hAnsi="ＭＳ 明朝" w:cs="ＭＳ 明朝"/>
          <w:sz w:val="20"/>
        </w:rPr>
      </w:pPr>
      <w:r>
        <w:rPr>
          <w:rFonts w:ascii="ＭＳ 明朝" w:hAnsi="ＭＳ 明朝" w:cs="ＭＳ 明朝"/>
          <w:sz w:val="20"/>
        </w:rPr>
        <w:t>1.本契約に基づき甲から乙に委託される業務（以下「本件業務」という）の内容、仕様、期間、担当者、納入場所または作業場所等については、別途、個別契約にてこれを定めるものとする。</w:t>
      </w:r>
    </w:p>
    <w:p w14:paraId="6A8555B8" w14:textId="77777777" w:rsidR="00E9407E" w:rsidRDefault="00000000">
      <w:pPr>
        <w:tabs>
          <w:tab w:val="left" w:pos="1706"/>
          <w:tab w:val="left" w:pos="2606"/>
        </w:tabs>
        <w:ind w:left="1010" w:hanging="200"/>
        <w:rPr>
          <w:rFonts w:ascii="ＭＳ 明朝" w:hAnsi="ＭＳ 明朝" w:cs="ＭＳ 明朝"/>
          <w:sz w:val="20"/>
        </w:rPr>
      </w:pPr>
      <w:r>
        <w:rPr>
          <w:rFonts w:ascii="ＭＳ 明朝" w:hAnsi="ＭＳ 明朝" w:cs="ＭＳ 明朝"/>
          <w:sz w:val="20"/>
        </w:rPr>
        <w:t>2.乙は前項の個別契約に基づき、専門的な知識もしくは十分な経験を有する技術者により業務を遂行するものとする。</w:t>
      </w:r>
    </w:p>
    <w:p w14:paraId="18365D6C" w14:textId="77777777" w:rsidR="00E9407E" w:rsidRDefault="00000000">
      <w:pPr>
        <w:tabs>
          <w:tab w:val="left" w:pos="1706"/>
          <w:tab w:val="left" w:pos="2606"/>
        </w:tabs>
        <w:ind w:left="1010" w:hanging="200"/>
        <w:rPr>
          <w:rFonts w:ascii="ＭＳ 明朝" w:hAnsi="ＭＳ 明朝" w:cs="ＭＳ 明朝"/>
          <w:sz w:val="20"/>
        </w:rPr>
      </w:pPr>
      <w:r>
        <w:rPr>
          <w:rFonts w:ascii="ＭＳ 明朝" w:hAnsi="ＭＳ 明朝" w:cs="ＭＳ 明朝"/>
          <w:sz w:val="20"/>
        </w:rPr>
        <w:t>3.乙が、個別契約等に記載する成果物を同記載の納入期限までに同記載の納入場所へ納入をできない場合には、甲は乙に対して納入遅延に対して損害賠償を請求できるものとする。</w:t>
      </w:r>
    </w:p>
    <w:p w14:paraId="78AAA916" w14:textId="77777777" w:rsidR="00E9407E" w:rsidRDefault="00E9407E">
      <w:pPr>
        <w:tabs>
          <w:tab w:val="left" w:pos="1668"/>
          <w:tab w:val="left" w:pos="2658"/>
        </w:tabs>
        <w:ind w:left="1191"/>
        <w:rPr>
          <w:rFonts w:ascii="ＭＳ 明朝" w:hAnsi="ＭＳ 明朝" w:cs="ＭＳ 明朝"/>
          <w:sz w:val="20"/>
        </w:rPr>
      </w:pPr>
    </w:p>
    <w:p w14:paraId="46259B51"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第3条（業務委託料の計算及び支払）</w:t>
      </w:r>
    </w:p>
    <w:p w14:paraId="2BC442AD" w14:textId="77777777" w:rsidR="00E9407E" w:rsidRDefault="00000000">
      <w:pPr>
        <w:tabs>
          <w:tab w:val="left" w:pos="630"/>
          <w:tab w:val="left" w:pos="1710"/>
        </w:tabs>
        <w:ind w:firstLine="800"/>
        <w:rPr>
          <w:rFonts w:ascii="ＭＳ 明朝" w:hAnsi="ＭＳ 明朝" w:cs="ＭＳ 明朝"/>
          <w:sz w:val="20"/>
        </w:rPr>
      </w:pPr>
      <w:r>
        <w:rPr>
          <w:rFonts w:ascii="ＭＳ 明朝" w:hAnsi="ＭＳ 明朝" w:cs="ＭＳ 明朝"/>
          <w:sz w:val="20"/>
        </w:rPr>
        <w:t>1.甲は乙に対し、別途個別契約に定める計算方法および支払方法により業務委託料を支払う。</w:t>
      </w:r>
    </w:p>
    <w:p w14:paraId="36C9B043" w14:textId="77777777" w:rsidR="00E9407E" w:rsidRPr="00ED79F4" w:rsidRDefault="00E9407E" w:rsidP="00ED79F4">
      <w:pPr>
        <w:tabs>
          <w:tab w:val="left" w:pos="630"/>
          <w:tab w:val="left" w:pos="1710"/>
        </w:tabs>
        <w:rPr>
          <w:rFonts w:ascii="ＭＳ 明朝" w:eastAsia="DengXian" w:hAnsi="ＭＳ 明朝" w:cs="ＭＳ 明朝"/>
          <w:sz w:val="20"/>
          <w:lang w:eastAsia="ja-JP"/>
        </w:rPr>
      </w:pPr>
    </w:p>
    <w:p w14:paraId="727BBEF9"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第4条（業務進捗報告）</w:t>
      </w:r>
    </w:p>
    <w:p w14:paraId="105A3EFC" w14:textId="77777777" w:rsidR="00E9407E" w:rsidRDefault="00000000">
      <w:pPr>
        <w:tabs>
          <w:tab w:val="left" w:pos="1440"/>
          <w:tab w:val="left" w:pos="2430"/>
          <w:tab w:val="left" w:pos="2520"/>
        </w:tabs>
        <w:ind w:left="900"/>
        <w:rPr>
          <w:rFonts w:ascii="ＭＳ 明朝" w:hAnsi="ＭＳ 明朝" w:cs="ＭＳ 明朝"/>
          <w:color w:val="000000"/>
          <w:sz w:val="20"/>
        </w:rPr>
      </w:pPr>
      <w:r>
        <w:rPr>
          <w:rFonts w:ascii="ＭＳ 明朝" w:hAnsi="ＭＳ 明朝" w:cs="ＭＳ 明朝"/>
          <w:color w:val="000000"/>
          <w:sz w:val="20"/>
        </w:rPr>
        <w:t>乙は、本件業務の実施にあたり甲の指示に基づくとともに個別契約に定める方法により、業務進捗報告をし、その都度甲の指示を受けなければならない。</w:t>
      </w:r>
    </w:p>
    <w:p w14:paraId="712F0C01" w14:textId="77777777" w:rsidR="00E9407E" w:rsidRDefault="00E9407E">
      <w:pPr>
        <w:tabs>
          <w:tab w:val="left" w:pos="1575"/>
          <w:tab w:val="left" w:pos="2655"/>
        </w:tabs>
        <w:rPr>
          <w:rFonts w:ascii="ＭＳ 明朝" w:hAnsi="ＭＳ 明朝" w:cs="ＭＳ 明朝"/>
          <w:sz w:val="20"/>
        </w:rPr>
      </w:pPr>
    </w:p>
    <w:p w14:paraId="34EC86FD" w14:textId="77777777" w:rsidR="00E9407E" w:rsidRDefault="00000000">
      <w:pPr>
        <w:tabs>
          <w:tab w:val="left" w:pos="900"/>
          <w:tab w:val="left" w:pos="1710"/>
        </w:tabs>
        <w:ind w:firstLine="400"/>
        <w:rPr>
          <w:rFonts w:ascii="ＭＳ 明朝" w:hAnsi="ＭＳ 明朝" w:cs="ＭＳ 明朝"/>
          <w:sz w:val="20"/>
        </w:rPr>
      </w:pPr>
      <w:r>
        <w:rPr>
          <w:rFonts w:ascii="ＭＳ 明朝" w:hAnsi="ＭＳ 明朝" w:cs="ＭＳ 明朝"/>
          <w:sz w:val="20"/>
        </w:rPr>
        <w:t>第5条（資料・情報の取扱い）</w:t>
      </w:r>
    </w:p>
    <w:p w14:paraId="71035EDD" w14:textId="77777777" w:rsidR="00E9407E" w:rsidRDefault="00000000">
      <w:pPr>
        <w:tabs>
          <w:tab w:val="left" w:pos="1573"/>
          <w:tab w:val="left" w:pos="2653"/>
        </w:tabs>
        <w:ind w:firstLine="800"/>
        <w:rPr>
          <w:rFonts w:ascii="ＭＳ 明朝" w:hAnsi="ＭＳ 明朝" w:cs="ＭＳ 明朝"/>
          <w:sz w:val="20"/>
        </w:rPr>
      </w:pPr>
      <w:r>
        <w:rPr>
          <w:rFonts w:ascii="ＭＳ 明朝" w:hAnsi="ＭＳ 明朝" w:cs="ＭＳ 明朝"/>
          <w:sz w:val="20"/>
        </w:rPr>
        <w:t>1.甲は、乙が本件業務を完了するために必要な資料・情報等について開示又は交付することに努める。</w:t>
      </w:r>
    </w:p>
    <w:p w14:paraId="295B4504" w14:textId="77777777" w:rsidR="00E9407E" w:rsidRDefault="00000000">
      <w:pPr>
        <w:tabs>
          <w:tab w:val="left" w:pos="1573"/>
          <w:tab w:val="left" w:pos="2563"/>
        </w:tabs>
        <w:ind w:left="1010" w:hanging="200"/>
        <w:rPr>
          <w:rFonts w:ascii="ＭＳ 明朝" w:hAnsi="ＭＳ 明朝" w:cs="ＭＳ 明朝"/>
          <w:sz w:val="20"/>
        </w:rPr>
      </w:pPr>
      <w:r>
        <w:rPr>
          <w:rFonts w:ascii="ＭＳ 明朝" w:hAnsi="ＭＳ 明朝" w:cs="ＭＳ 明朝"/>
          <w:sz w:val="20"/>
        </w:rPr>
        <w:t>2.乙は、前項の資料・情報等を開示又は交付されたときには善良なる管理者の注意をもって保管するとともに、甲の請求があった場合には甲の指定する期限までに甲に返還しなければならない。</w:t>
      </w:r>
    </w:p>
    <w:p w14:paraId="2D736054" w14:textId="77777777" w:rsidR="00E9407E" w:rsidRDefault="00000000">
      <w:pPr>
        <w:tabs>
          <w:tab w:val="left" w:pos="1573"/>
          <w:tab w:val="left" w:pos="2563"/>
        </w:tabs>
        <w:ind w:left="1010" w:hanging="200"/>
        <w:rPr>
          <w:rFonts w:ascii="ＭＳ 明朝" w:hAnsi="ＭＳ 明朝" w:cs="ＭＳ 明朝"/>
          <w:sz w:val="20"/>
        </w:rPr>
      </w:pPr>
      <w:r>
        <w:rPr>
          <w:rFonts w:ascii="ＭＳ 明朝" w:hAnsi="ＭＳ 明朝" w:cs="ＭＳ 明朝"/>
          <w:sz w:val="20"/>
        </w:rPr>
        <w:t>3.乙は、甲の要請があった場合、委託業務にかかる情報の取扱いについて定期的に報告するものとする。</w:t>
      </w:r>
    </w:p>
    <w:p w14:paraId="3E4340FF" w14:textId="77777777" w:rsidR="00E9407E" w:rsidRDefault="00E9407E">
      <w:pPr>
        <w:tabs>
          <w:tab w:val="left" w:pos="1573"/>
          <w:tab w:val="left" w:pos="2563"/>
        </w:tabs>
        <w:ind w:left="1010" w:hanging="200"/>
        <w:rPr>
          <w:rFonts w:ascii="ＭＳ 明朝" w:hAnsi="ＭＳ 明朝" w:cs="ＭＳ 明朝"/>
          <w:sz w:val="20"/>
        </w:rPr>
      </w:pPr>
    </w:p>
    <w:p w14:paraId="35213F3E"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第6条（機密保持）</w:t>
      </w:r>
    </w:p>
    <w:p w14:paraId="578407BC" w14:textId="77777777" w:rsidR="00E9407E" w:rsidRDefault="00000000">
      <w:pPr>
        <w:tabs>
          <w:tab w:val="left" w:pos="630"/>
          <w:tab w:val="left" w:pos="1710"/>
        </w:tabs>
        <w:ind w:left="920" w:hanging="200"/>
        <w:rPr>
          <w:rFonts w:ascii="ＭＳ 明朝" w:hAnsi="ＭＳ 明朝" w:cs="ＭＳ 明朝"/>
          <w:sz w:val="20"/>
        </w:rPr>
      </w:pPr>
      <w:r>
        <w:rPr>
          <w:rFonts w:ascii="ＭＳ 明朝" w:hAnsi="ＭＳ 明朝" w:cs="ＭＳ 明朝"/>
          <w:sz w:val="20"/>
        </w:rPr>
        <w:t>1.甲及び乙は、本件業務の遂行上知り得た相手方の機密（営業情報及び個人情報を含むが、それに限定されない）を他に漏洩してはならず、本契約の目的を超えて、自己または第三者のために利用してはならない。また、甲及び乙は、機密漏洩の可能性を事前に排除するよう十分な注意をしなければならない。</w:t>
      </w:r>
    </w:p>
    <w:p w14:paraId="7F29ABCF" w14:textId="77777777" w:rsidR="00E9407E" w:rsidRDefault="00000000">
      <w:pPr>
        <w:tabs>
          <w:tab w:val="left" w:pos="1573"/>
          <w:tab w:val="left" w:pos="2653"/>
        </w:tabs>
        <w:ind w:firstLine="800"/>
        <w:rPr>
          <w:rFonts w:ascii="ＭＳ 明朝" w:hAnsi="ＭＳ 明朝" w:cs="ＭＳ 明朝"/>
          <w:sz w:val="20"/>
        </w:rPr>
      </w:pPr>
      <w:r>
        <w:rPr>
          <w:rFonts w:ascii="ＭＳ 明朝" w:hAnsi="ＭＳ 明朝" w:cs="ＭＳ 明朝"/>
          <w:sz w:val="20"/>
        </w:rPr>
        <w:t>2.甲及び乙は、本契約終了後といえども、前項の義務を遵守するものとする。</w:t>
      </w:r>
    </w:p>
    <w:p w14:paraId="7CB10F58" w14:textId="77777777" w:rsidR="00E9407E" w:rsidRDefault="00E9407E">
      <w:pPr>
        <w:tabs>
          <w:tab w:val="left" w:pos="1573"/>
          <w:tab w:val="left" w:pos="2653"/>
        </w:tabs>
        <w:ind w:firstLine="800"/>
        <w:rPr>
          <w:rFonts w:ascii="ＭＳ 明朝" w:hAnsi="ＭＳ 明朝" w:cs="ＭＳ 明朝"/>
          <w:sz w:val="20"/>
        </w:rPr>
      </w:pPr>
    </w:p>
    <w:p w14:paraId="2FA69995"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第7条（再委託の禁止）</w:t>
      </w:r>
    </w:p>
    <w:p w14:paraId="255EB149" w14:textId="77777777" w:rsidR="00E9407E" w:rsidRDefault="00000000">
      <w:pPr>
        <w:tabs>
          <w:tab w:val="left" w:pos="1532"/>
          <w:tab w:val="left" w:pos="2432"/>
          <w:tab w:val="left" w:pos="2702"/>
        </w:tabs>
        <w:ind w:left="920" w:hanging="200"/>
        <w:rPr>
          <w:rFonts w:ascii="ＭＳ 明朝" w:hAnsi="ＭＳ 明朝" w:cs="ＭＳ 明朝"/>
          <w:sz w:val="20"/>
        </w:rPr>
      </w:pPr>
      <w:r>
        <w:rPr>
          <w:rFonts w:ascii="ＭＳ 明朝" w:hAnsi="ＭＳ 明朝" w:cs="ＭＳ 明朝"/>
          <w:sz w:val="20"/>
        </w:rPr>
        <w:t>1.乙は、甲の書面による事前の承諾を得ることなく本件業務の全部又は一部を第三者に負わせてはならない。甲の承諾を得た場合においては、乙はその第三者との間に本契約と同内容の契約を結び、乙の責任において再委託をしなければならない。</w:t>
      </w:r>
    </w:p>
    <w:p w14:paraId="3CC41449" w14:textId="77777777" w:rsidR="00E9407E" w:rsidRDefault="00000000">
      <w:pPr>
        <w:tabs>
          <w:tab w:val="left" w:pos="1555"/>
          <w:tab w:val="left" w:pos="2725"/>
        </w:tabs>
        <w:ind w:left="920" w:hanging="200"/>
        <w:rPr>
          <w:rFonts w:ascii="ＭＳ 明朝" w:hAnsi="ＭＳ 明朝" w:cs="ＭＳ 明朝"/>
          <w:sz w:val="20"/>
        </w:rPr>
      </w:pPr>
      <w:r>
        <w:rPr>
          <w:rFonts w:ascii="ＭＳ 明朝" w:hAnsi="ＭＳ 明朝" w:cs="ＭＳ 明朝"/>
          <w:sz w:val="20"/>
        </w:rPr>
        <w:t>2.前1項の場合、必要に応じて乙は再委託する個別業務の範囲、再委託先の名称ならびにその他の必</w:t>
      </w:r>
      <w:r>
        <w:rPr>
          <w:rFonts w:ascii="ＭＳ 明朝" w:hAnsi="ＭＳ 明朝" w:cs="ＭＳ 明朝"/>
          <w:sz w:val="20"/>
        </w:rPr>
        <w:lastRenderedPageBreak/>
        <w:t>要事項を、書面をもって甲に報告するものとする。</w:t>
      </w:r>
    </w:p>
    <w:p w14:paraId="494B1B65" w14:textId="77777777" w:rsidR="00E9407E" w:rsidRDefault="00E9407E">
      <w:pPr>
        <w:tabs>
          <w:tab w:val="left" w:pos="1555"/>
          <w:tab w:val="left" w:pos="2725"/>
        </w:tabs>
        <w:ind w:left="920" w:hanging="200"/>
        <w:rPr>
          <w:rFonts w:ascii="ＭＳ 明朝" w:hAnsi="ＭＳ 明朝" w:cs="ＭＳ 明朝"/>
          <w:sz w:val="20"/>
        </w:rPr>
      </w:pPr>
    </w:p>
    <w:p w14:paraId="6166DA97" w14:textId="77777777" w:rsidR="00E9407E" w:rsidRDefault="00E9407E">
      <w:pPr>
        <w:tabs>
          <w:tab w:val="left" w:pos="1555"/>
          <w:tab w:val="left" w:pos="2725"/>
        </w:tabs>
        <w:rPr>
          <w:rFonts w:ascii="ＭＳ 明朝" w:hAnsi="ＭＳ 明朝" w:cs="ＭＳ 明朝"/>
          <w:sz w:val="20"/>
        </w:rPr>
      </w:pPr>
    </w:p>
    <w:p w14:paraId="41DCB815" w14:textId="77777777" w:rsidR="00E9407E" w:rsidRDefault="00000000">
      <w:pPr>
        <w:tabs>
          <w:tab w:val="left" w:pos="1555"/>
          <w:tab w:val="left" w:pos="2725"/>
        </w:tabs>
        <w:rPr>
          <w:rFonts w:ascii="ＭＳ 明朝" w:hAnsi="ＭＳ 明朝" w:cs="ＭＳ 明朝"/>
          <w:sz w:val="20"/>
        </w:rPr>
      </w:pPr>
      <w:r>
        <w:rPr>
          <w:rFonts w:ascii="ＭＳ 明朝" w:hAnsi="ＭＳ 明朝" w:cs="ＭＳ 明朝"/>
          <w:sz w:val="20"/>
        </w:rPr>
        <w:t xml:space="preserve">　　第8条（業務の遂行）</w:t>
      </w:r>
    </w:p>
    <w:p w14:paraId="44346E03" w14:textId="768E0191" w:rsidR="00E9407E" w:rsidRDefault="00000000" w:rsidP="008C3E64">
      <w:pPr>
        <w:tabs>
          <w:tab w:val="left" w:pos="1555"/>
          <w:tab w:val="left" w:pos="2725"/>
        </w:tabs>
        <w:ind w:leftChars="400" w:left="720"/>
        <w:jc w:val="left"/>
        <w:rPr>
          <w:rFonts w:ascii="ＭＳ 明朝" w:hAnsi="ＭＳ 明朝" w:cs="ＭＳ 明朝"/>
          <w:sz w:val="20"/>
        </w:rPr>
      </w:pPr>
      <w:r>
        <w:rPr>
          <w:rFonts w:ascii="ＭＳ 明朝" w:hAnsi="ＭＳ 明朝" w:cs="ＭＳ 明朝"/>
          <w:sz w:val="20"/>
        </w:rPr>
        <w:t>1.乙は、本業務の実施に関する責任者（以下「業務責任者」という）を業務担当従業員と別に定め、甲に対しその氏名及び役職を通知するものとする。</w:t>
      </w:r>
    </w:p>
    <w:p w14:paraId="3DB8CA1B" w14:textId="736E2CF8" w:rsidR="00E9407E" w:rsidRDefault="00000000" w:rsidP="008C3E64">
      <w:pPr>
        <w:tabs>
          <w:tab w:val="left" w:pos="1555"/>
          <w:tab w:val="left" w:pos="2725"/>
        </w:tabs>
        <w:ind w:leftChars="400" w:left="720"/>
        <w:jc w:val="left"/>
        <w:rPr>
          <w:rFonts w:ascii="ＭＳ 明朝" w:hAnsi="ＭＳ 明朝" w:cs="ＭＳ 明朝"/>
          <w:sz w:val="20"/>
        </w:rPr>
      </w:pPr>
      <w:r>
        <w:rPr>
          <w:rFonts w:ascii="ＭＳ 明朝" w:hAnsi="ＭＳ 明朝" w:cs="ＭＳ 明朝"/>
          <w:sz w:val="20"/>
        </w:rPr>
        <w:t>2.乙は、業務責任者として、業務担当従業員に対する指揮命令その他の管理及び甲との連絡・調整業</w:t>
      </w:r>
      <w:r w:rsidR="008C3E64">
        <w:rPr>
          <w:rFonts w:ascii="ＭＳ 明朝" w:eastAsia="DengXian" w:hAnsi="ＭＳ 明朝" w:cs="ＭＳ 明朝" w:hint="eastAsia"/>
          <w:sz w:val="20"/>
          <w:lang w:eastAsia="ja-JP"/>
        </w:rPr>
        <w:t xml:space="preserve"> </w:t>
      </w:r>
      <w:r>
        <w:rPr>
          <w:rFonts w:ascii="ＭＳ 明朝" w:hAnsi="ＭＳ 明朝" w:cs="ＭＳ 明朝"/>
          <w:sz w:val="20"/>
        </w:rPr>
        <w:t>務につき責任を持って遂行させるものとする。</w:t>
      </w:r>
    </w:p>
    <w:p w14:paraId="752E4792" w14:textId="77777777" w:rsidR="00E9407E" w:rsidRDefault="00E9407E" w:rsidP="008C3E64">
      <w:pPr>
        <w:tabs>
          <w:tab w:val="left" w:pos="1555"/>
          <w:tab w:val="left" w:pos="2725"/>
        </w:tabs>
        <w:rPr>
          <w:rFonts w:ascii="ＭＳ 明朝" w:hAnsi="ＭＳ 明朝" w:cs="ＭＳ 明朝"/>
          <w:sz w:val="20"/>
        </w:rPr>
      </w:pPr>
    </w:p>
    <w:p w14:paraId="0B7C9D1C" w14:textId="77777777" w:rsidR="00E9407E" w:rsidRDefault="00000000">
      <w:pPr>
        <w:tabs>
          <w:tab w:val="left" w:pos="1555"/>
          <w:tab w:val="left" w:pos="2725"/>
        </w:tabs>
        <w:rPr>
          <w:rFonts w:ascii="ＭＳ 明朝" w:hAnsi="ＭＳ 明朝" w:cs="ＭＳ 明朝"/>
          <w:sz w:val="20"/>
        </w:rPr>
      </w:pPr>
      <w:r>
        <w:rPr>
          <w:rFonts w:ascii="ＭＳ 明朝" w:hAnsi="ＭＳ 明朝" w:cs="ＭＳ 明朝"/>
          <w:sz w:val="20"/>
        </w:rPr>
        <w:t xml:space="preserve">　　第9条（業務の履行）</w:t>
      </w:r>
    </w:p>
    <w:p w14:paraId="46A3F265" w14:textId="77777777" w:rsidR="00E9407E" w:rsidRDefault="00000000">
      <w:pPr>
        <w:tabs>
          <w:tab w:val="left" w:pos="1555"/>
          <w:tab w:val="left" w:pos="2725"/>
        </w:tabs>
        <w:ind w:left="700" w:hanging="700"/>
        <w:rPr>
          <w:rFonts w:ascii="ＭＳ 明朝" w:hAnsi="ＭＳ 明朝" w:cs="ＭＳ 明朝"/>
          <w:sz w:val="20"/>
        </w:rPr>
      </w:pPr>
      <w:r>
        <w:rPr>
          <w:rFonts w:ascii="ＭＳ 明朝" w:hAnsi="ＭＳ 明朝" w:cs="ＭＳ 明朝"/>
          <w:sz w:val="20"/>
        </w:rPr>
        <w:t xml:space="preserve">　　　 本業務の履行をすることができなくなった場合又は本業務の履行が途中で終了した場合は、乙は甲に対し、既に履行した業務の割合に応じて委託料金を請求することができる。ただし、甲の責に帰すべき事由による場合は、乙は甲に対し、個別契約に定める委託料金を請求することができる。</w:t>
      </w:r>
    </w:p>
    <w:p w14:paraId="1A96E183" w14:textId="77777777" w:rsidR="00E9407E" w:rsidRDefault="00000000">
      <w:pPr>
        <w:tabs>
          <w:tab w:val="left" w:pos="1555"/>
          <w:tab w:val="left" w:pos="2725"/>
        </w:tabs>
        <w:rPr>
          <w:rFonts w:ascii="ＭＳ 明朝" w:hAnsi="ＭＳ 明朝" w:cs="ＭＳ 明朝"/>
          <w:sz w:val="20"/>
        </w:rPr>
      </w:pPr>
      <w:r>
        <w:rPr>
          <w:rFonts w:ascii="ＭＳ 明朝" w:hAnsi="ＭＳ 明朝" w:cs="ＭＳ 明朝"/>
          <w:sz w:val="20"/>
        </w:rPr>
        <w:t xml:space="preserve">　</w:t>
      </w:r>
    </w:p>
    <w:p w14:paraId="295629BF"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第10条（工業所有権および著作権の取扱）</w:t>
      </w:r>
    </w:p>
    <w:p w14:paraId="698C3EFA" w14:textId="77777777" w:rsidR="00E9407E" w:rsidRDefault="00000000">
      <w:pPr>
        <w:tabs>
          <w:tab w:val="left" w:pos="630"/>
          <w:tab w:val="left" w:pos="1710"/>
        </w:tabs>
        <w:ind w:left="1010" w:hanging="200"/>
        <w:rPr>
          <w:rFonts w:ascii="ＭＳ 明朝" w:hAnsi="ＭＳ 明朝" w:cs="ＭＳ 明朝"/>
          <w:sz w:val="20"/>
        </w:rPr>
      </w:pPr>
      <w:r>
        <w:rPr>
          <w:rFonts w:ascii="ＭＳ 明朝" w:hAnsi="ＭＳ 明朝" w:cs="ＭＳ 明朝"/>
          <w:sz w:val="20"/>
        </w:rPr>
        <w:t>1.本件業務の遂行上生じた、工業所有権及び著作権（著作権法第27条及び第28条までに定める権利及びその他ノウハウ等全ての権利を含む）及びその他一切の知的財産権は、甲に帰属するものとする。</w:t>
      </w:r>
    </w:p>
    <w:p w14:paraId="4458FEAC" w14:textId="77777777" w:rsidR="00E9407E" w:rsidRDefault="00000000">
      <w:pPr>
        <w:tabs>
          <w:tab w:val="left" w:pos="630"/>
          <w:tab w:val="left" w:pos="1710"/>
        </w:tabs>
        <w:ind w:left="1010" w:hanging="200"/>
        <w:rPr>
          <w:rFonts w:ascii="ＭＳ 明朝" w:hAnsi="ＭＳ 明朝" w:cs="ＭＳ 明朝"/>
          <w:sz w:val="20"/>
        </w:rPr>
      </w:pPr>
      <w:r>
        <w:rPr>
          <w:rFonts w:ascii="ＭＳ 明朝" w:hAnsi="ＭＳ 明朝" w:cs="ＭＳ 明朝"/>
          <w:sz w:val="20"/>
        </w:rPr>
        <w:t>2.乙は、本件業務の遂行上生じた著作物に関して、甲及び甲の顧客に対して、著作者人格権を行使しないものとする。</w:t>
      </w:r>
    </w:p>
    <w:p w14:paraId="252EDE02" w14:textId="77777777" w:rsidR="00E9407E" w:rsidRDefault="00E9407E">
      <w:pPr>
        <w:tabs>
          <w:tab w:val="left" w:pos="630"/>
          <w:tab w:val="left" w:pos="1710"/>
        </w:tabs>
        <w:ind w:left="1191"/>
        <w:rPr>
          <w:rFonts w:ascii="ＭＳ 明朝" w:hAnsi="ＭＳ 明朝" w:cs="ＭＳ 明朝"/>
          <w:sz w:val="20"/>
        </w:rPr>
      </w:pPr>
    </w:p>
    <w:p w14:paraId="1207BE2F"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 xml:space="preserve">第11条（事前連絡事項） </w:t>
      </w:r>
    </w:p>
    <w:p w14:paraId="4E17C12D" w14:textId="77777777" w:rsidR="00E9407E" w:rsidRDefault="00000000">
      <w:pPr>
        <w:tabs>
          <w:tab w:val="left" w:pos="1440"/>
          <w:tab w:val="left" w:pos="2430"/>
        </w:tabs>
        <w:ind w:left="990"/>
        <w:rPr>
          <w:rFonts w:ascii="ＭＳ 明朝" w:hAnsi="ＭＳ 明朝" w:cs="ＭＳ 明朝"/>
          <w:sz w:val="20"/>
        </w:rPr>
      </w:pPr>
      <w:r>
        <w:rPr>
          <w:rFonts w:ascii="ＭＳ 明朝" w:hAnsi="ＭＳ 明朝" w:cs="ＭＳ 明朝"/>
          <w:sz w:val="20"/>
        </w:rPr>
        <w:t>乙において、その本支店・営業所の移転、商号の変更、営業目的の変更、営業権の譲渡、組織変更、合併、解散、廃業等、本契約に影響を及ぼす事項が生じる場合には、あらかじめ甲に連絡し、甲の指示を受けるものとする。</w:t>
      </w:r>
    </w:p>
    <w:p w14:paraId="005ACCB8" w14:textId="77777777" w:rsidR="00E9407E" w:rsidRDefault="00E9407E">
      <w:pPr>
        <w:tabs>
          <w:tab w:val="left" w:pos="1440"/>
          <w:tab w:val="left" w:pos="2430"/>
        </w:tabs>
        <w:ind w:left="1191"/>
        <w:rPr>
          <w:rFonts w:ascii="ＭＳ 明朝" w:hAnsi="ＭＳ 明朝" w:cs="ＭＳ 明朝"/>
          <w:sz w:val="20"/>
        </w:rPr>
      </w:pPr>
    </w:p>
    <w:p w14:paraId="366C5B80" w14:textId="77777777" w:rsidR="00E9407E" w:rsidRDefault="00000000">
      <w:pPr>
        <w:tabs>
          <w:tab w:val="left" w:pos="630"/>
          <w:tab w:val="left" w:pos="1710"/>
        </w:tabs>
        <w:ind w:right="409" w:firstLine="400"/>
        <w:rPr>
          <w:rFonts w:ascii="ＭＳ 明朝" w:hAnsi="ＭＳ 明朝" w:cs="ＭＳ 明朝"/>
          <w:sz w:val="20"/>
        </w:rPr>
      </w:pPr>
      <w:r>
        <w:rPr>
          <w:rFonts w:ascii="ＭＳ 明朝" w:hAnsi="ＭＳ 明朝" w:cs="ＭＳ 明朝"/>
          <w:sz w:val="20"/>
        </w:rPr>
        <w:t>第12条（契約の変更）</w:t>
      </w:r>
    </w:p>
    <w:p w14:paraId="75FF213A" w14:textId="77777777" w:rsidR="00E9407E" w:rsidRDefault="00000000">
      <w:pPr>
        <w:tabs>
          <w:tab w:val="left" w:pos="1441"/>
          <w:tab w:val="left" w:pos="2431"/>
        </w:tabs>
        <w:ind w:left="990"/>
        <w:rPr>
          <w:rFonts w:ascii="ＭＳ 明朝" w:hAnsi="ＭＳ 明朝" w:cs="ＭＳ 明朝"/>
          <w:sz w:val="20"/>
        </w:rPr>
      </w:pPr>
      <w:r>
        <w:rPr>
          <w:rFonts w:ascii="ＭＳ 明朝" w:hAnsi="ＭＳ 明朝" w:cs="ＭＳ 明朝"/>
          <w:sz w:val="20"/>
        </w:rPr>
        <w:t>甲は、乙の承諾を得た場合には本契約第2条の業務委託の内容等を変更できるものとし、乙に対し事前にこれらを変更する旨、書面により通知するものとする。</w:t>
      </w:r>
    </w:p>
    <w:p w14:paraId="57AAB397" w14:textId="77777777" w:rsidR="00E9407E" w:rsidRDefault="00E9407E">
      <w:pPr>
        <w:tabs>
          <w:tab w:val="left" w:pos="1441"/>
          <w:tab w:val="left" w:pos="2431"/>
        </w:tabs>
        <w:ind w:left="1191"/>
        <w:rPr>
          <w:rFonts w:ascii="ＭＳ 明朝" w:hAnsi="ＭＳ 明朝" w:cs="ＭＳ 明朝"/>
          <w:sz w:val="20"/>
        </w:rPr>
      </w:pPr>
    </w:p>
    <w:p w14:paraId="4AB89C12"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第13条（契約の解除）</w:t>
      </w:r>
    </w:p>
    <w:p w14:paraId="27482DD1" w14:textId="77777777" w:rsidR="00E9407E" w:rsidRDefault="00000000">
      <w:pPr>
        <w:tabs>
          <w:tab w:val="left" w:pos="1780"/>
          <w:tab w:val="left" w:pos="2860"/>
        </w:tabs>
        <w:ind w:left="1010" w:hanging="200"/>
        <w:rPr>
          <w:rFonts w:ascii="ＭＳ 明朝" w:hAnsi="ＭＳ 明朝" w:cs="ＭＳ 明朝"/>
          <w:sz w:val="20"/>
        </w:rPr>
      </w:pPr>
      <w:r>
        <w:rPr>
          <w:rFonts w:ascii="ＭＳ 明朝" w:hAnsi="ＭＳ 明朝" w:cs="ＭＳ 明朝"/>
          <w:sz w:val="20"/>
        </w:rPr>
        <w:t>1.次の各号の一に該当する場合は、甲は、何等の催告も行わず本契約または個別契約の全部または一部を解除し、乙に対し損害賠償の請求をすることができる。</w:t>
      </w:r>
    </w:p>
    <w:p w14:paraId="17126526" w14:textId="77777777" w:rsidR="00E9407E" w:rsidRDefault="00000000">
      <w:pPr>
        <w:numPr>
          <w:ilvl w:val="2"/>
          <w:numId w:val="1"/>
        </w:numPr>
        <w:tabs>
          <w:tab w:val="left" w:pos="430"/>
          <w:tab w:val="left" w:pos="1510"/>
        </w:tabs>
        <w:ind w:hanging="538"/>
        <w:rPr>
          <w:rFonts w:ascii="ＭＳ 明朝" w:hAnsi="ＭＳ 明朝" w:cs="ＭＳ 明朝"/>
          <w:sz w:val="20"/>
        </w:rPr>
      </w:pPr>
      <w:r>
        <w:rPr>
          <w:rFonts w:ascii="ＭＳ 明朝" w:hAnsi="ＭＳ 明朝" w:cs="ＭＳ 明朝"/>
          <w:sz w:val="20"/>
        </w:rPr>
        <w:t>乙が本契約または個別契約および秘密保持契約の条項に違反したとき。</w:t>
      </w:r>
    </w:p>
    <w:p w14:paraId="37BF1B74" w14:textId="77777777" w:rsidR="00E9407E" w:rsidRDefault="00000000">
      <w:pPr>
        <w:numPr>
          <w:ilvl w:val="2"/>
          <w:numId w:val="1"/>
        </w:numPr>
        <w:tabs>
          <w:tab w:val="left" w:pos="1848"/>
          <w:tab w:val="left" w:pos="2928"/>
        </w:tabs>
        <w:ind w:left="1134" w:hanging="140"/>
        <w:rPr>
          <w:rFonts w:ascii="ＭＳ 明朝" w:hAnsi="ＭＳ 明朝" w:cs="ＭＳ 明朝"/>
          <w:sz w:val="20"/>
        </w:rPr>
      </w:pPr>
      <w:r>
        <w:rPr>
          <w:rFonts w:ascii="ＭＳ 明朝" w:hAnsi="ＭＳ 明朝" w:cs="ＭＳ 明朝"/>
          <w:sz w:val="20"/>
        </w:rPr>
        <w:t>乙の責に帰すべき事由により、本契約第2条の業務委託の内容等にて業務を完了する見込みがないと甲が判断したとき。</w:t>
      </w:r>
    </w:p>
    <w:p w14:paraId="398CF0E8" w14:textId="77777777" w:rsidR="00E9407E" w:rsidRDefault="00000000">
      <w:pPr>
        <w:numPr>
          <w:ilvl w:val="2"/>
          <w:numId w:val="1"/>
        </w:numPr>
        <w:tabs>
          <w:tab w:val="left" w:pos="430"/>
          <w:tab w:val="left" w:pos="1510"/>
        </w:tabs>
        <w:ind w:hanging="538"/>
        <w:rPr>
          <w:rFonts w:ascii="ＭＳ 明朝" w:hAnsi="ＭＳ 明朝" w:cs="ＭＳ 明朝"/>
          <w:sz w:val="20"/>
        </w:rPr>
      </w:pPr>
      <w:r>
        <w:rPr>
          <w:rFonts w:ascii="ＭＳ 明朝" w:hAnsi="ＭＳ 明朝" w:cs="ＭＳ 明朝"/>
          <w:sz w:val="20"/>
        </w:rPr>
        <w:t>本契約および個別契約の履行に関し、乙に不正または不当の行為があったとき。</w:t>
      </w:r>
    </w:p>
    <w:p w14:paraId="6F02BDDC" w14:textId="77777777" w:rsidR="00E9407E" w:rsidRDefault="00000000">
      <w:pPr>
        <w:numPr>
          <w:ilvl w:val="2"/>
          <w:numId w:val="1"/>
        </w:numPr>
        <w:tabs>
          <w:tab w:val="left" w:pos="430"/>
          <w:tab w:val="left" w:pos="1510"/>
        </w:tabs>
        <w:ind w:hanging="538"/>
        <w:rPr>
          <w:rFonts w:ascii="ＭＳ 明朝" w:hAnsi="ＭＳ 明朝" w:cs="ＭＳ 明朝"/>
          <w:sz w:val="20"/>
        </w:rPr>
      </w:pPr>
      <w:r>
        <w:rPr>
          <w:rFonts w:ascii="ＭＳ 明朝" w:hAnsi="ＭＳ 明朝" w:cs="ＭＳ 明朝"/>
          <w:sz w:val="20"/>
        </w:rPr>
        <w:t>乙が監督官庁より営業の取消または停止等の処分を受けたとき。</w:t>
      </w:r>
    </w:p>
    <w:p w14:paraId="573A88FF" w14:textId="77777777" w:rsidR="00E9407E" w:rsidRDefault="00000000">
      <w:pPr>
        <w:numPr>
          <w:ilvl w:val="2"/>
          <w:numId w:val="1"/>
        </w:numPr>
        <w:tabs>
          <w:tab w:val="left" w:pos="430"/>
          <w:tab w:val="left" w:pos="1510"/>
        </w:tabs>
        <w:ind w:hanging="538"/>
        <w:rPr>
          <w:rFonts w:ascii="ＭＳ 明朝" w:hAnsi="ＭＳ 明朝" w:cs="ＭＳ 明朝"/>
          <w:sz w:val="20"/>
        </w:rPr>
      </w:pPr>
      <w:r>
        <w:rPr>
          <w:rFonts w:ascii="ＭＳ 明朝" w:hAnsi="ＭＳ 明朝" w:cs="ＭＳ 明朝"/>
          <w:sz w:val="20"/>
        </w:rPr>
        <w:t>乙が差押、仮差押、仮処分または租税滞納処分を受けたとき。</w:t>
      </w:r>
    </w:p>
    <w:p w14:paraId="7BA68403" w14:textId="77777777" w:rsidR="00E9407E" w:rsidRDefault="00000000">
      <w:pPr>
        <w:numPr>
          <w:ilvl w:val="2"/>
          <w:numId w:val="1"/>
        </w:numPr>
        <w:ind w:left="1134" w:hanging="140"/>
        <w:rPr>
          <w:rFonts w:ascii="ＭＳ 明朝" w:hAnsi="ＭＳ 明朝" w:cs="ＭＳ 明朝"/>
          <w:sz w:val="20"/>
        </w:rPr>
      </w:pPr>
      <w:r>
        <w:rPr>
          <w:rFonts w:ascii="ＭＳ 明朝" w:hAnsi="ＭＳ 明朝" w:cs="ＭＳ 明朝"/>
          <w:sz w:val="20"/>
        </w:rPr>
        <w:t>乙が整理、会社更生手続の開始、破産もしくは競売を申し立てられ、または自ら整理、会社更生手続の開始もしくは破産の申し立てをしたとき。</w:t>
      </w:r>
    </w:p>
    <w:p w14:paraId="3E235E14" w14:textId="77777777" w:rsidR="00E9407E" w:rsidRDefault="00000000">
      <w:pPr>
        <w:numPr>
          <w:ilvl w:val="2"/>
          <w:numId w:val="1"/>
        </w:numPr>
        <w:tabs>
          <w:tab w:val="left" w:pos="1890"/>
          <w:tab w:val="left" w:pos="2970"/>
        </w:tabs>
        <w:ind w:left="1134" w:hanging="140"/>
        <w:rPr>
          <w:rFonts w:ascii="ＭＳ 明朝" w:hAnsi="ＭＳ 明朝" w:cs="ＭＳ 明朝"/>
          <w:sz w:val="20"/>
        </w:rPr>
      </w:pPr>
      <w:r>
        <w:rPr>
          <w:rFonts w:ascii="ＭＳ 明朝" w:hAnsi="ＭＳ 明朝" w:cs="ＭＳ 明朝"/>
          <w:sz w:val="20"/>
        </w:rPr>
        <w:t>乙が自ら振出し、もしくは引受けた手形または小切手につき不渡処分を受ける等支払停止状態にいたったとき。</w:t>
      </w:r>
    </w:p>
    <w:p w14:paraId="6DDCE9D3" w14:textId="77777777" w:rsidR="00E9407E" w:rsidRDefault="00000000">
      <w:pPr>
        <w:numPr>
          <w:ilvl w:val="2"/>
          <w:numId w:val="1"/>
        </w:numPr>
        <w:tabs>
          <w:tab w:val="left" w:pos="1890"/>
          <w:tab w:val="left" w:pos="2970"/>
        </w:tabs>
        <w:ind w:left="1134" w:hanging="140"/>
        <w:rPr>
          <w:rFonts w:ascii="ＭＳ 明朝" w:hAnsi="ＭＳ 明朝" w:cs="ＭＳ 明朝"/>
          <w:sz w:val="20"/>
        </w:rPr>
      </w:pPr>
      <w:r>
        <w:rPr>
          <w:rFonts w:ascii="ＭＳ 明朝" w:hAnsi="ＭＳ 明朝" w:cs="ＭＳ 明朝"/>
          <w:sz w:val="20"/>
        </w:rPr>
        <w:t>乙の株主構成、役員の変動、合併、事業譲渡等により、従前の会社との同一性が失われたと認められるとき。</w:t>
      </w:r>
    </w:p>
    <w:p w14:paraId="4F032535" w14:textId="77777777" w:rsidR="00E9407E" w:rsidRDefault="00000000">
      <w:pPr>
        <w:numPr>
          <w:ilvl w:val="2"/>
          <w:numId w:val="1"/>
        </w:numPr>
        <w:tabs>
          <w:tab w:val="left" w:pos="1890"/>
          <w:tab w:val="left" w:pos="2970"/>
        </w:tabs>
        <w:ind w:left="1134" w:hanging="140"/>
        <w:rPr>
          <w:rFonts w:ascii="ＭＳ 明朝" w:hAnsi="ＭＳ 明朝" w:cs="ＭＳ 明朝"/>
          <w:sz w:val="20"/>
        </w:rPr>
      </w:pPr>
      <w:r>
        <w:rPr>
          <w:rFonts w:ascii="ＭＳ 明朝" w:hAnsi="ＭＳ 明朝" w:cs="ＭＳ 明朝"/>
          <w:sz w:val="20"/>
        </w:rPr>
        <w:t>新設合併をし、又は吸収合併される場合、あるいは営業の重要な部分を譲渡するとき。</w:t>
      </w:r>
    </w:p>
    <w:p w14:paraId="46B74F46" w14:textId="77777777" w:rsidR="00E9407E" w:rsidRDefault="00000000">
      <w:pPr>
        <w:numPr>
          <w:ilvl w:val="2"/>
          <w:numId w:val="1"/>
        </w:numPr>
        <w:tabs>
          <w:tab w:val="left" w:pos="1890"/>
          <w:tab w:val="left" w:pos="2970"/>
        </w:tabs>
        <w:ind w:left="1134" w:hanging="140"/>
        <w:rPr>
          <w:rFonts w:ascii="ＭＳ 明朝" w:hAnsi="ＭＳ 明朝" w:cs="ＭＳ 明朝"/>
          <w:sz w:val="20"/>
        </w:rPr>
      </w:pPr>
      <w:r>
        <w:rPr>
          <w:rFonts w:ascii="ＭＳ 明朝" w:hAnsi="ＭＳ 明朝" w:cs="ＭＳ 明朝"/>
          <w:sz w:val="20"/>
        </w:rPr>
        <w:t>資産又は信用状態に重大な変化が生じ、本契約に基づく債務の履行が困難になるおそれがあると認められるとき。</w:t>
      </w:r>
    </w:p>
    <w:p w14:paraId="0169154A" w14:textId="77777777" w:rsidR="00E9407E" w:rsidRDefault="00000000">
      <w:pPr>
        <w:numPr>
          <w:ilvl w:val="2"/>
          <w:numId w:val="1"/>
        </w:numPr>
        <w:tabs>
          <w:tab w:val="left" w:pos="1890"/>
          <w:tab w:val="left" w:pos="2970"/>
        </w:tabs>
        <w:ind w:hanging="538"/>
        <w:rPr>
          <w:rFonts w:ascii="ＭＳ 明朝" w:hAnsi="ＭＳ 明朝" w:cs="ＭＳ 明朝"/>
          <w:sz w:val="20"/>
        </w:rPr>
      </w:pPr>
      <w:r>
        <w:rPr>
          <w:rFonts w:ascii="ＭＳ 明朝" w:hAnsi="ＭＳ 明朝" w:cs="ＭＳ 明朝"/>
          <w:sz w:val="20"/>
        </w:rPr>
        <w:t>その他本契約を継続しがたい事由が生じたと甲が判断したとき。</w:t>
      </w:r>
    </w:p>
    <w:p w14:paraId="376257BA" w14:textId="77777777" w:rsidR="00E9407E" w:rsidRDefault="00000000">
      <w:pPr>
        <w:tabs>
          <w:tab w:val="left" w:pos="1780"/>
          <w:tab w:val="left" w:pos="2860"/>
        </w:tabs>
        <w:ind w:left="1133" w:hanging="282"/>
        <w:rPr>
          <w:rFonts w:ascii="ＭＳ 明朝" w:hAnsi="ＭＳ 明朝" w:cs="ＭＳ 明朝"/>
          <w:sz w:val="20"/>
        </w:rPr>
      </w:pPr>
      <w:r>
        <w:rPr>
          <w:rFonts w:ascii="ＭＳ 明朝" w:hAnsi="ＭＳ 明朝" w:cs="ＭＳ 明朝"/>
          <w:sz w:val="20"/>
        </w:rPr>
        <w:t>2.乙は前項第4号ないし第8号の事由が生じた場合はただちに甲にその旨を通知しなければならな　い。</w:t>
      </w:r>
    </w:p>
    <w:p w14:paraId="52CC5BFA" w14:textId="77777777" w:rsidR="00E9407E" w:rsidRDefault="00E9407E">
      <w:pPr>
        <w:tabs>
          <w:tab w:val="left" w:pos="1780"/>
          <w:tab w:val="left" w:pos="2860"/>
        </w:tabs>
        <w:rPr>
          <w:rFonts w:ascii="ＭＳ 明朝" w:hAnsi="ＭＳ 明朝" w:cs="ＭＳ 明朝"/>
          <w:sz w:val="20"/>
        </w:rPr>
      </w:pPr>
    </w:p>
    <w:p w14:paraId="04F17039"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第14条（公正証書化の手続）</w:t>
      </w:r>
    </w:p>
    <w:p w14:paraId="3D6AEB7C" w14:textId="77777777" w:rsidR="00E9407E" w:rsidRDefault="00000000">
      <w:pPr>
        <w:tabs>
          <w:tab w:val="left" w:pos="1580"/>
          <w:tab w:val="left" w:pos="2660"/>
        </w:tabs>
        <w:ind w:left="990"/>
        <w:rPr>
          <w:rFonts w:ascii="ＭＳ 明朝" w:hAnsi="ＭＳ 明朝" w:cs="ＭＳ 明朝"/>
          <w:sz w:val="20"/>
        </w:rPr>
      </w:pPr>
      <w:r>
        <w:rPr>
          <w:rFonts w:ascii="ＭＳ 明朝" w:hAnsi="ＭＳ 明朝" w:cs="ＭＳ 明朝"/>
          <w:sz w:val="20"/>
        </w:rPr>
        <w:t>乙は、甲の請求のある場合には、本契約または個別契約により生じた、そのときに現に存する金銭債務につき、執行認諾文書を付した公正証書の作成手続に異議なく協力する。公正証書作成にかかる費用は乙が負担するものとする。</w:t>
      </w:r>
    </w:p>
    <w:p w14:paraId="49D8D767" w14:textId="77777777" w:rsidR="00E9407E" w:rsidRDefault="00E9407E">
      <w:pPr>
        <w:tabs>
          <w:tab w:val="left" w:pos="630"/>
          <w:tab w:val="left" w:pos="1710"/>
        </w:tabs>
        <w:ind w:firstLine="400"/>
        <w:rPr>
          <w:rFonts w:ascii="ＭＳ 明朝" w:hAnsi="ＭＳ 明朝" w:cs="ＭＳ 明朝"/>
          <w:sz w:val="20"/>
        </w:rPr>
      </w:pPr>
    </w:p>
    <w:p w14:paraId="1ECC5EB7"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lastRenderedPageBreak/>
        <w:t>第15条（管轄裁判所）</w:t>
      </w:r>
    </w:p>
    <w:p w14:paraId="215A5339" w14:textId="77777777" w:rsidR="00E9407E" w:rsidRDefault="00000000">
      <w:pPr>
        <w:tabs>
          <w:tab w:val="left" w:pos="1580"/>
          <w:tab w:val="left" w:pos="2660"/>
        </w:tabs>
        <w:ind w:left="990"/>
        <w:rPr>
          <w:rFonts w:ascii="ＭＳ 明朝" w:hAnsi="ＭＳ 明朝" w:cs="ＭＳ 明朝"/>
          <w:sz w:val="20"/>
        </w:rPr>
      </w:pPr>
      <w:r>
        <w:rPr>
          <w:rFonts w:ascii="ＭＳ 明朝" w:hAnsi="ＭＳ 明朝" w:cs="ＭＳ 明朝"/>
          <w:sz w:val="20"/>
        </w:rPr>
        <w:t>本契約または個別契約から生ずる甲乙間の争いについては、訴額に応じて、東京簡易裁判所又は東京地方裁判所を専属的合意管轄裁判所とする。</w:t>
      </w:r>
    </w:p>
    <w:p w14:paraId="213762CA" w14:textId="77777777" w:rsidR="00E9407E" w:rsidRDefault="00E9407E">
      <w:pPr>
        <w:tabs>
          <w:tab w:val="left" w:pos="630"/>
          <w:tab w:val="left" w:pos="1710"/>
        </w:tabs>
        <w:rPr>
          <w:rFonts w:ascii="ＭＳ 明朝" w:hAnsi="ＭＳ 明朝" w:cs="ＭＳ 明朝"/>
          <w:sz w:val="20"/>
        </w:rPr>
      </w:pPr>
    </w:p>
    <w:p w14:paraId="64D591E2"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第16条（有効期間）</w:t>
      </w:r>
    </w:p>
    <w:p w14:paraId="704A7546" w14:textId="77777777" w:rsidR="00E9407E" w:rsidRDefault="00000000">
      <w:pPr>
        <w:ind w:left="1010" w:hanging="200"/>
        <w:rPr>
          <w:rFonts w:ascii="ＭＳ 明朝" w:hAnsi="ＭＳ 明朝" w:cs="ＭＳ 明朝"/>
          <w:sz w:val="20"/>
        </w:rPr>
      </w:pPr>
      <w:r>
        <w:rPr>
          <w:rFonts w:ascii="ＭＳ 明朝" w:hAnsi="ＭＳ 明朝" w:cs="ＭＳ 明朝"/>
          <w:sz w:val="20"/>
        </w:rPr>
        <w:t>1.本契約の有効期間は、契約書の署名・捺印日から1年間とし、甲乙いずれかの一方より期間満了3ヶ月前までに文書による解約の申出のない限り、以降1ヵ年ずつ自動的に更新するものとする。</w:t>
      </w:r>
    </w:p>
    <w:p w14:paraId="7381E707" w14:textId="77777777" w:rsidR="00E9407E" w:rsidRDefault="00000000">
      <w:pPr>
        <w:ind w:left="1010" w:hanging="200"/>
        <w:rPr>
          <w:rFonts w:ascii="ＭＳ 明朝" w:hAnsi="ＭＳ 明朝" w:cs="ＭＳ 明朝"/>
          <w:sz w:val="20"/>
        </w:rPr>
      </w:pPr>
      <w:r>
        <w:rPr>
          <w:rFonts w:ascii="ＭＳ 明朝" w:hAnsi="ＭＳ 明朝" w:cs="ＭＳ 明朝"/>
          <w:sz w:val="20"/>
        </w:rPr>
        <w:t>2.前項の定めにかかわらず、本契約終了後であっても、本契約に基づく個別契約がなお有効である場合、その限りにおいて本契約の効力も存続するものとする。</w:t>
      </w:r>
    </w:p>
    <w:p w14:paraId="5988E743" w14:textId="77777777" w:rsidR="00E9407E" w:rsidRDefault="00E9407E">
      <w:pPr>
        <w:tabs>
          <w:tab w:val="left" w:pos="630"/>
          <w:tab w:val="left" w:pos="1710"/>
        </w:tabs>
        <w:ind w:left="450"/>
        <w:rPr>
          <w:rFonts w:ascii="ＭＳ 明朝" w:hAnsi="ＭＳ 明朝" w:cs="ＭＳ 明朝"/>
          <w:sz w:val="20"/>
        </w:rPr>
      </w:pPr>
    </w:p>
    <w:p w14:paraId="741CC895"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第17条（反社会的勢力の排除）</w:t>
      </w:r>
    </w:p>
    <w:p w14:paraId="0F47F4C4" w14:textId="77777777" w:rsidR="00E9407E" w:rsidRDefault="00000000">
      <w:pPr>
        <w:tabs>
          <w:tab w:val="left" w:pos="993"/>
          <w:tab w:val="left" w:pos="1276"/>
        </w:tabs>
        <w:ind w:left="1010" w:hanging="200"/>
        <w:rPr>
          <w:rFonts w:ascii="ＭＳ 明朝" w:hAnsi="ＭＳ 明朝" w:cs="ＭＳ 明朝"/>
          <w:sz w:val="20"/>
        </w:rPr>
      </w:pPr>
      <w:r>
        <w:rPr>
          <w:rFonts w:ascii="ＭＳ 明朝" w:hAnsi="ＭＳ 明朝" w:cs="ＭＳ 明朝"/>
          <w:sz w:val="20"/>
        </w:rPr>
        <w:t>1.甲及び乙は、自身が次の各号に該当しないことを現在及び将来にわたって表明し、保証する。万が一相手方が下記各号に該当する場合、甲または乙は、何らの催告をすることなく直ちに本契約及び個別契約を解除することができ、また、別途、生じた損害につき損害賠償請求することができるものとする。</w:t>
      </w:r>
    </w:p>
    <w:p w14:paraId="5685C7C3" w14:textId="77777777" w:rsidR="00E9407E" w:rsidRDefault="00000000">
      <w:pPr>
        <w:tabs>
          <w:tab w:val="left" w:pos="1134"/>
          <w:tab w:val="left" w:pos="1710"/>
        </w:tabs>
        <w:ind w:left="1210" w:hanging="400"/>
        <w:rPr>
          <w:rFonts w:ascii="ＭＳ 明朝" w:hAnsi="ＭＳ 明朝" w:cs="ＭＳ 明朝"/>
          <w:sz w:val="20"/>
        </w:rPr>
      </w:pPr>
      <w:r>
        <w:rPr>
          <w:rFonts w:ascii="ＭＳ 明朝" w:hAnsi="ＭＳ 明朝" w:cs="ＭＳ 明朝"/>
          <w:sz w:val="20"/>
        </w:rPr>
        <w:t>（1）暴力団、暴力団員、暴力関係団体、関係者、その他の反社会的勢力（以下「反社会的勢力」という）であること、又は、5年以内に反社会的勢力と関わりがあったこと</w:t>
      </w:r>
    </w:p>
    <w:p w14:paraId="654D6565" w14:textId="77777777" w:rsidR="00E9407E" w:rsidRDefault="00000000">
      <w:pPr>
        <w:tabs>
          <w:tab w:val="left" w:pos="1134"/>
          <w:tab w:val="left" w:pos="1710"/>
        </w:tabs>
        <w:ind w:left="1310" w:hanging="500"/>
        <w:rPr>
          <w:rFonts w:ascii="ＭＳ 明朝" w:hAnsi="ＭＳ 明朝" w:cs="ＭＳ 明朝"/>
          <w:sz w:val="20"/>
        </w:rPr>
      </w:pPr>
      <w:r>
        <w:rPr>
          <w:rFonts w:ascii="ＭＳ 明朝" w:hAnsi="ＭＳ 明朝" w:cs="ＭＳ 明朝"/>
          <w:sz w:val="20"/>
        </w:rPr>
        <w:t>（2）自ら又は第三者を利用して、他方当事者に対して、詐術、暴力行為又は脅迫的言辞を用いるなどすること</w:t>
      </w:r>
    </w:p>
    <w:p w14:paraId="6537C08F" w14:textId="77777777" w:rsidR="00E9407E" w:rsidRDefault="00000000">
      <w:pPr>
        <w:tabs>
          <w:tab w:val="left" w:pos="1134"/>
          <w:tab w:val="left" w:pos="1710"/>
        </w:tabs>
        <w:ind w:left="1310" w:hanging="500"/>
        <w:rPr>
          <w:rFonts w:ascii="ＭＳ 明朝" w:hAnsi="ＭＳ 明朝" w:cs="ＭＳ 明朝"/>
          <w:sz w:val="20"/>
        </w:rPr>
      </w:pPr>
      <w:r>
        <w:rPr>
          <w:rFonts w:ascii="ＭＳ 明朝" w:hAnsi="ＭＳ 明朝" w:cs="ＭＳ 明朝"/>
          <w:sz w:val="20"/>
        </w:rPr>
        <w:t>（3）ことさらに、自身が反社会的勢力である旨を伝え、又は、関係団体もしくは関係者が反社会的勢力である旨を伝えるなどすること</w:t>
      </w:r>
    </w:p>
    <w:p w14:paraId="26E32B3B" w14:textId="77777777" w:rsidR="00E9407E" w:rsidRDefault="00000000">
      <w:pPr>
        <w:tabs>
          <w:tab w:val="left" w:pos="1134"/>
          <w:tab w:val="left" w:pos="1710"/>
        </w:tabs>
        <w:ind w:left="1310" w:hanging="500"/>
        <w:rPr>
          <w:rFonts w:ascii="ＭＳ 明朝" w:hAnsi="ＭＳ 明朝" w:cs="ＭＳ 明朝"/>
          <w:sz w:val="20"/>
        </w:rPr>
      </w:pPr>
      <w:r>
        <w:rPr>
          <w:rFonts w:ascii="ＭＳ 明朝" w:hAnsi="ＭＳ 明朝" w:cs="ＭＳ 明朝"/>
          <w:sz w:val="20"/>
        </w:rPr>
        <w:t>（4）自ら又は第三者を利用して、他方当事者の名誉や信用等を毀損するおそれのある行為をするこ　と</w:t>
      </w:r>
    </w:p>
    <w:p w14:paraId="73FE44E1" w14:textId="77777777" w:rsidR="00E9407E" w:rsidRDefault="00000000">
      <w:pPr>
        <w:tabs>
          <w:tab w:val="left" w:pos="1134"/>
          <w:tab w:val="left" w:pos="1710"/>
        </w:tabs>
        <w:ind w:left="1310" w:hanging="500"/>
        <w:rPr>
          <w:rFonts w:ascii="ＭＳ 明朝" w:hAnsi="ＭＳ 明朝" w:cs="ＭＳ 明朝"/>
          <w:sz w:val="20"/>
        </w:rPr>
      </w:pPr>
      <w:r>
        <w:rPr>
          <w:rFonts w:ascii="ＭＳ 明朝" w:hAnsi="ＭＳ 明朝" w:cs="ＭＳ 明朝"/>
          <w:sz w:val="20"/>
        </w:rPr>
        <w:t>（5）自ら又は第三者を利用して、他方当事者の業務を妨害した場合、又は、妨害するおそれのある行為をすること</w:t>
      </w:r>
    </w:p>
    <w:p w14:paraId="7CA572C1" w14:textId="77777777" w:rsidR="00E9407E" w:rsidRDefault="00000000">
      <w:pPr>
        <w:tabs>
          <w:tab w:val="left" w:pos="1418"/>
          <w:tab w:val="left" w:pos="1710"/>
        </w:tabs>
        <w:ind w:left="1010" w:hanging="200"/>
        <w:rPr>
          <w:rFonts w:ascii="ＭＳ 明朝" w:hAnsi="ＭＳ 明朝" w:cs="ＭＳ 明朝"/>
          <w:sz w:val="20"/>
        </w:rPr>
      </w:pPr>
      <w:r>
        <w:rPr>
          <w:rFonts w:ascii="ＭＳ 明朝" w:hAnsi="ＭＳ 明朝" w:cs="ＭＳ 明朝"/>
          <w:sz w:val="20"/>
        </w:rPr>
        <w:t>2.前項の解除によって解除の相手方に損害が生じた場合であっても、甲及び乙は、その損害を賠償する責を負わないものとする。</w:t>
      </w:r>
    </w:p>
    <w:p w14:paraId="7230629A" w14:textId="77777777" w:rsidR="00E9407E" w:rsidRDefault="00E9407E">
      <w:pPr>
        <w:tabs>
          <w:tab w:val="left" w:pos="630"/>
          <w:tab w:val="left" w:pos="1710"/>
        </w:tabs>
        <w:ind w:left="450"/>
        <w:rPr>
          <w:rFonts w:ascii="ＭＳ 明朝" w:hAnsi="ＭＳ 明朝" w:cs="ＭＳ 明朝"/>
          <w:sz w:val="20"/>
        </w:rPr>
      </w:pPr>
    </w:p>
    <w:p w14:paraId="45439DF7" w14:textId="77777777" w:rsidR="00E9407E" w:rsidRDefault="00000000">
      <w:pPr>
        <w:tabs>
          <w:tab w:val="left" w:pos="630"/>
          <w:tab w:val="left" w:pos="1710"/>
        </w:tabs>
        <w:ind w:firstLine="400"/>
        <w:rPr>
          <w:rFonts w:ascii="ＭＳ 明朝" w:hAnsi="ＭＳ 明朝" w:cs="ＭＳ 明朝"/>
          <w:sz w:val="20"/>
          <w:highlight w:val="white"/>
        </w:rPr>
      </w:pPr>
      <w:r>
        <w:rPr>
          <w:rFonts w:ascii="ＭＳ 明朝" w:hAnsi="ＭＳ 明朝" w:cs="ＭＳ 明朝"/>
          <w:sz w:val="20"/>
          <w:highlight w:val="white"/>
        </w:rPr>
        <w:t>第18条（損害賠償）</w:t>
      </w:r>
    </w:p>
    <w:p w14:paraId="4E0FD57C" w14:textId="77777777" w:rsidR="00E9407E" w:rsidRDefault="00000000">
      <w:pPr>
        <w:tabs>
          <w:tab w:val="left" w:pos="630"/>
          <w:tab w:val="left" w:pos="1710"/>
        </w:tabs>
        <w:ind w:left="1010" w:hanging="200"/>
        <w:rPr>
          <w:rFonts w:ascii="ＭＳ 明朝" w:hAnsi="ＭＳ 明朝" w:cs="ＭＳ 明朝"/>
          <w:sz w:val="20"/>
          <w:highlight w:val="white"/>
        </w:rPr>
      </w:pPr>
      <w:r>
        <w:rPr>
          <w:rFonts w:ascii="ＭＳ 明朝" w:hAnsi="ＭＳ 明朝" w:cs="ＭＳ 明朝"/>
          <w:sz w:val="20"/>
          <w:highlight w:val="white"/>
        </w:rPr>
        <w:t>1.本契約の個別の条項において特に規定する場合のみならず、甲又は乙が本契約のその他の条項、または、個別契約の定めに違反し相手方に損害を与えた場合、または本契約を履行するに当たり、相手方または第三者に損害を与えた場合、甲又は乙はその一切の損害を賠償しなければならない。</w:t>
      </w:r>
    </w:p>
    <w:p w14:paraId="507DDE32" w14:textId="77777777" w:rsidR="00E9407E" w:rsidRDefault="00000000">
      <w:pPr>
        <w:tabs>
          <w:tab w:val="left" w:pos="630"/>
          <w:tab w:val="left" w:pos="1710"/>
        </w:tabs>
        <w:ind w:left="990"/>
        <w:rPr>
          <w:rFonts w:ascii="ＭＳ 明朝" w:hAnsi="ＭＳ 明朝" w:cs="ＭＳ 明朝"/>
          <w:sz w:val="20"/>
          <w:highlight w:val="white"/>
        </w:rPr>
      </w:pPr>
      <w:r>
        <w:rPr>
          <w:rFonts w:ascii="ＭＳ 明朝" w:hAnsi="ＭＳ 明朝" w:cs="ＭＳ 明朝"/>
          <w:sz w:val="20"/>
          <w:highlight w:val="white"/>
        </w:rPr>
        <w:t>ただし、相手方の責に帰すことができない事由により生じた損害については、賠償の責任を負わないものとする。</w:t>
      </w:r>
    </w:p>
    <w:p w14:paraId="07C21070" w14:textId="77777777" w:rsidR="00E9407E" w:rsidRDefault="00000000">
      <w:pPr>
        <w:tabs>
          <w:tab w:val="left" w:pos="630"/>
          <w:tab w:val="left" w:pos="1710"/>
        </w:tabs>
        <w:ind w:left="1010" w:hanging="200"/>
        <w:rPr>
          <w:rFonts w:ascii="ＭＳ 明朝" w:hAnsi="ＭＳ 明朝" w:cs="ＭＳ 明朝"/>
          <w:sz w:val="20"/>
          <w:highlight w:val="white"/>
        </w:rPr>
      </w:pPr>
      <w:r>
        <w:rPr>
          <w:rFonts w:ascii="ＭＳ 明朝" w:hAnsi="ＭＳ 明朝" w:cs="ＭＳ 明朝"/>
          <w:sz w:val="20"/>
          <w:highlight w:val="white"/>
        </w:rPr>
        <w:t>2.前項に規定する損害賠償の額は、個別で定められた月額単価を上限として甲乙協議して定めるものとする。</w:t>
      </w:r>
    </w:p>
    <w:p w14:paraId="3AFD5E39" w14:textId="77777777" w:rsidR="00E9407E" w:rsidRDefault="00E9407E">
      <w:pPr>
        <w:tabs>
          <w:tab w:val="left" w:pos="630"/>
          <w:tab w:val="left" w:pos="1710"/>
        </w:tabs>
        <w:rPr>
          <w:rFonts w:ascii="ＭＳ 明朝" w:hAnsi="ＭＳ 明朝" w:cs="ＭＳ 明朝"/>
          <w:sz w:val="20"/>
        </w:rPr>
      </w:pPr>
    </w:p>
    <w:p w14:paraId="251479C4" w14:textId="77777777" w:rsidR="00E9407E" w:rsidRDefault="00000000">
      <w:pPr>
        <w:tabs>
          <w:tab w:val="left" w:pos="630"/>
          <w:tab w:val="left" w:pos="1710"/>
        </w:tabs>
        <w:rPr>
          <w:rFonts w:ascii="ＭＳ 明朝" w:hAnsi="ＭＳ 明朝" w:cs="ＭＳ 明朝"/>
          <w:sz w:val="20"/>
        </w:rPr>
      </w:pPr>
      <w:r>
        <w:rPr>
          <w:rFonts w:ascii="ＭＳ 明朝" w:hAnsi="ＭＳ 明朝" w:cs="ＭＳ 明朝"/>
          <w:sz w:val="20"/>
        </w:rPr>
        <w:t xml:space="preserve">　　第19条（遅延損害金）</w:t>
      </w:r>
    </w:p>
    <w:p w14:paraId="1D900B81" w14:textId="77777777" w:rsidR="00E9407E" w:rsidRDefault="00000000">
      <w:pPr>
        <w:tabs>
          <w:tab w:val="left" w:pos="630"/>
          <w:tab w:val="left" w:pos="1710"/>
        </w:tabs>
        <w:ind w:left="1000" w:hanging="1000"/>
        <w:rPr>
          <w:rFonts w:ascii="ＭＳ 明朝" w:hAnsi="ＭＳ 明朝" w:cs="ＭＳ 明朝"/>
          <w:sz w:val="20"/>
          <w:lang w:eastAsia="ja-JP"/>
        </w:rPr>
      </w:pPr>
      <w:r>
        <w:rPr>
          <w:rFonts w:ascii="ＭＳ 明朝" w:hAnsi="ＭＳ 明朝" w:cs="ＭＳ 明朝"/>
          <w:sz w:val="20"/>
        </w:rPr>
        <w:t xml:space="preserve">　　　　　甲及び乙は、本契約及び個別契約に基づく金銭債務の支払を遅延した場合、相手方に対し、支払期日の翌日から支払済に至る迄、年３％の割合による遅延損害金を支払うものとする。</w:t>
      </w:r>
    </w:p>
    <w:p w14:paraId="30FDBF39" w14:textId="77777777" w:rsidR="002C2F16" w:rsidRDefault="002C2F16">
      <w:pPr>
        <w:tabs>
          <w:tab w:val="left" w:pos="630"/>
          <w:tab w:val="left" w:pos="1710"/>
        </w:tabs>
        <w:ind w:left="1000" w:hanging="1000"/>
        <w:rPr>
          <w:rFonts w:ascii="ＭＳ 明朝" w:hAnsi="ＭＳ 明朝" w:cs="ＭＳ 明朝" w:hint="eastAsia"/>
          <w:sz w:val="20"/>
          <w:lang w:eastAsia="ja-JP"/>
        </w:rPr>
      </w:pPr>
    </w:p>
    <w:p w14:paraId="40B237A6" w14:textId="7E6E9E58" w:rsidR="002C2F16" w:rsidRPr="002C2F16" w:rsidRDefault="002C2F16" w:rsidP="002C2F16">
      <w:pPr>
        <w:tabs>
          <w:tab w:val="left" w:pos="630"/>
          <w:tab w:val="left" w:pos="1710"/>
        </w:tabs>
        <w:ind w:leftChars="100" w:left="180" w:firstLineChars="100" w:firstLine="200"/>
        <w:rPr>
          <w:rFonts w:ascii="ＭＳ 明朝" w:hAnsi="ＭＳ 明朝" w:cs="ＭＳ 明朝" w:hint="eastAsia"/>
          <w:sz w:val="20"/>
          <w:lang w:eastAsia="ja-JP"/>
        </w:rPr>
      </w:pPr>
      <w:r w:rsidRPr="002C2F16">
        <w:rPr>
          <w:rFonts w:ascii="ＭＳ 明朝" w:hAnsi="ＭＳ 明朝" w:cs="ＭＳ 明朝" w:hint="eastAsia"/>
          <w:sz w:val="20"/>
          <w:lang w:eastAsia="ja-JP"/>
        </w:rPr>
        <w:t>第</w:t>
      </w:r>
      <w:r>
        <w:rPr>
          <w:rFonts w:ascii="ＭＳ 明朝" w:hAnsi="ＭＳ 明朝" w:cs="ＭＳ 明朝" w:hint="eastAsia"/>
          <w:sz w:val="20"/>
          <w:lang w:eastAsia="ja-JP"/>
        </w:rPr>
        <w:t>20</w:t>
      </w:r>
      <w:r w:rsidRPr="002C2F16">
        <w:rPr>
          <w:rFonts w:ascii="ＭＳ 明朝" w:hAnsi="ＭＳ 明朝" w:cs="ＭＳ 明朝" w:hint="eastAsia"/>
          <w:sz w:val="20"/>
          <w:lang w:eastAsia="ja-JP"/>
        </w:rPr>
        <w:t>条（相互の直接取引禁止および違約金）</w:t>
      </w:r>
    </w:p>
    <w:p w14:paraId="0C6CD8A7" w14:textId="70851E3A" w:rsidR="002C2F16" w:rsidRPr="002C2F16" w:rsidRDefault="002C2F16" w:rsidP="002C2F16">
      <w:pPr>
        <w:tabs>
          <w:tab w:val="left" w:pos="630"/>
          <w:tab w:val="left" w:pos="1710"/>
        </w:tabs>
        <w:ind w:leftChars="600" w:left="1080"/>
        <w:rPr>
          <w:rFonts w:ascii="ＭＳ 明朝" w:hAnsi="ＭＳ 明朝" w:cs="ＭＳ 明朝" w:hint="eastAsia"/>
          <w:sz w:val="20"/>
          <w:lang w:eastAsia="ja-JP"/>
        </w:rPr>
      </w:pPr>
      <w:r w:rsidRPr="002C2F16">
        <w:rPr>
          <w:rFonts w:ascii="ＭＳ 明朝" w:hAnsi="ＭＳ 明朝" w:cs="ＭＳ 明朝" w:hint="eastAsia"/>
          <w:sz w:val="20"/>
          <w:lang w:eastAsia="ja-JP"/>
        </w:rPr>
        <w:t>1. 乙が甲を介して甲のクライアント（以下「甲クライアント」という）の業務に従事した場合、または甲が乙を介して乙のクライアント（以下「乙クライアント」という）の業務に従事した場合、相手方の事前の書面による承諾なく、当該甲クライアントまたは乙クライアントと直接取引（契約締結、業務請負、派遣、準委任、出向、アルバイト契約、その他これらに類する取引を含むがこれらに限られない）を行ってはならないものとする。</w:t>
      </w:r>
    </w:p>
    <w:p w14:paraId="58BD6B2D" w14:textId="3DE581FE" w:rsidR="002C2F16" w:rsidRPr="002C2F16" w:rsidRDefault="002C2F16" w:rsidP="002C2F16">
      <w:pPr>
        <w:tabs>
          <w:tab w:val="left" w:pos="630"/>
          <w:tab w:val="left" w:pos="1710"/>
        </w:tabs>
        <w:ind w:leftChars="600" w:left="1080"/>
        <w:rPr>
          <w:rFonts w:ascii="ＭＳ 明朝" w:hAnsi="ＭＳ 明朝" w:cs="ＭＳ 明朝" w:hint="eastAsia"/>
          <w:sz w:val="20"/>
          <w:lang w:eastAsia="ja-JP"/>
        </w:rPr>
      </w:pPr>
      <w:r w:rsidRPr="002C2F16">
        <w:rPr>
          <w:rFonts w:ascii="ＭＳ 明朝" w:hAnsi="ＭＳ 明朝" w:cs="ＭＳ 明朝" w:hint="eastAsia"/>
          <w:sz w:val="20"/>
          <w:lang w:eastAsia="ja-JP"/>
        </w:rPr>
        <w:t>2. 前項の禁止期間は、当該甲クライアントまたは乙クライアントの業務から離脱した日を起算日として２年間とする。</w:t>
      </w:r>
    </w:p>
    <w:p w14:paraId="37FDCA1F" w14:textId="54E667C2" w:rsidR="002C2F16" w:rsidRPr="002C2F16" w:rsidRDefault="002C2F16" w:rsidP="002C2F16">
      <w:pPr>
        <w:tabs>
          <w:tab w:val="left" w:pos="630"/>
          <w:tab w:val="left" w:pos="1710"/>
        </w:tabs>
        <w:ind w:leftChars="600" w:left="1080"/>
        <w:rPr>
          <w:rFonts w:ascii="ＭＳ 明朝" w:hAnsi="ＭＳ 明朝" w:cs="ＭＳ 明朝" w:hint="eastAsia"/>
          <w:sz w:val="20"/>
          <w:lang w:eastAsia="ja-JP"/>
        </w:rPr>
      </w:pPr>
      <w:r w:rsidRPr="002C2F16">
        <w:rPr>
          <w:rFonts w:ascii="ＭＳ 明朝" w:hAnsi="ＭＳ 明朝" w:cs="ＭＳ 明朝" w:hint="eastAsia"/>
          <w:sz w:val="20"/>
          <w:lang w:eastAsia="ja-JP"/>
        </w:rPr>
        <w:t>3. 甲または乙が前二項に違反した場合、違反当事者は相手方に対し、違反１件につき金３０万円又は当該取引により得た総収益額の３０％のいずれか高い額を違約金として支払うものとする。</w:t>
      </w:r>
    </w:p>
    <w:p w14:paraId="770AF399" w14:textId="215E195B" w:rsidR="002C2F16" w:rsidRDefault="002C2F16" w:rsidP="002C2F16">
      <w:pPr>
        <w:tabs>
          <w:tab w:val="left" w:pos="630"/>
          <w:tab w:val="left" w:pos="1710"/>
        </w:tabs>
        <w:ind w:firstLineChars="600" w:firstLine="1200"/>
        <w:rPr>
          <w:rFonts w:ascii="ＭＳ 明朝" w:hAnsi="ＭＳ 明朝" w:cs="ＭＳ 明朝"/>
          <w:sz w:val="20"/>
          <w:lang w:eastAsia="ja-JP"/>
        </w:rPr>
      </w:pPr>
      <w:r w:rsidRPr="002C2F16">
        <w:rPr>
          <w:rFonts w:ascii="ＭＳ 明朝" w:hAnsi="ＭＳ 明朝" w:cs="ＭＳ 明朝" w:hint="eastAsia"/>
          <w:sz w:val="20"/>
          <w:lang w:eastAsia="ja-JP"/>
        </w:rPr>
        <w:t>4. 前項の違約金支払義務は、相手方が別途損害賠償を請求する権利を妨げるものではない</w:t>
      </w:r>
      <w:r>
        <w:rPr>
          <w:rFonts w:ascii="ＭＳ 明朝" w:hAnsi="ＭＳ 明朝" w:cs="ＭＳ 明朝" w:hint="eastAsia"/>
          <w:sz w:val="20"/>
          <w:lang w:eastAsia="ja-JP"/>
        </w:rPr>
        <w:t>。</w:t>
      </w:r>
    </w:p>
    <w:p w14:paraId="4A15D71B" w14:textId="6F7E5CD4" w:rsidR="002C2F16" w:rsidRDefault="002C2F16" w:rsidP="002C2F16">
      <w:pPr>
        <w:tabs>
          <w:tab w:val="left" w:pos="630"/>
          <w:tab w:val="left" w:pos="1710"/>
        </w:tabs>
        <w:rPr>
          <w:rFonts w:ascii="ＭＳ 明朝" w:hAnsi="ＭＳ 明朝" w:cs="ＭＳ 明朝" w:hint="eastAsia"/>
          <w:sz w:val="20"/>
          <w:lang w:eastAsia="ja-JP"/>
        </w:rPr>
      </w:pPr>
      <w:r>
        <w:rPr>
          <w:rFonts w:ascii="ＭＳ 明朝" w:hAnsi="ＭＳ 明朝" w:cs="ＭＳ 明朝" w:hint="eastAsia"/>
          <w:sz w:val="20"/>
          <w:lang w:eastAsia="ja-JP"/>
        </w:rPr>
        <w:t xml:space="preserve">　　　　　</w:t>
      </w:r>
    </w:p>
    <w:p w14:paraId="02AF05D8" w14:textId="57551B73" w:rsidR="002C2F16" w:rsidRPr="002C2F16" w:rsidRDefault="002C2F16" w:rsidP="002C2F16">
      <w:pPr>
        <w:tabs>
          <w:tab w:val="left" w:pos="630"/>
          <w:tab w:val="left" w:pos="1710"/>
        </w:tabs>
        <w:ind w:leftChars="600" w:left="1080"/>
        <w:rPr>
          <w:rFonts w:ascii="ＭＳ 明朝" w:hAnsi="ＭＳ 明朝" w:cs="ＭＳ 明朝" w:hint="eastAsia"/>
          <w:sz w:val="20"/>
          <w:lang w:eastAsia="ja-JP"/>
        </w:rPr>
      </w:pPr>
      <w:r w:rsidRPr="002C2F16">
        <w:rPr>
          <w:rFonts w:ascii="ＭＳ 明朝" w:hAnsi="ＭＳ 明朝" w:cs="ＭＳ 明朝" w:hint="eastAsia"/>
          <w:sz w:val="20"/>
          <w:lang w:eastAsia="ja-JP"/>
        </w:rPr>
        <w:t>5. 甲及び乙は、相手方の事前の書面による承諾を得た場合に限り、当該甲クライアント又は乙クライアントと直接取引を行うことができる。この場合、承諾を与える当事者は、必要に応じ合理的な条件を付すことができる。</w:t>
      </w:r>
    </w:p>
    <w:p w14:paraId="3A16094A" w14:textId="77777777" w:rsidR="00E9407E" w:rsidRDefault="00E9407E">
      <w:pPr>
        <w:tabs>
          <w:tab w:val="left" w:pos="630"/>
          <w:tab w:val="left" w:pos="1710"/>
        </w:tabs>
        <w:ind w:left="450"/>
        <w:rPr>
          <w:rFonts w:ascii="ＭＳ 明朝" w:hAnsi="ＭＳ 明朝" w:cs="ＭＳ 明朝"/>
          <w:sz w:val="20"/>
        </w:rPr>
      </w:pPr>
    </w:p>
    <w:p w14:paraId="7A6F22E9" w14:textId="42F78818"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lastRenderedPageBreak/>
        <w:t>第2</w:t>
      </w:r>
      <w:r w:rsidR="002C2F16">
        <w:rPr>
          <w:rFonts w:ascii="ＭＳ 明朝" w:hAnsi="ＭＳ 明朝" w:cs="ＭＳ 明朝" w:hint="eastAsia"/>
          <w:sz w:val="20"/>
          <w:lang w:eastAsia="ja-JP"/>
        </w:rPr>
        <w:t>1</w:t>
      </w:r>
      <w:r>
        <w:rPr>
          <w:rFonts w:ascii="ＭＳ 明朝" w:hAnsi="ＭＳ 明朝" w:cs="ＭＳ 明朝"/>
          <w:sz w:val="20"/>
        </w:rPr>
        <w:t>条（権利譲渡等の制限）</w:t>
      </w:r>
    </w:p>
    <w:p w14:paraId="149B4C58" w14:textId="77777777" w:rsidR="00E9407E" w:rsidRDefault="00000000">
      <w:pPr>
        <w:tabs>
          <w:tab w:val="left" w:pos="630"/>
          <w:tab w:val="left" w:pos="1710"/>
        </w:tabs>
        <w:ind w:left="1080"/>
        <w:rPr>
          <w:rFonts w:ascii="ＭＳ 明朝" w:hAnsi="ＭＳ 明朝" w:cs="ＭＳ 明朝"/>
          <w:sz w:val="20"/>
        </w:rPr>
      </w:pPr>
      <w:r>
        <w:rPr>
          <w:rFonts w:ascii="ＭＳ 明朝" w:hAnsi="ＭＳ 明朝" w:cs="ＭＳ 明朝"/>
          <w:sz w:val="20"/>
        </w:rPr>
        <w:t>甲及び乙は、相手方の書面による事前の承諾なく、本契約及び個別契約上の地位又は本契約及び個別契約に基づく権利義務の全部又は一部を、第三者に譲渡し又は担保の目的に供してはならない。</w:t>
      </w:r>
    </w:p>
    <w:p w14:paraId="24CC7DA6" w14:textId="77777777" w:rsidR="00E9407E" w:rsidRDefault="00E9407E">
      <w:pPr>
        <w:tabs>
          <w:tab w:val="left" w:pos="630"/>
          <w:tab w:val="left" w:pos="1710"/>
        </w:tabs>
        <w:rPr>
          <w:rFonts w:ascii="ＭＳ 明朝" w:hAnsi="ＭＳ 明朝" w:cs="ＭＳ 明朝"/>
          <w:sz w:val="20"/>
        </w:rPr>
      </w:pPr>
    </w:p>
    <w:p w14:paraId="53FD0D30" w14:textId="1050488B" w:rsidR="00E9407E" w:rsidRDefault="00000000">
      <w:pPr>
        <w:tabs>
          <w:tab w:val="left" w:pos="630"/>
          <w:tab w:val="left" w:pos="1710"/>
        </w:tabs>
        <w:rPr>
          <w:rFonts w:ascii="ＭＳ 明朝" w:hAnsi="ＭＳ 明朝" w:cs="ＭＳ 明朝"/>
          <w:sz w:val="20"/>
        </w:rPr>
      </w:pPr>
      <w:r>
        <w:rPr>
          <w:rFonts w:ascii="ＭＳ 明朝" w:hAnsi="ＭＳ 明朝" w:cs="ＭＳ 明朝"/>
          <w:sz w:val="20"/>
        </w:rPr>
        <w:t xml:space="preserve">　　第2</w:t>
      </w:r>
      <w:r w:rsidR="002C2F16">
        <w:rPr>
          <w:rFonts w:ascii="ＭＳ 明朝" w:hAnsi="ＭＳ 明朝" w:cs="ＭＳ 明朝" w:hint="eastAsia"/>
          <w:sz w:val="20"/>
          <w:lang w:eastAsia="ja-JP"/>
        </w:rPr>
        <w:t>2</w:t>
      </w:r>
      <w:r>
        <w:rPr>
          <w:rFonts w:ascii="ＭＳ 明朝" w:hAnsi="ＭＳ 明朝" w:cs="ＭＳ 明朝"/>
          <w:sz w:val="20"/>
        </w:rPr>
        <w:t>条（不可抗力）</w:t>
      </w:r>
    </w:p>
    <w:p w14:paraId="2DEFDA02" w14:textId="77777777" w:rsidR="00E9407E" w:rsidRDefault="00000000">
      <w:pPr>
        <w:tabs>
          <w:tab w:val="left" w:pos="630"/>
          <w:tab w:val="left" w:pos="1710"/>
        </w:tabs>
        <w:ind w:left="1000" w:hanging="1000"/>
        <w:rPr>
          <w:rFonts w:ascii="ＭＳ 明朝" w:hAnsi="ＭＳ 明朝" w:cs="ＭＳ 明朝"/>
          <w:sz w:val="20"/>
        </w:rPr>
      </w:pPr>
      <w:r>
        <w:rPr>
          <w:rFonts w:ascii="ＭＳ 明朝" w:hAnsi="ＭＳ 明朝" w:cs="ＭＳ 明朝"/>
          <w:sz w:val="20"/>
        </w:rPr>
        <w:t xml:space="preserve">　　　　　天災地変、戦争、暴動、内乱、法令の改廃制定、公権力による命令処分、輸送機関の事故、その他の不可抗力による、本業務の全部又は一部の履行遅滞又は履行不能について、いずれの当事者もその責任を負わない。この場合において、乙の本件業務の履行不能状態が１ヶ月以上続く可能性があるときは、甲乙協議の上、本契約を終了することができる。</w:t>
      </w:r>
    </w:p>
    <w:p w14:paraId="658B43F5" w14:textId="77777777" w:rsidR="00E9407E" w:rsidRDefault="00E9407E">
      <w:pPr>
        <w:tabs>
          <w:tab w:val="left" w:pos="630"/>
          <w:tab w:val="left" w:pos="1710"/>
        </w:tabs>
        <w:ind w:left="1000" w:hanging="1000"/>
        <w:rPr>
          <w:rFonts w:ascii="ＭＳ 明朝" w:hAnsi="ＭＳ 明朝" w:cs="ＭＳ 明朝"/>
          <w:sz w:val="20"/>
        </w:rPr>
      </w:pPr>
    </w:p>
    <w:p w14:paraId="2ABB07EA" w14:textId="62229206" w:rsidR="00E9407E" w:rsidRDefault="00000000">
      <w:pPr>
        <w:tabs>
          <w:tab w:val="left" w:pos="630"/>
          <w:tab w:val="left" w:pos="1710"/>
        </w:tabs>
        <w:ind w:left="1000" w:hanging="1000"/>
        <w:rPr>
          <w:rFonts w:ascii="ＭＳ 明朝" w:hAnsi="ＭＳ 明朝" w:cs="ＭＳ 明朝"/>
          <w:sz w:val="20"/>
        </w:rPr>
      </w:pPr>
      <w:r>
        <w:rPr>
          <w:rFonts w:ascii="ＭＳ 明朝" w:hAnsi="ＭＳ 明朝" w:cs="ＭＳ 明朝"/>
          <w:sz w:val="20"/>
        </w:rPr>
        <w:t xml:space="preserve">　　第2</w:t>
      </w:r>
      <w:r w:rsidR="002C2F16">
        <w:rPr>
          <w:rFonts w:ascii="ＭＳ 明朝" w:hAnsi="ＭＳ 明朝" w:cs="ＭＳ 明朝" w:hint="eastAsia"/>
          <w:sz w:val="20"/>
          <w:lang w:eastAsia="ja-JP"/>
        </w:rPr>
        <w:t>3</w:t>
      </w:r>
      <w:r>
        <w:rPr>
          <w:rFonts w:ascii="ＭＳ 明朝" w:hAnsi="ＭＳ 明朝" w:cs="ＭＳ 明朝"/>
          <w:sz w:val="20"/>
        </w:rPr>
        <w:t>条（誠実協議）</w:t>
      </w:r>
    </w:p>
    <w:p w14:paraId="642B63CA" w14:textId="77777777" w:rsidR="00E9407E" w:rsidRDefault="00000000">
      <w:pPr>
        <w:tabs>
          <w:tab w:val="left" w:pos="630"/>
          <w:tab w:val="left" w:pos="1710"/>
        </w:tabs>
        <w:ind w:left="1000" w:hanging="1000"/>
        <w:rPr>
          <w:rFonts w:ascii="ＭＳ 明朝" w:hAnsi="ＭＳ 明朝" w:cs="ＭＳ 明朝"/>
          <w:sz w:val="20"/>
        </w:rPr>
      </w:pPr>
      <w:r>
        <w:rPr>
          <w:rFonts w:ascii="ＭＳ 明朝" w:hAnsi="ＭＳ 明朝" w:cs="ＭＳ 明朝"/>
          <w:sz w:val="20"/>
        </w:rPr>
        <w:t xml:space="preserve">　　　　　本契約に定めのない事項及び本契約の内容の解釈につき相違のある事項については、本契約の趣旨に従い、両当事者間で誠実に協議し、これを解決するものとする。</w:t>
      </w:r>
    </w:p>
    <w:p w14:paraId="6FA016AB" w14:textId="77777777" w:rsidR="00E9407E" w:rsidRDefault="00E9407E">
      <w:pPr>
        <w:tabs>
          <w:tab w:val="left" w:pos="630"/>
          <w:tab w:val="left" w:pos="1710"/>
        </w:tabs>
        <w:rPr>
          <w:rFonts w:ascii="ＭＳ 明朝" w:hAnsi="ＭＳ 明朝" w:cs="ＭＳ 明朝"/>
          <w:sz w:val="20"/>
        </w:rPr>
      </w:pPr>
    </w:p>
    <w:p w14:paraId="6B92999A" w14:textId="737EA60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第2</w:t>
      </w:r>
      <w:r w:rsidR="002C2F16">
        <w:rPr>
          <w:rFonts w:ascii="ＭＳ 明朝" w:hAnsi="ＭＳ 明朝" w:cs="ＭＳ 明朝" w:hint="eastAsia"/>
          <w:sz w:val="20"/>
          <w:lang w:eastAsia="ja-JP"/>
        </w:rPr>
        <w:t>4</w:t>
      </w:r>
      <w:r>
        <w:rPr>
          <w:rFonts w:ascii="ＭＳ 明朝" w:hAnsi="ＭＳ 明朝" w:cs="ＭＳ 明朝"/>
          <w:sz w:val="20"/>
        </w:rPr>
        <w:t>条（本契約に定めなき事項）</w:t>
      </w:r>
    </w:p>
    <w:p w14:paraId="721B8FF8" w14:textId="77777777" w:rsidR="00E9407E" w:rsidRDefault="00000000">
      <w:pPr>
        <w:tabs>
          <w:tab w:val="left" w:pos="1531"/>
          <w:tab w:val="left" w:pos="2611"/>
          <w:tab w:val="left" w:pos="2881"/>
        </w:tabs>
        <w:ind w:left="990"/>
        <w:rPr>
          <w:rFonts w:ascii="ＭＳ 明朝" w:hAnsi="ＭＳ 明朝" w:cs="ＭＳ 明朝"/>
          <w:sz w:val="20"/>
        </w:rPr>
      </w:pPr>
      <w:r>
        <w:rPr>
          <w:rFonts w:ascii="ＭＳ 明朝" w:hAnsi="ＭＳ 明朝" w:cs="ＭＳ 明朝"/>
          <w:sz w:val="20"/>
        </w:rPr>
        <w:t>本契約に定めなき事項および解釈の疑義については、法令ならび一般慣行に従うほか甲乙誠意をもって協議の上解決をはかるものとする。</w:t>
      </w:r>
    </w:p>
    <w:p w14:paraId="266F1402" w14:textId="77777777" w:rsidR="00E9407E" w:rsidRDefault="00E9407E">
      <w:pPr>
        <w:tabs>
          <w:tab w:val="left" w:pos="430"/>
          <w:tab w:val="left" w:pos="1510"/>
        </w:tabs>
        <w:ind w:left="250"/>
        <w:rPr>
          <w:rFonts w:ascii="ＭＳ 明朝" w:hAnsi="ＭＳ 明朝" w:cs="ＭＳ 明朝"/>
          <w:sz w:val="20"/>
        </w:rPr>
      </w:pPr>
    </w:p>
    <w:p w14:paraId="0E5F4E65" w14:textId="77777777" w:rsidR="00E9407E" w:rsidRDefault="00000000">
      <w:pPr>
        <w:tabs>
          <w:tab w:val="left" w:pos="630"/>
          <w:tab w:val="left" w:pos="1710"/>
        </w:tabs>
        <w:ind w:firstLine="400"/>
        <w:rPr>
          <w:rFonts w:ascii="ＭＳ 明朝" w:hAnsi="ＭＳ 明朝" w:cs="ＭＳ 明朝"/>
          <w:sz w:val="20"/>
        </w:rPr>
      </w:pPr>
      <w:r>
        <w:rPr>
          <w:rFonts w:ascii="ＭＳ 明朝" w:hAnsi="ＭＳ 明朝" w:cs="ＭＳ 明朝"/>
          <w:sz w:val="20"/>
        </w:rPr>
        <w:t>本契約の成立を証するため本契約書を2通作成し、甲・乙記名捺印のうえ各1通を保有する。</w:t>
      </w:r>
    </w:p>
    <w:p w14:paraId="794F3EF9" w14:textId="77777777" w:rsidR="00E9407E" w:rsidRDefault="00E9407E"/>
    <w:p w14:paraId="702FBED4" w14:textId="77777777" w:rsidR="00E9407E" w:rsidRDefault="00000000">
      <w:pPr>
        <w:ind w:firstLine="200"/>
        <w:rPr>
          <w:rFonts w:ascii="ＭＳ 明朝" w:eastAsia="SimSun" w:hAnsi="ＭＳ 明朝" w:cs="ＭＳ 明朝"/>
          <w:color w:val="000000"/>
          <w:sz w:val="20"/>
          <w:lang w:eastAsia="zh-CN"/>
        </w:rPr>
      </w:pPr>
      <w:r>
        <w:rPr>
          <w:rFonts w:ascii="ＭＳ 明朝" w:hAnsi="ＭＳ 明朝" w:cs="ＭＳ 明朝" w:hint="eastAsia"/>
          <w:color w:val="000000"/>
          <w:sz w:val="20"/>
          <w:lang w:eastAsia="ja-JP"/>
        </w:rPr>
        <w:t xml:space="preserve">   </w:t>
      </w:r>
      <w:r>
        <w:rPr>
          <w:rFonts w:ascii="ＭＳ 明朝" w:hAnsi="ＭＳ 明朝" w:cs="ＭＳ 明朝"/>
          <w:color w:val="000000"/>
          <w:sz w:val="20"/>
        </w:rPr>
        <w:t>年</w:t>
      </w:r>
      <w:r>
        <w:rPr>
          <w:rFonts w:ascii="ＭＳ 明朝" w:eastAsia="SimSun" w:hAnsi="ＭＳ 明朝" w:cs="ＭＳ 明朝" w:hint="eastAsia"/>
          <w:color w:val="000000"/>
          <w:sz w:val="20"/>
          <w:lang w:eastAsia="zh-CN"/>
        </w:rPr>
        <w:t xml:space="preserve">    </w:t>
      </w:r>
      <w:r>
        <w:rPr>
          <w:rFonts w:ascii="ＭＳ 明朝" w:hAnsi="ＭＳ 明朝" w:cs="ＭＳ 明朝"/>
          <w:color w:val="000000"/>
          <w:sz w:val="20"/>
        </w:rPr>
        <w:t>月</w:t>
      </w:r>
      <w:r>
        <w:rPr>
          <w:rFonts w:ascii="ＭＳ 明朝" w:eastAsia="SimSun" w:hAnsi="ＭＳ 明朝" w:cs="ＭＳ 明朝" w:hint="eastAsia"/>
          <w:color w:val="000000"/>
          <w:sz w:val="20"/>
          <w:lang w:eastAsia="zh-CN"/>
        </w:rPr>
        <w:t xml:space="preserve">    </w:t>
      </w:r>
      <w:r>
        <w:rPr>
          <w:rFonts w:ascii="ＭＳ 明朝" w:eastAsia="SimSun" w:hAnsi="ＭＳ 明朝" w:cs="ＭＳ 明朝" w:hint="eastAsia"/>
          <w:color w:val="000000"/>
          <w:sz w:val="20"/>
          <w:lang w:eastAsia="zh-CN"/>
        </w:rPr>
        <w:t>日</w:t>
      </w:r>
    </w:p>
    <w:p w14:paraId="72B8CC44" w14:textId="77777777" w:rsidR="00E9407E" w:rsidRDefault="00E9407E">
      <w:pPr>
        <w:rPr>
          <w:rFonts w:ascii="ＭＳ 明朝" w:hAnsi="ＭＳ 明朝" w:cs="ＭＳ 明朝"/>
          <w:sz w:val="20"/>
        </w:rPr>
      </w:pPr>
    </w:p>
    <w:p w14:paraId="36813348" w14:textId="77777777" w:rsidR="00E9407E" w:rsidRDefault="00E9407E">
      <w:pPr>
        <w:rPr>
          <w:rFonts w:ascii="ＭＳ 明朝" w:eastAsia="SimSun" w:hAnsi="ＭＳ 明朝" w:cs="ＭＳ 明朝"/>
          <w:sz w:val="20"/>
          <w:lang w:eastAsia="zh-CN"/>
        </w:rPr>
      </w:pPr>
    </w:p>
    <w:p w14:paraId="15991E43" w14:textId="77777777" w:rsidR="00E9407E" w:rsidRDefault="00E9407E">
      <w:pPr>
        <w:rPr>
          <w:rFonts w:ascii="ＭＳ 明朝" w:hAnsi="ＭＳ 明朝" w:cs="ＭＳ 明朝"/>
          <w:sz w:val="20"/>
        </w:rPr>
      </w:pPr>
    </w:p>
    <w:p w14:paraId="2E2AA04C" w14:textId="77777777" w:rsidR="00E9407E" w:rsidRDefault="00000000">
      <w:pPr>
        <w:tabs>
          <w:tab w:val="left" w:pos="430"/>
          <w:tab w:val="left" w:pos="1510"/>
          <w:tab w:val="left" w:pos="5496"/>
        </w:tabs>
        <w:ind w:left="4536" w:firstLine="400"/>
        <w:rPr>
          <w:rFonts w:ascii="ＭＳ 明朝" w:hAnsi="ＭＳ 明朝" w:cs="ＭＳ 明朝"/>
          <w:sz w:val="20"/>
        </w:rPr>
      </w:pPr>
      <w:r>
        <w:rPr>
          <w:rFonts w:ascii="ＭＳ 明朝" w:hAnsi="ＭＳ 明朝" w:cs="ＭＳ 明朝"/>
          <w:sz w:val="20"/>
        </w:rPr>
        <w:t xml:space="preserve">甲  </w:t>
      </w:r>
    </w:p>
    <w:p w14:paraId="345440AD" w14:textId="77777777" w:rsidR="00E9407E" w:rsidRDefault="00000000">
      <w:pPr>
        <w:tabs>
          <w:tab w:val="left" w:pos="430"/>
          <w:tab w:val="left" w:pos="1510"/>
          <w:tab w:val="left" w:pos="5496"/>
        </w:tabs>
        <w:ind w:left="4536" w:firstLineChars="400" w:firstLine="800"/>
        <w:rPr>
          <w:rFonts w:ascii="ＭＳ 明朝" w:hAnsi="ＭＳ 明朝" w:cs="ＭＳ 明朝"/>
          <w:sz w:val="20"/>
          <w:lang w:eastAsia="zh-CN"/>
        </w:rPr>
      </w:pPr>
      <w:r>
        <w:rPr>
          <w:rFonts w:ascii="ＭＳ 明朝" w:hAnsi="ＭＳ 明朝" w:cs="ＭＳ 明朝" w:hint="eastAsia"/>
          <w:sz w:val="20"/>
          <w:lang w:eastAsia="zh-CN"/>
        </w:rPr>
        <w:t>東京都港区港南2-16-4</w:t>
      </w:r>
    </w:p>
    <w:p w14:paraId="1F42081D" w14:textId="77777777" w:rsidR="00E9407E" w:rsidRDefault="00000000">
      <w:pPr>
        <w:tabs>
          <w:tab w:val="left" w:pos="430"/>
          <w:tab w:val="left" w:pos="1510"/>
          <w:tab w:val="left" w:pos="5496"/>
        </w:tabs>
        <w:ind w:left="4536" w:firstLineChars="400" w:firstLine="800"/>
        <w:rPr>
          <w:rFonts w:ascii="ＭＳ 明朝" w:hAnsi="ＭＳ 明朝" w:cs="ＭＳ 明朝"/>
          <w:sz w:val="20"/>
          <w:lang w:eastAsia="ja-JP"/>
        </w:rPr>
      </w:pPr>
      <w:r>
        <w:rPr>
          <w:rFonts w:ascii="ＭＳ 明朝" w:hAnsi="ＭＳ 明朝" w:cs="ＭＳ 明朝" w:hint="eastAsia"/>
          <w:sz w:val="20"/>
          <w:lang w:eastAsia="ja-JP"/>
        </w:rPr>
        <w:t>グランドセントラルタワー８階</w:t>
      </w:r>
    </w:p>
    <w:p w14:paraId="433DFD27" w14:textId="77777777" w:rsidR="00E9407E" w:rsidRDefault="00000000">
      <w:pPr>
        <w:tabs>
          <w:tab w:val="left" w:pos="430"/>
          <w:tab w:val="left" w:pos="1510"/>
          <w:tab w:val="left" w:pos="5496"/>
        </w:tabs>
        <w:ind w:left="4536" w:firstLine="400"/>
        <w:rPr>
          <w:rFonts w:ascii="ＭＳ 明朝" w:hAnsi="ＭＳ 明朝" w:cs="ＭＳ 明朝"/>
          <w:sz w:val="20"/>
          <w:lang w:eastAsia="ja-JP"/>
        </w:rPr>
      </w:pPr>
      <w:r>
        <w:rPr>
          <w:rFonts w:ascii="ＭＳ 明朝" w:hAnsi="ＭＳ 明朝" w:cs="ＭＳ 明朝" w:hint="eastAsia"/>
          <w:sz w:val="20"/>
          <w:lang w:eastAsia="ja-JP"/>
        </w:rPr>
        <w:t xml:space="preserve">　　日本インフォテック株式会社</w:t>
      </w:r>
    </w:p>
    <w:p w14:paraId="3C2598FC" w14:textId="77777777" w:rsidR="00E9407E" w:rsidRDefault="00E9407E">
      <w:pPr>
        <w:tabs>
          <w:tab w:val="left" w:pos="430"/>
          <w:tab w:val="left" w:pos="1510"/>
          <w:tab w:val="left" w:pos="5496"/>
        </w:tabs>
        <w:ind w:left="4536" w:firstLine="400"/>
        <w:rPr>
          <w:rFonts w:ascii="ＭＳ 明朝" w:hAnsi="ＭＳ 明朝" w:cs="ＭＳ 明朝"/>
          <w:sz w:val="20"/>
          <w:lang w:eastAsia="ja-JP"/>
        </w:rPr>
      </w:pPr>
    </w:p>
    <w:p w14:paraId="096AD0E5" w14:textId="77777777" w:rsidR="00E9407E" w:rsidRDefault="00000000">
      <w:pPr>
        <w:tabs>
          <w:tab w:val="left" w:pos="430"/>
          <w:tab w:val="left" w:pos="1510"/>
          <w:tab w:val="left" w:pos="5496"/>
        </w:tabs>
        <w:ind w:left="4536" w:firstLine="400"/>
        <w:rPr>
          <w:rFonts w:ascii="ＭＳ 明朝" w:hAnsi="ＭＳ 明朝" w:cs="ＭＳ 明朝"/>
          <w:sz w:val="20"/>
          <w:lang w:eastAsia="ja-JP"/>
        </w:rPr>
      </w:pPr>
      <w:r>
        <w:rPr>
          <w:rFonts w:ascii="ＭＳ 明朝" w:hAnsi="ＭＳ 明朝" w:cs="ＭＳ 明朝" w:hint="eastAsia"/>
          <w:sz w:val="20"/>
          <w:lang w:eastAsia="ja-JP"/>
        </w:rPr>
        <w:t xml:space="preserve">　　代表取締役　宮広</w:t>
      </w:r>
    </w:p>
    <w:p w14:paraId="61DC9065" w14:textId="77777777" w:rsidR="00E9407E" w:rsidRDefault="00000000">
      <w:pPr>
        <w:tabs>
          <w:tab w:val="left" w:pos="430"/>
          <w:tab w:val="left" w:pos="1510"/>
        </w:tabs>
        <w:ind w:left="4536" w:firstLine="800"/>
        <w:rPr>
          <w:rFonts w:ascii="ＭＳ 明朝" w:hAnsi="ＭＳ 明朝" w:cs="ＭＳ 明朝"/>
          <w:sz w:val="20"/>
        </w:rPr>
      </w:pPr>
      <w:r>
        <w:rPr>
          <w:rFonts w:ascii="ＭＳ 明朝" w:hAnsi="ＭＳ 明朝" w:cs="ＭＳ 明朝" w:hint="eastAsia"/>
          <w:sz w:val="20"/>
          <w:lang w:eastAsia="ja-JP"/>
        </w:rPr>
        <w:t xml:space="preserve">　　　　　　　　　</w:t>
      </w:r>
      <w:r>
        <w:t>㊞</w:t>
      </w:r>
    </w:p>
    <w:p w14:paraId="659C5D2A" w14:textId="77777777" w:rsidR="00E9407E" w:rsidRDefault="00E9407E">
      <w:pPr>
        <w:tabs>
          <w:tab w:val="left" w:pos="430"/>
          <w:tab w:val="left" w:pos="1510"/>
        </w:tabs>
        <w:ind w:left="4536"/>
        <w:rPr>
          <w:rFonts w:ascii="ＭＳ 明朝" w:hAnsi="ＭＳ 明朝" w:cs="ＭＳ 明朝"/>
          <w:sz w:val="20"/>
        </w:rPr>
      </w:pPr>
    </w:p>
    <w:p w14:paraId="3AAEF25E" w14:textId="77777777" w:rsidR="00E9407E" w:rsidRDefault="00E9407E">
      <w:pPr>
        <w:tabs>
          <w:tab w:val="left" w:pos="430"/>
          <w:tab w:val="left" w:pos="1510"/>
        </w:tabs>
        <w:ind w:left="4536"/>
        <w:rPr>
          <w:rFonts w:ascii="ＭＳ 明朝" w:hAnsi="ＭＳ 明朝" w:cs="ＭＳ 明朝"/>
          <w:sz w:val="20"/>
        </w:rPr>
      </w:pPr>
    </w:p>
    <w:p w14:paraId="6494DF61" w14:textId="77777777" w:rsidR="00E9407E" w:rsidRDefault="00E9407E">
      <w:pPr>
        <w:tabs>
          <w:tab w:val="left" w:pos="430"/>
          <w:tab w:val="left" w:pos="1510"/>
        </w:tabs>
        <w:ind w:left="4536"/>
        <w:rPr>
          <w:rFonts w:ascii="ＭＳ 明朝" w:hAnsi="ＭＳ 明朝" w:cs="ＭＳ 明朝"/>
          <w:sz w:val="20"/>
        </w:rPr>
      </w:pPr>
    </w:p>
    <w:p w14:paraId="3E4A8745" w14:textId="77777777" w:rsidR="00E9407E" w:rsidRDefault="00000000">
      <w:pPr>
        <w:tabs>
          <w:tab w:val="left" w:pos="430"/>
          <w:tab w:val="left" w:pos="1510"/>
          <w:tab w:val="left" w:pos="5300"/>
        </w:tabs>
        <w:ind w:left="4536" w:firstLine="400"/>
        <w:rPr>
          <w:rFonts w:ascii="ＭＳ 明朝" w:hAnsi="ＭＳ 明朝" w:cs="ＭＳ 明朝"/>
          <w:sz w:val="20"/>
        </w:rPr>
      </w:pPr>
      <w:r>
        <w:rPr>
          <w:rFonts w:ascii="ＭＳ 明朝" w:hAnsi="ＭＳ 明朝" w:cs="ＭＳ 明朝"/>
          <w:sz w:val="20"/>
        </w:rPr>
        <w:t xml:space="preserve">乙 </w:t>
      </w:r>
    </w:p>
    <w:p w14:paraId="4C3445A5" w14:textId="77777777" w:rsidR="00E9407E" w:rsidRDefault="00E9407E">
      <w:pPr>
        <w:rPr>
          <w:rFonts w:ascii="ＭＳ 明朝" w:hAnsi="ＭＳ 明朝" w:cs="ＭＳ 明朝"/>
          <w:sz w:val="20"/>
          <w:lang w:eastAsia="ja-JP"/>
        </w:rPr>
      </w:pPr>
    </w:p>
    <w:sectPr w:rsidR="00E9407E">
      <w:pgSz w:w="11905" w:h="16837"/>
      <w:pgMar w:top="1134" w:right="1287" w:bottom="907" w:left="851"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1"/>
    <w:family w:val="modern"/>
    <w:pitch w:val="default"/>
    <w:sig w:usb0="E0002EFF" w:usb1="C0007843" w:usb2="00000009" w:usb3="00000000" w:csb0="400001FF" w:csb1="FFFF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81759"/>
    <w:multiLevelType w:val="multilevel"/>
    <w:tmpl w:val="74181759"/>
    <w:lvl w:ilvl="0">
      <w:start w:val="1"/>
      <w:numFmt w:val="decimal"/>
      <w:lvlText w:val="%1."/>
      <w:lvlJc w:val="left"/>
      <w:pPr>
        <w:ind w:left="1191" w:hanging="227"/>
      </w:pPr>
    </w:lvl>
    <w:lvl w:ilvl="1">
      <w:start w:val="1"/>
      <w:numFmt w:val="decimal"/>
      <w:lvlText w:val="%2."/>
      <w:lvlJc w:val="left"/>
      <w:pPr>
        <w:ind w:left="1191" w:hanging="227"/>
      </w:pPr>
    </w:lvl>
    <w:lvl w:ilvl="2">
      <w:start w:val="1"/>
      <w:numFmt w:val="decimal"/>
      <w:lvlText w:val="(%3)"/>
      <w:lvlJc w:val="left"/>
      <w:pPr>
        <w:ind w:left="1531" w:hanging="284"/>
      </w:pPr>
    </w:lvl>
    <w:lvl w:ilvl="3">
      <w:start w:val="1"/>
      <w:numFmt w:val="decimal"/>
      <w:lvlText w:val="%4."/>
      <w:lvlJc w:val="left"/>
      <w:pPr>
        <w:ind w:left="2130" w:hanging="420"/>
      </w:pPr>
    </w:lvl>
    <w:lvl w:ilvl="4">
      <w:start w:val="1"/>
      <w:numFmt w:val="decimal"/>
      <w:lvlText w:val="(%5)"/>
      <w:lvlJc w:val="left"/>
      <w:pPr>
        <w:ind w:left="2550" w:hanging="420"/>
      </w:pPr>
    </w:lvl>
    <w:lvl w:ilvl="5">
      <w:start w:val="1"/>
      <w:numFmt w:val="decimal"/>
      <w:lvlText w:val="%6"/>
      <w:lvlJc w:val="left"/>
      <w:pPr>
        <w:ind w:left="2970" w:hanging="420"/>
      </w:pPr>
    </w:lvl>
    <w:lvl w:ilvl="6">
      <w:start w:val="1"/>
      <w:numFmt w:val="decimal"/>
      <w:lvlText w:val="%7."/>
      <w:lvlJc w:val="left"/>
      <w:pPr>
        <w:ind w:left="3390" w:hanging="420"/>
      </w:pPr>
    </w:lvl>
    <w:lvl w:ilvl="7">
      <w:start w:val="1"/>
      <w:numFmt w:val="decimal"/>
      <w:lvlText w:val="(%8)"/>
      <w:lvlJc w:val="left"/>
      <w:pPr>
        <w:ind w:left="3810" w:hanging="420"/>
      </w:pPr>
    </w:lvl>
    <w:lvl w:ilvl="8">
      <w:start w:val="1"/>
      <w:numFmt w:val="decimal"/>
      <w:lvlText w:val="%9"/>
      <w:lvlJc w:val="left"/>
      <w:pPr>
        <w:ind w:left="4230" w:hanging="420"/>
      </w:pPr>
    </w:lvl>
  </w:abstractNum>
  <w:num w:numId="1" w16cid:durableId="111359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1MzFkOGUxNzMyMmVhYzU2OGYwNTM0ZmU1OTE1MjMifQ=="/>
  </w:docVars>
  <w:rsids>
    <w:rsidRoot w:val="00786DFC"/>
    <w:rsid w:val="000F03B4"/>
    <w:rsid w:val="00131350"/>
    <w:rsid w:val="001C6667"/>
    <w:rsid w:val="0023112B"/>
    <w:rsid w:val="002638ED"/>
    <w:rsid w:val="00263F60"/>
    <w:rsid w:val="002C2299"/>
    <w:rsid w:val="002C2F16"/>
    <w:rsid w:val="002D715C"/>
    <w:rsid w:val="00373A22"/>
    <w:rsid w:val="003B0433"/>
    <w:rsid w:val="00441062"/>
    <w:rsid w:val="005348D7"/>
    <w:rsid w:val="00570C06"/>
    <w:rsid w:val="00575D2C"/>
    <w:rsid w:val="00596E1D"/>
    <w:rsid w:val="00786DFC"/>
    <w:rsid w:val="007F5437"/>
    <w:rsid w:val="007F5A30"/>
    <w:rsid w:val="008013E7"/>
    <w:rsid w:val="00873489"/>
    <w:rsid w:val="008C3E64"/>
    <w:rsid w:val="00946680"/>
    <w:rsid w:val="00A320F7"/>
    <w:rsid w:val="00A94120"/>
    <w:rsid w:val="00B20EC2"/>
    <w:rsid w:val="00B340AB"/>
    <w:rsid w:val="00B967EF"/>
    <w:rsid w:val="00BD4D54"/>
    <w:rsid w:val="00C61C65"/>
    <w:rsid w:val="00C743A8"/>
    <w:rsid w:val="00C83EFD"/>
    <w:rsid w:val="00CC62BE"/>
    <w:rsid w:val="00DF05CF"/>
    <w:rsid w:val="00E9407E"/>
    <w:rsid w:val="00EB1D85"/>
    <w:rsid w:val="00EB441B"/>
    <w:rsid w:val="00ED79F4"/>
    <w:rsid w:val="00F2059E"/>
    <w:rsid w:val="00FA3F53"/>
    <w:rsid w:val="00FE53FC"/>
    <w:rsid w:val="05F7086F"/>
    <w:rsid w:val="14A92649"/>
    <w:rsid w:val="1D6877D0"/>
    <w:rsid w:val="3C5F2E1D"/>
    <w:rsid w:val="46BC1650"/>
    <w:rsid w:val="59FB3DE5"/>
    <w:rsid w:val="60BE5C6D"/>
    <w:rsid w:val="62B9483E"/>
    <w:rsid w:val="69676A03"/>
    <w:rsid w:val="6B904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textbox inset="5.85pt,.7pt,5.85pt,.7pt"/>
    </o:shapedefaults>
    <o:shapelayout v:ext="edit">
      <o:idmap v:ext="edit" data="1"/>
    </o:shapelayout>
  </w:shapeDefaults>
  <w:decimalSymbol w:val="."/>
  <w:listSeparator w:val=","/>
  <w14:docId w14:val="35B1552C"/>
  <w15:docId w15:val="{12E5560E-9D9B-41DB-8632-EA98BC61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entury" w:eastAsia="ＭＳ 明朝" w:hAnsi="Century" w:cs="Century"/>
      <w:kern w:val="1"/>
      <w:sz w:val="18"/>
      <w:lang w:eastAsia="ar-SA"/>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qFormat/>
    <w:rPr>
      <w:sz w:val="22"/>
      <w:u w:val="single"/>
    </w:rPr>
  </w:style>
  <w:style w:type="paragraph" w:styleId="a7">
    <w:name w:val="Body Text Indent"/>
    <w:basedOn w:val="a"/>
    <w:link w:val="a8"/>
    <w:qFormat/>
    <w:pPr>
      <w:tabs>
        <w:tab w:val="left" w:pos="1440"/>
        <w:tab w:val="left" w:pos="2520"/>
      </w:tabs>
      <w:spacing w:line="220" w:lineRule="exact"/>
      <w:ind w:left="1260" w:hanging="1260"/>
    </w:pPr>
    <w:rPr>
      <w:sz w:val="20"/>
    </w:rPr>
  </w:style>
  <w:style w:type="paragraph" w:styleId="a9">
    <w:name w:val="Plain Text"/>
    <w:basedOn w:val="a"/>
    <w:link w:val="aa"/>
    <w:uiPriority w:val="99"/>
    <w:semiHidden/>
    <w:unhideWhenUsed/>
    <w:qFormat/>
    <w:pPr>
      <w:jc w:val="left"/>
    </w:pPr>
    <w:rPr>
      <w:rFonts w:ascii="游ゴシック" w:eastAsia="游ゴシック" w:hAnsi="Courier New" w:cs="Times New Roman" w:hint="eastAsia"/>
      <w:kern w:val="2"/>
      <w:sz w:val="22"/>
      <w:szCs w:val="22"/>
      <w:lang w:eastAsia="zh-CN"/>
    </w:rPr>
  </w:style>
  <w:style w:type="paragraph" w:styleId="ab">
    <w:name w:val="Balloon Text"/>
    <w:basedOn w:val="a"/>
    <w:link w:val="ac"/>
    <w:uiPriority w:val="99"/>
    <w:semiHidden/>
    <w:unhideWhenUsed/>
    <w:qFormat/>
    <w:rPr>
      <w:rFonts w:asciiTheme="majorHAnsi" w:eastAsiaTheme="majorEastAsia" w:hAnsiTheme="majorHAnsi" w:cstheme="majorBidi"/>
      <w:szCs w:val="18"/>
    </w:rPr>
  </w:style>
  <w:style w:type="paragraph" w:styleId="ad">
    <w:name w:val="footer"/>
    <w:basedOn w:val="a"/>
    <w:link w:val="ae"/>
    <w:qFormat/>
    <w:pPr>
      <w:tabs>
        <w:tab w:val="center" w:pos="4252"/>
        <w:tab w:val="right" w:pos="8504"/>
      </w:tabs>
      <w:snapToGrid w:val="0"/>
    </w:pPr>
  </w:style>
  <w:style w:type="paragraph" w:styleId="af">
    <w:name w:val="header"/>
    <w:basedOn w:val="a"/>
    <w:link w:val="af0"/>
    <w:qFormat/>
    <w:pPr>
      <w:tabs>
        <w:tab w:val="center" w:pos="4252"/>
        <w:tab w:val="right" w:pos="8504"/>
      </w:tabs>
      <w:snapToGrid w:val="0"/>
    </w:p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Web">
    <w:name w:val="Normal (Web)"/>
    <w:basedOn w:val="a"/>
    <w:uiPriority w:val="99"/>
    <w:semiHidden/>
    <w:unhideWhenUsed/>
    <w:qFormat/>
    <w:rPr>
      <w:sz w:val="24"/>
    </w:rPr>
  </w:style>
  <w:style w:type="paragraph" w:styleId="af2">
    <w:name w:val="Title"/>
    <w:basedOn w:val="a"/>
    <w:next w:val="a"/>
    <w:uiPriority w:val="10"/>
    <w:qFormat/>
    <w:pPr>
      <w:keepNext/>
      <w:keepLines/>
      <w:spacing w:before="480" w:after="120"/>
    </w:pPr>
    <w:rPr>
      <w:b/>
      <w:sz w:val="72"/>
      <w:szCs w:val="72"/>
    </w:rPr>
  </w:style>
  <w:style w:type="paragraph" w:styleId="af3">
    <w:name w:val="annotation subject"/>
    <w:basedOn w:val="a3"/>
    <w:next w:val="a3"/>
    <w:link w:val="af4"/>
    <w:uiPriority w:val="99"/>
    <w:semiHidden/>
    <w:unhideWhenUsed/>
    <w:qFormat/>
    <w:rPr>
      <w:b/>
      <w:bCs/>
    </w:rPr>
  </w:style>
  <w:style w:type="character" w:styleId="af5">
    <w:name w:val="annotation reference"/>
    <w:basedOn w:val="a0"/>
    <w:uiPriority w:val="99"/>
    <w:semiHidden/>
    <w:unhideWhenUsed/>
    <w:qFormat/>
    <w:rPr>
      <w:sz w:val="18"/>
      <w:szCs w:val="18"/>
    </w:rPr>
  </w:style>
  <w:style w:type="table" w:customStyle="1" w:styleId="TableNormal">
    <w:name w:val="Table Normal"/>
    <w:qFormat/>
    <w:tblPr>
      <w:tblCellMar>
        <w:top w:w="0" w:type="dxa"/>
        <w:left w:w="0" w:type="dxa"/>
        <w:bottom w:w="0" w:type="dxa"/>
        <w:right w:w="0" w:type="dxa"/>
      </w:tblCellMar>
    </w:tblPr>
  </w:style>
  <w:style w:type="character" w:customStyle="1" w:styleId="a6">
    <w:name w:val="本文 (文字)"/>
    <w:basedOn w:val="a0"/>
    <w:link w:val="a5"/>
    <w:qFormat/>
    <w:rPr>
      <w:rFonts w:ascii="Century" w:eastAsia="ＭＳ 明朝" w:hAnsi="Century" w:cs="Century"/>
      <w:kern w:val="1"/>
      <w:sz w:val="22"/>
      <w:szCs w:val="20"/>
      <w:u w:val="single"/>
      <w:lang w:eastAsia="ar-SA"/>
    </w:rPr>
  </w:style>
  <w:style w:type="paragraph" w:customStyle="1" w:styleId="10">
    <w:name w:val="日付1"/>
    <w:basedOn w:val="a"/>
    <w:next w:val="a"/>
    <w:qFormat/>
    <w:rPr>
      <w:sz w:val="16"/>
    </w:rPr>
  </w:style>
  <w:style w:type="character" w:customStyle="1" w:styleId="a8">
    <w:name w:val="本文インデント (文字)"/>
    <w:basedOn w:val="a0"/>
    <w:link w:val="a7"/>
    <w:qFormat/>
    <w:rPr>
      <w:rFonts w:ascii="Century" w:eastAsia="ＭＳ 明朝" w:hAnsi="Century" w:cs="Century"/>
      <w:kern w:val="1"/>
      <w:sz w:val="20"/>
      <w:szCs w:val="20"/>
      <w:lang w:eastAsia="ar-SA"/>
    </w:rPr>
  </w:style>
  <w:style w:type="character" w:customStyle="1" w:styleId="ae">
    <w:name w:val="フッター (文字)"/>
    <w:basedOn w:val="a0"/>
    <w:link w:val="ad"/>
    <w:qFormat/>
    <w:rPr>
      <w:rFonts w:ascii="Century" w:eastAsia="ＭＳ 明朝" w:hAnsi="Century" w:cs="Century"/>
      <w:kern w:val="1"/>
      <w:sz w:val="18"/>
      <w:szCs w:val="20"/>
      <w:lang w:eastAsia="ar-SA"/>
    </w:rPr>
  </w:style>
  <w:style w:type="character" w:customStyle="1" w:styleId="af0">
    <w:name w:val="ヘッダー (文字)"/>
    <w:basedOn w:val="a0"/>
    <w:link w:val="af"/>
    <w:qFormat/>
    <w:rPr>
      <w:rFonts w:ascii="Century" w:eastAsia="ＭＳ 明朝" w:hAnsi="Century" w:cs="Century"/>
      <w:kern w:val="1"/>
      <w:sz w:val="18"/>
      <w:szCs w:val="20"/>
      <w:lang w:eastAsia="ar-SA"/>
    </w:rPr>
  </w:style>
  <w:style w:type="paragraph" w:customStyle="1" w:styleId="21">
    <w:name w:val="本文インデント 21"/>
    <w:basedOn w:val="a"/>
    <w:qFormat/>
    <w:pPr>
      <w:tabs>
        <w:tab w:val="left" w:pos="990"/>
        <w:tab w:val="left" w:pos="1710"/>
      </w:tabs>
      <w:spacing w:line="260" w:lineRule="exact"/>
      <w:ind w:left="450" w:firstLine="600"/>
    </w:pPr>
    <w:rPr>
      <w:sz w:val="20"/>
    </w:rPr>
  </w:style>
  <w:style w:type="character" w:customStyle="1" w:styleId="ac">
    <w:name w:val="吹き出し (文字)"/>
    <w:basedOn w:val="a0"/>
    <w:link w:val="ab"/>
    <w:uiPriority w:val="99"/>
    <w:semiHidden/>
    <w:qFormat/>
    <w:rPr>
      <w:rFonts w:asciiTheme="majorHAnsi" w:eastAsiaTheme="majorEastAsia" w:hAnsiTheme="majorHAnsi" w:cstheme="majorBidi"/>
      <w:kern w:val="1"/>
      <w:sz w:val="18"/>
      <w:szCs w:val="18"/>
      <w:lang w:eastAsia="ar-SA"/>
    </w:rPr>
  </w:style>
  <w:style w:type="paragraph" w:customStyle="1" w:styleId="11">
    <w:name w:val="変更箇所1"/>
    <w:hidden/>
    <w:uiPriority w:val="99"/>
    <w:semiHidden/>
    <w:qFormat/>
    <w:pPr>
      <w:widowControl w:val="0"/>
      <w:jc w:val="both"/>
    </w:pPr>
    <w:rPr>
      <w:rFonts w:ascii="Century" w:eastAsia="ＭＳ 明朝" w:hAnsi="Century" w:cs="Century"/>
      <w:kern w:val="1"/>
      <w:sz w:val="18"/>
      <w:lang w:eastAsia="ar-SA"/>
    </w:rPr>
  </w:style>
  <w:style w:type="character" w:customStyle="1" w:styleId="a4">
    <w:name w:val="コメント文字列 (文字)"/>
    <w:basedOn w:val="a0"/>
    <w:link w:val="a3"/>
    <w:uiPriority w:val="99"/>
    <w:semiHidden/>
    <w:qFormat/>
    <w:rPr>
      <w:rFonts w:ascii="Century" w:eastAsia="ＭＳ 明朝" w:hAnsi="Century" w:cs="Century"/>
      <w:kern w:val="1"/>
      <w:sz w:val="18"/>
      <w:szCs w:val="20"/>
      <w:lang w:eastAsia="ar-SA"/>
    </w:rPr>
  </w:style>
  <w:style w:type="character" w:customStyle="1" w:styleId="af4">
    <w:name w:val="コメント内容 (文字)"/>
    <w:basedOn w:val="a4"/>
    <w:link w:val="af3"/>
    <w:uiPriority w:val="99"/>
    <w:semiHidden/>
    <w:qFormat/>
    <w:rPr>
      <w:rFonts w:ascii="Century" w:eastAsia="ＭＳ 明朝" w:hAnsi="Century" w:cs="Century"/>
      <w:b/>
      <w:bCs/>
      <w:kern w:val="1"/>
      <w:sz w:val="18"/>
      <w:szCs w:val="20"/>
      <w:lang w:eastAsia="ar-SA"/>
    </w:rPr>
  </w:style>
  <w:style w:type="paragraph" w:styleId="af6">
    <w:name w:val="List Paragraph"/>
    <w:basedOn w:val="a"/>
    <w:uiPriority w:val="99"/>
    <w:unhideWhenUsed/>
    <w:qFormat/>
    <w:pPr>
      <w:ind w:leftChars="400" w:left="840"/>
    </w:pPr>
  </w:style>
  <w:style w:type="character" w:customStyle="1" w:styleId="aa">
    <w:name w:val="書式なし (文字)"/>
    <w:basedOn w:val="a0"/>
    <w:link w:val="a9"/>
    <w:qFormat/>
    <w:rPr>
      <w:rFonts w:ascii="游ゴシック" w:eastAsia="游ゴシック" w:hAnsi="Courier New" w:cs="Courier New" w:hint="eastAsia"/>
      <w:sz w:val="22"/>
    </w:rPr>
  </w:style>
  <w:style w:type="table" w:customStyle="1" w:styleId="12">
    <w:name w:val="標準の表1"/>
    <w:basedOn w:val="a1"/>
    <w:semiHidden/>
    <w:qFormat/>
    <w:rPr>
      <w:rFonts w:ascii="游ゴシック" w:eastAsia="游ゴシック" w:hAnsi="游ゴシック" w:cs="游ゴシック" w:hint="eastAsia"/>
      <w:kern w:val="2"/>
      <w:sz w:val="21"/>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Nagashima Saki</dc:creator>
  <cp:lastModifiedBy>佐藤　穂乃佳</cp:lastModifiedBy>
  <cp:revision>2</cp:revision>
  <cp:lastPrinted>2025-04-08T09:47:00Z</cp:lastPrinted>
  <dcterms:created xsi:type="dcterms:W3CDTF">2026-03-16T08:53:00Z</dcterms:created>
  <dcterms:modified xsi:type="dcterms:W3CDTF">2026-03-16T08:53:00Z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7A6658D065BE4DCA8D137F74AE3C0ED3_13</vt:lpwstr>
  </property>
</Properties>
</file>