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Python Fundamentals for Data Analytics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🐍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lays the essential groundwork in Python programming, focusing on concepts crucial for data manipulation and scripting.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1.1 Introduction to Python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Why Python for Data Analytics?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Ecosystem, libraries, community, versatility.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Your Environment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Installing Python (Anaconda distribution recommended).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Integrated Development Environments (IDEs): VS Code, Jupyter Notebooks, Google Colab.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Package Management: </w:t>
      </w:r>
      <w:r w:rsidRPr="005E67A1">
        <w:rPr>
          <w:rFonts w:ascii="Courier New" w:eastAsia="Times New Roman" w:hAnsi="Courier New" w:cs="Courier New"/>
          <w:sz w:val="20"/>
          <w:szCs w:val="20"/>
        </w:rPr>
        <w:t>pip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E67A1">
        <w:rPr>
          <w:rFonts w:ascii="Courier New" w:eastAsia="Times New Roman" w:hAnsi="Courier New" w:cs="Courier New"/>
          <w:sz w:val="20"/>
          <w:szCs w:val="20"/>
        </w:rPr>
        <w:t>conda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Basic Syntax and Data Types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Variables, Comments, Basic Operators (arithmetic, comparison, logical).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Numeric Types (</w:t>
      </w:r>
      <w:r w:rsidRPr="005E67A1">
        <w:rPr>
          <w:rFonts w:ascii="Courier New" w:eastAsia="Times New Roman" w:hAnsi="Courier New" w:cs="Courier New"/>
          <w:sz w:val="20"/>
          <w:szCs w:val="20"/>
        </w:rPr>
        <w:t>int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float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), Strings, Booleans.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Conditional Statements: </w:t>
      </w:r>
      <w:r w:rsidRPr="005E67A1">
        <w:rPr>
          <w:rFonts w:ascii="Courier New" w:eastAsia="Times New Roman" w:hAnsi="Courier New" w:cs="Courier New"/>
          <w:sz w:val="20"/>
          <w:szCs w:val="20"/>
        </w:rPr>
        <w:t>if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elif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else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Loops: </w:t>
      </w:r>
      <w:r w:rsidRPr="005E67A1">
        <w:rPr>
          <w:rFonts w:ascii="Courier New" w:eastAsia="Times New Roman" w:hAnsi="Courier New" w:cs="Courier New"/>
          <w:sz w:val="20"/>
          <w:szCs w:val="20"/>
        </w:rPr>
        <w:t>for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loops (with </w:t>
      </w:r>
      <w:r w:rsidRPr="005E67A1">
        <w:rPr>
          <w:rFonts w:ascii="Courier New" w:eastAsia="Times New Roman" w:hAnsi="Courier New" w:cs="Courier New"/>
          <w:sz w:val="20"/>
          <w:szCs w:val="20"/>
        </w:rPr>
        <w:t>range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iterables), </w:t>
      </w:r>
      <w:r w:rsidRPr="005E67A1">
        <w:rPr>
          <w:rFonts w:ascii="Courier New" w:eastAsia="Times New Roman" w:hAnsi="Courier New" w:cs="Courier New"/>
          <w:sz w:val="20"/>
          <w:szCs w:val="20"/>
        </w:rPr>
        <w:t>while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break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continue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pass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(Built-in)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Ordered, mutable sequences; list comprehensions.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Tuples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Ordered, immutable sequences.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Dictionaries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Unordered, mutable key-value pairs.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Sets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Unordered collections of unique elements.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Defining functions (</w:t>
      </w:r>
      <w:r w:rsidRPr="005E67A1">
        <w:rPr>
          <w:rFonts w:ascii="Courier New" w:eastAsia="Times New Roman" w:hAnsi="Courier New" w:cs="Courier New"/>
          <w:sz w:val="20"/>
          <w:szCs w:val="20"/>
        </w:rPr>
        <w:t>def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), parameters, return values.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Lambda functions (anonymous functions).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Scope (Local, Enclosing, Global, Built-in - LEGB rule).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Modules and Packages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Importing modules (</w:t>
      </w:r>
      <w:r w:rsidRPr="005E67A1">
        <w:rPr>
          <w:rFonts w:ascii="Courier New" w:eastAsia="Times New Roman" w:hAnsi="Courier New" w:cs="Courier New"/>
          <w:sz w:val="20"/>
          <w:szCs w:val="20"/>
        </w:rPr>
        <w:t>import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from ... import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Creating and organizing custom modules.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File I/O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Reading from and writing to text files (</w:t>
      </w:r>
      <w:r w:rsidRPr="005E67A1">
        <w:rPr>
          <w:rFonts w:ascii="Courier New" w:eastAsia="Times New Roman" w:hAnsi="Courier New" w:cs="Courier New"/>
          <w:sz w:val="20"/>
          <w:szCs w:val="20"/>
        </w:rPr>
        <w:t>.txt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.csv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try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except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finally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Data Manipulation &amp; Analysis with Pandas &amp; NumPy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is the core of data analytics in Python, focusing on efficient data handling and transformation.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2.1 NumPy for Numerical Computing</w:t>
      </w:r>
    </w:p>
    <w:p w:rsidR="005E67A1" w:rsidRPr="005E67A1" w:rsidRDefault="005E67A1" w:rsidP="005E6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 to NumPy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Why NumPy for numerical operations?</w:t>
      </w:r>
    </w:p>
    <w:p w:rsidR="005E67A1" w:rsidRPr="005E67A1" w:rsidRDefault="005E67A1" w:rsidP="005E6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NumPy Arrays (</w:t>
      </w:r>
      <w:r w:rsidRPr="005E67A1">
        <w:rPr>
          <w:rFonts w:ascii="Courier New" w:eastAsia="Times New Roman" w:hAnsi="Courier New" w:cs="Courier New"/>
          <w:b/>
          <w:bCs/>
          <w:sz w:val="20"/>
          <w:szCs w:val="20"/>
        </w:rPr>
        <w:t>ndarray</w:t>
      </w: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Creating arrays: </w:t>
      </w:r>
      <w:r w:rsidRPr="005E67A1">
        <w:rPr>
          <w:rFonts w:ascii="Courier New" w:eastAsia="Times New Roman" w:hAnsi="Courier New" w:cs="Courier New"/>
          <w:sz w:val="20"/>
          <w:szCs w:val="20"/>
        </w:rPr>
        <w:t>array()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zeros()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ones()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arange()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linspace()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Array attributes: </w:t>
      </w:r>
      <w:r w:rsidRPr="005E67A1">
        <w:rPr>
          <w:rFonts w:ascii="Courier New" w:eastAsia="Times New Roman" w:hAnsi="Courier New" w:cs="Courier New"/>
          <w:sz w:val="20"/>
          <w:szCs w:val="20"/>
        </w:rPr>
        <w:t>shape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ndim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size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dtype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Array Indexing and Slicing (1D, 2D, 3D).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Boolean Indexing and Fancy Indexing.</w:t>
      </w:r>
    </w:p>
    <w:p w:rsidR="005E67A1" w:rsidRPr="005E67A1" w:rsidRDefault="005E67A1" w:rsidP="005E6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Array Operations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Element-wise operations (arithmetic, logical).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Broadcasting.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Aggregation functions (</w:t>
      </w:r>
      <w:r w:rsidRPr="005E67A1">
        <w:rPr>
          <w:rFonts w:ascii="Courier New" w:eastAsia="Times New Roman" w:hAnsi="Courier New" w:cs="Courier New"/>
          <w:sz w:val="20"/>
          <w:szCs w:val="20"/>
        </w:rPr>
        <w:t>sum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mean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median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std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min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max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Matrix operations (dot product, transpose).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2.2 Pandas for Data Analysis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Pandas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Why Pandas for tabular data?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Pandas Data Structures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1D labeled array.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2D labeled data structure (tables).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DataFrames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From dictionaries, lists, CSV, Excel, SQL databases.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and Saving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read_csv()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read_excel()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read_sql()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to_csv()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to_excel()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to_sql()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 Inspection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head()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tail()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info()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describe()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shape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columns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index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dtypes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Data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Column selection (single, multiple).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Row selection (</w:t>
      </w:r>
      <w:r w:rsidRPr="005E67A1">
        <w:rPr>
          <w:rFonts w:ascii="Courier New" w:eastAsia="Times New Roman" w:hAnsi="Courier New" w:cs="Courier New"/>
          <w:sz w:val="20"/>
          <w:szCs w:val="20"/>
        </w:rPr>
        <w:t>loc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iloc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Conditional selection (boolean indexing).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Preprocessing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Data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isnull()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notnull()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dropna()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fillna()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Duplicates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duplicated()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drop_duplicates()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Conversion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astype()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String Operations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Working with text data in Series/DataFrames.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Operations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Converting to datetime, extracting components, time series indexing.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apply()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map()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applymap()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replace()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Renaming columns.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sort_values()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sort_index()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and Aggregation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groupby()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Splitting, applying, combining.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Aggregation functions (</w:t>
      </w:r>
      <w:r w:rsidRPr="005E67A1">
        <w:rPr>
          <w:rFonts w:ascii="Courier New" w:eastAsia="Times New Roman" w:hAnsi="Courier New" w:cs="Courier New"/>
          <w:sz w:val="20"/>
          <w:szCs w:val="20"/>
        </w:rPr>
        <w:t>sum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mean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count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min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max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agg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Merging, Joining, and Concatenating DataFrames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merge()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(various join types: inner, left, right, outer).</w:t>
      </w:r>
    </w:p>
    <w:p w:rsidR="005E67A1" w:rsidRPr="005E67A1" w:rsidRDefault="005E67A1" w:rsidP="005E6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sz w:val="20"/>
          <w:szCs w:val="20"/>
        </w:rPr>
        <w:t>concat()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(stacking DataFrames).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Pivoting and Melting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pivot_table()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melt()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Working with </w:t>
      </w:r>
      <w:r w:rsidRPr="005E67A1">
        <w:rPr>
          <w:rFonts w:ascii="Courier New" w:eastAsia="Times New Roman" w:hAnsi="Courier New" w:cs="Courier New"/>
          <w:sz w:val="20"/>
          <w:szCs w:val="20"/>
        </w:rPr>
        <w:t>category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dtype.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Data Visualization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📊🎨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focuses on creating informative and aesthetically pleasing visualizations to explore and present data.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3.1 Matplotlib for Basic Plotting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Matplotlib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Fundamentals of plotting.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Figure and Axes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Understanding the plot structure.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Basic Plot Types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Line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plot()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Scatter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scatter()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Bar Charts (</w:t>
      </w:r>
      <w:r w:rsidRPr="005E67A1">
        <w:rPr>
          <w:rFonts w:ascii="Courier New" w:eastAsia="Times New Roman" w:hAnsi="Courier New" w:cs="Courier New"/>
          <w:sz w:val="20"/>
          <w:szCs w:val="20"/>
        </w:rPr>
        <w:t>bar()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barh()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Histograms (</w:t>
      </w:r>
      <w:r w:rsidRPr="005E67A1">
        <w:rPr>
          <w:rFonts w:ascii="Courier New" w:eastAsia="Times New Roman" w:hAnsi="Courier New" w:cs="Courier New"/>
          <w:sz w:val="20"/>
          <w:szCs w:val="20"/>
        </w:rPr>
        <w:t>hist()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Box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boxplot()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Pie Charts (</w:t>
      </w:r>
      <w:r w:rsidRPr="005E67A1">
        <w:rPr>
          <w:rFonts w:ascii="Courier New" w:eastAsia="Times New Roman" w:hAnsi="Courier New" w:cs="Courier New"/>
          <w:sz w:val="20"/>
          <w:szCs w:val="20"/>
        </w:rPr>
        <w:t>pie()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Plots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Titles, labels, legends, colors, markers, line styles, grid.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Subplots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Creating multiple plots in one figure.</w:t>
      </w:r>
    </w:p>
    <w:p w:rsidR="005E67A1" w:rsidRPr="005E67A1" w:rsidRDefault="005E67A1" w:rsidP="005E6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Saving Plots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3.2 Seaborn for Statistical Visualization</w:t>
      </w:r>
    </w:p>
    <w:p w:rsidR="005E67A1" w:rsidRPr="005E67A1" w:rsidRDefault="005E67A1" w:rsidP="005E6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Seaborn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High-level interface for statistical graphics.</w:t>
      </w:r>
    </w:p>
    <w:p w:rsidR="005E67A1" w:rsidRPr="005E67A1" w:rsidRDefault="005E67A1" w:rsidP="005E6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with Pandas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Plotting directly from DataFrames.</w:t>
      </w:r>
    </w:p>
    <w:p w:rsidR="005E67A1" w:rsidRPr="005E67A1" w:rsidRDefault="005E67A1" w:rsidP="005E6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Common Plot Types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Distribution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histplot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kdeplot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displot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Relational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scatterplot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lineplot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relplot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Categorical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boxplot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violinplot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barplot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countplot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catplot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Regression Plots (</w:t>
      </w:r>
      <w:r w:rsidRPr="005E67A1">
        <w:rPr>
          <w:rFonts w:ascii="Courier New" w:eastAsia="Times New Roman" w:hAnsi="Courier New" w:cs="Courier New"/>
          <w:sz w:val="20"/>
          <w:szCs w:val="20"/>
        </w:rPr>
        <w:t>regplot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lmplot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Heatmaps (</w:t>
      </w:r>
      <w:r w:rsidRPr="005E67A1">
        <w:rPr>
          <w:rFonts w:ascii="Courier New" w:eastAsia="Times New Roman" w:hAnsi="Courier New" w:cs="Courier New"/>
          <w:sz w:val="20"/>
          <w:szCs w:val="20"/>
        </w:rPr>
        <w:t>heatmap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E67A1" w:rsidRPr="005E67A1" w:rsidRDefault="005E67A1" w:rsidP="005E6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Seaborn Plots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Styles, color palettes.</w:t>
      </w:r>
    </w:p>
    <w:p w:rsidR="005E67A1" w:rsidRPr="005E67A1" w:rsidRDefault="005E67A1" w:rsidP="005E6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Facet Grids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Creating multi-panel plots.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3.3 Interactive Visualization (Optional/Brief Introduction)</w:t>
      </w:r>
    </w:p>
    <w:p w:rsidR="005E67A1" w:rsidRPr="005E67A1" w:rsidRDefault="005E67A1" w:rsidP="005E6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Plotly / Plotly Express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Creating interactive charts for web dashboards.</w:t>
      </w:r>
    </w:p>
    <w:p w:rsidR="005E67A1" w:rsidRPr="005E67A1" w:rsidRDefault="005E67A1" w:rsidP="005E6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Folium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Basic geospatial visualization.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Statistical Analysis &amp; Modeling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📈🔬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applies statistical concepts to data using Python, moving towards drawing insights and making inferences.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4.1 Descriptive Statistics</w:t>
      </w:r>
    </w:p>
    <w:p w:rsidR="005E67A1" w:rsidRPr="005E67A1" w:rsidRDefault="005E67A1" w:rsidP="005E6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Measures of Central Tendency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Mean, Median, Mode.</w:t>
      </w:r>
    </w:p>
    <w:p w:rsidR="005E67A1" w:rsidRPr="005E67A1" w:rsidRDefault="005E67A1" w:rsidP="005E6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Measures of Dispersion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Variance, Standard Deviation, Range, IQR.</w:t>
      </w:r>
    </w:p>
    <w:p w:rsidR="005E67A1" w:rsidRPr="005E67A1" w:rsidRDefault="005E67A1" w:rsidP="005E6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Skewness and Kurtosis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and Covariance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corr()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cov()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4.2 Inferential Statistics (Introduction)</w:t>
      </w:r>
    </w:p>
    <w:p w:rsidR="005E67A1" w:rsidRPr="005E67A1" w:rsidRDefault="005E67A1" w:rsidP="005E67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Distributions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Normal, Binomial, Poisson.</w:t>
      </w:r>
    </w:p>
    <w:p w:rsidR="005E67A1" w:rsidRPr="005E67A1" w:rsidRDefault="005E67A1" w:rsidP="005E67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Sampling and Central Limit Theorem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Null and Alternative Hypotheses.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P-value, Significance Level.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T-tests (one-sample, independent, paired) using </w:t>
      </w:r>
      <w:r w:rsidRPr="005E67A1">
        <w:rPr>
          <w:rFonts w:ascii="Courier New" w:eastAsia="Times New Roman" w:hAnsi="Courier New" w:cs="Courier New"/>
          <w:sz w:val="20"/>
          <w:szCs w:val="20"/>
        </w:rPr>
        <w:t>scipy.stats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ANOVA (brief introduction).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Chi-squared tests for categorical data.</w:t>
      </w:r>
    </w:p>
    <w:p w:rsidR="005E67A1" w:rsidRPr="005E67A1" w:rsidRDefault="005E67A1" w:rsidP="005E67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 (Basic)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Simple Linear Regression: Concepts, assumptions.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Implementing with </w:t>
      </w:r>
      <w:r w:rsidRPr="005E67A1">
        <w:rPr>
          <w:rFonts w:ascii="Courier New" w:eastAsia="Times New Roman" w:hAnsi="Courier New" w:cs="Courier New"/>
          <w:sz w:val="20"/>
          <w:szCs w:val="20"/>
        </w:rPr>
        <w:t>statsmodels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E67A1">
        <w:rPr>
          <w:rFonts w:ascii="Courier New" w:eastAsia="Times New Roman" w:hAnsi="Courier New" w:cs="Courier New"/>
          <w:sz w:val="20"/>
          <w:szCs w:val="20"/>
        </w:rPr>
        <w:t>scikit-learn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Interpreting coefficients, R-squared.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4.3 Data Preprocessing for Modeling</w:t>
      </w:r>
    </w:p>
    <w:p w:rsidR="005E67A1" w:rsidRPr="005E67A1" w:rsidRDefault="005E67A1" w:rsidP="005E67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Normalization, Standardization.</w:t>
      </w:r>
    </w:p>
    <w:p w:rsidR="005E67A1" w:rsidRPr="005E67A1" w:rsidRDefault="005E67A1" w:rsidP="005E67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One-Hot Encoding, Label Encoding.</w:t>
      </w:r>
    </w:p>
    <w:p w:rsidR="005E67A1" w:rsidRPr="005E67A1" w:rsidRDefault="005E67A1" w:rsidP="005E67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(Advanced)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Creating new features from existing ones (e.g., polynomial features, interaction terms).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Introduction to Machine Learning for Data Analytics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introduces fundamental machine learning concepts and their implementation using Python, focusing on models commonly used in data analysis.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5.1 Machine Learning Fundamentals</w:t>
      </w:r>
    </w:p>
    <w:p w:rsidR="005E67A1" w:rsidRPr="005E67A1" w:rsidRDefault="005E67A1" w:rsidP="005E6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vs. Unsupervised Learning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Training and Evaluation Workflow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Splitting Data: Training, Validation, Test Sets.</w:t>
      </w:r>
    </w:p>
    <w:p w:rsidR="005E67A1" w:rsidRPr="005E67A1" w:rsidRDefault="005E67A1" w:rsidP="005E67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Cross-Validation.</w:t>
      </w:r>
    </w:p>
    <w:p w:rsidR="005E67A1" w:rsidRPr="005E67A1" w:rsidRDefault="005E67A1" w:rsidP="005E67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Overfitting and Underfitting.</w:t>
      </w:r>
    </w:p>
    <w:p w:rsidR="005E67A1" w:rsidRPr="005E67A1" w:rsidRDefault="005E67A1" w:rsidP="005E6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Metrics for Regression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Mean Absolute Error (MAE), Mean Squared Error (MSE), R-squared.</w:t>
      </w:r>
    </w:p>
    <w:p w:rsidR="005E67A1" w:rsidRPr="005E67A1" w:rsidRDefault="005E67A1" w:rsidP="005E6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Metrics for Classification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Accuracy, Precision, Recall, F1-Score, Confusion Matrix, ROC Curve.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5.2 Supervised Learning Models (Scikit-learn)</w:t>
      </w:r>
    </w:p>
    <w:p w:rsidR="005E67A1" w:rsidRPr="005E67A1" w:rsidRDefault="005E67A1" w:rsidP="005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Simple and Multiple Linear Regression.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Assumptions and interpretation.</w:t>
      </w:r>
    </w:p>
    <w:p w:rsidR="005E67A1" w:rsidRPr="005E67A1" w:rsidRDefault="005E67A1" w:rsidP="005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Binary Classification.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Decision Boundary.</w:t>
      </w:r>
    </w:p>
    <w:p w:rsidR="005E67A1" w:rsidRPr="005E67A1" w:rsidRDefault="005E67A1" w:rsidP="005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Concepts: Splits, nodes, leaves.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Pros and Cons.</w:t>
      </w:r>
    </w:p>
    <w:p w:rsidR="005E67A1" w:rsidRPr="005E67A1" w:rsidRDefault="005E67A1" w:rsidP="005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Concepts for classification and regression.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5.3 Unsupervised Learning Models (Scikit-learn)</w:t>
      </w:r>
    </w:p>
    <w:p w:rsidR="005E67A1" w:rsidRPr="005E67A1" w:rsidRDefault="005E67A1" w:rsidP="005E67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Concepts: Centroids, clusters.</w:t>
      </w:r>
    </w:p>
    <w:p w:rsidR="005E67A1" w:rsidRPr="005E67A1" w:rsidRDefault="005E67A1" w:rsidP="005E67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Choosing </w:t>
      </w:r>
      <w:r w:rsidRPr="005E67A1">
        <w:rPr>
          <w:rFonts w:ascii="Courier New" w:eastAsia="Times New Roman" w:hAnsi="Courier New" w:cs="Courier New"/>
          <w:sz w:val="20"/>
          <w:szCs w:val="20"/>
        </w:rPr>
        <w:t>k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(Elbow Method).</w:t>
      </w:r>
    </w:p>
    <w:p w:rsidR="005E67A1" w:rsidRPr="005E67A1" w:rsidRDefault="005E67A1" w:rsidP="005E67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Use cases: Customer segmentation.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Advanced Topics &amp; Ecosystem Integration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covers practical aspects for real-world data analytics projects and integrating Python with other tools.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6.1 Performance and Optimization</w:t>
      </w:r>
    </w:p>
    <w:p w:rsidR="005E67A1" w:rsidRPr="005E67A1" w:rsidRDefault="005E67A1" w:rsidP="005E67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 vs. Loops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Profiling Python Code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Identifying bottlenecks.</w:t>
      </w:r>
    </w:p>
    <w:p w:rsidR="005E67A1" w:rsidRPr="005E67A1" w:rsidRDefault="005E67A1" w:rsidP="005E67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in Pandas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6.2 Version Control with Git</w:t>
      </w:r>
    </w:p>
    <w:p w:rsidR="005E67A1" w:rsidRPr="005E67A1" w:rsidRDefault="005E67A1" w:rsidP="005E6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 to Git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Why version control is essential.</w:t>
      </w:r>
    </w:p>
    <w:p w:rsidR="005E67A1" w:rsidRPr="005E67A1" w:rsidRDefault="005E67A1" w:rsidP="005E6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Basic Git Commands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init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add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commit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status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log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GitHub/GitLab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67A1">
        <w:rPr>
          <w:rFonts w:ascii="Courier New" w:eastAsia="Times New Roman" w:hAnsi="Courier New" w:cs="Courier New"/>
          <w:sz w:val="20"/>
          <w:szCs w:val="20"/>
        </w:rPr>
        <w:t>clone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push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67A1">
        <w:rPr>
          <w:rFonts w:ascii="Courier New" w:eastAsia="Times New Roman" w:hAnsi="Courier New" w:cs="Courier New"/>
          <w:sz w:val="20"/>
          <w:szCs w:val="20"/>
        </w:rPr>
        <w:t>pull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6.3 Database Interaction</w:t>
      </w:r>
    </w:p>
    <w:p w:rsidR="005E67A1" w:rsidRPr="005E67A1" w:rsidRDefault="005E67A1" w:rsidP="005E6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to SQL Databases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5E67A1">
        <w:rPr>
          <w:rFonts w:ascii="Courier New" w:eastAsia="Times New Roman" w:hAnsi="Courier New" w:cs="Courier New"/>
          <w:sz w:val="20"/>
          <w:szCs w:val="20"/>
        </w:rPr>
        <w:t>SQLAlchemy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and database-specific drivers (e.g., </w:t>
      </w:r>
      <w:r w:rsidRPr="005E67A1">
        <w:rPr>
          <w:rFonts w:ascii="Courier New" w:eastAsia="Times New Roman" w:hAnsi="Courier New" w:cs="Courier New"/>
          <w:sz w:val="20"/>
          <w:szCs w:val="20"/>
        </w:rPr>
        <w:t>psycopg2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for PostgreSQL, </w:t>
      </w:r>
      <w:r w:rsidRPr="005E67A1">
        <w:rPr>
          <w:rFonts w:ascii="Courier New" w:eastAsia="Times New Roman" w:hAnsi="Courier New" w:cs="Courier New"/>
          <w:sz w:val="20"/>
          <w:szCs w:val="20"/>
        </w:rPr>
        <w:t>pyodbc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for SQL Server).</w:t>
      </w:r>
    </w:p>
    <w:p w:rsidR="005E67A1" w:rsidRPr="005E67A1" w:rsidRDefault="005E67A1" w:rsidP="005E6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Executing SQL Queries from Python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Reading data into Pandas DataFrames.</w:t>
      </w:r>
    </w:p>
    <w:p w:rsidR="005E67A1" w:rsidRPr="005E67A1" w:rsidRDefault="005E67A1" w:rsidP="005E6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Writing Data to Databases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6.4 Web Scraping (Introduction)</w:t>
      </w:r>
    </w:p>
    <w:p w:rsidR="005E67A1" w:rsidRPr="005E67A1" w:rsidRDefault="005E67A1" w:rsidP="005E6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Making HTTP requests.</w:t>
      </w:r>
    </w:p>
    <w:p w:rsidR="005E67A1" w:rsidRPr="005E67A1" w:rsidRDefault="005E67A1" w:rsidP="005E6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Courier New" w:eastAsia="Times New Roman" w:hAnsi="Courier New" w:cs="Courier New"/>
          <w:b/>
          <w:bCs/>
          <w:sz w:val="20"/>
          <w:szCs w:val="20"/>
        </w:rPr>
        <w:t>BeautifulSoup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Parsing HTML/XML.</w:t>
      </w:r>
    </w:p>
    <w:p w:rsidR="005E67A1" w:rsidRPr="005E67A1" w:rsidRDefault="005E67A1" w:rsidP="005E6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Considerations and Best Practices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AI/LLM Integration for Data Analytics </w:t>
      </w:r>
      <w:r w:rsidRPr="005E67A1">
        <w:rPr>
          <w:rFonts w:ascii="Segoe UI Emoji" w:eastAsia="Times New Roman" w:hAnsi="Segoe UI Emoji" w:cs="Segoe UI Emoji"/>
          <w:b/>
          <w:bCs/>
          <w:sz w:val="36"/>
          <w:szCs w:val="36"/>
        </w:rPr>
        <w:t>🧠🤖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This section focuses on how Python serves as the primary language for interacting with and leveraging AI models, especially LLMs, for advanced data analytics tasks.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7.1 Introduction to AI/LLM APIs in Python</w:t>
      </w:r>
    </w:p>
    <w:p w:rsidR="005E67A1" w:rsidRPr="005E67A1" w:rsidRDefault="005E67A1" w:rsidP="005E6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LLMs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What they are, capabilities, limitations.</w:t>
      </w:r>
    </w:p>
    <w:p w:rsidR="005E67A1" w:rsidRPr="005E67A1" w:rsidRDefault="005E67A1" w:rsidP="005E6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API Concepts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REST APIs, API keys, JSON data format.</w:t>
      </w:r>
    </w:p>
    <w:p w:rsidR="005E67A1" w:rsidRPr="005E67A1" w:rsidRDefault="005E67A1" w:rsidP="005E6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Making API Calls in Python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Using the </w:t>
      </w:r>
      <w:r w:rsidRPr="005E67A1">
        <w:rPr>
          <w:rFonts w:ascii="Courier New" w:eastAsia="Times New Roman" w:hAnsi="Courier New" w:cs="Courier New"/>
          <w:sz w:val="20"/>
          <w:szCs w:val="20"/>
        </w:rPr>
        <w:t>requests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5E67A1" w:rsidRPr="005E67A1" w:rsidRDefault="005E67A1" w:rsidP="005E67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Calling a public API (e.g., a simple weather API) to fetch data.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7.2 Text Generation and Summarization with LLMs</w:t>
      </w:r>
    </w:p>
    <w:p w:rsidR="005E67A1" w:rsidRPr="005E67A1" w:rsidRDefault="005E67A1" w:rsidP="005E67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to LLM Providers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 API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5E67A1">
        <w:rPr>
          <w:rFonts w:ascii="Courier New" w:eastAsia="Times New Roman" w:hAnsi="Courier New" w:cs="Courier New"/>
          <w:sz w:val="20"/>
          <w:szCs w:val="20"/>
        </w:rPr>
        <w:t>requests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to interact with </w:t>
      </w:r>
      <w:r w:rsidRPr="005E67A1">
        <w:rPr>
          <w:rFonts w:ascii="Courier New" w:eastAsia="Times New Roman" w:hAnsi="Courier New" w:cs="Courier New"/>
          <w:sz w:val="20"/>
          <w:szCs w:val="20"/>
        </w:rPr>
        <w:t>gemini-2.0-flash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for text generation.</w:t>
      </w:r>
    </w:p>
    <w:p w:rsidR="005E67A1" w:rsidRPr="005E67A1" w:rsidRDefault="005E67A1" w:rsidP="005E67A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Sending prompts, parsing responses.</w:t>
      </w:r>
    </w:p>
    <w:p w:rsidR="005E67A1" w:rsidRPr="005E67A1" w:rsidRDefault="005E67A1" w:rsidP="005E67A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Basic chat history management.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Other APIs (e.g., OpenAI, Hugging Face - conceptual overview).</w:t>
      </w:r>
    </w:p>
    <w:p w:rsidR="005E67A1" w:rsidRPr="005E67A1" w:rsidRDefault="005E67A1" w:rsidP="005E67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 for Data Analytics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Crafting effective prompts for summarization, entity extraction, sentiment analysis.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Few-shot prompting, role-playing, constraints.</w:t>
      </w:r>
    </w:p>
    <w:p w:rsidR="005E67A1" w:rsidRPr="005E67A1" w:rsidRDefault="005E67A1" w:rsidP="005E67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lastRenderedPageBreak/>
        <w:t>Summarizing large text fields from datasets (e.g., customer reviews, survey responses).</w:t>
      </w:r>
    </w:p>
    <w:p w:rsidR="005E67A1" w:rsidRPr="005E67A1" w:rsidRDefault="005E67A1" w:rsidP="005E67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Extracting key information (e.g., product names, dates, locations) from unstructured text.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7.3 Structured Data Generation and Understanding</w:t>
      </w:r>
    </w:p>
    <w:p w:rsidR="005E67A1" w:rsidRPr="005E67A1" w:rsidRDefault="005E67A1" w:rsidP="005E67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Structured Responses with LLMs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5E67A1">
        <w:rPr>
          <w:rFonts w:ascii="Courier New" w:eastAsia="Times New Roman" w:hAnsi="Courier New" w:cs="Courier New"/>
          <w:sz w:val="20"/>
          <w:szCs w:val="20"/>
        </w:rPr>
        <w:t>responseSchema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E67A1">
        <w:rPr>
          <w:rFonts w:ascii="Courier New" w:eastAsia="Times New Roman" w:hAnsi="Courier New" w:cs="Courier New"/>
          <w:sz w:val="20"/>
          <w:szCs w:val="20"/>
        </w:rPr>
        <w:t>generationConfig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 xml:space="preserve"> for JSON output.</w:t>
      </w:r>
    </w:p>
    <w:p w:rsidR="005E67A1" w:rsidRPr="005E67A1" w:rsidRDefault="005E67A1" w:rsidP="005E67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Parsing JSON responses into Python dictionaries or Pandas DataFrames.</w:t>
      </w:r>
    </w:p>
    <w:p w:rsidR="005E67A1" w:rsidRPr="005E67A1" w:rsidRDefault="005E67A1" w:rsidP="005E67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Generating lists of ingredients from a recipe description.</w:t>
      </w:r>
    </w:p>
    <w:p w:rsidR="005E67A1" w:rsidRPr="005E67A1" w:rsidRDefault="005E67A1" w:rsidP="005E67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Extracting structured entities (e.g., name, age, city) from free-form text.</w:t>
      </w:r>
    </w:p>
    <w:p w:rsidR="005E67A1" w:rsidRPr="005E67A1" w:rsidRDefault="005E67A1" w:rsidP="005E67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Creating synthetic data for testing or augmentation (with careful ethical consideration).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7.4 Image Understanding with LLMs</w:t>
      </w:r>
    </w:p>
    <w:p w:rsidR="005E67A1" w:rsidRPr="005E67A1" w:rsidRDefault="005E67A1" w:rsidP="005E67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Sending Image Data to LLMs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Encoding images as Base64 for API calls.</w:t>
      </w:r>
    </w:p>
    <w:p w:rsidR="005E67A1" w:rsidRPr="005E67A1" w:rsidRDefault="005E67A1" w:rsidP="005E67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Interpreting Image Descriptions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Receiving textual descriptions from LLMs about images.</w:t>
      </w:r>
    </w:p>
    <w:p w:rsidR="005E67A1" w:rsidRPr="005E67A1" w:rsidRDefault="005E67A1" w:rsidP="005E67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Analyzing images associated with products or events in a dataset.</w:t>
      </w:r>
    </w:p>
    <w:p w:rsidR="005E67A1" w:rsidRPr="005E67A1" w:rsidRDefault="005E67A1" w:rsidP="005E67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Categorizing images based on content for data enrichment.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7.5 AI-Powered Data Analysis Workflows</w:t>
      </w:r>
    </w:p>
    <w:p w:rsidR="005E67A1" w:rsidRPr="005E67A1" w:rsidRDefault="005E67A1" w:rsidP="005E67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LLM Output into Pandas Workflows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Adding new columns to DataFrames based on LLM-generated insights (e.g., sentiment scores, extracted entities).</w:t>
      </w:r>
    </w:p>
    <w:p w:rsidR="005E67A1" w:rsidRPr="005E67A1" w:rsidRDefault="005E67A1" w:rsidP="005E67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Filtering or grouping data based on LLM analysis.</w:t>
      </w:r>
    </w:p>
    <w:p w:rsidR="005E67A1" w:rsidRPr="005E67A1" w:rsidRDefault="005E67A1" w:rsidP="005E67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Report Generation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Using LLMs to generate narrative summaries or insights from analyzed data, which can then be formatted and presented.</w:t>
      </w:r>
    </w:p>
    <w:p w:rsidR="005E67A1" w:rsidRPr="005E67A1" w:rsidRDefault="005E67A1" w:rsidP="005E67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to Code (Conceptual)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Exploring tools that can generate Python code (e.g., for Pandas operations, visualizations) from natural language prompts.</w:t>
      </w:r>
    </w:p>
    <w:p w:rsidR="005E67A1" w:rsidRPr="005E67A1" w:rsidRDefault="005E67A1" w:rsidP="005E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7A1">
        <w:rPr>
          <w:rFonts w:ascii="Times New Roman" w:eastAsia="Times New Roman" w:hAnsi="Times New Roman" w:cs="Times New Roman"/>
          <w:b/>
          <w:bCs/>
          <w:sz w:val="36"/>
          <w:szCs w:val="36"/>
        </w:rPr>
        <w:t>8. Projects &amp; Case Studies 🧪</w:t>
      </w:r>
    </w:p>
    <w:p w:rsidR="005E67A1" w:rsidRPr="005E67A1" w:rsidRDefault="005E67A1" w:rsidP="005E6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Practical application of learned concepts through real-world data analytics projects, with a strong emphasis on integrating AI capabilities.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8.1 Practical Projects</w:t>
      </w:r>
    </w:p>
    <w:p w:rsidR="005E67A1" w:rsidRPr="005E67A1" w:rsidRDefault="005E67A1" w:rsidP="005E67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Churn Prediction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Data acquisition (CSV/SQL).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Pandas for cleaning, feature engineering.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Scikit-learn for model training (Logistic Regression/Decision Tree).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Use LLM to summarize customer feedback text, extract reasons for churn, and enrich the dataset.</w:t>
      </w:r>
    </w:p>
    <w:p w:rsidR="005E67A1" w:rsidRPr="005E67A1" w:rsidRDefault="005E67A1" w:rsidP="005E67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Analysis &amp; Forecasting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Load sales data, perform aggregations, calculate KPIs.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Visualize trends with Matplotlib/Seaborn.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Basic time series forecasting.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Use LLM to analyze product descriptions and categorize them, or to generate natural language summaries of sales reports.</w:t>
      </w:r>
    </w:p>
    <w:p w:rsidR="005E67A1" w:rsidRPr="005E67A1" w:rsidRDefault="005E67A1" w:rsidP="005E67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Sentiment Analysis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Scrape social media data (simplified).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Pandas for text preprocessing.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Use LLM (e.g., Gemini API) to perform sentiment analysis on posts, categorize topics, and summarize discussions. Visualize sentiment trends.</w:t>
      </w:r>
    </w:p>
    <w:p w:rsidR="005E67A1" w:rsidRPr="005E67A1" w:rsidRDefault="005E67A1" w:rsidP="005E67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Product Recommendation (Basic)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Analyze user-item interaction data.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Implement basic collaborative filtering or content-based recommendations.</w:t>
      </w:r>
    </w:p>
    <w:p w:rsidR="005E67A1" w:rsidRPr="005E67A1" w:rsidRDefault="005E67A1" w:rsidP="005E67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5E67A1">
        <w:rPr>
          <w:rFonts w:ascii="Times New Roman" w:eastAsia="Times New Roman" w:hAnsi="Times New Roman" w:cs="Times New Roman"/>
          <w:sz w:val="24"/>
          <w:szCs w:val="24"/>
        </w:rPr>
        <w:t>: Use LLM to generate product descriptions or extract key features from product reviews for content-based recommendations.</w:t>
      </w:r>
    </w:p>
    <w:p w:rsidR="005E67A1" w:rsidRPr="005E67A1" w:rsidRDefault="005E67A1" w:rsidP="005E6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67A1">
        <w:rPr>
          <w:rFonts w:ascii="Times New Roman" w:eastAsia="Times New Roman" w:hAnsi="Times New Roman" w:cs="Times New Roman"/>
          <w:b/>
          <w:bCs/>
          <w:sz w:val="27"/>
          <w:szCs w:val="27"/>
        </w:rPr>
        <w:t>8.2 Case Studies</w:t>
      </w:r>
    </w:p>
    <w:p w:rsidR="005E67A1" w:rsidRPr="005E67A1" w:rsidRDefault="005E67A1" w:rsidP="005E67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Analyzing real-world applications of Python in data analytics across various industries.</w:t>
      </w:r>
    </w:p>
    <w:p w:rsidR="005E67A1" w:rsidRPr="005E67A1" w:rsidRDefault="005E67A1" w:rsidP="005E67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Discussing the impact of AI and LLMs on the data analytics workflow and the evolving role of a data analyst.</w:t>
      </w:r>
    </w:p>
    <w:p w:rsidR="005E67A1" w:rsidRPr="005E67A1" w:rsidRDefault="005E67A1" w:rsidP="005E67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7A1">
        <w:rPr>
          <w:rFonts w:ascii="Times New Roman" w:eastAsia="Times New Roman" w:hAnsi="Times New Roman" w:cs="Times New Roman"/>
          <w:sz w:val="24"/>
          <w:szCs w:val="24"/>
        </w:rPr>
        <w:t>Exploring ethical considerations and best practices when using AI for data analysis.</w:t>
      </w:r>
    </w:p>
    <w:p w:rsidR="00A4156A" w:rsidRDefault="00A4156A">
      <w:bookmarkStart w:id="0" w:name="_GoBack"/>
      <w:bookmarkEnd w:id="0"/>
    </w:p>
    <w:sectPr w:rsidR="00A4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CBA"/>
    <w:multiLevelType w:val="multilevel"/>
    <w:tmpl w:val="B9F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6409"/>
    <w:multiLevelType w:val="multilevel"/>
    <w:tmpl w:val="E8D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5458"/>
    <w:multiLevelType w:val="multilevel"/>
    <w:tmpl w:val="16E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37E03"/>
    <w:multiLevelType w:val="multilevel"/>
    <w:tmpl w:val="08C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F639F"/>
    <w:multiLevelType w:val="multilevel"/>
    <w:tmpl w:val="08B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62167"/>
    <w:multiLevelType w:val="multilevel"/>
    <w:tmpl w:val="4102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4729C"/>
    <w:multiLevelType w:val="multilevel"/>
    <w:tmpl w:val="31E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3864"/>
    <w:multiLevelType w:val="multilevel"/>
    <w:tmpl w:val="297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44BAC"/>
    <w:multiLevelType w:val="multilevel"/>
    <w:tmpl w:val="A34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13D7C"/>
    <w:multiLevelType w:val="multilevel"/>
    <w:tmpl w:val="EC7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510CF"/>
    <w:multiLevelType w:val="multilevel"/>
    <w:tmpl w:val="2242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E51E8"/>
    <w:multiLevelType w:val="multilevel"/>
    <w:tmpl w:val="FE1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87A26"/>
    <w:multiLevelType w:val="multilevel"/>
    <w:tmpl w:val="B48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44EF5"/>
    <w:multiLevelType w:val="multilevel"/>
    <w:tmpl w:val="9E7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D0AA7"/>
    <w:multiLevelType w:val="multilevel"/>
    <w:tmpl w:val="9DC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10040"/>
    <w:multiLevelType w:val="multilevel"/>
    <w:tmpl w:val="6668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05920"/>
    <w:multiLevelType w:val="multilevel"/>
    <w:tmpl w:val="CB8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C25B2"/>
    <w:multiLevelType w:val="multilevel"/>
    <w:tmpl w:val="8E1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D7982"/>
    <w:multiLevelType w:val="multilevel"/>
    <w:tmpl w:val="7E4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E7E0B"/>
    <w:multiLevelType w:val="multilevel"/>
    <w:tmpl w:val="8E4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B6D62"/>
    <w:multiLevelType w:val="multilevel"/>
    <w:tmpl w:val="5256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544E2"/>
    <w:multiLevelType w:val="multilevel"/>
    <w:tmpl w:val="853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445C4"/>
    <w:multiLevelType w:val="multilevel"/>
    <w:tmpl w:val="63E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"/>
  </w:num>
  <w:num w:numId="5">
    <w:abstractNumId w:val="14"/>
  </w:num>
  <w:num w:numId="6">
    <w:abstractNumId w:val="20"/>
  </w:num>
  <w:num w:numId="7">
    <w:abstractNumId w:val="0"/>
  </w:num>
  <w:num w:numId="8">
    <w:abstractNumId w:val="12"/>
  </w:num>
  <w:num w:numId="9">
    <w:abstractNumId w:val="9"/>
  </w:num>
  <w:num w:numId="10">
    <w:abstractNumId w:val="11"/>
  </w:num>
  <w:num w:numId="11">
    <w:abstractNumId w:val="8"/>
  </w:num>
  <w:num w:numId="12">
    <w:abstractNumId w:val="22"/>
  </w:num>
  <w:num w:numId="13">
    <w:abstractNumId w:val="10"/>
  </w:num>
  <w:num w:numId="14">
    <w:abstractNumId w:val="13"/>
  </w:num>
  <w:num w:numId="15">
    <w:abstractNumId w:val="18"/>
  </w:num>
  <w:num w:numId="16">
    <w:abstractNumId w:val="5"/>
  </w:num>
  <w:num w:numId="17">
    <w:abstractNumId w:val="17"/>
  </w:num>
  <w:num w:numId="18">
    <w:abstractNumId w:val="7"/>
  </w:num>
  <w:num w:numId="19">
    <w:abstractNumId w:val="19"/>
  </w:num>
  <w:num w:numId="20">
    <w:abstractNumId w:val="4"/>
  </w:num>
  <w:num w:numId="21">
    <w:abstractNumId w:val="6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A1"/>
    <w:rsid w:val="005E67A1"/>
    <w:rsid w:val="00831A27"/>
    <w:rsid w:val="00A220B6"/>
    <w:rsid w:val="00A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164F-260B-4261-B9CE-1BBD5023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7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7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6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upadhyay</dc:creator>
  <cp:keywords/>
  <dc:description/>
  <cp:lastModifiedBy>Ankit upadhyay</cp:lastModifiedBy>
  <cp:revision>1</cp:revision>
  <dcterms:created xsi:type="dcterms:W3CDTF">2025-07-13T12:00:00Z</dcterms:created>
  <dcterms:modified xsi:type="dcterms:W3CDTF">2025-07-13T12:01:00Z</dcterms:modified>
</cp:coreProperties>
</file>