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77F3" w14:textId="5C379C08" w:rsidR="00AB1D82" w:rsidRDefault="00AB1D82">
      <w:r>
        <w:t>1.</w:t>
      </w:r>
    </w:p>
    <w:p w14:paraId="5C69BB97" w14:textId="5D37A894" w:rsidR="00AB1D82" w:rsidRDefault="00AB1D82">
      <w:r>
        <w:t>A&gt; Printing only key from TreeMap….(K)</w:t>
      </w:r>
    </w:p>
    <w:p w14:paraId="3B4B13F3" w14:textId="09F48BD6" w:rsidR="00AB1D82" w:rsidRDefault="00AB1D82">
      <w:r>
        <w:t xml:space="preserve">Copy below code and just remove </w:t>
      </w:r>
      <w:proofErr w:type="spellStart"/>
      <w:r>
        <w:t>getValue</w:t>
      </w:r>
      <w:proofErr w:type="spellEnd"/>
      <w:r>
        <w:t>() method from for loop</w:t>
      </w:r>
      <w:proofErr w:type="gramStart"/>
      <w:r>
        <w:t>…..</w:t>
      </w:r>
      <w:proofErr w:type="gramEnd"/>
    </w:p>
    <w:p w14:paraId="00315A1D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005AC3EF" w14:textId="32EA2FC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.getKey());    </w:t>
      </w:r>
    </w:p>
    <w:p w14:paraId="351B608C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66C1F3A0" w14:textId="77777777" w:rsidR="00AB1D82" w:rsidRDefault="00AB1D82"/>
    <w:p w14:paraId="08B67F20" w14:textId="77777777" w:rsidR="00AB1D82" w:rsidRDefault="00AB1D82"/>
    <w:p w14:paraId="1AE7BF8A" w14:textId="7354E84A" w:rsidR="000729D2" w:rsidRDefault="00AB1D82">
      <w:r>
        <w:t>B&gt; Printing only value from TreeMap….(V)</w:t>
      </w:r>
    </w:p>
    <w:p w14:paraId="28BD6EB3" w14:textId="064C9B74" w:rsidR="00AB1D82" w:rsidRDefault="00AB1D82"/>
    <w:p w14:paraId="3650077F" w14:textId="70DBCE98" w:rsidR="00AB1D82" w:rsidRDefault="00AB1D82" w:rsidP="00AB1D82">
      <w:r>
        <w:t xml:space="preserve">Copy below code and just remove </w:t>
      </w:r>
      <w:proofErr w:type="spellStart"/>
      <w:r>
        <w:t>getKey</w:t>
      </w:r>
      <w:proofErr w:type="spellEnd"/>
      <w:r>
        <w:t>() method from for loop</w:t>
      </w:r>
      <w:proofErr w:type="gramStart"/>
      <w:r>
        <w:t>…..</w:t>
      </w:r>
      <w:proofErr w:type="gramEnd"/>
    </w:p>
    <w:p w14:paraId="373C51ED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201FD32E" w14:textId="236D4328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  </w:t>
      </w:r>
    </w:p>
    <w:p w14:paraId="7FF55CA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43F45D20" w14:textId="10A56002" w:rsidR="00AB1D82" w:rsidRDefault="00AB1D82"/>
    <w:p w14:paraId="3360D5DD" w14:textId="15D87B53" w:rsidR="00AB1D82" w:rsidRDefault="00AB1D82">
      <w:r>
        <w:t>C&gt; Printing all values in key value in a TreeMap…….(K,V)</w:t>
      </w:r>
    </w:p>
    <w:p w14:paraId="355A7CAA" w14:textId="6B6D4EE3" w:rsidR="00AB1D82" w:rsidRDefault="00AB1D82"/>
    <w:p w14:paraId="5B783F18" w14:textId="2F195376" w:rsidR="00AB1D82" w:rsidRDefault="00AB1D82"/>
    <w:p w14:paraId="515D2E7E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ECD6FE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Comparable&lt;contact&gt;</w:t>
      </w:r>
    </w:p>
    <w:p w14:paraId="2A4A48AF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D326BB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C6E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74B6D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57C7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4182C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04C5E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for contact</w:t>
      </w:r>
    </w:p>
    <w:p w14:paraId="5FAE79B4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7FDA2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E0523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E2E1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A1D36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F950F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61E4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3EAEE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will return the string</w:t>
      </w:r>
    </w:p>
    <w:p w14:paraId="765856DE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36097B82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D4039E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49B929F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4CFE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3B7B6CA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HAVE TO OVERIDE IT WHEN WE ARE IMPLEMENTING COMPARABLE INTERFACE </w:t>
      </w:r>
    </w:p>
    <w:p w14:paraId="79EC4B3B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0F0D3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compareTo(contact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A0D42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B6B9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3AD500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A1860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5D745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23034FB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E6D3C87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treemap {</w:t>
      </w:r>
    </w:p>
    <w:p w14:paraId="2FB7DB7D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B6C1916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B303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A16A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contact c= new contact();</w:t>
      </w:r>
    </w:p>
    <w:p w14:paraId="70F142A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//TREEMAP OBJECT....</w:t>
      </w:r>
    </w:p>
    <w:p w14:paraId="72964D0A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TreeMap&lt;Long,contact&gt;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TreeMap&lt;&gt;();</w:t>
      </w:r>
    </w:p>
    <w:p w14:paraId="0B167325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//PUTTING KEY VALUE IN TREEMAP</w:t>
      </w:r>
    </w:p>
    <w:p w14:paraId="774C055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.put(77545646l,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"simon@"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74DB14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.put(756747l,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"giant"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"giant@"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056269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.put(8979399511l,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"sumit@"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9D2F4F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.put(67876867l,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"jack@"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2CC961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.put(56757657l,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"gotlib"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"gotlib@"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368CB8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139B3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VALUES......</w:t>
      </w:r>
    </w:p>
    <w:p w14:paraId="69CF4D1C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50CE1725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  </w:t>
      </w:r>
    </w:p>
    <w:p w14:paraId="0D5AB678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6C16CCC4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A7DBA" w14:textId="77777777" w:rsidR="00AB1D82" w:rsidRDefault="00AB1D82" w:rsidP="00AB1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9A3A43D" w14:textId="1FF93652" w:rsidR="00AB1D82" w:rsidRDefault="00AB1D82" w:rsidP="00AB1D82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721BD2">
        <w:rPr>
          <w:rFonts w:ascii="Consolas" w:hAnsi="Consolas" w:cs="Consolas"/>
          <w:color w:val="000000"/>
          <w:sz w:val="20"/>
          <w:szCs w:val="20"/>
        </w:rPr>
        <w:t xml:space="preserve"> //above one is for ascending </w:t>
      </w:r>
      <w:proofErr w:type="spellStart"/>
      <w:proofErr w:type="gramStart"/>
      <w:r w:rsidR="00721BD2">
        <w:rPr>
          <w:rFonts w:ascii="Consolas" w:hAnsi="Consolas" w:cs="Consolas"/>
          <w:color w:val="000000"/>
          <w:sz w:val="20"/>
          <w:szCs w:val="20"/>
        </w:rPr>
        <w:t>order..</w:t>
      </w:r>
      <w:proofErr w:type="gramEnd"/>
      <w:r w:rsidR="00721BD2"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 w:rsidR="00721BD2">
        <w:rPr>
          <w:rFonts w:ascii="Consolas" w:hAnsi="Consolas" w:cs="Consolas"/>
          <w:color w:val="000000"/>
          <w:sz w:val="20"/>
          <w:szCs w:val="20"/>
        </w:rPr>
        <w:t xml:space="preserve"> below one is for descending order..</w:t>
      </w:r>
    </w:p>
    <w:p w14:paraId="4D289DE4" w14:textId="77777777" w:rsidR="00721BD2" w:rsidRDefault="00721BD2" w:rsidP="0072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Map&lt;Long, contact&gt; </w:t>
      </w:r>
      <w:r>
        <w:rPr>
          <w:rFonts w:ascii="Consolas" w:hAnsi="Consolas" w:cs="Consolas"/>
          <w:color w:val="6A3E3E"/>
          <w:sz w:val="20"/>
          <w:szCs w:val="20"/>
        </w:rPr>
        <w:t>reverseSortedMap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CCE7B6" w14:textId="09CD5C38" w:rsidR="00721BD2" w:rsidRDefault="00721BD2" w:rsidP="00D7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reverseSortedMap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22A94" w14:textId="77777777" w:rsidR="00721BD2" w:rsidRDefault="00721BD2" w:rsidP="0072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"=========descending order 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5B26C" w14:textId="26578B8A" w:rsidR="00721BD2" w:rsidRDefault="00721BD2" w:rsidP="00721BD2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reverseSortedMap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0F3A5" w14:textId="5EDFB17E" w:rsidR="00D71367" w:rsidRDefault="00D71367" w:rsidP="00721BD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6A92396" w14:textId="61C71226" w:rsidR="00D71367" w:rsidRDefault="00D71367" w:rsidP="00721BD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2D1021C9" w14:textId="714F9828" w:rsidR="00D71367" w:rsidRDefault="00D71367" w:rsidP="00721BD2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 w:rsidR="00D77ADA">
        <w:rPr>
          <w:rFonts w:ascii="Consolas" w:hAnsi="Consolas" w:cs="Consolas"/>
          <w:color w:val="000000"/>
          <w:sz w:val="20"/>
          <w:szCs w:val="20"/>
        </w:rPr>
        <w:t xml:space="preserve">add 10 product </w:t>
      </w:r>
      <w:proofErr w:type="gramStart"/>
      <w:r w:rsidR="00D77ADA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="00D77ADA">
        <w:rPr>
          <w:rFonts w:ascii="Consolas" w:hAnsi="Consolas" w:cs="Consolas"/>
          <w:color w:val="000000"/>
          <w:sz w:val="20"/>
          <w:szCs w:val="20"/>
        </w:rPr>
        <w:t xml:space="preserve"> in a hashSet and confirm that it only take unique key……</w:t>
      </w:r>
    </w:p>
    <w:p w14:paraId="158D37B6" w14:textId="659EFA49" w:rsidR="00D77ADA" w:rsidRDefault="00D77ADA" w:rsidP="00721BD2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901D43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638201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23517B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14:paraId="19DA66EC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AB371C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E230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42DF65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80F856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3E27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4E14D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//override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hashcode</w:t>
      </w:r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3DD4258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</w:t>
      </w:r>
    </w:p>
    <w:p w14:paraId="0EB0B53D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5AF0A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8F03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4692A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not getting same input again....</w:t>
      </w:r>
    </w:p>
    <w:p w14:paraId="5EA33B6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//override equals method</w:t>
      </w:r>
    </w:p>
    <w:p w14:paraId="372B0C1A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7C1CF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6ECE5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product)</w:t>
      </w:r>
    </w:p>
    <w:p w14:paraId="2AEEF7C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A4B09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object </w:t>
      </w:r>
    </w:p>
    <w:p w14:paraId="4516564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=(product)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8FD6C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1ED5F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03A512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087CB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651E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219D7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602AD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1A22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797F3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//integer to String</w:t>
      </w:r>
    </w:p>
    <w:p w14:paraId="224D2BE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059B1D76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C5DCBC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1D9DD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FA44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4E7CC7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815CC96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567EB7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C4825CB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DECB92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HashSet&lt;product&gt;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14:paraId="2C3445F4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product(10001);</w:t>
      </w:r>
    </w:p>
    <w:p w14:paraId="6C6C780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product(10002);</w:t>
      </w:r>
    </w:p>
    <w:p w14:paraId="1845B54F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product(10003);</w:t>
      </w:r>
    </w:p>
    <w:p w14:paraId="4549487A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product(10003);</w:t>
      </w:r>
    </w:p>
    <w:p w14:paraId="276E53AD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product(10003);</w:t>
      </w:r>
    </w:p>
    <w:p w14:paraId="4E8CE824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product(10004);</w:t>
      </w:r>
    </w:p>
    <w:p w14:paraId="0EB2942F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product(10005);</w:t>
      </w:r>
    </w:p>
    <w:p w14:paraId="73EB8026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product(10006);</w:t>
      </w:r>
    </w:p>
    <w:p w14:paraId="2CA0310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product(10007);</w:t>
      </w:r>
    </w:p>
    <w:p w14:paraId="1885EA3B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product(10007);</w:t>
      </w:r>
    </w:p>
    <w:p w14:paraId="6477A99B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286C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9A0F1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001D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24E4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09DE0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59629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E5912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BC78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26486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76AC1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7548B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7A317AA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16CF8CF5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14:paraId="335F4F53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6A72DF18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3E5818C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ABEE" w14:textId="77777777" w:rsidR="00D77ADA" w:rsidRDefault="00D77ADA" w:rsidP="00D77A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4B310" w14:textId="4102CC13" w:rsidR="00D77ADA" w:rsidRDefault="00D77ADA" w:rsidP="00721BD2">
      <w:pPr>
        <w:ind w:left="720"/>
      </w:pPr>
    </w:p>
    <w:p w14:paraId="68350A6C" w14:textId="77777777" w:rsidR="00E870F7" w:rsidRDefault="00E870F7" w:rsidP="00721BD2">
      <w:pPr>
        <w:ind w:left="720"/>
      </w:pPr>
    </w:p>
    <w:p w14:paraId="384E57A8" w14:textId="77777777" w:rsidR="00E870F7" w:rsidRDefault="00E870F7" w:rsidP="00721BD2">
      <w:pPr>
        <w:ind w:left="720"/>
      </w:pPr>
    </w:p>
    <w:p w14:paraId="0EE2593E" w14:textId="77777777" w:rsidR="00E870F7" w:rsidRDefault="00E870F7" w:rsidP="00721BD2">
      <w:pPr>
        <w:ind w:left="720"/>
      </w:pPr>
    </w:p>
    <w:p w14:paraId="69502B7A" w14:textId="77777777" w:rsidR="00E870F7" w:rsidRDefault="00E870F7" w:rsidP="00721BD2">
      <w:pPr>
        <w:ind w:left="720"/>
      </w:pPr>
    </w:p>
    <w:p w14:paraId="235BC694" w14:textId="1C865AA5" w:rsidR="00DB013A" w:rsidRDefault="00DB013A" w:rsidP="00721BD2">
      <w:pPr>
        <w:ind w:left="720"/>
      </w:pPr>
      <w:r>
        <w:lastRenderedPageBreak/>
        <w:t xml:space="preserve">3. Use </w:t>
      </w:r>
      <w:proofErr w:type="spellStart"/>
      <w:r>
        <w:t>TreeSet</w:t>
      </w:r>
      <w:proofErr w:type="spellEnd"/>
      <w:r>
        <w:t xml:space="preserve"> and  store object of employee. make </w:t>
      </w:r>
      <w:proofErr w:type="spellStart"/>
      <w:proofErr w:type="gramStart"/>
      <w:r>
        <w:t>a</w:t>
      </w:r>
      <w:proofErr w:type="spellEnd"/>
      <w:proofErr w:type="gramEnd"/>
      <w:r>
        <w:t xml:space="preserve"> interface for user to press 1 for printing id. 2 for printing name, 3 for printing department, 4 for printing salary</w:t>
      </w:r>
      <w:proofErr w:type="gramStart"/>
      <w:r>
        <w:t>…..</w:t>
      </w:r>
      <w:proofErr w:type="gramEnd"/>
    </w:p>
    <w:p w14:paraId="1B56C59F" w14:textId="6AE81D8E" w:rsidR="00DB013A" w:rsidRDefault="00DB013A" w:rsidP="00DB013A">
      <w:pPr>
        <w:ind w:left="2880"/>
      </w:pPr>
    </w:p>
    <w:p w14:paraId="07DEAF0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E831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D276BA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5AF51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7A198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2085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5CEB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7FA4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A422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988E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59D2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DA7A4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17D3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D59C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A2D58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A3AC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E75E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F12C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0955E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E3F03A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7BE29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10BF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5748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BF4187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5A5FC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8F5B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8201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B13D05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2BBBF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60AF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F1CE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9B4200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3DBE8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22E6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B3A0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</w:t>
      </w:r>
    </w:p>
    <w:p w14:paraId="5F6CF34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CFBF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B66D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5D2E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9B7A3D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514EEA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14799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88CE6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207C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D11B0A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4E06F58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5D39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927A3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-1;}</w:t>
      </w:r>
    </w:p>
    <w:p w14:paraId="3C67FC6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49F1F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D5BEE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209296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59EC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528C34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97C13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D79BE9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useraskinput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9190F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572C24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3C4E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5F5CB13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"thor"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,1231);</w:t>
      </w:r>
    </w:p>
    <w:p w14:paraId="517C8D1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"giant"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,21231);</w:t>
      </w:r>
    </w:p>
    <w:p w14:paraId="323D887E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"kackie"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"food"</w:t>
      </w:r>
      <w:r>
        <w:rPr>
          <w:rFonts w:ascii="Consolas" w:hAnsi="Consolas" w:cs="Consolas"/>
          <w:color w:val="000000"/>
          <w:sz w:val="20"/>
          <w:szCs w:val="20"/>
        </w:rPr>
        <w:t>,51231);</w:t>
      </w:r>
    </w:p>
    <w:p w14:paraId="7DAA1B2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"loki"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,1123231);</w:t>
      </w:r>
    </w:p>
    <w:p w14:paraId="01E03E53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"giant"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,241231);</w:t>
      </w:r>
    </w:p>
    <w:p w14:paraId="12C3AE94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</w:t>
      </w:r>
      <w:r>
        <w:rPr>
          <w:rFonts w:ascii="Consolas" w:hAnsi="Consolas" w:cs="Consolas"/>
          <w:color w:val="2A00FF"/>
          <w:sz w:val="20"/>
          <w:szCs w:val="20"/>
        </w:rPr>
        <w:t>"jasminee"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"food"</w:t>
      </w:r>
      <w:r>
        <w:rPr>
          <w:rFonts w:ascii="Consolas" w:hAnsi="Consolas" w:cs="Consolas"/>
          <w:color w:val="000000"/>
          <w:sz w:val="20"/>
          <w:szCs w:val="20"/>
        </w:rPr>
        <w:t>,234234);</w:t>
      </w:r>
    </w:p>
    <w:p w14:paraId="780D0EA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6FD13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77993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FD4A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E7CEA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AD9DA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4468E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7E9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B575F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3911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20B31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"Here is the operation which you can perform\n 1. getting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employee. \n 2. getting name for employee\n 3. getting department for employee\n 4. getting salary for employee\n 5. printing all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3F7A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C1095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909E6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18E388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DDD8849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6C234FA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7609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C07D5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5EE5E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64B9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9A1A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1F7D00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39A3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711B3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2E970E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5A7D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5907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9E4148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F3424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43489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454AD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4B622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BE748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844801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F2980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BFC5D8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15E63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E3B8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E789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E543A4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4D7DD5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E1108C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.display1();</w:t>
      </w:r>
    </w:p>
    <w:p w14:paraId="50449F3B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D7086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2B991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FC5D74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3E186E8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4E013557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F683A40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158ECD" w14:textId="77777777" w:rsidR="00DB013A" w:rsidRDefault="00DB013A" w:rsidP="00DB0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97B10" w14:textId="22549719" w:rsidR="00DB013A" w:rsidRDefault="00DB013A" w:rsidP="00DB013A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35695C" w14:textId="04AD7A97" w:rsidR="002C3DCD" w:rsidRDefault="002C3DCD" w:rsidP="00DB013A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4.</w:t>
      </w:r>
    </w:p>
    <w:sectPr w:rsidR="002C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82"/>
    <w:rsid w:val="000729D2"/>
    <w:rsid w:val="000E7068"/>
    <w:rsid w:val="002C3DCD"/>
    <w:rsid w:val="00721BD2"/>
    <w:rsid w:val="00772D69"/>
    <w:rsid w:val="00AB1D82"/>
    <w:rsid w:val="00D71367"/>
    <w:rsid w:val="00D77ADA"/>
    <w:rsid w:val="00DB013A"/>
    <w:rsid w:val="00DD5A61"/>
    <w:rsid w:val="00E8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4F87"/>
  <w15:chartTrackingRefBased/>
  <w15:docId w15:val="{2671D283-022C-4A71-BA5F-2A3D909A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7</cp:revision>
  <dcterms:created xsi:type="dcterms:W3CDTF">2021-10-24T18:47:00Z</dcterms:created>
  <dcterms:modified xsi:type="dcterms:W3CDTF">2021-10-30T15:17:00Z</dcterms:modified>
</cp:coreProperties>
</file>