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d2ob86v904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Metadata for Real Estate Market &amp; Transaction Analytics Dataset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consists of </w:t>
      </w:r>
      <w:r w:rsidDel="00000000" w:rsidR="00000000" w:rsidRPr="00000000">
        <w:rPr>
          <w:b w:val="1"/>
          <w:rtl w:val="0"/>
        </w:rPr>
        <w:t xml:space="preserve">three files</w:t>
      </w:r>
      <w:r w:rsidDel="00000000" w:rsidR="00000000" w:rsidRPr="00000000">
        <w:rPr>
          <w:rtl w:val="0"/>
        </w:rPr>
        <w:t xml:space="preserve"> covering </w:t>
      </w:r>
      <w:r w:rsidDel="00000000" w:rsidR="00000000" w:rsidRPr="00000000">
        <w:rPr>
          <w:b w:val="1"/>
          <w:rtl w:val="0"/>
        </w:rPr>
        <w:t xml:space="preserve">property transactions, market trends, agent-client relationships, and affordability insights</w:t>
      </w:r>
      <w:r w:rsidDel="00000000" w:rsidR="00000000" w:rsidRPr="00000000">
        <w:rPr>
          <w:rtl w:val="0"/>
        </w:rPr>
        <w:t xml:space="preserve">. It is designed for </w:t>
      </w:r>
      <w:r w:rsidDel="00000000" w:rsidR="00000000" w:rsidRPr="00000000">
        <w:rPr>
          <w:b w:val="1"/>
          <w:rtl w:val="0"/>
        </w:rPr>
        <w:t xml:space="preserve">SQL-based business analytics</w:t>
      </w:r>
      <w:r w:rsidDel="00000000" w:rsidR="00000000" w:rsidRPr="00000000">
        <w:rPr>
          <w:rtl w:val="0"/>
        </w:rPr>
        <w:t xml:space="preserve">, supporting </w:t>
      </w:r>
      <w:r w:rsidDel="00000000" w:rsidR="00000000" w:rsidRPr="00000000">
        <w:rPr>
          <w:b w:val="1"/>
          <w:rtl w:val="0"/>
        </w:rPr>
        <w:t xml:space="preserve">joins, aggregations, groupby operations, and trend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ytbktalbu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Properties &amp; Transactions 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rtl w:val="0"/>
        </w:rPr>
        <w:t xml:space="preserve">File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Final_Real_Estate_Properties_Transactions.csv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One row per </w:t>
      </w:r>
      <w:r w:rsidDel="00000000" w:rsidR="00000000" w:rsidRPr="00000000">
        <w:rPr>
          <w:b w:val="1"/>
          <w:rtl w:val="0"/>
        </w:rPr>
        <w:t xml:space="preserve">property transaction</w:t>
      </w:r>
      <w:r w:rsidDel="00000000" w:rsidR="00000000" w:rsidRPr="00000000">
        <w:rPr>
          <w:rtl w:val="0"/>
        </w:rPr>
        <w:t xml:space="preserve"> (sale or rental).</w:t>
        <w:br w:type="textWrapping"/>
        <w:t xml:space="preserve"> 🔗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Transaction_ID</w:t>
        <w:br w:type="textWrapping"/>
      </w:r>
      <w:r w:rsidDel="00000000" w:rsidR="00000000" w:rsidRPr="00000000">
        <w:rPr>
          <w:rtl w:val="0"/>
        </w:rPr>
        <w:t xml:space="preserve"> 🔗 </w:t>
      </w:r>
      <w:r w:rsidDel="00000000" w:rsidR="00000000" w:rsidRPr="00000000">
        <w:rPr>
          <w:b w:val="1"/>
          <w:rtl w:val="0"/>
        </w:rPr>
        <w:t xml:space="preserve">Foreign Keys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nlhyxttt0e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Columns &amp; Descriptions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235"/>
        <w:gridCol w:w="6035"/>
        <w:tblGridChange w:id="0">
          <w:tblGrid>
            <w:gridCol w:w="2075"/>
            <w:gridCol w:w="1235"/>
            <w:gridCol w:w="60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Links to the property being sold or rented.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Type of property: "Apartment", "House", "Condo", "Townhouse".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City where the property is located.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Neighborhood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Sub-area within the city.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Size_SqFt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Total area in square feet.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Bedrooms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Number of bedrooms.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Bathrooms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 of bathrooms.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Year_Built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Year the property was built.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"Sold", "Rented", or "Available".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Listing_Price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Asking price before sale (missing in some cases).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Final_Sale_Price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Final sale price (if applicable, missing in some cases).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Rental_Price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Monthly rental amount (if applicable).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"Sale" or "Rental".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Date of sale or rental agreement.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Links to the agent managing the transaction (missing in some cases).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Links to the buyer or tenant.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annr9n72ej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Notable Features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Includes </w:t>
      </w:r>
      <w:r w:rsidDel="00000000" w:rsidR="00000000" w:rsidRPr="00000000">
        <w:rPr>
          <w:b w:val="1"/>
          <w:rtl w:val="0"/>
        </w:rPr>
        <w:t xml:space="preserve">duplicate records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(~1,450) for cleaning exercises.</w:t>
        <w:br w:type="textWrapping"/>
        <w:t xml:space="preserve"> ✔ Contains </w:t>
      </w:r>
      <w:r w:rsidDel="00000000" w:rsidR="00000000" w:rsidRPr="00000000">
        <w:rPr>
          <w:b w:val="1"/>
          <w:rtl w:val="0"/>
        </w:rPr>
        <w:t xml:space="preserve">missing 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(Listing Price, Property Type, Agent ID, Property Size).</w:t>
        <w:br w:type="textWrapping"/>
        <w:t xml:space="preserve"> ✔ Includes </w:t>
      </w:r>
      <w:r w:rsidDel="00000000" w:rsidR="00000000" w:rsidRPr="00000000">
        <w:rPr>
          <w:b w:val="1"/>
          <w:rtl w:val="0"/>
        </w:rPr>
        <w:t xml:space="preserve">outliers and incorrect values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extreme pricing, negative values).</w:t>
        <w:br w:type="textWrapping"/>
        <w:t xml:space="preserve"> ✔ Supports </w:t>
      </w:r>
      <w:r w:rsidDel="00000000" w:rsidR="00000000" w:rsidRPr="00000000">
        <w:rPr>
          <w:b w:val="1"/>
          <w:rtl w:val="0"/>
        </w:rPr>
        <w:t xml:space="preserve">timestamp inconsistency checks</w:t>
      </w:r>
      <w:r w:rsidDel="00000000" w:rsidR="00000000" w:rsidRPr="00000000">
        <w:rPr>
          <w:rtl w:val="0"/>
        </w:rPr>
        <w:t xml:space="preserve"> (e.g., transactions before listing).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oo5do7hf1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Agents &amp; Clients Dataset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rtl w:val="0"/>
        </w:rPr>
        <w:t xml:space="preserve">File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Final_Real_Estate_Agents_Clients.csv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One row per </w:t>
      </w:r>
      <w:r w:rsidDel="00000000" w:rsidR="00000000" w:rsidRPr="00000000">
        <w:rPr>
          <w:b w:val="1"/>
          <w:rtl w:val="0"/>
        </w:rPr>
        <w:t xml:space="preserve">real estate agent or client</w:t>
      </w:r>
      <w:r w:rsidDel="00000000" w:rsidR="00000000" w:rsidRPr="00000000">
        <w:rPr>
          <w:rtl w:val="0"/>
        </w:rPr>
        <w:t xml:space="preserve">.</w:t>
        <w:br w:type="textWrapping"/>
        <w:t xml:space="preserve"> 🔗 </w:t>
      </w:r>
      <w:r w:rsidDel="00000000" w:rsidR="00000000" w:rsidRPr="00000000">
        <w:rPr>
          <w:b w:val="1"/>
          <w:rtl w:val="0"/>
        </w:rPr>
        <w:t xml:space="preserve">Primary Keys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8ai3s9xhm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Columns &amp; Descriptions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1280"/>
        <w:gridCol w:w="5000"/>
        <w:tblGridChange w:id="0">
          <w:tblGrid>
            <w:gridCol w:w="2465"/>
            <w:gridCol w:w="1280"/>
            <w:gridCol w:w="5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each agent.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agent.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Experience_Years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Number of years the agent has been in real estate.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Total_Sales_Closed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Number of properties successfully sold.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Total_Rentals_Closed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Number of properties successfully rented.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Agent_Rating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Average client rating (out of 5).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identifier for each client (buyer/tenant).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Full name of the client.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"Buyer" or "Tenant".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Age of the client.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Income_Bracket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Income level: "Low", "Mid", "High".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Preferred_Location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Client’s preferred city or neighborhood.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x0nlkxtsr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Notable Features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Enables </w:t>
      </w:r>
      <w:r w:rsidDel="00000000" w:rsidR="00000000" w:rsidRPr="00000000">
        <w:rPr>
          <w:b w:val="1"/>
          <w:rtl w:val="0"/>
        </w:rPr>
        <w:t xml:space="preserve">agent performance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(sales vs. rentals closed).</w:t>
        <w:br w:type="textWrapping"/>
        <w:t xml:space="preserve"> ✔ Supports </w:t>
      </w:r>
      <w:r w:rsidDel="00000000" w:rsidR="00000000" w:rsidRPr="00000000">
        <w:rPr>
          <w:b w:val="1"/>
          <w:rtl w:val="0"/>
        </w:rPr>
        <w:t xml:space="preserve">client segmentation by demographics &amp; income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Allows </w:t>
      </w:r>
      <w:r w:rsidDel="00000000" w:rsidR="00000000" w:rsidRPr="00000000">
        <w:rPr>
          <w:b w:val="1"/>
          <w:rtl w:val="0"/>
        </w:rPr>
        <w:t xml:space="preserve">analysis of agent-client relationships</w:t>
      </w:r>
      <w:r w:rsidDel="00000000" w:rsidR="00000000" w:rsidRPr="00000000">
        <w:rPr>
          <w:rtl w:val="0"/>
        </w:rPr>
        <w:t xml:space="preserve"> (who closes the most deals).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voo69onnh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3. Market Trends &amp; Economic Indicators Dataset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rtl w:val="0"/>
        </w:rPr>
        <w:t xml:space="preserve">File 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Final_Real_Estate_Market_Trends.csv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rtl w:val="0"/>
        </w:rPr>
        <w:t xml:space="preserve">Level</w:t>
      </w:r>
      <w:r w:rsidDel="00000000" w:rsidR="00000000" w:rsidRPr="00000000">
        <w:rPr>
          <w:rtl w:val="0"/>
        </w:rPr>
        <w:t xml:space="preserve">: One row per </w:t>
      </w:r>
      <w:r w:rsidDel="00000000" w:rsidR="00000000" w:rsidRPr="00000000">
        <w:rPr>
          <w:b w:val="1"/>
          <w:rtl w:val="0"/>
        </w:rPr>
        <w:t xml:space="preserve">city per year</w:t>
      </w:r>
      <w:r w:rsidDel="00000000" w:rsidR="00000000" w:rsidRPr="00000000">
        <w:rPr>
          <w:rtl w:val="0"/>
        </w:rPr>
        <w:t xml:space="preserve">.</w:t>
        <w:br w:type="textWrapping"/>
        <w:t xml:space="preserve"> 🔗 </w:t>
      </w:r>
      <w:r w:rsidDel="00000000" w:rsidR="00000000" w:rsidRPr="00000000">
        <w:rPr>
          <w:b w:val="1"/>
          <w:rtl w:val="0"/>
        </w:rPr>
        <w:t xml:space="preserve">Primary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X Year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a3ladsqnn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Columns &amp; Descriptions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1115"/>
        <w:gridCol w:w="3650"/>
        <w:tblGridChange w:id="0">
          <w:tblGrid>
            <w:gridCol w:w="4580"/>
            <w:gridCol w:w="1115"/>
            <w:gridCol w:w="3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City name.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Year of the market trend data.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Avg_Home_Price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Average property sale price in that city/year.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Avg_Rent_Price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Average rental price in that city/year.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Housing_Demand_Index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Index reflecting housing demand (higher = more demand).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Unemployment_Rate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City's unemployment rate for the given year.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Interest_Rate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Average mortgage interest rate.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New_Construction_Count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Number of newly built properties in that city/year.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Investor_Activity_Score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Score representing real estate investor activity.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Affordability_Avg_Home_Price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Average home price for affordability analysis.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Affordability_Median_Household_Income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Median household income for affordability tracking.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Affordability_Price_to_Income_Ratio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Price-to-income ratio (higher = less affordable).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Affordability_Change_YoY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Year-over-year change in affordability.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hrfor66mppd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Notable Features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rtl w:val="0"/>
        </w:rPr>
        <w:t xml:space="preserve">Merged affordability insights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market trends.</w:t>
        <w:br w:type="textWrapping"/>
        <w:t xml:space="preserve"> ✔ Tracks </w:t>
      </w:r>
      <w:r w:rsidDel="00000000" w:rsidR="00000000" w:rsidRPr="00000000">
        <w:rPr>
          <w:b w:val="1"/>
          <w:rtl w:val="0"/>
        </w:rPr>
        <w:t xml:space="preserve">interest rate changes &amp; their impact on home prices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Includes </w:t>
      </w:r>
      <w:r w:rsidDel="00000000" w:rsidR="00000000" w:rsidRPr="00000000">
        <w:rPr>
          <w:b w:val="1"/>
          <w:rtl w:val="0"/>
        </w:rPr>
        <w:t xml:space="preserve">housing supply &amp; investor activity trends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Supports </w:t>
      </w:r>
      <w:r w:rsidDel="00000000" w:rsidR="00000000" w:rsidRPr="00000000">
        <w:rPr>
          <w:b w:val="1"/>
          <w:rtl w:val="0"/>
        </w:rPr>
        <w:t xml:space="preserve">regional real estate market comparisons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bvjuo4kan3r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SQL Use Cases &amp; Business Questions Supported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enables </w:t>
      </w:r>
      <w:r w:rsidDel="00000000" w:rsidR="00000000" w:rsidRPr="00000000">
        <w:rPr>
          <w:b w:val="1"/>
          <w:rtl w:val="0"/>
        </w:rPr>
        <w:t xml:space="preserve">advanced SQL queries</w:t>
      </w:r>
      <w:r w:rsidDel="00000000" w:rsidR="00000000" w:rsidRPr="00000000">
        <w:rPr>
          <w:rtl w:val="0"/>
        </w:rPr>
        <w:t xml:space="preserve"> on: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quality assessment</w:t>
      </w:r>
      <w:r w:rsidDel="00000000" w:rsidR="00000000" w:rsidRPr="00000000">
        <w:rPr>
          <w:rtl w:val="0"/>
        </w:rPr>
        <w:t xml:space="preserve"> (Missing values, duplicates, outliers).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Pricing trends &amp; affordability shifts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&amp; client segmentation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demand &amp; investment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Housing supply &amp; mortgage trends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