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D2FE" w14:textId="63304BFB" w:rsidR="0046188E" w:rsidRPr="008C66AF" w:rsidRDefault="0046188E" w:rsidP="006E0249">
      <w:pPr>
        <w:rPr>
          <w:rFonts w:ascii="Corbel" w:hAnsi="Corbel"/>
          <w:b/>
          <w:bCs/>
          <w:sz w:val="24"/>
          <w:szCs w:val="24"/>
          <w:lang w:val="en-US"/>
        </w:rPr>
      </w:pPr>
      <w:r w:rsidRPr="008C66AF">
        <w:rPr>
          <w:rFonts w:ascii="Corbel" w:hAnsi="Corbel"/>
          <w:b/>
          <w:bCs/>
          <w:sz w:val="24"/>
          <w:szCs w:val="24"/>
          <w:lang w:val="en-US"/>
        </w:rPr>
        <w:t>The OCP states that a class should open for extension but close for modification.</w:t>
      </w:r>
    </w:p>
    <w:p w14:paraId="454471A4" w14:textId="4EDFCEF9" w:rsidR="0046188E" w:rsidRDefault="008C66AF" w:rsidP="008C66AF">
      <w:pPr>
        <w:rPr>
          <w:rFonts w:ascii="Corbel" w:hAnsi="Corbel"/>
          <w:sz w:val="24"/>
          <w:szCs w:val="24"/>
          <w:lang w:val="en-US"/>
        </w:rPr>
      </w:pPr>
      <w:r w:rsidRPr="008C66AF">
        <w:rPr>
          <w:rFonts w:ascii="Corbel" w:hAnsi="Corbel"/>
          <w:sz w:val="24"/>
          <w:szCs w:val="24"/>
          <w:lang w:val="en-US"/>
        </w:rPr>
        <w:t>Modification means changing the code of an existing class, and extension means adding new functionality.</w:t>
      </w:r>
    </w:p>
    <w:p w14:paraId="7B140AC8" w14:textId="4AEEA32D" w:rsidR="008C66AF" w:rsidRDefault="008C66AF" w:rsidP="008C66AF">
      <w:pPr>
        <w:rPr>
          <w:rFonts w:ascii="Corbel" w:hAnsi="Corbel"/>
          <w:sz w:val="24"/>
          <w:szCs w:val="24"/>
          <w:lang w:val="en-US"/>
        </w:rPr>
      </w:pPr>
    </w:p>
    <w:p w14:paraId="3FF6CD64" w14:textId="7C540872" w:rsidR="008C66AF" w:rsidRDefault="008C66AF" w:rsidP="008C66AF">
      <w:pPr>
        <w:rPr>
          <w:rFonts w:ascii="Corbel" w:hAnsi="Corbel"/>
          <w:sz w:val="24"/>
          <w:szCs w:val="24"/>
          <w:lang w:val="en-US"/>
        </w:rPr>
      </w:pPr>
      <w:r w:rsidRPr="008C66AF">
        <w:rPr>
          <w:rFonts w:ascii="Corbel" w:hAnsi="Corbel"/>
          <w:sz w:val="24"/>
          <w:szCs w:val="24"/>
          <w:lang w:val="en-US"/>
        </w:rPr>
        <w:t>So what this principle wants to say is: We should be able to add new functionality without touching the existing code for the class. This is because whenever we modify the existing code, we are taking the risk of creating potential bugs. So we should avoid touching the tested and reliable (mostly) production code if possible.</w:t>
      </w:r>
    </w:p>
    <w:p w14:paraId="3ED4FA52" w14:textId="0B93EDD7" w:rsidR="008C66AF" w:rsidRDefault="008C66AF" w:rsidP="008C66AF">
      <w:pPr>
        <w:rPr>
          <w:rFonts w:ascii="Corbel" w:hAnsi="Corbel"/>
          <w:sz w:val="24"/>
          <w:szCs w:val="24"/>
          <w:lang w:val="en-US"/>
        </w:rPr>
      </w:pPr>
    </w:p>
    <w:p w14:paraId="4518009C" w14:textId="4C457D8E" w:rsidR="008C66AF" w:rsidRDefault="008C66AF" w:rsidP="008C66AF">
      <w:pPr>
        <w:rPr>
          <w:rFonts w:ascii="Corbel" w:hAnsi="Corbel"/>
          <w:sz w:val="24"/>
          <w:szCs w:val="24"/>
          <w:lang w:val="en-US"/>
        </w:rPr>
      </w:pPr>
      <w:r w:rsidRPr="008C66AF">
        <w:rPr>
          <w:rFonts w:ascii="Corbel" w:hAnsi="Corbel"/>
          <w:sz w:val="24"/>
          <w:szCs w:val="24"/>
          <w:lang w:val="en-US"/>
        </w:rPr>
        <w:t>But how are we going to add new functionality without touching the class</w:t>
      </w:r>
      <w:r>
        <w:rPr>
          <w:rFonts w:ascii="Corbel" w:hAnsi="Corbel"/>
          <w:sz w:val="24"/>
          <w:szCs w:val="24"/>
          <w:lang w:val="en-US"/>
        </w:rPr>
        <w:t xml:space="preserve">. </w:t>
      </w:r>
      <w:r w:rsidRPr="008C66AF">
        <w:rPr>
          <w:rFonts w:ascii="Corbel" w:hAnsi="Corbel"/>
          <w:sz w:val="24"/>
          <w:szCs w:val="24"/>
          <w:lang w:val="en-US"/>
        </w:rPr>
        <w:t>It is usually done with the help of interfaces and abstract classes.</w:t>
      </w:r>
    </w:p>
    <w:p w14:paraId="20EE8C86" w14:textId="7A91C5A5" w:rsidR="008C66AF" w:rsidRDefault="008C66AF" w:rsidP="008C66AF">
      <w:pPr>
        <w:rPr>
          <w:rFonts w:ascii="Corbel" w:hAnsi="Corbel"/>
          <w:sz w:val="24"/>
          <w:szCs w:val="24"/>
          <w:lang w:val="en-US"/>
        </w:rPr>
      </w:pPr>
    </w:p>
    <w:p w14:paraId="45584A65" w14:textId="6DC0FEC5" w:rsidR="008C66AF" w:rsidRDefault="008C66AF" w:rsidP="008C66AF">
      <w:pPr>
        <w:rPr>
          <w:rFonts w:ascii="Corbel" w:hAnsi="Corbel"/>
          <w:sz w:val="24"/>
          <w:szCs w:val="24"/>
          <w:lang w:val="en-US"/>
        </w:rPr>
      </w:pPr>
      <w:r>
        <w:rPr>
          <w:rFonts w:ascii="Corbel" w:hAnsi="Corbel"/>
          <w:sz w:val="24"/>
          <w:szCs w:val="24"/>
          <w:lang w:val="en-US"/>
        </w:rPr>
        <w:t>Let’s look OCP into action,</w:t>
      </w:r>
    </w:p>
    <w:p w14:paraId="1FFACCD3" w14:textId="73906B6E" w:rsidR="008C66AF" w:rsidRDefault="008C66AF" w:rsidP="008C66AF">
      <w:pPr>
        <w:rPr>
          <w:rFonts w:ascii="Corbel" w:hAnsi="Corbel"/>
          <w:sz w:val="24"/>
          <w:szCs w:val="24"/>
          <w:lang w:val="en-US"/>
        </w:rPr>
      </w:pPr>
    </w:p>
    <w:p w14:paraId="06763E52" w14:textId="2509FDFF" w:rsidR="008C66AF" w:rsidRDefault="008C66AF" w:rsidP="008C66AF">
      <w:pPr>
        <w:rPr>
          <w:rFonts w:ascii="Corbel" w:hAnsi="Corbel"/>
          <w:sz w:val="24"/>
          <w:szCs w:val="24"/>
          <w:lang w:val="en-US"/>
        </w:rPr>
      </w:pPr>
      <w:r>
        <w:rPr>
          <w:rFonts w:ascii="Corbel" w:hAnsi="Corbel"/>
          <w:sz w:val="24"/>
          <w:szCs w:val="24"/>
          <w:lang w:val="en-US"/>
        </w:rPr>
        <w:t xml:space="preserve">Suppose we are working on project called </w:t>
      </w:r>
      <w:r w:rsidRPr="008C66AF">
        <w:rPr>
          <w:rFonts w:ascii="Corbel" w:hAnsi="Corbel"/>
          <w:b/>
          <w:bCs/>
          <w:sz w:val="24"/>
          <w:szCs w:val="24"/>
          <w:lang w:val="en-US"/>
        </w:rPr>
        <w:t>SHOPIFY</w:t>
      </w:r>
      <w:r>
        <w:rPr>
          <w:rFonts w:ascii="Corbel" w:hAnsi="Corbel"/>
          <w:sz w:val="24"/>
          <w:szCs w:val="24"/>
          <w:lang w:val="en-US"/>
        </w:rPr>
        <w:t xml:space="preserve">. Where we have a class called </w:t>
      </w:r>
      <w:r>
        <w:rPr>
          <w:rFonts w:ascii="Corbel" w:hAnsi="Corbel"/>
          <w:b/>
          <w:bCs/>
          <w:sz w:val="24"/>
          <w:szCs w:val="24"/>
          <w:lang w:val="en-US"/>
        </w:rPr>
        <w:t>Shop</w:t>
      </w:r>
    </w:p>
    <w:p w14:paraId="0B61EF70" w14:textId="472B6052" w:rsidR="008C66AF" w:rsidRDefault="008C66AF" w:rsidP="008C66AF">
      <w:pPr>
        <w:rPr>
          <w:rFonts w:ascii="Corbel" w:hAnsi="Corbel"/>
          <w:sz w:val="24"/>
          <w:szCs w:val="24"/>
          <w:lang w:val="en-US"/>
        </w:rPr>
      </w:pPr>
    </w:p>
    <w:p w14:paraId="661B1250" w14:textId="61C165DA" w:rsidR="008C66AF" w:rsidRDefault="008C66AF" w:rsidP="008C66AF">
      <w:pPr>
        <w:rPr>
          <w:rFonts w:ascii="Corbel" w:hAnsi="Corbel"/>
          <w:sz w:val="24"/>
          <w:szCs w:val="24"/>
          <w:lang w:val="en-US"/>
        </w:rPr>
      </w:pPr>
      <w:r w:rsidRPr="008C66AF">
        <w:rPr>
          <w:rFonts w:ascii="Corbel" w:hAnsi="Corbel"/>
          <w:sz w:val="24"/>
          <w:szCs w:val="24"/>
          <w:lang w:val="en-US"/>
        </w:rPr>
        <w:drawing>
          <wp:inline distT="0" distB="0" distL="0" distR="0" wp14:anchorId="536D374F" wp14:editId="787261BF">
            <wp:extent cx="5731510" cy="18167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816735"/>
                    </a:xfrm>
                    <a:prstGeom prst="rect">
                      <a:avLst/>
                    </a:prstGeom>
                  </pic:spPr>
                </pic:pic>
              </a:graphicData>
            </a:graphic>
          </wp:inline>
        </w:drawing>
      </w:r>
    </w:p>
    <w:p w14:paraId="01B1B14B" w14:textId="18EB3542" w:rsidR="008C66AF" w:rsidRDefault="008C66AF" w:rsidP="008C66AF">
      <w:pPr>
        <w:rPr>
          <w:rFonts w:ascii="Corbel" w:hAnsi="Corbel"/>
          <w:sz w:val="24"/>
          <w:szCs w:val="24"/>
          <w:lang w:val="en-US"/>
        </w:rPr>
      </w:pPr>
    </w:p>
    <w:p w14:paraId="1266E280" w14:textId="737A3C25" w:rsidR="008C66AF" w:rsidRDefault="008C66AF" w:rsidP="008C66AF">
      <w:pPr>
        <w:rPr>
          <w:rFonts w:ascii="Corbel" w:hAnsi="Corbel"/>
          <w:sz w:val="24"/>
          <w:szCs w:val="24"/>
          <w:lang w:val="en-US"/>
        </w:rPr>
      </w:pPr>
      <w:r>
        <w:rPr>
          <w:rFonts w:ascii="Corbel" w:hAnsi="Corbel"/>
          <w:sz w:val="24"/>
          <w:szCs w:val="24"/>
          <w:lang w:val="en-US"/>
        </w:rPr>
        <w:t>In this class, you can see that we are selling the fruits as well as vegetables.</w:t>
      </w:r>
    </w:p>
    <w:p w14:paraId="33625AB8" w14:textId="5883FB96" w:rsidR="008C66AF" w:rsidRDefault="008C66AF" w:rsidP="008C66AF">
      <w:pPr>
        <w:rPr>
          <w:rFonts w:ascii="Corbel" w:hAnsi="Corbel"/>
          <w:sz w:val="24"/>
          <w:szCs w:val="24"/>
          <w:lang w:val="en-US"/>
        </w:rPr>
      </w:pPr>
      <w:r>
        <w:rPr>
          <w:rFonts w:ascii="Corbel" w:hAnsi="Corbel"/>
          <w:sz w:val="24"/>
          <w:szCs w:val="24"/>
          <w:lang w:val="en-US"/>
        </w:rPr>
        <w:t xml:space="preserve">It’s seems okay for now but suppose in future the </w:t>
      </w:r>
      <w:r>
        <w:rPr>
          <w:rFonts w:ascii="Corbel" w:hAnsi="Corbel"/>
          <w:b/>
          <w:bCs/>
          <w:sz w:val="24"/>
          <w:szCs w:val="24"/>
          <w:lang w:val="en-US"/>
        </w:rPr>
        <w:t>SHOPIFY</w:t>
      </w:r>
      <w:r>
        <w:rPr>
          <w:rFonts w:ascii="Corbel" w:hAnsi="Corbel"/>
          <w:sz w:val="24"/>
          <w:szCs w:val="24"/>
          <w:lang w:val="en-US"/>
        </w:rPr>
        <w:t xml:space="preserve"> project is going to sell clothes also then what developer will do is, he will add a new method called </w:t>
      </w:r>
      <w:proofErr w:type="spellStart"/>
      <w:r>
        <w:rPr>
          <w:rFonts w:ascii="Corbel" w:hAnsi="Corbel"/>
          <w:b/>
          <w:bCs/>
          <w:sz w:val="24"/>
          <w:szCs w:val="24"/>
          <w:lang w:val="en-US"/>
        </w:rPr>
        <w:t>puchaseCloth</w:t>
      </w:r>
      <w:proofErr w:type="spellEnd"/>
      <w:r>
        <w:rPr>
          <w:rFonts w:ascii="Corbel" w:hAnsi="Corbel"/>
          <w:b/>
          <w:bCs/>
          <w:sz w:val="24"/>
          <w:szCs w:val="24"/>
          <w:lang w:val="en-US"/>
        </w:rPr>
        <w:t>()</w:t>
      </w:r>
    </w:p>
    <w:p w14:paraId="5A577E4F" w14:textId="69958E37" w:rsidR="008C66AF" w:rsidRDefault="008C66AF" w:rsidP="008C66AF">
      <w:pPr>
        <w:rPr>
          <w:rFonts w:ascii="Corbel" w:hAnsi="Corbel"/>
          <w:sz w:val="24"/>
          <w:szCs w:val="24"/>
          <w:lang w:val="en-US"/>
        </w:rPr>
      </w:pPr>
    </w:p>
    <w:p w14:paraId="297DB4F0" w14:textId="1D92C09A" w:rsidR="008C66AF" w:rsidRDefault="008C66AF" w:rsidP="008C66AF">
      <w:pPr>
        <w:rPr>
          <w:rFonts w:ascii="Corbel" w:hAnsi="Corbel"/>
          <w:sz w:val="24"/>
          <w:szCs w:val="24"/>
          <w:lang w:val="en-US"/>
        </w:rPr>
      </w:pPr>
      <w:r>
        <w:rPr>
          <w:rFonts w:ascii="Corbel" w:hAnsi="Corbel"/>
          <w:sz w:val="24"/>
          <w:szCs w:val="24"/>
          <w:lang w:val="en-US"/>
        </w:rPr>
        <w:t>And here developer is breaking the OCP. Because we should not modify the class.</w:t>
      </w:r>
    </w:p>
    <w:p w14:paraId="21F38E2B" w14:textId="17A1C045" w:rsidR="008C66AF" w:rsidRDefault="008C66AF" w:rsidP="008C66AF">
      <w:pPr>
        <w:rPr>
          <w:rFonts w:ascii="Corbel" w:hAnsi="Corbel"/>
          <w:sz w:val="24"/>
          <w:szCs w:val="24"/>
          <w:lang w:val="en-US"/>
        </w:rPr>
      </w:pPr>
    </w:p>
    <w:p w14:paraId="3359D6D5" w14:textId="3E4D9B3F" w:rsidR="008C66AF" w:rsidRDefault="008C66AF" w:rsidP="008C66AF">
      <w:pPr>
        <w:rPr>
          <w:rFonts w:ascii="Corbel" w:hAnsi="Corbel"/>
          <w:sz w:val="24"/>
          <w:szCs w:val="24"/>
          <w:lang w:val="en-US"/>
        </w:rPr>
      </w:pPr>
      <w:r>
        <w:rPr>
          <w:rFonts w:ascii="Corbel" w:hAnsi="Corbel"/>
          <w:sz w:val="24"/>
          <w:szCs w:val="24"/>
          <w:lang w:val="en-US"/>
        </w:rPr>
        <w:t>Then what is better approach ?</w:t>
      </w:r>
    </w:p>
    <w:p w14:paraId="42499FDF" w14:textId="1D86FBA4" w:rsidR="008C66AF" w:rsidRDefault="008C66AF" w:rsidP="008C66AF">
      <w:pPr>
        <w:rPr>
          <w:rFonts w:ascii="Corbel" w:hAnsi="Corbel"/>
          <w:sz w:val="24"/>
          <w:szCs w:val="24"/>
          <w:lang w:val="en-US"/>
        </w:rPr>
      </w:pPr>
    </w:p>
    <w:p w14:paraId="7F09A1CE" w14:textId="76A27D8F" w:rsidR="008C66AF" w:rsidRDefault="00277C48" w:rsidP="008C66AF">
      <w:pPr>
        <w:rPr>
          <w:rFonts w:ascii="Corbel" w:hAnsi="Corbel"/>
          <w:sz w:val="24"/>
          <w:szCs w:val="24"/>
          <w:lang w:val="en-US"/>
        </w:rPr>
      </w:pPr>
      <w:r>
        <w:rPr>
          <w:rFonts w:ascii="Corbel" w:hAnsi="Corbel"/>
          <w:sz w:val="24"/>
          <w:szCs w:val="24"/>
          <w:lang w:val="en-US"/>
        </w:rPr>
        <w:lastRenderedPageBreak/>
        <w:t xml:space="preserve">We’ll create </w:t>
      </w:r>
      <w:proofErr w:type="spellStart"/>
      <w:r>
        <w:rPr>
          <w:rFonts w:ascii="Corbel" w:hAnsi="Corbel"/>
          <w:sz w:val="24"/>
          <w:szCs w:val="24"/>
          <w:lang w:val="en-US"/>
        </w:rPr>
        <w:t>a</w:t>
      </w:r>
      <w:proofErr w:type="spellEnd"/>
      <w:r>
        <w:rPr>
          <w:rFonts w:ascii="Corbel" w:hAnsi="Corbel"/>
          <w:sz w:val="24"/>
          <w:szCs w:val="24"/>
          <w:lang w:val="en-US"/>
        </w:rPr>
        <w:t xml:space="preserve"> interface called Shop</w:t>
      </w:r>
    </w:p>
    <w:p w14:paraId="52B7DD38" w14:textId="2589D890" w:rsidR="00277C48" w:rsidRDefault="00277C48" w:rsidP="008C66AF">
      <w:pPr>
        <w:rPr>
          <w:rFonts w:ascii="Corbel" w:hAnsi="Corbel"/>
          <w:sz w:val="24"/>
          <w:szCs w:val="24"/>
          <w:lang w:val="en-US"/>
        </w:rPr>
      </w:pPr>
      <w:r w:rsidRPr="00277C48">
        <w:rPr>
          <w:rFonts w:ascii="Corbel" w:hAnsi="Corbel"/>
          <w:sz w:val="24"/>
          <w:szCs w:val="24"/>
          <w:lang w:val="en-US"/>
        </w:rPr>
        <w:drawing>
          <wp:inline distT="0" distB="0" distL="0" distR="0" wp14:anchorId="53469D7B" wp14:editId="2FECABDC">
            <wp:extent cx="3953591" cy="925753"/>
            <wp:effectExtent l="0" t="0" r="0" b="825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3969167" cy="929400"/>
                    </a:xfrm>
                    <a:prstGeom prst="rect">
                      <a:avLst/>
                    </a:prstGeom>
                  </pic:spPr>
                </pic:pic>
              </a:graphicData>
            </a:graphic>
          </wp:inline>
        </w:drawing>
      </w:r>
    </w:p>
    <w:p w14:paraId="3445DB4A" w14:textId="76FA6A97" w:rsidR="00277C48" w:rsidRDefault="00277C48" w:rsidP="008C66AF">
      <w:pPr>
        <w:rPr>
          <w:rFonts w:ascii="Corbel" w:hAnsi="Corbel"/>
          <w:sz w:val="24"/>
          <w:szCs w:val="24"/>
          <w:lang w:val="en-US"/>
        </w:rPr>
      </w:pPr>
    </w:p>
    <w:p w14:paraId="33FABB6D" w14:textId="6F4DC5CC" w:rsidR="00277C48" w:rsidRDefault="00277C48" w:rsidP="008C66AF">
      <w:pPr>
        <w:rPr>
          <w:rFonts w:ascii="Corbel" w:hAnsi="Corbel"/>
          <w:sz w:val="24"/>
          <w:szCs w:val="24"/>
          <w:lang w:val="en-US"/>
        </w:rPr>
      </w:pPr>
    </w:p>
    <w:p w14:paraId="15AA12E8" w14:textId="6A361131" w:rsidR="00277C48" w:rsidRDefault="00277C48" w:rsidP="008C66AF">
      <w:pPr>
        <w:rPr>
          <w:rFonts w:ascii="Corbel" w:hAnsi="Corbel"/>
          <w:sz w:val="24"/>
          <w:szCs w:val="24"/>
          <w:lang w:val="en-US"/>
        </w:rPr>
      </w:pPr>
      <w:r>
        <w:rPr>
          <w:rFonts w:ascii="Corbel" w:hAnsi="Corbel"/>
          <w:sz w:val="24"/>
          <w:szCs w:val="24"/>
          <w:lang w:val="en-US"/>
        </w:rPr>
        <w:t>And we’ll separate all the different functionality that is purchasing fruit and vegetables into a separate class which will then implement the Shop interface.</w:t>
      </w:r>
    </w:p>
    <w:p w14:paraId="373E683B" w14:textId="70317AB2" w:rsidR="00277C48" w:rsidRDefault="00277C48" w:rsidP="008C66AF">
      <w:pPr>
        <w:rPr>
          <w:rFonts w:ascii="Corbel" w:hAnsi="Corbel"/>
          <w:sz w:val="24"/>
          <w:szCs w:val="24"/>
          <w:lang w:val="en-US"/>
        </w:rPr>
      </w:pPr>
    </w:p>
    <w:p w14:paraId="353CE1A5" w14:textId="1DC79885" w:rsidR="00277C48" w:rsidRDefault="00277C48" w:rsidP="008C66AF">
      <w:pPr>
        <w:rPr>
          <w:rFonts w:ascii="Corbel" w:hAnsi="Corbel"/>
          <w:sz w:val="24"/>
          <w:szCs w:val="24"/>
          <w:lang w:val="en-US"/>
        </w:rPr>
      </w:pPr>
      <w:r w:rsidRPr="00277C48">
        <w:rPr>
          <w:rFonts w:ascii="Corbel" w:hAnsi="Corbel"/>
          <w:sz w:val="24"/>
          <w:szCs w:val="24"/>
          <w:lang w:val="en-US"/>
        </w:rPr>
        <w:drawing>
          <wp:inline distT="0" distB="0" distL="0" distR="0" wp14:anchorId="0A06C1FA" wp14:editId="21E9B4BE">
            <wp:extent cx="4054016" cy="944560"/>
            <wp:effectExtent l="0" t="0" r="381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4059190" cy="945765"/>
                    </a:xfrm>
                    <a:prstGeom prst="rect">
                      <a:avLst/>
                    </a:prstGeom>
                  </pic:spPr>
                </pic:pic>
              </a:graphicData>
            </a:graphic>
          </wp:inline>
        </w:drawing>
      </w:r>
    </w:p>
    <w:p w14:paraId="0D32E256" w14:textId="7421C3AC" w:rsidR="00277C48" w:rsidRDefault="00277C48" w:rsidP="008C66AF">
      <w:pPr>
        <w:rPr>
          <w:rFonts w:ascii="Corbel" w:hAnsi="Corbel"/>
          <w:sz w:val="24"/>
          <w:szCs w:val="24"/>
          <w:lang w:val="en-US"/>
        </w:rPr>
      </w:pPr>
    </w:p>
    <w:p w14:paraId="4E5C93CC" w14:textId="3F535709" w:rsidR="00277C48" w:rsidRDefault="00277C48" w:rsidP="008C66AF">
      <w:pPr>
        <w:rPr>
          <w:rFonts w:ascii="Corbel" w:hAnsi="Corbel"/>
          <w:sz w:val="24"/>
          <w:szCs w:val="24"/>
          <w:lang w:val="en-US"/>
        </w:rPr>
      </w:pPr>
      <w:r w:rsidRPr="00277C48">
        <w:rPr>
          <w:rFonts w:ascii="Corbel" w:hAnsi="Corbel"/>
          <w:sz w:val="24"/>
          <w:szCs w:val="24"/>
          <w:lang w:val="en-US"/>
        </w:rPr>
        <w:drawing>
          <wp:inline distT="0" distB="0" distL="0" distR="0" wp14:anchorId="7B3ED752" wp14:editId="78451B00">
            <wp:extent cx="4022303" cy="1379663"/>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4036316" cy="1384470"/>
                    </a:xfrm>
                    <a:prstGeom prst="rect">
                      <a:avLst/>
                    </a:prstGeom>
                  </pic:spPr>
                </pic:pic>
              </a:graphicData>
            </a:graphic>
          </wp:inline>
        </w:drawing>
      </w:r>
    </w:p>
    <w:p w14:paraId="3705A9BF" w14:textId="77777777" w:rsidR="00277C48" w:rsidRDefault="00277C48" w:rsidP="008C66AF">
      <w:pPr>
        <w:rPr>
          <w:rFonts w:ascii="Corbel" w:hAnsi="Corbel"/>
          <w:sz w:val="24"/>
          <w:szCs w:val="24"/>
          <w:lang w:val="en-US"/>
        </w:rPr>
      </w:pPr>
    </w:p>
    <w:p w14:paraId="7FD81258" w14:textId="3AC0CFE3" w:rsidR="00277C48" w:rsidRDefault="00277C48" w:rsidP="008C66AF">
      <w:pPr>
        <w:rPr>
          <w:rFonts w:ascii="Corbel" w:hAnsi="Corbel"/>
          <w:sz w:val="24"/>
          <w:szCs w:val="24"/>
          <w:lang w:val="en-US"/>
        </w:rPr>
      </w:pPr>
      <w:r>
        <w:rPr>
          <w:rFonts w:ascii="Corbel" w:hAnsi="Corbel"/>
          <w:sz w:val="24"/>
          <w:szCs w:val="24"/>
          <w:lang w:val="en-US"/>
        </w:rPr>
        <w:t xml:space="preserve">And now onwards every new category of product </w:t>
      </w:r>
      <w:r>
        <w:rPr>
          <w:rFonts w:ascii="Corbel" w:hAnsi="Corbel"/>
          <w:b/>
          <w:bCs/>
          <w:sz w:val="24"/>
          <w:szCs w:val="24"/>
          <w:lang w:val="en-US"/>
        </w:rPr>
        <w:t xml:space="preserve">SHOPIFY </w:t>
      </w:r>
      <w:r>
        <w:rPr>
          <w:rFonts w:ascii="Corbel" w:hAnsi="Corbel"/>
          <w:sz w:val="24"/>
          <w:szCs w:val="24"/>
          <w:lang w:val="en-US"/>
        </w:rPr>
        <w:t>wants to sell then developer just have create new class implementing the Shop interface.</w:t>
      </w:r>
    </w:p>
    <w:p w14:paraId="11F3F8CE" w14:textId="579CB94C" w:rsidR="00277C48" w:rsidRDefault="00277C48" w:rsidP="008C66AF">
      <w:pPr>
        <w:rPr>
          <w:rFonts w:ascii="Corbel" w:hAnsi="Corbel"/>
          <w:sz w:val="24"/>
          <w:szCs w:val="24"/>
          <w:lang w:val="en-US"/>
        </w:rPr>
      </w:pPr>
    </w:p>
    <w:p w14:paraId="327D76DF" w14:textId="5E3E1C33" w:rsidR="00277C48" w:rsidRDefault="00277C48" w:rsidP="008C66AF">
      <w:pPr>
        <w:rPr>
          <w:rFonts w:ascii="Corbel" w:hAnsi="Corbel"/>
          <w:sz w:val="24"/>
          <w:szCs w:val="24"/>
          <w:lang w:val="en-US"/>
        </w:rPr>
      </w:pPr>
      <w:r w:rsidRPr="00277C48">
        <w:rPr>
          <w:rFonts w:ascii="Corbel" w:hAnsi="Corbel"/>
          <w:sz w:val="24"/>
          <w:szCs w:val="24"/>
          <w:lang w:val="en-US"/>
        </w:rPr>
        <w:drawing>
          <wp:inline distT="0" distB="0" distL="0" distR="0" wp14:anchorId="461E5242" wp14:editId="7DE89236">
            <wp:extent cx="4038160" cy="1031239"/>
            <wp:effectExtent l="0" t="0" r="63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4063997" cy="1037837"/>
                    </a:xfrm>
                    <a:prstGeom prst="rect">
                      <a:avLst/>
                    </a:prstGeom>
                  </pic:spPr>
                </pic:pic>
              </a:graphicData>
            </a:graphic>
          </wp:inline>
        </w:drawing>
      </w:r>
    </w:p>
    <w:p w14:paraId="0FCCB0AA" w14:textId="3AA21EF5" w:rsidR="00277C48" w:rsidRDefault="00277C48" w:rsidP="008C66AF">
      <w:pPr>
        <w:rPr>
          <w:rFonts w:ascii="Corbel" w:hAnsi="Corbel"/>
          <w:sz w:val="24"/>
          <w:szCs w:val="24"/>
          <w:lang w:val="en-US"/>
        </w:rPr>
      </w:pPr>
    </w:p>
    <w:p w14:paraId="60735F8D" w14:textId="77777777" w:rsidR="00277C48" w:rsidRDefault="00277C48" w:rsidP="008C66AF">
      <w:pPr>
        <w:rPr>
          <w:rFonts w:ascii="Corbel" w:hAnsi="Corbel"/>
          <w:sz w:val="24"/>
          <w:szCs w:val="24"/>
          <w:lang w:val="en-US"/>
        </w:rPr>
      </w:pPr>
    </w:p>
    <w:p w14:paraId="4CCEE18D" w14:textId="77777777" w:rsidR="00277C48" w:rsidRDefault="00277C48" w:rsidP="008C66AF">
      <w:pPr>
        <w:rPr>
          <w:rFonts w:ascii="Corbel" w:hAnsi="Corbel"/>
          <w:sz w:val="24"/>
          <w:szCs w:val="24"/>
          <w:lang w:val="en-US"/>
        </w:rPr>
      </w:pPr>
    </w:p>
    <w:p w14:paraId="788A757E" w14:textId="37AFAFD2" w:rsidR="00277C48" w:rsidRDefault="00277C48" w:rsidP="008C66AF">
      <w:pPr>
        <w:rPr>
          <w:rFonts w:ascii="Corbel" w:hAnsi="Corbel"/>
          <w:sz w:val="24"/>
          <w:szCs w:val="24"/>
          <w:lang w:val="en-US"/>
        </w:rPr>
      </w:pPr>
      <w:r>
        <w:rPr>
          <w:rFonts w:ascii="Corbel" w:hAnsi="Corbel"/>
          <w:sz w:val="24"/>
          <w:szCs w:val="24"/>
          <w:lang w:val="en-US"/>
        </w:rPr>
        <w:lastRenderedPageBreak/>
        <w:t>Our main class</w:t>
      </w:r>
    </w:p>
    <w:p w14:paraId="69F8DDB5" w14:textId="0B5E6178" w:rsidR="00277C48" w:rsidRDefault="00277C48" w:rsidP="008C66AF">
      <w:pPr>
        <w:rPr>
          <w:rFonts w:ascii="Corbel" w:hAnsi="Corbel"/>
          <w:sz w:val="24"/>
          <w:szCs w:val="24"/>
          <w:lang w:val="en-US"/>
        </w:rPr>
      </w:pPr>
    </w:p>
    <w:p w14:paraId="3ECDDD9C" w14:textId="4BB271EA" w:rsidR="00277C48" w:rsidRDefault="00277C48" w:rsidP="008C66AF">
      <w:pPr>
        <w:rPr>
          <w:rFonts w:ascii="Corbel" w:hAnsi="Corbel"/>
          <w:sz w:val="24"/>
          <w:szCs w:val="24"/>
          <w:lang w:val="en-US"/>
        </w:rPr>
      </w:pPr>
      <w:r w:rsidRPr="00277C48">
        <w:rPr>
          <w:rFonts w:ascii="Corbel" w:hAnsi="Corbel"/>
          <w:sz w:val="24"/>
          <w:szCs w:val="24"/>
          <w:lang w:val="en-US"/>
        </w:rPr>
        <w:drawing>
          <wp:inline distT="0" distB="0" distL="0" distR="0" wp14:anchorId="17C8F18E" wp14:editId="2C3C4117">
            <wp:extent cx="3642274" cy="2098363"/>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2"/>
                    <a:stretch>
                      <a:fillRect/>
                    </a:stretch>
                  </pic:blipFill>
                  <pic:spPr>
                    <a:xfrm>
                      <a:off x="0" y="0"/>
                      <a:ext cx="3651900" cy="2103909"/>
                    </a:xfrm>
                    <a:prstGeom prst="rect">
                      <a:avLst/>
                    </a:prstGeom>
                  </pic:spPr>
                </pic:pic>
              </a:graphicData>
            </a:graphic>
          </wp:inline>
        </w:drawing>
      </w:r>
    </w:p>
    <w:p w14:paraId="1C204CD1" w14:textId="1E2FBAE1" w:rsidR="00277C48" w:rsidRDefault="00277C48" w:rsidP="008C66AF">
      <w:pPr>
        <w:rPr>
          <w:rFonts w:ascii="Corbel" w:hAnsi="Corbel"/>
          <w:sz w:val="24"/>
          <w:szCs w:val="24"/>
          <w:lang w:val="en-US"/>
        </w:rPr>
      </w:pPr>
    </w:p>
    <w:p w14:paraId="2821121F" w14:textId="77777777" w:rsidR="00277C48" w:rsidRPr="00277C48" w:rsidRDefault="00277C48" w:rsidP="008C66AF">
      <w:pPr>
        <w:rPr>
          <w:rFonts w:ascii="Corbel" w:hAnsi="Corbel"/>
          <w:sz w:val="24"/>
          <w:szCs w:val="24"/>
          <w:lang w:val="en-US"/>
        </w:rPr>
      </w:pPr>
    </w:p>
    <w:sectPr w:rsidR="00277C48" w:rsidRPr="00277C48" w:rsidSect="00A002B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2A93" w14:textId="77777777" w:rsidR="00860F42" w:rsidRDefault="00860F42" w:rsidP="00A002BA">
      <w:pPr>
        <w:spacing w:after="0" w:line="240" w:lineRule="auto"/>
      </w:pPr>
      <w:r>
        <w:separator/>
      </w:r>
    </w:p>
  </w:endnote>
  <w:endnote w:type="continuationSeparator" w:id="0">
    <w:p w14:paraId="5E2E7F2A" w14:textId="77777777" w:rsidR="00860F42" w:rsidRDefault="00860F42"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74CC" w14:textId="77777777" w:rsidR="00860F42" w:rsidRDefault="00860F42" w:rsidP="00A002BA">
      <w:pPr>
        <w:spacing w:after="0" w:line="240" w:lineRule="auto"/>
      </w:pPr>
      <w:r>
        <w:separator/>
      </w:r>
    </w:p>
  </w:footnote>
  <w:footnote w:type="continuationSeparator" w:id="0">
    <w:p w14:paraId="5CE05329" w14:textId="77777777" w:rsidR="00860F42" w:rsidRDefault="00860F42"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A2CB" w14:textId="06C03F47" w:rsidR="00453967"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3EEFA913" wp14:editId="0B3610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FA913"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46188E">
      <w:rPr>
        <w:rFonts w:ascii="Algerian" w:hAnsi="Algerian"/>
        <w:sz w:val="32"/>
        <w:szCs w:val="32"/>
      </w:rPr>
      <w:t>OPEN/CLOSED</w:t>
    </w:r>
    <w:r w:rsidR="0035654F">
      <w:rPr>
        <w:rFonts w:ascii="Algerian" w:hAnsi="Algerian"/>
        <w:sz w:val="32"/>
        <w:szCs w:val="32"/>
      </w:rPr>
      <w:t xml:space="preserve"> 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730E2B"/>
    <w:multiLevelType w:val="hybridMultilevel"/>
    <w:tmpl w:val="599E9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058809">
    <w:abstractNumId w:val="4"/>
  </w:num>
  <w:num w:numId="2" w16cid:durableId="331302382">
    <w:abstractNumId w:val="5"/>
  </w:num>
  <w:num w:numId="3" w16cid:durableId="540091344">
    <w:abstractNumId w:val="10"/>
  </w:num>
  <w:num w:numId="4" w16cid:durableId="1871724843">
    <w:abstractNumId w:val="9"/>
  </w:num>
  <w:num w:numId="5" w16cid:durableId="760763010">
    <w:abstractNumId w:val="3"/>
  </w:num>
  <w:num w:numId="6" w16cid:durableId="926311054">
    <w:abstractNumId w:val="7"/>
  </w:num>
  <w:num w:numId="7" w16cid:durableId="1450390587">
    <w:abstractNumId w:val="11"/>
  </w:num>
  <w:num w:numId="8" w16cid:durableId="1550452439">
    <w:abstractNumId w:val="14"/>
  </w:num>
  <w:num w:numId="9" w16cid:durableId="1579249051">
    <w:abstractNumId w:val="6"/>
  </w:num>
  <w:num w:numId="10" w16cid:durableId="124157566">
    <w:abstractNumId w:val="0"/>
  </w:num>
  <w:num w:numId="11" w16cid:durableId="996887110">
    <w:abstractNumId w:val="2"/>
  </w:num>
  <w:num w:numId="12" w16cid:durableId="1376587309">
    <w:abstractNumId w:val="13"/>
  </w:num>
  <w:num w:numId="13" w16cid:durableId="494807474">
    <w:abstractNumId w:val="12"/>
  </w:num>
  <w:num w:numId="14" w16cid:durableId="625813938">
    <w:abstractNumId w:val="15"/>
  </w:num>
  <w:num w:numId="15" w16cid:durableId="1449079988">
    <w:abstractNumId w:val="8"/>
  </w:num>
  <w:num w:numId="16" w16cid:durableId="86417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776F"/>
    <w:rsid w:val="001318F8"/>
    <w:rsid w:val="001438F5"/>
    <w:rsid w:val="00160549"/>
    <w:rsid w:val="00160708"/>
    <w:rsid w:val="0019238F"/>
    <w:rsid w:val="001A0529"/>
    <w:rsid w:val="001C26C4"/>
    <w:rsid w:val="001D439D"/>
    <w:rsid w:val="001D6D8B"/>
    <w:rsid w:val="002258D2"/>
    <w:rsid w:val="00242154"/>
    <w:rsid w:val="00246E97"/>
    <w:rsid w:val="00277C48"/>
    <w:rsid w:val="00282514"/>
    <w:rsid w:val="00284C1A"/>
    <w:rsid w:val="00286A4C"/>
    <w:rsid w:val="002B187F"/>
    <w:rsid w:val="002E1DE8"/>
    <w:rsid w:val="002F46B7"/>
    <w:rsid w:val="00306159"/>
    <w:rsid w:val="00327C09"/>
    <w:rsid w:val="00337D6C"/>
    <w:rsid w:val="00345167"/>
    <w:rsid w:val="003465B5"/>
    <w:rsid w:val="0035654F"/>
    <w:rsid w:val="003653E3"/>
    <w:rsid w:val="003C7135"/>
    <w:rsid w:val="003E0DE3"/>
    <w:rsid w:val="003E11D0"/>
    <w:rsid w:val="003E168A"/>
    <w:rsid w:val="00403345"/>
    <w:rsid w:val="0040443A"/>
    <w:rsid w:val="004154AF"/>
    <w:rsid w:val="004223E1"/>
    <w:rsid w:val="0044377F"/>
    <w:rsid w:val="00453967"/>
    <w:rsid w:val="0046188E"/>
    <w:rsid w:val="0046604A"/>
    <w:rsid w:val="00482C85"/>
    <w:rsid w:val="004A680B"/>
    <w:rsid w:val="004B3FF1"/>
    <w:rsid w:val="004D3F0E"/>
    <w:rsid w:val="004F412B"/>
    <w:rsid w:val="00507681"/>
    <w:rsid w:val="00525839"/>
    <w:rsid w:val="00540AD0"/>
    <w:rsid w:val="005449D9"/>
    <w:rsid w:val="00592F95"/>
    <w:rsid w:val="00597FDC"/>
    <w:rsid w:val="005A2279"/>
    <w:rsid w:val="005D0BDC"/>
    <w:rsid w:val="00601F80"/>
    <w:rsid w:val="00634E19"/>
    <w:rsid w:val="00692220"/>
    <w:rsid w:val="006C5239"/>
    <w:rsid w:val="006C5C43"/>
    <w:rsid w:val="006E0249"/>
    <w:rsid w:val="006E64F9"/>
    <w:rsid w:val="007170B7"/>
    <w:rsid w:val="00747449"/>
    <w:rsid w:val="00774A15"/>
    <w:rsid w:val="00780678"/>
    <w:rsid w:val="007833DA"/>
    <w:rsid w:val="00783CD7"/>
    <w:rsid w:val="00793734"/>
    <w:rsid w:val="00794B3B"/>
    <w:rsid w:val="007B26B7"/>
    <w:rsid w:val="007B7D4C"/>
    <w:rsid w:val="007D582D"/>
    <w:rsid w:val="007F09EB"/>
    <w:rsid w:val="00813DE8"/>
    <w:rsid w:val="00830EA6"/>
    <w:rsid w:val="00834634"/>
    <w:rsid w:val="00845DB5"/>
    <w:rsid w:val="00854514"/>
    <w:rsid w:val="00860F42"/>
    <w:rsid w:val="00890EBC"/>
    <w:rsid w:val="00891896"/>
    <w:rsid w:val="008A18F4"/>
    <w:rsid w:val="008B3673"/>
    <w:rsid w:val="008B457B"/>
    <w:rsid w:val="008B59B3"/>
    <w:rsid w:val="008C66AF"/>
    <w:rsid w:val="008D585F"/>
    <w:rsid w:val="009457F6"/>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2E76"/>
    <w:rsid w:val="00A61D1B"/>
    <w:rsid w:val="00A90743"/>
    <w:rsid w:val="00AB73BA"/>
    <w:rsid w:val="00AC3F37"/>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E226F"/>
    <w:rsid w:val="00BF505D"/>
    <w:rsid w:val="00C01888"/>
    <w:rsid w:val="00C13997"/>
    <w:rsid w:val="00C31E74"/>
    <w:rsid w:val="00C5661A"/>
    <w:rsid w:val="00C64E28"/>
    <w:rsid w:val="00C8023D"/>
    <w:rsid w:val="00C8352E"/>
    <w:rsid w:val="00C85B44"/>
    <w:rsid w:val="00CA7236"/>
    <w:rsid w:val="00CF49CF"/>
    <w:rsid w:val="00D0616E"/>
    <w:rsid w:val="00D07874"/>
    <w:rsid w:val="00D46BA4"/>
    <w:rsid w:val="00D86A77"/>
    <w:rsid w:val="00E11A45"/>
    <w:rsid w:val="00E125BE"/>
    <w:rsid w:val="00E171F7"/>
    <w:rsid w:val="00E33DED"/>
    <w:rsid w:val="00E35E4B"/>
    <w:rsid w:val="00E4341E"/>
    <w:rsid w:val="00E51C54"/>
    <w:rsid w:val="00E75CAE"/>
    <w:rsid w:val="00E8217C"/>
    <w:rsid w:val="00EB0693"/>
    <w:rsid w:val="00EC7F1A"/>
    <w:rsid w:val="00EE3BD6"/>
    <w:rsid w:val="00EE7688"/>
    <w:rsid w:val="00F06EFE"/>
    <w:rsid w:val="00F07413"/>
    <w:rsid w:val="00F6639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36C82"/>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7</cp:revision>
  <dcterms:created xsi:type="dcterms:W3CDTF">2022-08-09T18:45:00Z</dcterms:created>
  <dcterms:modified xsi:type="dcterms:W3CDTF">2022-12-12T17:44:00Z</dcterms:modified>
</cp:coreProperties>
</file>