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400"/>
              <w:left w:type="dxa" w:w="300"/>
              <w:bottom w:type="dxa" w:w="200"/>
              <w:right w:type="dxa" w:w="300"/>
            </w:tcMar>
          </w:tcPr>
          <w:p>
            <w:pPr>
              <w:jc w:val="center"/>
            </w:pPr>
            <w:r>
              <w:rPr>
                <w:rFonts w:ascii="Calibri" w:cs="Calibri" w:eastAsia="Calibri" w:hAnsi="Calibri"/>
                <w:b/>
                <w:bCs/>
                <w:color w:val="FFFFFF"/>
                <w:sz w:val="52"/>
                <w:szCs w:val="52"/>
              </w:rPr>
              <w:t xml:space="preserve">🚚  APEX ROUTE LOGISTICS</w:t>
            </w:r>
          </w:p>
          <w:p>
            <w:pPr>
              <w:jc w:val="center"/>
            </w:pPr>
            <w:r>
              <w:rPr>
                <w:rFonts w:ascii="Calibri" w:cs="Calibri" w:eastAsia="Calibri" w:hAnsi="Calibri"/>
                <w:color w:val="A0C4FF"/>
                <w:sz w:val="26"/>
                <w:szCs w:val="26"/>
              </w:rPr>
              <w:t xml:space="preserve">Project Blueprint &amp; Technical Documentation</w:t>
            </w:r>
          </w:p>
        </w:tc>
      </w:tr>
      <w:tr>
        <w:tc>
          <w:tcPr>
            <w:tcBorders>
              <w:top w:val="none" w:color="FFFFFF" w:sz="0"/>
              <w:left w:val="none" w:color="FFFFFF" w:sz="0"/>
              <w:bottom w:val="none" w:color="FFFFFF" w:sz="0"/>
              <w:right w:val="none" w:color="FFFFFF" w:sz="0"/>
            </w:tcBorders>
            <w:shd w:fill="1B998B" w:val="clear"/>
            <w:tcMar>
              <w:top w:type="dxa" w:w="120"/>
              <w:left w:type="dxa" w:w="300"/>
              <w:bottom w:type="dxa" w:w="120"/>
              <w:right w:type="dxa" w:w="300"/>
            </w:tcMar>
          </w:tcPr>
          <w:p>
            <w:pPr>
              <w:jc w:val="center"/>
            </w:pPr>
            <w:r>
              <w:rPr>
                <w:rFonts w:ascii="Calibri" w:cs="Calibri" w:eastAsia="Calibri" w:hAnsi="Calibri"/>
                <w:color w:val="FFFFFF"/>
                <w:sz w:val="20"/>
                <w:szCs w:val="20"/>
              </w:rPr>
              <w:t xml:space="preserve">Telegram Bot  •  Google Sheets  •  Python  •  Render.com  •  Version 2.0</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4361E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Document Version</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v2.0 — Final Build</w:t>
            </w:r>
          </w:p>
        </w:tc>
      </w:tr>
      <w:tr>
        <w:tc>
          <w:tcPr>
            <w:tcW w:type="dxa" w:w="2200"/>
            <w:gridSpan w:val="1"/>
            <w:tcBorders>
              <w:top w:val="single" w:color="CCCCCC" w:sz="1"/>
              <w:left w:val="single" w:color="CCCCCC" w:sz="1"/>
              <w:bottom w:val="single" w:color="CCCCCC" w:sz="1"/>
              <w:right w:val="single" w:color="CCCCCC" w:sz="1"/>
            </w:tcBorders>
            <w:shd w:fill="4361E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Created</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March 2026</w:t>
            </w:r>
          </w:p>
        </w:tc>
      </w:tr>
      <w:tr>
        <w:tc>
          <w:tcPr>
            <w:tcW w:type="dxa" w:w="2200"/>
            <w:gridSpan w:val="1"/>
            <w:tcBorders>
              <w:top w:val="single" w:color="CCCCCC" w:sz="1"/>
              <w:left w:val="single" w:color="CCCCCC" w:sz="1"/>
              <w:bottom w:val="single" w:color="CCCCCC" w:sz="1"/>
              <w:right w:val="single" w:color="CCCCCC" w:sz="1"/>
            </w:tcBorders>
            <w:shd w:fill="4361E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Complete technical handoff document for any AI or developer to continue the project</w:t>
            </w:r>
          </w:p>
        </w:tc>
      </w:tr>
      <w:tr>
        <w:tc>
          <w:tcPr>
            <w:tcW w:type="dxa" w:w="2200"/>
            <w:gridSpan w:val="1"/>
            <w:tcBorders>
              <w:top w:val="single" w:color="CCCCCC" w:sz="1"/>
              <w:left w:val="single" w:color="CCCCCC" w:sz="1"/>
              <w:bottom w:val="single" w:color="CCCCCC" w:sz="1"/>
              <w:right w:val="single" w:color="CCCCCC" w:sz="1"/>
            </w:tcBorders>
            <w:shd w:fill="4361E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Status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Bot v1 (Google Apps Script) built but slow. Bot v2 (Python + Render.com) built and ready to deploy.</w:t>
            </w:r>
          </w:p>
        </w:tc>
      </w:tr>
    </w:tbl>
    <w:p>
      <w:pPr>
        <w:spacing w:after="0" w:before="300"/>
      </w:pPr>
      <w:r>
        <w:t xml:space="preserve"/>
      </w:r>
    </w:p>
    <w:p>
      <w:r>
        <w:br w:type="page"/>
      </w:r>
    </w:p>
    <w:p>
      <w:pPr>
        <w:pBdr>
          <w:bottom w:val="single" w:color="0D1B2A" w:sz="6" w:space="1"/>
        </w:pBdr>
        <w:spacing w:after="160" w:before="320"/>
      </w:pPr>
      <w:r>
        <w:rPr>
          <w:rFonts w:ascii="Calibri" w:cs="Calibri" w:eastAsia="Calibri" w:hAnsi="Calibri"/>
          <w:b/>
          <w:bCs/>
          <w:color w:val="0D1B2A"/>
          <w:sz w:val="28"/>
          <w:szCs w:val="28"/>
        </w:rPr>
        <w:t xml:space="preserve">1.  PROJECT OVERVIEW</w:t>
      </w:r>
    </w:p>
    <w:p>
      <w:pPr>
        <w:spacing w:after="60" w:before="60"/>
      </w:pPr>
      <w:r>
        <w:rPr>
          <w:rFonts w:ascii="Calibri" w:cs="Calibri" w:eastAsia="Calibri" w:hAnsi="Calibri"/>
          <w:color w:val="2D3436"/>
          <w:sz w:val="20"/>
          <w:szCs w:val="20"/>
        </w:rPr>
        <w:t xml:space="preserve">Apex Route Logistics is a transport/logistics company that needed a simple, fast way to record daily income and expenses without using complex accounting software. The solution is a Telegram Bot that acts as the data entry interface, automatically saving entries to a structured Google Sheet which serves as the database and reporting tool.</w:t>
      </w:r>
    </w:p>
    <w:p>
      <w:pPr>
        <w:spacing w:after="0" w:before="120"/>
      </w:pPr>
      <w:r>
        <w:t xml:space="preserve"/>
      </w:r>
    </w:p>
    <w:p>
      <w:pPr>
        <w:spacing w:after="100" w:before="200"/>
      </w:pPr>
      <w:r>
        <w:rPr>
          <w:rFonts w:ascii="Calibri" w:cs="Calibri" w:eastAsia="Calibri" w:hAnsi="Calibri"/>
          <w:b/>
          <w:bCs/>
          <w:color w:val="0D1B2A"/>
          <w:sz w:val="24"/>
          <w:szCs w:val="24"/>
        </w:rPr>
        <w:t xml:space="preserve">1.1  The Problem We Solved</w:t>
      </w:r>
    </w:p>
    <w:p>
      <w:pPr>
        <w:pStyle w:val="ListParagraph"/>
        <w:numPr>
          <w:ilvl w:val="0"/>
          <w:numId w:val="2"/>
        </w:numPr>
        <w:spacing w:after="40" w:before="40"/>
      </w:pPr>
      <w:r>
        <w:rPr>
          <w:rFonts w:ascii="Calibri" w:cs="Calibri" w:eastAsia="Calibri" w:hAnsi="Calibri"/>
          <w:color w:val="2D3436"/>
          <w:sz w:val="20"/>
          <w:szCs w:val="20"/>
        </w:rPr>
        <w:t xml:space="preserve">Manual bookkeeping was slow and error-prone</w:t>
      </w:r>
    </w:p>
    <w:p>
      <w:pPr>
        <w:pStyle w:val="ListParagraph"/>
        <w:numPr>
          <w:ilvl w:val="0"/>
          <w:numId w:val="2"/>
        </w:numPr>
        <w:spacing w:after="40" w:before="40"/>
      </w:pPr>
      <w:r>
        <w:rPr>
          <w:rFonts w:ascii="Calibri" w:cs="Calibri" w:eastAsia="Calibri" w:hAnsi="Calibri"/>
          <w:color w:val="2D3436"/>
          <w:sz w:val="20"/>
          <w:szCs w:val="20"/>
        </w:rPr>
        <w:t xml:space="preserve">Needed something drivers/staff could use on their phones instantly</w:t>
      </w:r>
    </w:p>
    <w:p>
      <w:pPr>
        <w:pStyle w:val="ListParagraph"/>
        <w:numPr>
          <w:ilvl w:val="0"/>
          <w:numId w:val="2"/>
        </w:numPr>
        <w:spacing w:after="40" w:before="40"/>
      </w:pPr>
      <w:r>
        <w:rPr>
          <w:rFonts w:ascii="Calibri" w:cs="Calibri" w:eastAsia="Calibri" w:hAnsi="Calibri"/>
          <w:color w:val="2D3436"/>
          <w:sz w:val="20"/>
          <w:szCs w:val="20"/>
        </w:rPr>
        <w:t xml:space="preserve">Required tracking of cash vs bank (UPI) vs credit card payments separately</w:t>
      </w:r>
    </w:p>
    <w:p>
      <w:pPr>
        <w:pStyle w:val="ListParagraph"/>
        <w:numPr>
          <w:ilvl w:val="0"/>
          <w:numId w:val="2"/>
        </w:numPr>
        <w:spacing w:after="40" w:before="40"/>
      </w:pPr>
      <w:r>
        <w:rPr>
          <w:rFonts w:ascii="Calibri" w:cs="Calibri" w:eastAsia="Calibri" w:hAnsi="Calibri"/>
          <w:color w:val="2D3436"/>
          <w:sz w:val="20"/>
          <w:szCs w:val="20"/>
        </w:rPr>
        <w:t xml:space="preserve">CNG/Petrol expenses are paid via credit card monthly — needed a running total to verify the bill</w:t>
      </w:r>
    </w:p>
    <w:p>
      <w:pPr>
        <w:spacing w:after="0" w:before="120"/>
      </w:pPr>
      <w:r>
        <w:t xml:space="preserve"/>
      </w:r>
    </w:p>
    <w:p>
      <w:pPr>
        <w:spacing w:after="100" w:before="200"/>
      </w:pPr>
      <w:r>
        <w:rPr>
          <w:rFonts w:ascii="Calibri" w:cs="Calibri" w:eastAsia="Calibri" w:hAnsi="Calibri"/>
          <w:b/>
          <w:bCs/>
          <w:color w:val="0D1B2A"/>
          <w:sz w:val="24"/>
          <w:szCs w:val="24"/>
        </w:rPr>
        <w:t xml:space="preserve">1.2  The Solution</w:t>
      </w:r>
    </w:p>
    <w:p>
      <w:pPr>
        <w:pStyle w:val="ListParagraph"/>
        <w:numPr>
          <w:ilvl w:val="0"/>
          <w:numId w:val="2"/>
        </w:numPr>
        <w:spacing w:after="40" w:before="40"/>
      </w:pPr>
      <w:r>
        <w:rPr>
          <w:rFonts w:ascii="Calibri" w:cs="Calibri" w:eastAsia="Calibri" w:hAnsi="Calibri"/>
          <w:color w:val="2D3436"/>
          <w:sz w:val="20"/>
          <w:szCs w:val="20"/>
        </w:rPr>
        <w:t xml:space="preserve">Telegram Bot — simple button-based interface, no typing required except the amount</w:t>
      </w:r>
    </w:p>
    <w:p>
      <w:pPr>
        <w:pStyle w:val="ListParagraph"/>
        <w:numPr>
          <w:ilvl w:val="0"/>
          <w:numId w:val="2"/>
        </w:numPr>
        <w:spacing w:after="40" w:before="40"/>
      </w:pPr>
      <w:r>
        <w:rPr>
          <w:rFonts w:ascii="Calibri" w:cs="Calibri" w:eastAsia="Calibri" w:hAnsi="Calibri"/>
          <w:color w:val="2D3436"/>
          <w:sz w:val="20"/>
          <w:szCs w:val="20"/>
        </w:rPr>
        <w:t xml:space="preserve">Google Sheets — free, accessible from any device, auto-calculates everything</w:t>
      </w:r>
    </w:p>
    <w:p>
      <w:pPr>
        <w:pStyle w:val="ListParagraph"/>
        <w:numPr>
          <w:ilvl w:val="0"/>
          <w:numId w:val="2"/>
        </w:numPr>
        <w:spacing w:after="40" w:before="40"/>
      </w:pPr>
      <w:r>
        <w:rPr>
          <w:rFonts w:ascii="Calibri" w:cs="Calibri" w:eastAsia="Calibri" w:hAnsi="Calibri"/>
          <w:color w:val="2D3436"/>
          <w:sz w:val="20"/>
          <w:szCs w:val="20"/>
        </w:rPr>
        <w:t xml:space="preserve">Python on Render.com — fast, always-on server (replaces slow Google Apps Script)</w:t>
      </w:r>
    </w:p>
    <w:p>
      <w:pPr>
        <w:pStyle w:val="ListParagraph"/>
        <w:numPr>
          <w:ilvl w:val="0"/>
          <w:numId w:val="2"/>
        </w:numPr>
        <w:spacing w:after="40" w:before="40"/>
      </w:pPr>
      <w:r>
        <w:rPr>
          <w:rFonts w:ascii="Calibri" w:cs="Calibri" w:eastAsia="Calibri" w:hAnsi="Calibri"/>
          <w:color w:val="2D3436"/>
          <w:sz w:val="20"/>
          <w:szCs w:val="20"/>
        </w:rPr>
        <w:t xml:space="preserve">One-click wipe button for clearing test data before going live</w:t>
      </w:r>
    </w:p>
    <w:p>
      <w:pPr>
        <w:spacing w:after="0" w:before="200"/>
      </w:pPr>
      <w:r>
        <w:t xml:space="preserve"/>
      </w:r>
    </w:p>
    <w:p>
      <w:r>
        <w:br w:type="page"/>
      </w:r>
    </w:p>
    <w:p>
      <w:pPr>
        <w:pBdr>
          <w:bottom w:val="single" w:color="1B998B" w:sz="6" w:space="1"/>
        </w:pBdr>
        <w:spacing w:after="160" w:before="320"/>
      </w:pPr>
      <w:r>
        <w:rPr>
          <w:rFonts w:ascii="Calibri" w:cs="Calibri" w:eastAsia="Calibri" w:hAnsi="Calibri"/>
          <w:b/>
          <w:bCs/>
          <w:color w:val="1B998B"/>
          <w:sz w:val="28"/>
          <w:szCs w:val="28"/>
        </w:rPr>
        <w:t xml:space="preserve">2.  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gridSpan w:val="1"/>
            <w:tcBorders>
              <w:top w:val="single" w:color="CCCCCC" w:sz="1"/>
              <w:left w:val="single" w:color="CCCCCC" w:sz="1"/>
              <w:bottom w:val="single" w:color="CCCCCC" w:sz="1"/>
              <w:right w:val="single" w:color="CCCCCC" w:sz="1"/>
            </w:tcBorders>
            <w:shd w:fill="1B998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Layer</w:t>
            </w:r>
          </w:p>
        </w:tc>
        <w:tc>
          <w:tcPr>
            <w:tcW w:type="dxa" w:w="2400"/>
            <w:gridSpan w:val="1"/>
            <w:tcBorders>
              <w:top w:val="single" w:color="CCCCCC" w:sz="1"/>
              <w:left w:val="single" w:color="CCCCCC" w:sz="1"/>
              <w:bottom w:val="single" w:color="CCCCCC" w:sz="1"/>
              <w:right w:val="single" w:color="CCCCCC" w:sz="1"/>
            </w:tcBorders>
            <w:shd w:fill="1B998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Technology</w:t>
            </w:r>
          </w:p>
        </w:tc>
        <w:tc>
          <w:tcPr>
            <w:tcW w:type="dxa" w:w="5160"/>
            <w:gridSpan w:val="1"/>
            <w:tcBorders>
              <w:top w:val="single" w:color="CCCCCC" w:sz="1"/>
              <w:left w:val="single" w:color="CCCCCC" w:sz="1"/>
              <w:bottom w:val="single" w:color="CCCCCC" w:sz="1"/>
              <w:right w:val="single" w:color="CCCCCC" w:sz="1"/>
            </w:tcBorders>
            <w:shd w:fill="1B998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1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Interface</w:t>
            </w:r>
          </w:p>
        </w:tc>
        <w:tc>
          <w:tcPr>
            <w:tcW w:type="dxa" w:w="24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Telegram Bot API</w:t>
            </w:r>
          </w:p>
        </w:tc>
        <w:tc>
          <w:tcPr>
            <w:tcW w:type="dxa" w:w="51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User-facing button app for data entry on mobile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Backend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Python 3 + python-telegram-bot v21.3</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Bot logic, state management, Google Sheets writing</w:t>
            </w:r>
          </w:p>
        </w:tc>
      </w:tr>
      <w:tr>
        <w:tc>
          <w:tcPr>
            <w:tcW w:type="dxa" w:w="1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Hosting</w:t>
            </w:r>
          </w:p>
        </w:tc>
        <w:tc>
          <w:tcPr>
            <w:tcW w:type="dxa" w:w="24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Render.com (Free tier)</w:t>
            </w:r>
          </w:p>
        </w:tc>
        <w:tc>
          <w:tcPr>
            <w:tcW w:type="dxa" w:w="51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Runs Python bot 24/7. Responds in under 1 second vs 3-5 second delay on Google Apps Script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Database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Google Sheets</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Stores all income/expense data. 4 tabs: Income, Expenses, Cash &amp; Bank, Dashboard</w:t>
            </w:r>
          </w:p>
        </w:tc>
      </w:tr>
      <w:tr>
        <w:tc>
          <w:tcPr>
            <w:tcW w:type="dxa" w:w="1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Auth</w:t>
            </w:r>
          </w:p>
        </w:tc>
        <w:tc>
          <w:tcPr>
            <w:tcW w:type="dxa" w:w="24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Google Service Account</w:t>
            </w:r>
          </w:p>
        </w:tc>
        <w:tc>
          <w:tcPr>
            <w:tcW w:type="dxa" w:w="51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Allows Python bot to write to Google Sheet without manual login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Source Control</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GitHub</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Stores bot.py and requirements.txt. Render.com auto-deploys from GitHub</w:t>
            </w:r>
          </w:p>
        </w:tc>
      </w:tr>
      <w:tr>
        <w:tc>
          <w:tcPr>
            <w:tcW w:type="dxa" w:w="1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Bot Creation</w:t>
            </w:r>
          </w:p>
        </w:tc>
        <w:tc>
          <w:tcPr>
            <w:tcW w:type="dxa" w:w="24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@BotFather (Telegram)</w:t>
            </w:r>
          </w:p>
        </w:tc>
        <w:tc>
          <w:tcPr>
            <w:tcW w:type="dxa" w:w="51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Created and configured the Telegram bot with name, description, and commands</w:t>
            </w:r>
          </w:p>
        </w:tc>
      </w:tr>
    </w:tbl>
    <w:p>
      <w:pPr>
        <w:spacing w:after="0" w:before="200"/>
      </w:pPr>
      <w:r>
        <w:t xml:space="preserve"/>
      </w:r>
    </w:p>
    <w:p>
      <w:r>
        <w:br w:type="page"/>
      </w:r>
    </w:p>
    <w:p>
      <w:pPr>
        <w:pBdr>
          <w:bottom w:val="single" w:color="E63946" w:sz="6" w:space="1"/>
        </w:pBdr>
        <w:spacing w:after="160" w:before="320"/>
      </w:pPr>
      <w:r>
        <w:rPr>
          <w:rFonts w:ascii="Calibri" w:cs="Calibri" w:eastAsia="Calibri" w:hAnsi="Calibri"/>
          <w:b/>
          <w:bCs/>
          <w:color w:val="E63946"/>
          <w:sz w:val="28"/>
          <w:szCs w:val="28"/>
        </w:rPr>
        <w:t xml:space="preserve">3.  CREDENTIALS &amp; CONFIGURATION</w:t>
      </w:r>
    </w:p>
    <w:p>
      <w:pPr>
        <w:shd w:fill="FFF3CD" w:val="clear"/>
        <w:spacing w:after="80" w:before="80"/>
      </w:pPr>
      <w:r>
        <w:rPr>
          <w:rFonts w:ascii="Calibri" w:cs="Calibri" w:eastAsia="Calibri" w:hAnsi="Calibri"/>
          <w:i/>
          <w:iCs/>
          <w:color w:val="856404"/>
          <w:sz w:val="18"/>
          <w:szCs w:val="18"/>
        </w:rPr>
        <w:t xml:space="preserve">⚠️  Keep all credentials below strictly confidential. Do not share publicly or commit to GitHub.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Bot Name</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Apex Route Logistics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Bot Username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@ApexRouteLogisticsBot</w:t>
            </w:r>
          </w:p>
        </w:tc>
      </w:tr>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Bot Token</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8777880643:AAEzZ4gpDJNVoc3VJCH0-wluj5uSFrDCuHo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Google Sheet ID</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18XpNx9jIYY4jLbnWPXsP4HDCvlG47Yzc9J_nrmF3nGQ</w:t>
            </w:r>
          </w:p>
        </w:tc>
      </w:tr>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Sheet Name</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ApexRouteTracker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Service Account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apex-bot@apexroutebot.iam.gserviceaccount.com</w:t>
            </w:r>
          </w:p>
        </w:tc>
      </w:tr>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GCP Project ID</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apexroutebot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GCP Project Name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ApexRouteBot</w:t>
            </w:r>
          </w:p>
        </w:tc>
      </w:tr>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GitHub Repo</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github.com/sumit1056/apex-route-bot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Render Service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apex-route-bot.onrender.com</w:t>
            </w:r>
          </w:p>
        </w:tc>
      </w:tr>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JSON Key File</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apexroutebot-c4cb3ee13d7d.json  (downloaded to your computer — keep safe!)</w:t>
            </w:r>
          </w:p>
        </w:tc>
      </w:tr>
    </w:tbl>
    <w:p>
      <w:pPr>
        <w:spacing w:after="0" w:before="120"/>
      </w:pPr>
      <w:r>
        <w:t xml:space="preserve"/>
      </w:r>
    </w:p>
    <w:p>
      <w:pPr>
        <w:spacing w:after="100" w:before="200"/>
      </w:pPr>
      <w:r>
        <w:rPr>
          <w:rFonts w:ascii="Calibri" w:cs="Calibri" w:eastAsia="Calibri" w:hAnsi="Calibri"/>
          <w:b/>
          <w:bCs/>
          <w:color w:val="0D1B2A"/>
          <w:sz w:val="24"/>
          <w:szCs w:val="24"/>
        </w:rPr>
        <w:t xml:space="preserve">3.1  Environment Variables on Render.com</w:t>
      </w:r>
    </w:p>
    <w:p>
      <w:pPr>
        <w:spacing w:after="60" w:before="60"/>
      </w:pPr>
      <w:r>
        <w:rPr>
          <w:rFonts w:ascii="Calibri" w:cs="Calibri" w:eastAsia="Calibri" w:hAnsi="Calibri"/>
          <w:color w:val="2D3436"/>
          <w:sz w:val="20"/>
          <w:szCs w:val="20"/>
        </w:rPr>
        <w:t xml:space="preserve">These 3 variables must be set in Render.com under Environment settings: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BOT_TOKEN</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Your Telegram bot token (see above)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SHEET_ID</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Your Google Sheet ID (see above)</w:t>
            </w:r>
          </w:p>
        </w:tc>
      </w:tr>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GOOGLE_CREDS</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Full contents of the JSON key file (apexroutebot-xxxx.json) — paste the entire JSON text as the value</w:t>
            </w:r>
          </w:p>
        </w:tc>
      </w:tr>
    </w:tbl>
    <w:p>
      <w:pPr>
        <w:spacing w:after="0" w:before="200"/>
      </w:pPr>
      <w:r>
        <w:t xml:space="preserve"/>
      </w:r>
    </w:p>
    <w:p>
      <w:r>
        <w:br w:type="page"/>
      </w:r>
    </w:p>
    <w:p>
      <w:pPr>
        <w:pBdr>
          <w:bottom w:val="single" w:color="4361EE" w:sz="6" w:space="1"/>
        </w:pBdr>
        <w:spacing w:after="160" w:before="320"/>
      </w:pPr>
      <w:r>
        <w:rPr>
          <w:rFonts w:ascii="Calibri" w:cs="Calibri" w:eastAsia="Calibri" w:hAnsi="Calibri"/>
          <w:b/>
          <w:bCs/>
          <w:color w:val="4361EE"/>
          <w:sz w:val="28"/>
          <w:szCs w:val="28"/>
        </w:rPr>
        <w:t xml:space="preserve">4.  FILE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bot.py</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Main Python file. Contains all bot logic — handlers for /start, button clicks (income/expense/wipe), amount entry, and Google Sheets saving functions.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requirements.txt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Python package list. Contains: python-telegram-bot==21.3, gspread==6.0.2, google-auth==2.27.0</w:t>
            </w:r>
          </w:p>
        </w:tc>
      </w:tr>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Google Sheet</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ApexRouteTracker — 4 tabs: Income, Expenses, Cash &amp; Bank, Dashboard. Shared with service account as Editor.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JSON Key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apexroutebot-c4cb3ee13d7d.json — Google Service Account private key. NOT in GitHub. Stored as GOOGLE_CREDS environment variable on Render.com.</w:t>
            </w:r>
          </w:p>
        </w:tc>
      </w:tr>
    </w:tbl>
    <w:p>
      <w:pPr>
        <w:spacing w:after="0" w:before="200"/>
      </w:pPr>
      <w:r>
        <w:t xml:space="preserve"/>
      </w:r>
    </w:p>
    <w:p>
      <w:r>
        <w:br w:type="page"/>
      </w:r>
    </w:p>
    <w:p>
      <w:pPr>
        <w:pBdr>
          <w:bottom w:val="single" w:color="1B998B" w:sz="6" w:space="1"/>
        </w:pBdr>
        <w:spacing w:after="160" w:before="320"/>
      </w:pPr>
      <w:r>
        <w:rPr>
          <w:rFonts w:ascii="Calibri" w:cs="Calibri" w:eastAsia="Calibri" w:hAnsi="Calibri"/>
          <w:b/>
          <w:bCs/>
          <w:color w:val="1B998B"/>
          <w:sz w:val="28"/>
          <w:szCs w:val="28"/>
        </w:rPr>
        <w:t xml:space="preserve">5.  BOT CONVERSATION FLOW</w:t>
      </w:r>
    </w:p>
    <w:p>
      <w:pPr>
        <w:spacing w:after="0" w:before="80"/>
      </w:pPr>
      <w:r>
        <w:t xml:space="preserve"/>
      </w:r>
    </w:p>
    <w:p>
      <w:pPr>
        <w:spacing w:after="100" w:before="200"/>
      </w:pPr>
      <w:r>
        <w:rPr>
          <w:rFonts w:ascii="Calibri" w:cs="Calibri" w:eastAsia="Calibri" w:hAnsi="Calibri"/>
          <w:b/>
          <w:bCs/>
          <w:color w:val="0D1B2A"/>
          <w:sz w:val="24"/>
          <w:szCs w:val="24"/>
        </w:rPr>
        <w:t xml:space="preserve">5.1  Add Income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gridSpan w:val="1"/>
            <w:tcBorders>
              <w:top w:val="single" w:color="CCCCCC" w:sz="1"/>
              <w:left w:val="single" w:color="CCCCCC" w:sz="1"/>
              <w:bottom w:val="single" w:color="CCCCCC" w:sz="1"/>
              <w:right w:val="single" w:color="CCCCCC" w:sz="1"/>
            </w:tcBorders>
            <w:shd w:fill="1B998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w:t>
            </w:r>
          </w:p>
        </w:tc>
        <w:tc>
          <w:tcPr>
            <w:tcW w:type="dxa" w:w="2200"/>
            <w:gridSpan w:val="1"/>
            <w:tcBorders>
              <w:top w:val="single" w:color="CCCCCC" w:sz="1"/>
              <w:left w:val="single" w:color="CCCCCC" w:sz="1"/>
              <w:bottom w:val="single" w:color="CCCCCC" w:sz="1"/>
              <w:right w:val="single" w:color="CCCCCC" w:sz="1"/>
            </w:tcBorders>
            <w:shd w:fill="1B998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Action</w:t>
            </w:r>
          </w:p>
        </w:tc>
        <w:tc>
          <w:tcPr>
            <w:tcW w:type="dxa" w:w="6460"/>
            <w:gridSpan w:val="1"/>
            <w:tcBorders>
              <w:top w:val="single" w:color="CCCCCC" w:sz="1"/>
              <w:left w:val="single" w:color="CCCCCC" w:sz="1"/>
              <w:bottom w:val="single" w:color="CCCCCC" w:sz="1"/>
              <w:right w:val="single" w:color="CCCCCC" w:sz="1"/>
            </w:tcBorders>
            <w:shd w:fill="1B998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7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User sends /start</w:t>
            </w:r>
          </w:p>
        </w:tc>
        <w:tc>
          <w:tcPr>
            <w:tcW w:type="dxa" w:w="64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Bot shows 3 buttons: 💰 Add Income, 💸 Add Expense, 🗑 Wipe Test Data</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Tap 💰 Add Income</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Bot shows income category buttons: Vendor/DCO, Porter, Factory</w:t>
            </w:r>
          </w:p>
        </w:tc>
      </w:tr>
      <w:tr>
        <w:tc>
          <w:tcPr>
            <w:tcW w:type="dxa" w:w="7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Tap a category</w:t>
            </w:r>
          </w:p>
        </w:tc>
        <w:tc>
          <w:tcPr>
            <w:tcW w:type="dxa" w:w="64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Bot shows payment buttons: 🏦 UPI, 💵 Cash</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Tap payment method</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Bot asks: Now type the amount (numbers only)</w:t>
            </w:r>
          </w:p>
        </w:tc>
      </w:tr>
      <w:tr>
        <w:tc>
          <w:tcPr>
            <w:tcW w:type="dxa" w:w="7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Type amount e.g. 1500</w:t>
            </w:r>
          </w:p>
        </w:tc>
        <w:tc>
          <w:tcPr>
            <w:tcW w:type="dxa" w:w="64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Bot saves to Income sheet. UPI amount goes to Bank column. Cash goes to Cash column. Bot confirms with summary.</w:t>
            </w:r>
          </w:p>
        </w:tc>
      </w:tr>
    </w:tbl>
    <w:p>
      <w:pPr>
        <w:spacing w:after="0" w:before="120"/>
      </w:pPr>
      <w:r>
        <w:t xml:space="preserve"/>
      </w:r>
    </w:p>
    <w:p>
      <w:pPr>
        <w:spacing w:after="100" w:before="200"/>
      </w:pPr>
      <w:r>
        <w:rPr>
          <w:rFonts w:ascii="Calibri" w:cs="Calibri" w:eastAsia="Calibri" w:hAnsi="Calibri"/>
          <w:b/>
          <w:bCs/>
          <w:color w:val="0D1B2A"/>
          <w:sz w:val="24"/>
          <w:szCs w:val="24"/>
        </w:rPr>
        <w:t xml:space="preserve">5.2  Add Expense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gridSpan w:val="1"/>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w:t>
            </w:r>
          </w:p>
        </w:tc>
        <w:tc>
          <w:tcPr>
            <w:tcW w:type="dxa" w:w="2200"/>
            <w:gridSpan w:val="1"/>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Action</w:t>
            </w:r>
          </w:p>
        </w:tc>
        <w:tc>
          <w:tcPr>
            <w:tcW w:type="dxa" w:w="6460"/>
            <w:gridSpan w:val="1"/>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7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User sends /start</w:t>
            </w:r>
          </w:p>
        </w:tc>
        <w:tc>
          <w:tcPr>
            <w:tcW w:type="dxa" w:w="64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Bot shows main menu</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Tap 💸 Add Expense</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Bot shows expense category buttons: CNG/Petrol, Maintenance, Driver Expense, Other</w:t>
            </w:r>
          </w:p>
        </w:tc>
      </w:tr>
      <w:tr>
        <w:tc>
          <w:tcPr>
            <w:tcW w:type="dxa" w:w="7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Tap a category</w:t>
            </w:r>
          </w:p>
        </w:tc>
        <w:tc>
          <w:tcPr>
            <w:tcW w:type="dxa" w:w="64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If CNG/Petrol: shows 3 payment options — 💳 Credit Card, 🏦 UPI, 💵 Cash. All others: only UPI and Cash.</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Tap payment method</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Bot asks for amount</w:t>
            </w:r>
          </w:p>
        </w:tc>
      </w:tr>
      <w:tr>
        <w:tc>
          <w:tcPr>
            <w:tcW w:type="dxa" w:w="7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Type amount</w:t>
            </w:r>
          </w:p>
        </w:tc>
        <w:tc>
          <w:tcPr>
            <w:tcW w:type="dxa" w:w="64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Bot saves to Expenses sheet. UPI goes to Bank column, Cash to Cash column, Credit Card to Credit Card column.</w:t>
            </w:r>
          </w:p>
        </w:tc>
      </w:tr>
    </w:tbl>
    <w:p>
      <w:pPr>
        <w:spacing w:after="0" w:before="120"/>
      </w:pPr>
      <w:r>
        <w:t xml:space="preserve"/>
      </w:r>
    </w:p>
    <w:p>
      <w:pPr>
        <w:spacing w:after="100" w:before="200"/>
      </w:pPr>
      <w:r>
        <w:rPr>
          <w:rFonts w:ascii="Calibri" w:cs="Calibri" w:eastAsia="Calibri" w:hAnsi="Calibri"/>
          <w:b/>
          <w:bCs/>
          <w:color w:val="0D1B2A"/>
          <w:sz w:val="24"/>
          <w:szCs w:val="24"/>
        </w:rPr>
        <w:t xml:space="preserve">5.3  Wipe Test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Trigger</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User taps 🗑 Wipe Test Data from main menu</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Confirmation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Bot asks: Are you sure? with Yes/Cancel buttons</w:t>
            </w:r>
          </w:p>
        </w:tc>
      </w:tr>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On Yes</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Deletes all rows from row 5 onwards in both Income and Expenses sheets (keeps headers and TOTAL row intact)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On Cancel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Nothing happens. Bot confirms data is safe.</w:t>
            </w:r>
          </w:p>
        </w:tc>
      </w:tr>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When to use</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After testing the bot, before going live with real data</w:t>
            </w:r>
          </w:p>
        </w:tc>
      </w:tr>
    </w:tbl>
    <w:p>
      <w:pPr>
        <w:spacing w:after="0" w:before="200"/>
      </w:pPr>
      <w:r>
        <w:t xml:space="preserve"/>
      </w:r>
    </w:p>
    <w:p>
      <w:r>
        <w:br w:type="page"/>
      </w:r>
    </w:p>
    <w:p>
      <w:pPr>
        <w:pBdr>
          <w:bottom w:val="single" w:color="2DC653" w:sz="6" w:space="1"/>
        </w:pBdr>
        <w:spacing w:after="160" w:before="320"/>
      </w:pPr>
      <w:r>
        <w:rPr>
          <w:rFonts w:ascii="Calibri" w:cs="Calibri" w:eastAsia="Calibri" w:hAnsi="Calibri"/>
          <w:b/>
          <w:bCs/>
          <w:color w:val="2DC653"/>
          <w:sz w:val="28"/>
          <w:szCs w:val="28"/>
        </w:rPr>
        <w:t xml:space="preserve">6.  GOOGLE SHEET STRUCTURE</w:t>
      </w:r>
    </w:p>
    <w:p>
      <w:pPr>
        <w:spacing w:after="0" w:before="80"/>
      </w:pPr>
      <w:r>
        <w:t xml:space="preserve"/>
      </w:r>
    </w:p>
    <w:p>
      <w:pPr>
        <w:spacing w:after="100" w:before="200"/>
      </w:pPr>
      <w:r>
        <w:rPr>
          <w:rFonts w:ascii="Calibri" w:cs="Calibri" w:eastAsia="Calibri" w:hAnsi="Calibri"/>
          <w:b/>
          <w:bCs/>
          <w:color w:val="0D1B2A"/>
          <w:sz w:val="24"/>
          <w:szCs w:val="24"/>
        </w:rPr>
        <w:t xml:space="preserve">6.1  Income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gridSpan w:val="1"/>
            <w:tcBorders>
              <w:top w:val="single" w:color="CCCCCC" w:sz="1"/>
              <w:left w:val="single" w:color="CCCCCC" w:sz="1"/>
              <w:bottom w:val="single" w:color="CCCCCC" w:sz="1"/>
              <w:right w:val="single" w:color="CCCCCC" w:sz="1"/>
            </w:tcBorders>
            <w:shd w:fill="2DC65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Column</w:t>
            </w:r>
          </w:p>
        </w:tc>
        <w:tc>
          <w:tcPr>
            <w:tcW w:type="dxa" w:w="1800"/>
            <w:gridSpan w:val="1"/>
            <w:tcBorders>
              <w:top w:val="single" w:color="CCCCCC" w:sz="1"/>
              <w:left w:val="single" w:color="CCCCCC" w:sz="1"/>
              <w:bottom w:val="single" w:color="CCCCCC" w:sz="1"/>
              <w:right w:val="single" w:color="CCCCCC" w:sz="1"/>
            </w:tcBorders>
            <w:shd w:fill="2DC65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Header</w:t>
            </w:r>
          </w:p>
        </w:tc>
        <w:tc>
          <w:tcPr>
            <w:tcW w:type="dxa" w:w="6860"/>
            <w:gridSpan w:val="1"/>
            <w:tcBorders>
              <w:top w:val="single" w:color="CCCCCC" w:sz="1"/>
              <w:left w:val="single" w:color="CCCCCC" w:sz="1"/>
              <w:bottom w:val="single" w:color="CCCCCC" w:sz="1"/>
              <w:right w:val="single" w:color="CCCCCC" w:sz="1"/>
            </w:tcBorders>
            <w:shd w:fill="2DC65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7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A</w:t>
            </w:r>
          </w:p>
        </w:tc>
        <w:tc>
          <w:tcPr>
            <w:tcW w:type="dxa" w:w="1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w:t>
            </w:r>
          </w:p>
        </w:tc>
        <w:tc>
          <w:tcPr>
            <w:tcW w:type="dxa" w:w="68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Row number — auto-assigned</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B</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Date</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Entry date in dd/MM/yyyy format</w:t>
            </w:r>
          </w:p>
        </w:tc>
      </w:tr>
      <w:tr>
        <w:tc>
          <w:tcPr>
            <w:tcW w:type="dxa" w:w="7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C</w:t>
            </w:r>
          </w:p>
        </w:tc>
        <w:tc>
          <w:tcPr>
            <w:tcW w:type="dxa" w:w="1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Time</w:t>
            </w:r>
          </w:p>
        </w:tc>
        <w:tc>
          <w:tcPr>
            <w:tcW w:type="dxa" w:w="68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Entry time in HH:mm:ss format</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D</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Category</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One of: Vendor/DCO, Porter, Factory</w:t>
            </w:r>
          </w:p>
        </w:tc>
      </w:tr>
      <w:tr>
        <w:tc>
          <w:tcPr>
            <w:tcW w:type="dxa" w:w="7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w:t>
            </w:r>
          </w:p>
        </w:tc>
        <w:tc>
          <w:tcPr>
            <w:tcW w:type="dxa" w:w="1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Payment</w:t>
            </w:r>
          </w:p>
        </w:tc>
        <w:tc>
          <w:tcPr>
            <w:tcW w:type="dxa" w:w="68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One of: UPI, Cash</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F</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Bank (₹)</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Amount here if payment was UPI. Blank if Cash.</w:t>
            </w:r>
          </w:p>
        </w:tc>
      </w:tr>
      <w:tr>
        <w:tc>
          <w:tcPr>
            <w:tcW w:type="dxa" w:w="7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G</w:t>
            </w:r>
          </w:p>
        </w:tc>
        <w:tc>
          <w:tcPr>
            <w:tcW w:type="dxa" w:w="1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Cash (₹)</w:t>
            </w:r>
          </w:p>
        </w:tc>
        <w:tc>
          <w:tcPr>
            <w:tcW w:type="dxa" w:w="68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Amount here if payment was Cash. Blank if UPI.</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H</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Remarks</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Empty — reserved for manual notes</w:t>
            </w:r>
          </w:p>
        </w:tc>
      </w:tr>
    </w:tbl>
    <w:p>
      <w:pPr>
        <w:spacing w:after="0" w:before="120"/>
      </w:pPr>
      <w:r>
        <w:t xml:space="preserve"/>
      </w:r>
    </w:p>
    <w:p>
      <w:pPr>
        <w:spacing w:after="100" w:before="200"/>
      </w:pPr>
      <w:r>
        <w:rPr>
          <w:rFonts w:ascii="Calibri" w:cs="Calibri" w:eastAsia="Calibri" w:hAnsi="Calibri"/>
          <w:b/>
          <w:bCs/>
          <w:color w:val="0D1B2A"/>
          <w:sz w:val="24"/>
          <w:szCs w:val="24"/>
        </w:rPr>
        <w:t xml:space="preserve">6.2  Expenses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gridSpan w:val="1"/>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Column</w:t>
            </w:r>
          </w:p>
        </w:tc>
        <w:tc>
          <w:tcPr>
            <w:tcW w:type="dxa" w:w="1800"/>
            <w:gridSpan w:val="1"/>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Header</w:t>
            </w:r>
          </w:p>
        </w:tc>
        <w:tc>
          <w:tcPr>
            <w:tcW w:type="dxa" w:w="6860"/>
            <w:gridSpan w:val="1"/>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7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A</w:t>
            </w:r>
          </w:p>
        </w:tc>
        <w:tc>
          <w:tcPr>
            <w:tcW w:type="dxa" w:w="1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w:t>
            </w:r>
          </w:p>
        </w:tc>
        <w:tc>
          <w:tcPr>
            <w:tcW w:type="dxa" w:w="68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Row number</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B</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Date</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Entry date</w:t>
            </w:r>
          </w:p>
        </w:tc>
      </w:tr>
      <w:tr>
        <w:tc>
          <w:tcPr>
            <w:tcW w:type="dxa" w:w="7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C</w:t>
            </w:r>
          </w:p>
        </w:tc>
        <w:tc>
          <w:tcPr>
            <w:tcW w:type="dxa" w:w="1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Time</w:t>
            </w:r>
          </w:p>
        </w:tc>
        <w:tc>
          <w:tcPr>
            <w:tcW w:type="dxa" w:w="68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Entry time</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D</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Category</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One of: CNG/Petrol, Maintenance, Driver Expense, Other</w:t>
            </w:r>
          </w:p>
        </w:tc>
      </w:tr>
      <w:tr>
        <w:tc>
          <w:tcPr>
            <w:tcW w:type="dxa" w:w="7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w:t>
            </w:r>
          </w:p>
        </w:tc>
        <w:tc>
          <w:tcPr>
            <w:tcW w:type="dxa" w:w="1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Payment</w:t>
            </w:r>
          </w:p>
        </w:tc>
        <w:tc>
          <w:tcPr>
            <w:tcW w:type="dxa" w:w="68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One of: UPI, Cash, Credit Card</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F</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Bank (₹)</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Amount if paid by UPI</w:t>
            </w:r>
          </w:p>
        </w:tc>
      </w:tr>
      <w:tr>
        <w:tc>
          <w:tcPr>
            <w:tcW w:type="dxa" w:w="7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G</w:t>
            </w:r>
          </w:p>
        </w:tc>
        <w:tc>
          <w:tcPr>
            <w:tcW w:type="dxa" w:w="1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Cash (₹)</w:t>
            </w:r>
          </w:p>
        </w:tc>
        <w:tc>
          <w:tcPr>
            <w:tcW w:type="dxa" w:w="68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Amount if paid by Cash</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H</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Credit Card (₹)</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Amount if paid by Credit Card (primarily used for CNG/Petrol)</w:t>
            </w:r>
          </w:p>
        </w:tc>
      </w:tr>
      <w:tr>
        <w:tc>
          <w:tcPr>
            <w:tcW w:type="dxa" w:w="7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I</w:t>
            </w:r>
          </w:p>
        </w:tc>
        <w:tc>
          <w:tcPr>
            <w:tcW w:type="dxa" w:w="1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Remarks</w:t>
            </w:r>
          </w:p>
        </w:tc>
        <w:tc>
          <w:tcPr>
            <w:tcW w:type="dxa" w:w="68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Empty — reserved for manual notes</w:t>
            </w:r>
          </w:p>
        </w:tc>
      </w:tr>
    </w:tbl>
    <w:p>
      <w:pPr>
        <w:spacing w:after="0" w:before="120"/>
      </w:pPr>
      <w:r>
        <w:t xml:space="preserve"/>
      </w:r>
    </w:p>
    <w:p>
      <w:pPr>
        <w:spacing w:after="100" w:before="200"/>
      </w:pPr>
      <w:r>
        <w:rPr>
          <w:rFonts w:ascii="Calibri" w:cs="Calibri" w:eastAsia="Calibri" w:hAnsi="Calibri"/>
          <w:b/>
          <w:bCs/>
          <w:color w:val="0D1B2A"/>
          <w:sz w:val="24"/>
          <w:szCs w:val="24"/>
        </w:rPr>
        <w:t xml:space="preserve">6.3  Cash &amp; Bank Tab</w:t>
      </w:r>
    </w:p>
    <w:p>
      <w:pPr>
        <w:pStyle w:val="ListParagraph"/>
        <w:numPr>
          <w:ilvl w:val="0"/>
          <w:numId w:val="2"/>
        </w:numPr>
        <w:spacing w:after="40" w:before="40"/>
      </w:pPr>
      <w:r>
        <w:rPr>
          <w:rFonts w:ascii="Calibri" w:cs="Calibri" w:eastAsia="Calibri" w:hAnsi="Calibri"/>
          <w:color w:val="2D3436"/>
          <w:sz w:val="20"/>
          <w:szCs w:val="20"/>
        </w:rPr>
        <w:t xml:space="preserve">Shows live Bank Account balance (all UPI income minus all UPI expenses)</w:t>
      </w:r>
    </w:p>
    <w:p>
      <w:pPr>
        <w:pStyle w:val="ListParagraph"/>
        <w:numPr>
          <w:ilvl w:val="0"/>
          <w:numId w:val="2"/>
        </w:numPr>
        <w:spacing w:after="40" w:before="40"/>
      </w:pPr>
      <w:r>
        <w:rPr>
          <w:rFonts w:ascii="Calibri" w:cs="Calibri" w:eastAsia="Calibri" w:hAnsi="Calibri"/>
          <w:color w:val="2D3436"/>
          <w:sz w:val="20"/>
          <w:szCs w:val="20"/>
        </w:rPr>
        <w:t xml:space="preserve">Shows live Cash in Hand balance (all cash income minus all cash expenses)</w:t>
      </w:r>
    </w:p>
    <w:p>
      <w:pPr>
        <w:pStyle w:val="ListParagraph"/>
        <w:numPr>
          <w:ilvl w:val="0"/>
          <w:numId w:val="2"/>
        </w:numPr>
        <w:spacing w:after="40" w:before="40"/>
      </w:pPr>
      <w:r>
        <w:rPr>
          <w:rFonts w:ascii="Calibri" w:cs="Calibri" w:eastAsia="Calibri" w:hAnsi="Calibri"/>
          <w:color w:val="2D3436"/>
          <w:sz w:val="20"/>
          <w:szCs w:val="20"/>
        </w:rPr>
        <w:t xml:space="preserve">Shows CNG Credit Card total due (sum of all Credit Card entries in Expenses)</w:t>
      </w:r>
    </w:p>
    <w:p>
      <w:pPr>
        <w:pStyle w:val="ListParagraph"/>
        <w:numPr>
          <w:ilvl w:val="0"/>
          <w:numId w:val="2"/>
        </w:numPr>
        <w:spacing w:after="40" w:before="40"/>
      </w:pPr>
      <w:r>
        <w:rPr>
          <w:rFonts w:ascii="Calibri" w:cs="Calibri" w:eastAsia="Calibri" w:hAnsi="Calibri"/>
          <w:color w:val="2D3436"/>
          <w:sz w:val="20"/>
          <w:szCs w:val="20"/>
        </w:rPr>
        <w:t xml:space="preserve">Monthly CNG bill tracker — 12 month grid where you manually mark each month as Paid/Unpaid</w:t>
      </w:r>
    </w:p>
    <w:p>
      <w:pPr>
        <w:pStyle w:val="ListParagraph"/>
        <w:numPr>
          <w:ilvl w:val="0"/>
          <w:numId w:val="2"/>
        </w:numPr>
        <w:spacing w:after="40" w:before="40"/>
      </w:pPr>
      <w:r>
        <w:rPr>
          <w:rFonts w:ascii="Calibri" w:cs="Calibri" w:eastAsia="Calibri" w:hAnsi="Calibri"/>
          <w:color w:val="2D3436"/>
          <w:sz w:val="20"/>
          <w:szCs w:val="20"/>
        </w:rPr>
        <w:t xml:space="preserve">All values auto-calculated using SUMIF formulas pulling from Income and Expenses tabs</w:t>
      </w:r>
    </w:p>
    <w:p>
      <w:pPr>
        <w:spacing w:after="0" w:before="120"/>
      </w:pPr>
      <w:r>
        <w:t xml:space="preserve"/>
      </w:r>
    </w:p>
    <w:p>
      <w:pPr>
        <w:spacing w:after="100" w:before="200"/>
      </w:pPr>
      <w:r>
        <w:rPr>
          <w:rFonts w:ascii="Calibri" w:cs="Calibri" w:eastAsia="Calibri" w:hAnsi="Calibri"/>
          <w:b/>
          <w:bCs/>
          <w:color w:val="0D1B2A"/>
          <w:sz w:val="24"/>
          <w:szCs w:val="24"/>
        </w:rPr>
        <w:t xml:space="preserve">6.4  Dashboard Tab</w:t>
      </w:r>
    </w:p>
    <w:p>
      <w:pPr>
        <w:pStyle w:val="ListParagraph"/>
        <w:numPr>
          <w:ilvl w:val="0"/>
          <w:numId w:val="2"/>
        </w:numPr>
        <w:spacing w:after="40" w:before="40"/>
      </w:pPr>
      <w:r>
        <w:rPr>
          <w:rFonts w:ascii="Calibri" w:cs="Calibri" w:eastAsia="Calibri" w:hAnsi="Calibri"/>
          <w:color w:val="2D3436"/>
          <w:sz w:val="20"/>
          <w:szCs w:val="20"/>
        </w:rPr>
        <w:t xml:space="preserve">4 KPI cards: Total Income, Total Expenses, Net Profit, CNG Bill Due</w:t>
      </w:r>
    </w:p>
    <w:p>
      <w:pPr>
        <w:pStyle w:val="ListParagraph"/>
        <w:numPr>
          <w:ilvl w:val="0"/>
          <w:numId w:val="2"/>
        </w:numPr>
        <w:spacing w:after="40" w:before="40"/>
      </w:pPr>
      <w:r>
        <w:rPr>
          <w:rFonts w:ascii="Calibri" w:cs="Calibri" w:eastAsia="Calibri" w:hAnsi="Calibri"/>
          <w:color w:val="2D3436"/>
          <w:sz w:val="20"/>
          <w:szCs w:val="20"/>
        </w:rPr>
        <w:t xml:space="preserve">Income breakdown by category (Vendor/DCO, Porter, Factory) with % share</w:t>
      </w:r>
    </w:p>
    <w:p>
      <w:pPr>
        <w:pStyle w:val="ListParagraph"/>
        <w:numPr>
          <w:ilvl w:val="0"/>
          <w:numId w:val="2"/>
        </w:numPr>
        <w:spacing w:after="40" w:before="40"/>
      </w:pPr>
      <w:r>
        <w:rPr>
          <w:rFonts w:ascii="Calibri" w:cs="Calibri" w:eastAsia="Calibri" w:hAnsi="Calibri"/>
          <w:color w:val="2D3436"/>
          <w:sz w:val="20"/>
          <w:szCs w:val="20"/>
        </w:rPr>
        <w:t xml:space="preserve">Expense breakdown by category with % share. CNG marked as 💳 CC</w:t>
      </w:r>
    </w:p>
    <w:p>
      <w:pPr>
        <w:pStyle w:val="ListParagraph"/>
        <w:numPr>
          <w:ilvl w:val="0"/>
          <w:numId w:val="2"/>
        </w:numPr>
        <w:spacing w:after="40" w:before="40"/>
      </w:pPr>
      <w:r>
        <w:rPr>
          <w:rFonts w:ascii="Calibri" w:cs="Calibri" w:eastAsia="Calibri" w:hAnsi="Calibri"/>
          <w:color w:val="2D3436"/>
          <w:sz w:val="20"/>
          <w:szCs w:val="20"/>
        </w:rPr>
        <w:t xml:space="preserve">12-month summary table with columns: Income, Expenses, Net Profit, Bank, Cash, CNG Bill, Status (Profit/Loss/Break Even)</w:t>
      </w:r>
    </w:p>
    <w:p>
      <w:pPr>
        <w:pStyle w:val="ListParagraph"/>
        <w:numPr>
          <w:ilvl w:val="0"/>
          <w:numId w:val="2"/>
        </w:numPr>
        <w:spacing w:after="40" w:before="40"/>
      </w:pPr>
      <w:r>
        <w:rPr>
          <w:rFonts w:ascii="Calibri" w:cs="Calibri" w:eastAsia="Calibri" w:hAnsi="Calibri"/>
          <w:color w:val="2D3436"/>
          <w:sz w:val="20"/>
          <w:szCs w:val="20"/>
        </w:rPr>
        <w:t xml:space="preserve">March 2026 row is pre-linked to live data. Other months require manual entry when available.</w:t>
      </w:r>
    </w:p>
    <w:p>
      <w:pPr>
        <w:spacing w:after="0" w:before="200"/>
      </w:pPr>
      <w:r>
        <w:t xml:space="preserve"/>
      </w:r>
    </w:p>
    <w:p>
      <w:r>
        <w:br w:type="page"/>
      </w:r>
    </w:p>
    <w:p>
      <w:pPr>
        <w:pBdr>
          <w:bottom w:val="single" w:color="6A4C93" w:sz="6" w:space="1"/>
        </w:pBdr>
        <w:spacing w:after="160" w:before="320"/>
      </w:pPr>
      <w:r>
        <w:rPr>
          <w:rFonts w:ascii="Calibri" w:cs="Calibri" w:eastAsia="Calibri" w:hAnsi="Calibri"/>
          <w:b/>
          <w:bCs/>
          <w:color w:val="6A4C93"/>
          <w:sz w:val="28"/>
          <w:szCs w:val="28"/>
        </w:rPr>
        <w:t xml:space="preserve">7.  BOT CODE STRUCTURE  (bot.py)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6A4C9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Function</w:t>
            </w:r>
          </w:p>
        </w:tc>
        <w:tc>
          <w:tcPr>
            <w:tcW w:type="dxa" w:w="6960"/>
            <w:gridSpan w:val="1"/>
            <w:tcBorders>
              <w:top w:val="single" w:color="CCCCCC" w:sz="1"/>
              <w:left w:val="single" w:color="CCCCCC" w:sz="1"/>
              <w:bottom w:val="single" w:color="CCCCCC" w:sz="1"/>
              <w:right w:val="single" w:color="CCCCCC" w:sz="1"/>
            </w:tcBorders>
            <w:shd w:fill="6A4C93"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What It Does</w:t>
            </w:r>
          </w:p>
        </w:tc>
      </w:tr>
      <w:tr>
        <w:tc>
          <w:tcPr>
            <w:tcW w:type="dxa" w:w="2400"/>
            <w:gridSpan w:val="1"/>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vAlign w:val="center"/>
          </w:tcPr>
          <w:p>
            <w:pPr>
              <w:jc w:val="left"/>
            </w:pPr>
            <w:r>
              <w:rPr>
                <w:rFonts w:ascii="Calibri" w:cs="Calibri" w:eastAsia="Calibri" w:hAnsi="Calibri"/>
                <w:b/>
                <w:bCs/>
                <w:color w:val="6A4C93"/>
                <w:sz w:val="20"/>
                <w:szCs w:val="20"/>
              </w:rPr>
              <w:t xml:space="preserve">get_sheet(tab_name)</w:t>
            </w:r>
          </w:p>
        </w:tc>
        <w:tc>
          <w:tcPr>
            <w:tcW w:type="dxa" w:w="6960"/>
            <w:gridSpan w:val="1"/>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Connects to Google Sheets using the service account JSON credentials. Returns the specified worksheet.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6A4C93"/>
                <w:sz w:val="20"/>
                <w:szCs w:val="20"/>
              </w:rPr>
              <w:t xml:space="preserve">save_income(category, payment, amount)</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Inserts a new row into the Income sheet. Puts amount in Bank column if UPI, Cash column if Cash.</w:t>
            </w:r>
          </w:p>
        </w:tc>
      </w:tr>
      <w:tr>
        <w:tc>
          <w:tcPr>
            <w:tcW w:type="dxa" w:w="2400"/>
            <w:gridSpan w:val="1"/>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vAlign w:val="center"/>
          </w:tcPr>
          <w:p>
            <w:pPr>
              <w:jc w:val="left"/>
            </w:pPr>
            <w:r>
              <w:rPr>
                <w:rFonts w:ascii="Calibri" w:cs="Calibri" w:eastAsia="Calibri" w:hAnsi="Calibri"/>
                <w:b/>
                <w:bCs/>
                <w:color w:val="6A4C93"/>
                <w:sz w:val="20"/>
                <w:szCs w:val="20"/>
              </w:rPr>
              <w:t xml:space="preserve">save_expense(category, payment, amount)</w:t>
            </w:r>
          </w:p>
        </w:tc>
        <w:tc>
          <w:tcPr>
            <w:tcW w:type="dxa" w:w="6960"/>
            <w:gridSpan w:val="1"/>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Inserts a new row into Expenses sheet. Routes amount to Bank, Cash, or Credit Card column based on payment method.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6A4C93"/>
                <w:sz w:val="20"/>
                <w:szCs w:val="20"/>
              </w:rPr>
              <w:t xml:space="preserve">wipe_all()</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Deletes all data rows (row 5 onwards) from both Income and Expenses sheets. Keeps headers and TOTAL row.</w:t>
            </w:r>
          </w:p>
        </w:tc>
      </w:tr>
      <w:tr>
        <w:tc>
          <w:tcPr>
            <w:tcW w:type="dxa" w:w="2400"/>
            <w:gridSpan w:val="1"/>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vAlign w:val="center"/>
          </w:tcPr>
          <w:p>
            <w:pPr>
              <w:jc w:val="left"/>
            </w:pPr>
            <w:r>
              <w:rPr>
                <w:rFonts w:ascii="Calibri" w:cs="Calibri" w:eastAsia="Calibri" w:hAnsi="Calibri"/>
                <w:b/>
                <w:bCs/>
                <w:color w:val="6A4C93"/>
                <w:sz w:val="20"/>
                <w:szCs w:val="20"/>
              </w:rPr>
              <w:t xml:space="preserve">start()</w:t>
            </w:r>
          </w:p>
        </w:tc>
        <w:tc>
          <w:tcPr>
            <w:tcW w:type="dxa" w:w="6960"/>
            <w:gridSpan w:val="1"/>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Handles /start command. Clears user state. Shows main menu with Income, Expense, and Wipe buttons.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6A4C93"/>
                <w:sz w:val="20"/>
                <w:szCs w:val="20"/>
              </w:rPr>
              <w:t xml:space="preserve">btn()</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Main button handler. Routes all InlineKeyboard button presses: TYPE_ for type selection, CAT_ for category, PAY_ for payment, WIPE_ for wipe flow.</w:t>
            </w:r>
          </w:p>
        </w:tc>
      </w:tr>
      <w:tr>
        <w:tc>
          <w:tcPr>
            <w:tcW w:type="dxa" w:w="2400"/>
            <w:gridSpan w:val="1"/>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vAlign w:val="center"/>
          </w:tcPr>
          <w:p>
            <w:pPr>
              <w:jc w:val="left"/>
            </w:pPr>
            <w:r>
              <w:rPr>
                <w:rFonts w:ascii="Calibri" w:cs="Calibri" w:eastAsia="Calibri" w:hAnsi="Calibri"/>
                <w:b/>
                <w:bCs/>
                <w:color w:val="6A4C93"/>
                <w:sz w:val="20"/>
                <w:szCs w:val="20"/>
              </w:rPr>
              <w:t xml:space="preserve">amount_handler()</w:t>
            </w:r>
          </w:p>
        </w:tc>
        <w:tc>
          <w:tcPr>
            <w:tcW w:type="dxa" w:w="6960"/>
            <w:gridSpan w:val="1"/>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Handles plain text messages. Validates the number, calls save_income or save_expense, sends confirmation message.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6A4C93"/>
                <w:sz w:val="20"/>
                <w:szCs w:val="20"/>
              </w:rPr>
              <w:t xml:space="preserve">main()</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Starts the bot using polling mode with drop_pending_updates=True to avoid processing old queued messages on restart.</w:t>
            </w:r>
          </w:p>
        </w:tc>
      </w:tr>
    </w:tbl>
    <w:p>
      <w:pPr>
        <w:spacing w:after="0" w:before="120"/>
      </w:pPr>
      <w:r>
        <w:t xml:space="preserve"/>
      </w:r>
    </w:p>
    <w:p>
      <w:pPr>
        <w:spacing w:after="100" w:before="200"/>
      </w:pPr>
      <w:r>
        <w:rPr>
          <w:rFonts w:ascii="Calibri" w:cs="Calibri" w:eastAsia="Calibri" w:hAnsi="Calibri"/>
          <w:b/>
          <w:bCs/>
          <w:color w:val="0D1B2A"/>
          <w:sz w:val="24"/>
          <w:szCs w:val="24"/>
        </w:rPr>
        <w:t xml:space="preserve">7.1  State Management</w:t>
      </w:r>
    </w:p>
    <w:p>
      <w:pPr>
        <w:spacing w:after="60" w:before="60"/>
      </w:pPr>
      <w:r>
        <w:rPr>
          <w:rFonts w:ascii="Calibri" w:cs="Calibri" w:eastAsia="Calibri" w:hAnsi="Calibri"/>
          <w:color w:val="2D3436"/>
          <w:sz w:val="20"/>
          <w:szCs w:val="20"/>
        </w:rPr>
        <w:t xml:space="preserve">The bot uses ctx.user_data (Python dict, stored per user in memory) to track the conversation state across multiple button presses: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ctx.user_data['type']</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Stores 'Income' or 'Expense' after user selects type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ctx.user_data['category']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Stores selected category e.g. 'CNG/Petrol'</w:t>
            </w:r>
          </w:p>
        </w:tc>
      </w:tr>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ctx.user_data['payment']</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Stores 'UPI', 'Cash', or 'Credit Card'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ctx.user_data.clear()</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Called after successful save OR when /start is pressed to reset all state</w:t>
            </w:r>
          </w:p>
        </w:tc>
      </w:tr>
    </w:tbl>
    <w:p>
      <w:pPr>
        <w:spacing w:after="0" w:before="200"/>
      </w:pPr>
      <w:r>
        <w:t xml:space="preserve"/>
      </w:r>
    </w:p>
    <w:p>
      <w:r>
        <w:br w:type="page"/>
      </w:r>
    </w:p>
    <w:p>
      <w:pPr>
        <w:pBdr>
          <w:bottom w:val="single" w:color="4361EE" w:sz="6" w:space="1"/>
        </w:pBdr>
        <w:spacing w:after="160" w:before="320"/>
      </w:pPr>
      <w:r>
        <w:rPr>
          <w:rFonts w:ascii="Calibri" w:cs="Calibri" w:eastAsia="Calibri" w:hAnsi="Calibri"/>
          <w:b/>
          <w:bCs/>
          <w:color w:val="4361EE"/>
          <w:sz w:val="28"/>
          <w:szCs w:val="28"/>
        </w:rPr>
        <w:t xml:space="preserve">8.  DEPLOYMENT GUIDE</w:t>
      </w:r>
    </w:p>
    <w:p>
      <w:pPr>
        <w:spacing w:after="0" w:before="80"/>
      </w:pPr>
      <w:r>
        <w:t xml:space="preserve"/>
      </w:r>
    </w:p>
    <w:p>
      <w:pPr>
        <w:spacing w:after="100" w:before="200"/>
      </w:pPr>
      <w:r>
        <w:rPr>
          <w:rFonts w:ascii="Calibri" w:cs="Calibri" w:eastAsia="Calibri" w:hAnsi="Calibri"/>
          <w:b/>
          <w:bCs/>
          <w:color w:val="0D1B2A"/>
          <w:sz w:val="24"/>
          <w:szCs w:val="24"/>
        </w:rPr>
        <w:t xml:space="preserve">8.1  GitHub Repository Setup</w:t>
      </w:r>
    </w:p>
    <w:p>
      <w:pPr>
        <w:pStyle w:val="ListParagraph"/>
        <w:numPr>
          <w:ilvl w:val="0"/>
          <w:numId w:val="2"/>
        </w:numPr>
        <w:spacing w:after="40" w:before="40"/>
      </w:pPr>
      <w:r>
        <w:rPr>
          <w:rFonts w:ascii="Calibri" w:cs="Calibri" w:eastAsia="Calibri" w:hAnsi="Calibri"/>
          <w:color w:val="2D3436"/>
          <w:sz w:val="20"/>
          <w:szCs w:val="20"/>
        </w:rPr>
        <w:t xml:space="preserve">Repo URL: github.com/sumit1056/apex-route-bot</w:t>
      </w:r>
    </w:p>
    <w:p>
      <w:pPr>
        <w:pStyle w:val="ListParagraph"/>
        <w:numPr>
          <w:ilvl w:val="0"/>
          <w:numId w:val="2"/>
        </w:numPr>
        <w:spacing w:after="40" w:before="40"/>
      </w:pPr>
      <w:r>
        <w:rPr>
          <w:rFonts w:ascii="Calibri" w:cs="Calibri" w:eastAsia="Calibri" w:hAnsi="Calibri"/>
          <w:color w:val="2D3436"/>
          <w:sz w:val="20"/>
          <w:szCs w:val="20"/>
        </w:rPr>
        <w:t xml:space="preserve">Branch: main</w:t>
      </w:r>
    </w:p>
    <w:p>
      <w:pPr>
        <w:pStyle w:val="ListParagraph"/>
        <w:numPr>
          <w:ilvl w:val="0"/>
          <w:numId w:val="2"/>
        </w:numPr>
        <w:spacing w:after="40" w:before="40"/>
      </w:pPr>
      <w:r>
        <w:rPr>
          <w:rFonts w:ascii="Calibri" w:cs="Calibri" w:eastAsia="Calibri" w:hAnsi="Calibri"/>
          <w:color w:val="2D3436"/>
          <w:sz w:val="20"/>
          <w:szCs w:val="20"/>
        </w:rPr>
        <w:t xml:space="preserve">Files: bot.py and requirements.txt only</w:t>
      </w:r>
    </w:p>
    <w:p>
      <w:pPr>
        <w:pStyle w:val="ListParagraph"/>
        <w:numPr>
          <w:ilvl w:val="0"/>
          <w:numId w:val="2"/>
        </w:numPr>
        <w:spacing w:after="40" w:before="40"/>
      </w:pPr>
      <w:r>
        <w:rPr>
          <w:rFonts w:ascii="Calibri" w:cs="Calibri" w:eastAsia="Calibri" w:hAnsi="Calibri"/>
          <w:color w:val="2D3436"/>
          <w:sz w:val="20"/>
          <w:szCs w:val="20"/>
        </w:rPr>
        <w:t xml:space="preserve">To update code: edit files directly on GitHub or push via git. Render.com auto-deploys on every push.</w:t>
      </w:r>
    </w:p>
    <w:p>
      <w:pPr>
        <w:spacing w:after="0" w:before="120"/>
      </w:pPr>
      <w:r>
        <w:t xml:space="preserve"/>
      </w:r>
    </w:p>
    <w:p>
      <w:pPr>
        <w:spacing w:after="100" w:before="200"/>
      </w:pPr>
      <w:r>
        <w:rPr>
          <w:rFonts w:ascii="Calibri" w:cs="Calibri" w:eastAsia="Calibri" w:hAnsi="Calibri"/>
          <w:b/>
          <w:bCs/>
          <w:color w:val="0D1B2A"/>
          <w:sz w:val="24"/>
          <w:szCs w:val="24"/>
        </w:rPr>
        <w:t xml:space="preserve">8.2  Render.com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Service Type</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Web Service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Runtime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Python 3</w:t>
            </w:r>
          </w:p>
        </w:tc>
      </w:tr>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Build Command</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pip install -r requirements.txt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Start Command</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python bot.py</w:t>
            </w:r>
          </w:p>
        </w:tc>
      </w:tr>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Instance Type</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Free ($0/month)</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Auto Deploy</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Yes — deploys automatically when GitHub repo is updated</w:t>
            </w:r>
          </w:p>
        </w:tc>
      </w:tr>
      <w:tr>
        <w:tc>
          <w:tcPr>
            <w:tcW w:type="dxa" w:w="280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Service URL</w:t>
            </w:r>
          </w:p>
        </w:tc>
        <w:tc>
          <w:tcPr>
            <w:tcW w:type="dxa" w:w="6560"/>
            <w:gridSpan w:val="1"/>
            <w:tcBorders>
              <w:top w:val="single" w:color="CCCCCC" w:sz="1"/>
              <w:left w:val="single" w:color="CCCCCC" w:sz="1"/>
              <w:bottom w:val="single" w:color="CCCCCC" w:sz="1"/>
              <w:right w:val="single" w:color="CCCCCC" w:sz="1"/>
            </w:tcBorders>
            <w:shd w:fill="EDF2FB"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https://apex-route-bot.onrender.com</w:t>
            </w:r>
          </w:p>
        </w:tc>
      </w:tr>
    </w:tbl>
    <w:p>
      <w:pPr>
        <w:spacing w:after="0" w:before="80"/>
      </w:pPr>
      <w:r>
        <w:t xml:space="preserve"/>
      </w:r>
    </w:p>
    <w:p>
      <w:pPr>
        <w:shd w:fill="FFF3CD" w:val="clear"/>
        <w:spacing w:after="80" w:before="80"/>
      </w:pPr>
      <w:r>
        <w:rPr>
          <w:rFonts w:ascii="Calibri" w:cs="Calibri" w:eastAsia="Calibri" w:hAnsi="Calibri"/>
          <w:i/>
          <w:iCs/>
          <w:color w:val="856404"/>
          <w:sz w:val="18"/>
          <w:szCs w:val="18"/>
        </w:rPr>
        <w:t xml:space="preserve">⚠️  Free Render instances sleep after 15 minutes of inactivity. The bot uses polling so it stays awake as long as it is running. If it sleeps, it wakes up within 50 seconds on next activity.</w:t>
      </w:r>
    </w:p>
    <w:p>
      <w:pPr>
        <w:spacing w:after="0" w:before="120"/>
      </w:pPr>
      <w:r>
        <w:t xml:space="preserve"/>
      </w:r>
    </w:p>
    <w:p>
      <w:pPr>
        <w:spacing w:after="100" w:before="200"/>
      </w:pPr>
      <w:r>
        <w:rPr>
          <w:rFonts w:ascii="Calibri" w:cs="Calibri" w:eastAsia="Calibri" w:hAnsi="Calibri"/>
          <w:b/>
          <w:bCs/>
          <w:color w:val="0D1B2A"/>
          <w:sz w:val="24"/>
          <w:szCs w:val="24"/>
        </w:rPr>
        <w:t xml:space="preserve">8.3  Steps to Redeploy After Code Changes</w:t>
      </w:r>
    </w:p>
    <w:p>
      <w:pPr>
        <w:pStyle w:val="ListParagraph"/>
        <w:numPr>
          <w:ilvl w:val="0"/>
          <w:numId w:val="2"/>
        </w:numPr>
        <w:spacing w:after="40" w:before="40"/>
      </w:pPr>
      <w:r>
        <w:rPr>
          <w:rFonts w:ascii="Calibri" w:cs="Calibri" w:eastAsia="Calibri" w:hAnsi="Calibri"/>
          <w:color w:val="2D3436"/>
          <w:sz w:val="20"/>
          <w:szCs w:val="20"/>
        </w:rPr>
        <w:t xml:space="preserve">Edit bot.py or requirements.txt on GitHub</w:t>
      </w:r>
    </w:p>
    <w:p>
      <w:pPr>
        <w:pStyle w:val="ListParagraph"/>
        <w:numPr>
          <w:ilvl w:val="0"/>
          <w:numId w:val="2"/>
        </w:numPr>
        <w:spacing w:after="40" w:before="40"/>
      </w:pPr>
      <w:r>
        <w:rPr>
          <w:rFonts w:ascii="Calibri" w:cs="Calibri" w:eastAsia="Calibri" w:hAnsi="Calibri"/>
          <w:color w:val="2D3436"/>
          <w:sz w:val="20"/>
          <w:szCs w:val="20"/>
        </w:rPr>
        <w:t xml:space="preserve">Commit the changes</w:t>
      </w:r>
    </w:p>
    <w:p>
      <w:pPr>
        <w:pStyle w:val="ListParagraph"/>
        <w:numPr>
          <w:ilvl w:val="0"/>
          <w:numId w:val="2"/>
        </w:numPr>
        <w:spacing w:after="40" w:before="40"/>
      </w:pPr>
      <w:r>
        <w:rPr>
          <w:rFonts w:ascii="Calibri" w:cs="Calibri" w:eastAsia="Calibri" w:hAnsi="Calibri"/>
          <w:color w:val="2D3436"/>
          <w:sz w:val="20"/>
          <w:szCs w:val="20"/>
        </w:rPr>
        <w:t xml:space="preserve">Render.com automatically detects the change and redeploys</w:t>
      </w:r>
    </w:p>
    <w:p>
      <w:pPr>
        <w:pStyle w:val="ListParagraph"/>
        <w:numPr>
          <w:ilvl w:val="0"/>
          <w:numId w:val="2"/>
        </w:numPr>
        <w:spacing w:after="40" w:before="40"/>
      </w:pPr>
      <w:r>
        <w:rPr>
          <w:rFonts w:ascii="Calibri" w:cs="Calibri" w:eastAsia="Calibri" w:hAnsi="Calibri"/>
          <w:color w:val="2D3436"/>
          <w:sz w:val="20"/>
          <w:szCs w:val="20"/>
        </w:rPr>
        <w:t xml:space="preserve">Check Render.com logs to confirm successful deployment</w:t>
      </w:r>
    </w:p>
    <w:p>
      <w:pPr>
        <w:pStyle w:val="ListParagraph"/>
        <w:numPr>
          <w:ilvl w:val="0"/>
          <w:numId w:val="2"/>
        </w:numPr>
        <w:spacing w:after="40" w:before="40"/>
      </w:pPr>
      <w:r>
        <w:rPr>
          <w:rFonts w:ascii="Calibri" w:cs="Calibri" w:eastAsia="Calibri" w:hAnsi="Calibri"/>
          <w:color w:val="2D3436"/>
          <w:sz w:val="20"/>
          <w:szCs w:val="20"/>
        </w:rPr>
        <w:t xml:space="preserve">No webhook setup needed — bot uses polling mode</w:t>
      </w:r>
    </w:p>
    <w:p>
      <w:pPr>
        <w:spacing w:after="0" w:before="200"/>
      </w:pPr>
      <w:r>
        <w:t xml:space="preserve"/>
      </w:r>
    </w:p>
    <w:p>
      <w:r>
        <w:br w:type="page"/>
      </w:r>
    </w:p>
    <w:p>
      <w:pPr>
        <w:pBdr>
          <w:bottom w:val="single" w:color="E63946" w:sz="6" w:space="1"/>
        </w:pBdr>
        <w:spacing w:after="160" w:before="320"/>
      </w:pPr>
      <w:r>
        <w:rPr>
          <w:rFonts w:ascii="Calibri" w:cs="Calibri" w:eastAsia="Calibri" w:hAnsi="Calibri"/>
          <w:b/>
          <w:bCs/>
          <w:color w:val="E63946"/>
          <w:sz w:val="28"/>
          <w:szCs w:val="28"/>
        </w:rPr>
        <w:t xml:space="preserve">9.  LESSONS LEARNED &amp; KNOWN ISSUES</w:t>
      </w:r>
    </w:p>
    <w:p>
      <w:pPr>
        <w:spacing w:after="0" w:before="80"/>
      </w:pPr>
      <w:r>
        <w:t xml:space="preserve"/>
      </w:r>
    </w:p>
    <w:p>
      <w:pPr>
        <w:spacing w:after="100" w:before="200"/>
      </w:pPr>
      <w:r>
        <w:rPr>
          <w:rFonts w:ascii="Calibri" w:cs="Calibri" w:eastAsia="Calibri" w:hAnsi="Calibri"/>
          <w:b/>
          <w:bCs/>
          <w:color w:val="0D1B2A"/>
          <w:sz w:val="24"/>
          <w:szCs w:val="24"/>
        </w:rPr>
        <w:t xml:space="preserve">9.1  Why We Moved From Google Apps Script to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Issue</w:t>
            </w:r>
          </w:p>
        </w:tc>
        <w:tc>
          <w:tcPr>
            <w:tcW w:type="dxa" w:w="6360"/>
            <w:gridSpan w:val="1"/>
            <w:tcBorders>
              <w:top w:val="single" w:color="CCCCCC" w:sz="1"/>
              <w:left w:val="single" w:color="CCCCCC" w:sz="1"/>
              <w:bottom w:val="single" w:color="CCCCCC" w:sz="1"/>
              <w:right w:val="single" w:color="CCCCCC" w:sz="1"/>
            </w:tcBorders>
            <w:shd w:fill="E6394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Explanation</w:t>
            </w:r>
          </w:p>
        </w:tc>
      </w:tr>
      <w:tr>
        <w:tc>
          <w:tcPr>
            <w:tcW w:type="dxa" w:w="3000"/>
            <w:gridSpan w:val="1"/>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Calibri" w:cs="Calibri" w:eastAsia="Calibri" w:hAnsi="Calibri"/>
                <w:b/>
                <w:bCs/>
                <w:color w:val="E63946"/>
                <w:sz w:val="20"/>
                <w:szCs w:val="20"/>
              </w:rPr>
              <w:t xml:space="preserve">Cold Start Delay</w:t>
            </w:r>
          </w:p>
        </w:tc>
        <w:tc>
          <w:tcPr>
            <w:tcW w:type="dxa" w:w="6360"/>
            <w:gridSpan w:val="1"/>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Google Apps Script takes 3-5 seconds to wake up. Telegram gives up after 3 seconds and retries, causing duplicate messages.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E63946"/>
                <w:sz w:val="20"/>
                <w:szCs w:val="20"/>
              </w:rPr>
              <w:t xml:space="preserve">Duplicate Messages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Because of retries, buttons fired multiple times, creating duplicate sheet entries and repeated bot responses.</w:t>
            </w:r>
          </w:p>
        </w:tc>
      </w:tr>
      <w:tr>
        <w:tc>
          <w:tcPr>
            <w:tcW w:type="dxa" w:w="3000"/>
            <w:gridSpan w:val="1"/>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Calibri" w:cs="Calibri" w:eastAsia="Calibri" w:hAnsi="Calibri"/>
                <w:b/>
                <w:bCs/>
                <w:color w:val="E63946"/>
                <w:sz w:val="20"/>
                <w:szCs w:val="20"/>
              </w:rPr>
              <w:t xml:space="preserve">302 Redirect Error</w:t>
            </w:r>
          </w:p>
        </w:tc>
        <w:tc>
          <w:tcPr>
            <w:tcW w:type="dxa" w:w="6360"/>
            <w:gridSpan w:val="1"/>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Old deployment URLs returned 302 Moved Temporarily. Required creating fresh deployments each time.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E63946"/>
                <w:sz w:val="20"/>
                <w:szCs w:val="20"/>
              </w:rPr>
              <w:t xml:space="preserve">CacheService Unreliable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CacheService lost state between requests causing the bot to forget which category was selected.</w:t>
            </w:r>
          </w:p>
        </w:tc>
      </w:tr>
      <w:tr>
        <w:tc>
          <w:tcPr>
            <w:tcW w:type="dxa" w:w="3000"/>
            <w:gridSpan w:val="1"/>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Calibri" w:cs="Calibri" w:eastAsia="Calibri" w:hAnsi="Calibri"/>
                <w:b/>
                <w:bCs/>
                <w:color w:val="E63946"/>
                <w:sz w:val="20"/>
                <w:szCs w:val="20"/>
              </w:rPr>
              <w:t xml:space="preserve">Silent Failures</w:t>
            </w:r>
          </w:p>
        </w:tc>
        <w:tc>
          <w:tcPr>
            <w:tcW w:type="dxa" w:w="6360"/>
            <w:gridSpan w:val="1"/>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Telegram silently rejects messages if reply_markup JSON is not stringified correctly.</w:t>
            </w:r>
          </w:p>
        </w:tc>
      </w:tr>
    </w:tbl>
    <w:p>
      <w:pPr>
        <w:spacing w:after="0" w:before="120"/>
      </w:pPr>
      <w:r>
        <w:t xml:space="preserve"/>
      </w:r>
    </w:p>
    <w:p>
      <w:pPr>
        <w:spacing w:after="100" w:before="200"/>
      </w:pPr>
      <w:r>
        <w:rPr>
          <w:rFonts w:ascii="Calibri" w:cs="Calibri" w:eastAsia="Calibri" w:hAnsi="Calibri"/>
          <w:b/>
          <w:bCs/>
          <w:color w:val="0D1B2A"/>
          <w:sz w:val="24"/>
          <w:szCs w:val="24"/>
        </w:rPr>
        <w:t xml:space="preserve">9.2  Google Apps Script Version (v1) — For Reference</w:t>
      </w:r>
    </w:p>
    <w:p>
      <w:pPr>
        <w:spacing w:after="60" w:before="60"/>
      </w:pPr>
      <w:r>
        <w:rPr>
          <w:rFonts w:ascii="Calibri" w:cs="Calibri" w:eastAsia="Calibri" w:hAnsi="Calibri"/>
          <w:color w:val="2D3436"/>
          <w:sz w:val="20"/>
          <w:szCs w:val="20"/>
        </w:rPr>
        <w:t xml:space="preserve">The original v1 bot used Google Apps Script with a doPost(e) webhook function. It worked but was slow. The code is preserved in the old deployment on Google Apps Script (script.google.com). The old deployment URL was:</w:t>
      </w:r>
    </w:p>
    <w:p>
      <w:pPr>
        <w:spacing w:after="0" w:before="60"/>
      </w:pPr>
      <w:r>
        <w:t xml:space="preserve"/>
      </w:r>
    </w:p>
    <w:p>
      <w:pPr>
        <w:spacing w:after="60" w:before="60"/>
      </w:pPr>
      <w:r>
        <w:rPr>
          <w:rFonts w:ascii="Calibri" w:cs="Calibri" w:eastAsia="Calibri" w:hAnsi="Calibri"/>
          <w:b/>
          <w:bCs/>
          <w:color w:val="4361EE"/>
          <w:sz w:val="20"/>
          <w:szCs w:val="20"/>
        </w:rPr>
        <w:t xml:space="preserve">https://script.google.com/macros/s/AKfycbwFEPbudIIM0DWS8UhZ82u025etNL147OolxyX9zAgwVXWDITHEmLsdv-GU07szLA-nrA/exec</w:t>
      </w:r>
    </w:p>
    <w:p>
      <w:pPr>
        <w:spacing w:after="0" w:before="200"/>
      </w:pPr>
      <w:r>
        <w:t xml:space="preserve"/>
      </w:r>
    </w:p>
    <w:p>
      <w:r>
        <w:br w:type="page"/>
      </w:r>
    </w:p>
    <w:p>
      <w:pPr>
        <w:pBdr>
          <w:bottom w:val="single" w:color="F4A261" w:sz="6" w:space="1"/>
        </w:pBdr>
        <w:spacing w:after="160" w:before="320"/>
      </w:pPr>
      <w:r>
        <w:rPr>
          <w:rFonts w:ascii="Calibri" w:cs="Calibri" w:eastAsia="Calibri" w:hAnsi="Calibri"/>
          <w:b/>
          <w:bCs/>
          <w:color w:val="F4A261"/>
          <w:sz w:val="28"/>
          <w:szCs w:val="28"/>
        </w:rPr>
        <w:t xml:space="preserve">10.  NEXT STEPS TO COMPLETE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c>
          <w:tcPr>
            <w:tcW w:type="dxa" w:w="700"/>
            <w:gridSpan w:val="1"/>
            <w:tcBorders>
              <w:top w:val="single" w:color="CCCCCC" w:sz="1"/>
              <w:left w:val="single" w:color="CCCCCC" w:sz="1"/>
              <w:bottom w:val="single" w:color="CCCCCC" w:sz="1"/>
              <w:right w:val="single" w:color="CCCCCC" w:sz="1"/>
            </w:tcBorders>
            <w:shd w:fill="F4A2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2600"/>
            <w:gridSpan w:val="1"/>
            <w:tcBorders>
              <w:top w:val="single" w:color="CCCCCC" w:sz="1"/>
              <w:left w:val="single" w:color="CCCCCC" w:sz="1"/>
              <w:bottom w:val="single" w:color="CCCCCC" w:sz="1"/>
              <w:right w:val="single" w:color="CCCCCC" w:sz="1"/>
            </w:tcBorders>
            <w:shd w:fill="F4A2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Task</w:t>
            </w:r>
          </w:p>
        </w:tc>
        <w:tc>
          <w:tcPr>
            <w:tcW w:type="dxa" w:w="6060"/>
            <w:gridSpan w:val="1"/>
            <w:tcBorders>
              <w:top w:val="single" w:color="CCCCCC" w:sz="1"/>
              <w:left w:val="single" w:color="CCCCCC" w:sz="1"/>
              <w:bottom w:val="single" w:color="CCCCCC" w:sz="1"/>
              <w:right w:val="single" w:color="CCCCCC" w:sz="1"/>
            </w:tcBorders>
            <w:shd w:fill="F4A261"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7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Calibri" w:cs="Calibri" w:eastAsia="Calibri" w:hAnsi="Calibri"/>
                <w:b/>
                <w:bCs/>
                <w:color w:val="F4A261"/>
                <w:sz w:val="20"/>
                <w:szCs w:val="20"/>
              </w:rPr>
              <w:t xml:space="preserve">1</w:t>
            </w:r>
          </w:p>
        </w:tc>
        <w:tc>
          <w:tcPr>
            <w:tcW w:type="dxa" w:w="26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Import new sheet</w:t>
            </w:r>
          </w:p>
        </w:tc>
        <w:tc>
          <w:tcPr>
            <w:tcW w:type="dxa" w:w="606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Import ApexRouteTracker_v2.xlsx to Google Sheets and convert to Google Sheets format (File &gt; Save as Google Sheets)</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F4A261"/>
                <w:sz w:val="20"/>
                <w:szCs w:val="20"/>
              </w:rPr>
              <w:t xml:space="preserve">2</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Share sheet</w:t>
            </w:r>
          </w:p>
        </w:tc>
        <w:tc>
          <w:tcPr>
            <w:tcW w:type="dxa" w:w="6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Share the new sheet with apex-bot@apexroutebot.iam.gserviceaccount.com as Editor</w:t>
            </w:r>
          </w:p>
        </w:tc>
      </w:tr>
      <w:tr>
        <w:tc>
          <w:tcPr>
            <w:tcW w:type="dxa" w:w="7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Calibri" w:cs="Calibri" w:eastAsia="Calibri" w:hAnsi="Calibri"/>
                <w:b/>
                <w:bCs/>
                <w:color w:val="F4A261"/>
                <w:sz w:val="20"/>
                <w:szCs w:val="20"/>
              </w:rPr>
              <w:t xml:space="preserve">3</w:t>
            </w:r>
          </w:p>
        </w:tc>
        <w:tc>
          <w:tcPr>
            <w:tcW w:type="dxa" w:w="26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Update SHEET_ID</w:t>
            </w:r>
          </w:p>
        </w:tc>
        <w:tc>
          <w:tcPr>
            <w:tcW w:type="dxa" w:w="606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Get new Sheet ID from the URL and update SHEET_ID environment variable on Render.com</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F4A261"/>
                <w:sz w:val="20"/>
                <w:szCs w:val="20"/>
              </w:rPr>
              <w:t xml:space="preserve">4</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Upload new bot.py</w:t>
            </w:r>
          </w:p>
        </w:tc>
        <w:tc>
          <w:tcPr>
            <w:tcW w:type="dxa" w:w="6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Replace bot.py on GitHub with the new v2 bot.py that includes payment tracking and wipe feature</w:t>
            </w:r>
          </w:p>
        </w:tc>
      </w:tr>
      <w:tr>
        <w:tc>
          <w:tcPr>
            <w:tcW w:type="dxa" w:w="7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Calibri" w:cs="Calibri" w:eastAsia="Calibri" w:hAnsi="Calibri"/>
                <w:b/>
                <w:bCs/>
                <w:color w:val="F4A261"/>
                <w:sz w:val="20"/>
                <w:szCs w:val="20"/>
              </w:rPr>
              <w:t xml:space="preserve">5</w:t>
            </w:r>
          </w:p>
        </w:tc>
        <w:tc>
          <w:tcPr>
            <w:tcW w:type="dxa" w:w="26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Update requirements.txt</w:t>
            </w:r>
          </w:p>
        </w:tc>
        <w:tc>
          <w:tcPr>
            <w:tcW w:type="dxa" w:w="606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Replace with: python-telegram-bot==21.3, gspread==6.0.2, google-auth==2.27.0</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F4A261"/>
                <w:sz w:val="20"/>
                <w:szCs w:val="20"/>
              </w:rPr>
              <w:t xml:space="preserve">6</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Redeploy on Render</w:t>
            </w:r>
          </w:p>
        </w:tc>
        <w:tc>
          <w:tcPr>
            <w:tcW w:type="dxa" w:w="6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Render.com will auto-deploy once GitHub files are updated. Check logs for successful startup.</w:t>
            </w:r>
          </w:p>
        </w:tc>
      </w:tr>
      <w:tr>
        <w:tc>
          <w:tcPr>
            <w:tcW w:type="dxa" w:w="7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Calibri" w:cs="Calibri" w:eastAsia="Calibri" w:hAnsi="Calibri"/>
                <w:b/>
                <w:bCs/>
                <w:color w:val="F4A261"/>
                <w:sz w:val="20"/>
                <w:szCs w:val="20"/>
              </w:rPr>
              <w:t xml:space="preserve">7</w:t>
            </w:r>
          </w:p>
        </w:tc>
        <w:tc>
          <w:tcPr>
            <w:tcW w:type="dxa" w:w="26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Test full flow</w:t>
            </w:r>
          </w:p>
        </w:tc>
        <w:tc>
          <w:tcPr>
            <w:tcW w:type="dxa" w:w="606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Test income (UPI + Cash), expense (UPI + Cash + Credit Card for CNG), and wipe function</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F4A261"/>
                <w:sz w:val="20"/>
                <w:szCs w:val="20"/>
              </w:rPr>
              <w:t xml:space="preserve">8</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Wipe test data</w:t>
            </w:r>
          </w:p>
        </w:tc>
        <w:tc>
          <w:tcPr>
            <w:tcW w:type="dxa" w:w="6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Once testing is done, use /start &gt; Wipe Test Data to clean the sheet before going live</w:t>
            </w:r>
          </w:p>
        </w:tc>
      </w:tr>
      <w:tr>
        <w:tc>
          <w:tcPr>
            <w:tcW w:type="dxa" w:w="7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Calibri" w:cs="Calibri" w:eastAsia="Calibri" w:hAnsi="Calibri"/>
                <w:b/>
                <w:bCs/>
                <w:color w:val="F4A261"/>
                <w:sz w:val="20"/>
                <w:szCs w:val="20"/>
              </w:rPr>
              <w:t xml:space="preserve">9</w:t>
            </w:r>
          </w:p>
        </w:tc>
        <w:tc>
          <w:tcPr>
            <w:tcW w:type="dxa" w:w="26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Monthly CNG bill</w:t>
            </w:r>
          </w:p>
        </w:tc>
        <w:tc>
          <w:tcPr>
            <w:tcW w:type="dxa" w:w="606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At end of each month, check Cash &amp; Bank tab &gt; CNG Credit Card total to verify against actual bill. Mark month as Paid.</w:t>
            </w:r>
          </w:p>
        </w:tc>
      </w:tr>
    </w:tbl>
    <w:p>
      <w:pPr>
        <w:spacing w:after="0" w:before="200"/>
      </w:pPr>
      <w:r>
        <w:t xml:space="preserve"/>
      </w:r>
    </w:p>
    <w:p>
      <w:r>
        <w:br w:type="page"/>
      </w:r>
    </w:p>
    <w:p>
      <w:pPr>
        <w:pBdr>
          <w:bottom w:val="single" w:color="0D1B2A" w:sz="6" w:space="1"/>
        </w:pBdr>
        <w:spacing w:after="160" w:before="320"/>
      </w:pPr>
      <w:r>
        <w:rPr>
          <w:rFonts w:ascii="Calibri" w:cs="Calibri" w:eastAsia="Calibri" w:hAnsi="Calibri"/>
          <w:b/>
          <w:bCs/>
          <w:color w:val="0D1B2A"/>
          <w:sz w:val="28"/>
          <w:szCs w:val="28"/>
        </w:rPr>
        <w:t xml:space="preserve">11.  INSTRUCTIONS FOR NEXT AI</w:t>
      </w:r>
    </w:p>
    <w:p>
      <w:pPr>
        <w:spacing w:after="0" w:before="80"/>
      </w:pPr>
      <w:r>
        <w:t xml:space="preserve"/>
      </w:r>
    </w:p>
    <w:p>
      <w:pPr>
        <w:spacing w:after="60" w:before="60"/>
      </w:pPr>
      <w:r>
        <w:rPr>
          <w:rFonts w:ascii="Calibri" w:cs="Calibri" w:eastAsia="Calibri" w:hAnsi="Calibri"/>
          <w:color w:val="2D3436"/>
          <w:sz w:val="20"/>
          <w:szCs w:val="20"/>
        </w:rPr>
        <w:t xml:space="preserve">If you are an AI assistant continuing this project, here is everything you need to know:</w:t>
      </w:r>
    </w:p>
    <w:p>
      <w:pPr>
        <w:spacing w:after="0" w:before="80"/>
      </w:pPr>
      <w:r>
        <w:t xml:space="preserve"/>
      </w:r>
    </w:p>
    <w:p>
      <w:pPr>
        <w:spacing w:after="100" w:before="200"/>
      </w:pPr>
      <w:r>
        <w:rPr>
          <w:rFonts w:ascii="Calibri" w:cs="Calibri" w:eastAsia="Calibri" w:hAnsi="Calibri"/>
          <w:b/>
          <w:bCs/>
          <w:color w:val="0D1B2A"/>
          <w:sz w:val="24"/>
          <w:szCs w:val="24"/>
        </w:rPr>
        <w:t xml:space="preserve">11.1  What Is Already Done</w:t>
      </w:r>
    </w:p>
    <w:p>
      <w:pPr>
        <w:pStyle w:val="ListParagraph"/>
        <w:numPr>
          <w:ilvl w:val="0"/>
          <w:numId w:val="2"/>
        </w:numPr>
        <w:spacing w:after="40" w:before="40"/>
      </w:pPr>
      <w:r>
        <w:rPr>
          <w:rFonts w:ascii="Calibri" w:cs="Calibri" w:eastAsia="Calibri" w:hAnsi="Calibri"/>
          <w:color w:val="2D3436"/>
          <w:sz w:val="20"/>
          <w:szCs w:val="20"/>
        </w:rPr>
        <w:t xml:space="preserve">Telegram bot created via @BotFather — token: 8777880643:AAEzZ4gpDJNVoc3VJCH0-wluj5uSFrDCuHo</w:t>
      </w:r>
    </w:p>
    <w:p>
      <w:pPr>
        <w:pStyle w:val="ListParagraph"/>
        <w:numPr>
          <w:ilvl w:val="0"/>
          <w:numId w:val="2"/>
        </w:numPr>
        <w:spacing w:after="40" w:before="40"/>
      </w:pPr>
      <w:r>
        <w:rPr>
          <w:rFonts w:ascii="Calibri" w:cs="Calibri" w:eastAsia="Calibri" w:hAnsi="Calibri"/>
          <w:color w:val="2D3436"/>
          <w:sz w:val="20"/>
          <w:szCs w:val="20"/>
        </w:rPr>
        <w:t xml:space="preserve">Google Cloud project 'ApexRouteBot' created with Google Sheets API enabled</w:t>
      </w:r>
    </w:p>
    <w:p>
      <w:pPr>
        <w:pStyle w:val="ListParagraph"/>
        <w:numPr>
          <w:ilvl w:val="0"/>
          <w:numId w:val="2"/>
        </w:numPr>
        <w:spacing w:after="40" w:before="40"/>
      </w:pPr>
      <w:r>
        <w:rPr>
          <w:rFonts w:ascii="Calibri" w:cs="Calibri" w:eastAsia="Calibri" w:hAnsi="Calibri"/>
          <w:color w:val="2D3436"/>
          <w:sz w:val="20"/>
          <w:szCs w:val="20"/>
        </w:rPr>
        <w:t xml:space="preserve">Service account apex-bot@apexroutebot.iam.gserviceaccount.com created with JSON key downloaded</w:t>
      </w:r>
    </w:p>
    <w:p>
      <w:pPr>
        <w:pStyle w:val="ListParagraph"/>
        <w:numPr>
          <w:ilvl w:val="0"/>
          <w:numId w:val="2"/>
        </w:numPr>
        <w:spacing w:after="40" w:before="40"/>
      </w:pPr>
      <w:r>
        <w:rPr>
          <w:rFonts w:ascii="Calibri" w:cs="Calibri" w:eastAsia="Calibri" w:hAnsi="Calibri"/>
          <w:color w:val="2D3436"/>
          <w:sz w:val="20"/>
          <w:szCs w:val="20"/>
        </w:rPr>
        <w:t xml:space="preserve">GitHub repo github.com/sumit1056/apex-route-bot created with bot.py and requirements.txt</w:t>
      </w:r>
    </w:p>
    <w:p>
      <w:pPr>
        <w:pStyle w:val="ListParagraph"/>
        <w:numPr>
          <w:ilvl w:val="0"/>
          <w:numId w:val="2"/>
        </w:numPr>
        <w:spacing w:after="40" w:before="40"/>
      </w:pPr>
      <w:r>
        <w:rPr>
          <w:rFonts w:ascii="Calibri" w:cs="Calibri" w:eastAsia="Calibri" w:hAnsi="Calibri"/>
          <w:color w:val="2D3436"/>
          <w:sz w:val="20"/>
          <w:szCs w:val="20"/>
        </w:rPr>
        <w:t xml:space="preserve">Render.com account created, Web Service configured with all 3 environment variables</w:t>
      </w:r>
    </w:p>
    <w:p>
      <w:pPr>
        <w:pStyle w:val="ListParagraph"/>
        <w:numPr>
          <w:ilvl w:val="0"/>
          <w:numId w:val="2"/>
        </w:numPr>
        <w:spacing w:after="40" w:before="40"/>
      </w:pPr>
      <w:r>
        <w:rPr>
          <w:rFonts w:ascii="Calibri" w:cs="Calibri" w:eastAsia="Calibri" w:hAnsi="Calibri"/>
          <w:color w:val="2D3436"/>
          <w:sz w:val="20"/>
          <w:szCs w:val="20"/>
        </w:rPr>
        <w:t xml:space="preserve">New Google Sheet (ApexRouteTracker_v2.xlsx) designed and ready to import</w:t>
      </w:r>
    </w:p>
    <w:p>
      <w:pPr>
        <w:pStyle w:val="ListParagraph"/>
        <w:numPr>
          <w:ilvl w:val="0"/>
          <w:numId w:val="2"/>
        </w:numPr>
        <w:spacing w:after="40" w:before="40"/>
      </w:pPr>
      <w:r>
        <w:rPr>
          <w:rFonts w:ascii="Calibri" w:cs="Calibri" w:eastAsia="Calibri" w:hAnsi="Calibri"/>
          <w:color w:val="2D3436"/>
          <w:sz w:val="20"/>
          <w:szCs w:val="20"/>
        </w:rPr>
        <w:t xml:space="preserve">New bot.py (v2) written with payment tracking, CNG credit card support, and wipe feature</w:t>
      </w:r>
    </w:p>
    <w:p>
      <w:pPr>
        <w:spacing w:after="0" w:before="120"/>
      </w:pPr>
      <w:r>
        <w:t xml:space="preserve"/>
      </w:r>
    </w:p>
    <w:p>
      <w:pPr>
        <w:spacing w:after="100" w:before="200"/>
      </w:pPr>
      <w:r>
        <w:rPr>
          <w:rFonts w:ascii="Calibri" w:cs="Calibri" w:eastAsia="Calibri" w:hAnsi="Calibri"/>
          <w:b/>
          <w:bCs/>
          <w:color w:val="0D1B2A"/>
          <w:sz w:val="24"/>
          <w:szCs w:val="24"/>
        </w:rPr>
        <w:t xml:space="preserve">11.2  What Still Needs to Be Done</w:t>
      </w:r>
    </w:p>
    <w:p>
      <w:pPr>
        <w:pStyle w:val="ListParagraph"/>
        <w:numPr>
          <w:ilvl w:val="0"/>
          <w:numId w:val="2"/>
        </w:numPr>
        <w:spacing w:after="40" w:before="40"/>
      </w:pPr>
      <w:r>
        <w:rPr>
          <w:rFonts w:ascii="Calibri" w:cs="Calibri" w:eastAsia="Calibri" w:hAnsi="Calibri"/>
          <w:color w:val="2D3436"/>
          <w:sz w:val="20"/>
          <w:szCs w:val="20"/>
        </w:rPr>
        <w:t xml:space="preserve">Import the new sheet to Google Sheets and get the new Sheet ID</w:t>
      </w:r>
    </w:p>
    <w:p>
      <w:pPr>
        <w:pStyle w:val="ListParagraph"/>
        <w:numPr>
          <w:ilvl w:val="0"/>
          <w:numId w:val="2"/>
        </w:numPr>
        <w:spacing w:after="40" w:before="40"/>
      </w:pPr>
      <w:r>
        <w:rPr>
          <w:rFonts w:ascii="Calibri" w:cs="Calibri" w:eastAsia="Calibri" w:hAnsi="Calibri"/>
          <w:color w:val="2D3436"/>
          <w:sz w:val="20"/>
          <w:szCs w:val="20"/>
        </w:rPr>
        <w:t xml:space="preserve">Update SHEET_ID on Render.com</w:t>
      </w:r>
    </w:p>
    <w:p>
      <w:pPr>
        <w:pStyle w:val="ListParagraph"/>
        <w:numPr>
          <w:ilvl w:val="0"/>
          <w:numId w:val="2"/>
        </w:numPr>
        <w:spacing w:after="40" w:before="40"/>
      </w:pPr>
      <w:r>
        <w:rPr>
          <w:rFonts w:ascii="Calibri" w:cs="Calibri" w:eastAsia="Calibri" w:hAnsi="Calibri"/>
          <w:color w:val="2D3436"/>
          <w:sz w:val="20"/>
          <w:szCs w:val="20"/>
        </w:rPr>
        <w:t xml:space="preserve">Upload new bot.py and requirements.txt to GitHub</w:t>
      </w:r>
    </w:p>
    <w:p>
      <w:pPr>
        <w:pStyle w:val="ListParagraph"/>
        <w:numPr>
          <w:ilvl w:val="0"/>
          <w:numId w:val="2"/>
        </w:numPr>
        <w:spacing w:after="40" w:before="40"/>
      </w:pPr>
      <w:r>
        <w:rPr>
          <w:rFonts w:ascii="Calibri" w:cs="Calibri" w:eastAsia="Calibri" w:hAnsi="Calibri"/>
          <w:color w:val="2D3436"/>
          <w:sz w:val="20"/>
          <w:szCs w:val="20"/>
        </w:rPr>
        <w:t xml:space="preserve">Verify deployment succeeds on Render.com</w:t>
      </w:r>
    </w:p>
    <w:p>
      <w:pPr>
        <w:pStyle w:val="ListParagraph"/>
        <w:numPr>
          <w:ilvl w:val="0"/>
          <w:numId w:val="2"/>
        </w:numPr>
        <w:spacing w:after="40" w:before="40"/>
      </w:pPr>
      <w:r>
        <w:rPr>
          <w:rFonts w:ascii="Calibri" w:cs="Calibri" w:eastAsia="Calibri" w:hAnsi="Calibri"/>
          <w:color w:val="2D3436"/>
          <w:sz w:val="20"/>
          <w:szCs w:val="20"/>
        </w:rPr>
        <w:t xml:space="preserve">Run full end-to-end test</w:t>
      </w:r>
    </w:p>
    <w:p>
      <w:pPr>
        <w:spacing w:after="0" w:before="120"/>
      </w:pPr>
      <w:r>
        <w:t xml:space="preserve"/>
      </w:r>
    </w:p>
    <w:p>
      <w:pPr>
        <w:spacing w:after="100" w:before="200"/>
      </w:pPr>
      <w:r>
        <w:rPr>
          <w:rFonts w:ascii="Calibri" w:cs="Calibri" w:eastAsia="Calibri" w:hAnsi="Calibri"/>
          <w:b/>
          <w:bCs/>
          <w:color w:val="0D1B2A"/>
          <w:sz w:val="24"/>
          <w:szCs w:val="24"/>
        </w:rPr>
        <w:t xml:space="preserve">11.3  Key Technical Notes for the New AI</w:t>
      </w:r>
    </w:p>
    <w:p>
      <w:pPr>
        <w:pStyle w:val="ListParagraph"/>
        <w:numPr>
          <w:ilvl w:val="0"/>
          <w:numId w:val="2"/>
        </w:numPr>
        <w:spacing w:after="40" w:before="40"/>
      </w:pPr>
      <w:r>
        <w:rPr>
          <w:rFonts w:ascii="Calibri" w:cs="Calibri" w:eastAsia="Calibri" w:hAnsi="Calibri"/>
          <w:color w:val="2D3436"/>
          <w:sz w:val="20"/>
          <w:szCs w:val="20"/>
        </w:rPr>
        <w:t xml:space="preserve">Bot uses POLLING not webhooks — no webhook URL setup needed</w:t>
      </w:r>
    </w:p>
    <w:p>
      <w:pPr>
        <w:pStyle w:val="ListParagraph"/>
        <w:numPr>
          <w:ilvl w:val="0"/>
          <w:numId w:val="2"/>
        </w:numPr>
        <w:spacing w:after="40" w:before="40"/>
      </w:pPr>
      <w:r>
        <w:rPr>
          <w:rFonts w:ascii="Calibri" w:cs="Calibri" w:eastAsia="Calibri" w:hAnsi="Calibri"/>
          <w:color w:val="2D3436"/>
          <w:sz w:val="20"/>
          <w:szCs w:val="20"/>
        </w:rPr>
        <w:t xml:space="preserve">State is stored in ctx.user_data — this is in-memory and resets on bot restart</w:t>
      </w:r>
    </w:p>
    <w:p>
      <w:pPr>
        <w:pStyle w:val="ListParagraph"/>
        <w:numPr>
          <w:ilvl w:val="0"/>
          <w:numId w:val="2"/>
        </w:numPr>
        <w:spacing w:after="40" w:before="40"/>
      </w:pPr>
      <w:r>
        <w:rPr>
          <w:rFonts w:ascii="Calibri" w:cs="Calibri" w:eastAsia="Calibri" w:hAnsi="Calibri"/>
          <w:color w:val="2D3436"/>
          <w:sz w:val="20"/>
          <w:szCs w:val="20"/>
        </w:rPr>
        <w:t xml:space="preserve">Google Sheets rows insert BEFORE the last row (which is the TOTAL row) using ws.insert_row()</w:t>
      </w:r>
    </w:p>
    <w:p>
      <w:pPr>
        <w:pStyle w:val="ListParagraph"/>
        <w:numPr>
          <w:ilvl w:val="0"/>
          <w:numId w:val="2"/>
        </w:numPr>
        <w:spacing w:after="40" w:before="40"/>
      </w:pPr>
      <w:r>
        <w:rPr>
          <w:rFonts w:ascii="Calibri" w:cs="Calibri" w:eastAsia="Calibri" w:hAnsi="Calibri"/>
          <w:color w:val="2D3436"/>
          <w:sz w:val="20"/>
          <w:szCs w:val="20"/>
        </w:rPr>
        <w:t xml:space="preserve">The TOTAL row uses SUMIF formulas in the sheet so it auto-updates</w:t>
      </w:r>
    </w:p>
    <w:p>
      <w:pPr>
        <w:pStyle w:val="ListParagraph"/>
        <w:numPr>
          <w:ilvl w:val="0"/>
          <w:numId w:val="2"/>
        </w:numPr>
        <w:spacing w:after="40" w:before="40"/>
      </w:pPr>
      <w:r>
        <w:rPr>
          <w:rFonts w:ascii="Calibri" w:cs="Calibri" w:eastAsia="Calibri" w:hAnsi="Calibri"/>
          <w:color w:val="2D3436"/>
          <w:sz w:val="20"/>
          <w:szCs w:val="20"/>
        </w:rPr>
        <w:t xml:space="preserve">For CNG/Petrol category only — Credit Card payment option appears</w:t>
      </w:r>
    </w:p>
    <w:p>
      <w:pPr>
        <w:pStyle w:val="ListParagraph"/>
        <w:numPr>
          <w:ilvl w:val="0"/>
          <w:numId w:val="2"/>
        </w:numPr>
        <w:spacing w:after="40" w:before="40"/>
      </w:pPr>
      <w:r>
        <w:rPr>
          <w:rFonts w:ascii="Calibri" w:cs="Calibri" w:eastAsia="Calibri" w:hAnsi="Calibri"/>
          <w:color w:val="2D3436"/>
          <w:sz w:val="20"/>
          <w:szCs w:val="20"/>
        </w:rPr>
        <w:t xml:space="preserve">python-telegram-bot version must be 21.3 — older versions cause AttributeError on Render</w:t>
      </w:r>
    </w:p>
    <w:p>
      <w:pPr>
        <w:pStyle w:val="ListParagraph"/>
        <w:numPr>
          <w:ilvl w:val="0"/>
          <w:numId w:val="2"/>
        </w:numPr>
        <w:spacing w:after="40" w:before="40"/>
      </w:pPr>
      <w:r>
        <w:rPr>
          <w:rFonts w:ascii="Calibri" w:cs="Calibri" w:eastAsia="Calibri" w:hAnsi="Calibri"/>
          <w:color w:val="2D3436"/>
          <w:sz w:val="20"/>
          <w:szCs w:val="20"/>
        </w:rPr>
        <w:t xml:space="preserve">GOOGLE_CREDS environment variable must contain the full raw JSON text of the service account key</w:t>
      </w:r>
    </w:p>
    <w:p>
      <w:pPr>
        <w:pStyle w:val="ListParagraph"/>
        <w:numPr>
          <w:ilvl w:val="0"/>
          <w:numId w:val="2"/>
        </w:numPr>
        <w:spacing w:after="40" w:before="40"/>
      </w:pPr>
      <w:r>
        <w:rPr>
          <w:rFonts w:ascii="Calibri" w:cs="Calibri" w:eastAsia="Calibri" w:hAnsi="Calibri"/>
          <w:color w:val="2D3436"/>
          <w:sz w:val="20"/>
          <w:szCs w:val="20"/>
        </w:rPr>
        <w:t xml:space="preserve">Do NOT put the JSON key file in GitHub — it is a secret</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pPr>
              <w:jc w:val="center"/>
            </w:pPr>
            <w:r>
              <w:rPr>
                <w:rFonts w:ascii="Calibri" w:cs="Calibri" w:eastAsia="Calibri" w:hAnsi="Calibri"/>
                <w:b/>
                <w:bCs/>
                <w:color w:val="FFFFFF"/>
                <w:sz w:val="22"/>
                <w:szCs w:val="22"/>
              </w:rPr>
              <w:t xml:space="preserve">Apex Route Logistics — Project Blueprint v2.0</w:t>
            </w:r>
          </w:p>
          <w:p>
            <w:pPr>
              <w:jc w:val="center"/>
            </w:pPr>
            <w:r>
              <w:rPr>
                <w:rFonts w:ascii="Calibri" w:cs="Calibri" w:eastAsia="Calibri" w:hAnsi="Calibri"/>
                <w:color w:val="A0C4FF"/>
                <w:sz w:val="18"/>
                <w:szCs w:val="18"/>
              </w:rPr>
              <w:t xml:space="preserve">Built with: Telegram Bot API  •  Python  •  Google Sheets  •  Render.com  •  GitHub</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998B" w:sz="4" w:space="1"/>
      </w:pBdr>
      <w:tabs>
        <w:tab w:val="right" w:pos="9026"/>
      </w:tabs>
    </w:pPr>
    <w:r>
      <w:rPr>
        <w:rFonts w:ascii="Calibri" w:cs="Calibri" w:eastAsia="Calibri" w:hAnsi="Calibri"/>
        <w:color w:val="F5F5F5"/>
        <w:sz w:val="16"/>
        <w:szCs w:val="16"/>
      </w:rPr>
      <w:t xml:space="preserve">Confidential — Apex Route Logistics</w:t>
    </w:r>
    <w:r>
      <w:rPr>
        <w:rFonts w:ascii="Calibri" w:cs="Calibri" w:eastAsia="Calibri" w:hAnsi="Calibri"/>
        <w:color w:val="F5F5F5"/>
        <w:sz w:val="16"/>
        <w:szCs w:val="16"/>
      </w:rPr>
      <w:t xml:space="preserve">	Page </w:t>
    </w:r>
    <w:r>
      <w:rPr>
        <w:rFonts w:ascii="Calibri" w:cs="Calibri" w:eastAsia="Calibri" w:hAnsi="Calibri"/>
        <w:color w:val="F5F5F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998B" w:sz="4" w:space="1"/>
      </w:pBdr>
    </w:pPr>
    <w:r>
      <w:rPr>
        <w:rFonts w:ascii="Calibri" w:cs="Calibri" w:eastAsia="Calibri" w:hAnsi="Calibri"/>
        <w:b/>
        <w:bCs/>
        <w:color w:val="0D1B2A"/>
        <w:sz w:val="18"/>
        <w:szCs w:val="18"/>
      </w:rPr>
      <w:t xml:space="preserve">Apex Route Logistics  —  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2026-04-07T15:08:49.798Z</dcterms:created>
  <dcterms:modified xsi:type="dcterms:W3CDTF">2026-04-07T15:08:49.828Z</dcterms:modified>
</cp:coreProperties>
</file>

<file path=docProps/custom.xml><?xml version="1.0" encoding="utf-8"?>
<Properties xmlns="http://schemas.openxmlformats.org/officeDocument/2006/custom-properties" xmlns:vt="http://schemas.openxmlformats.org/officeDocument/2006/docPropsVTypes"/>
</file>