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716DF" w:rsidP="004716DF" w:rsidRDefault="004716DF" w14:paraId="142FE5CA" w14:textId="122B73A3">
      <w:pPr>
        <w:pStyle w:val="Heading1"/>
        <w:jc w:val="center"/>
      </w:pPr>
      <w:r>
        <w:t>Project Name &amp; Introduction</w:t>
      </w:r>
    </w:p>
    <w:p w:rsidRPr="004716DF" w:rsidR="004716DF" w:rsidP="004716DF" w:rsidRDefault="004716DF" w14:paraId="2111AFD6" w14:textId="77777777">
      <w:pPr>
        <w:rPr>
          <w:lang w:val="en-IN"/>
        </w:rPr>
      </w:pPr>
    </w:p>
    <w:p w:rsidRPr="004716DF" w:rsidR="004716DF" w:rsidP="004716DF" w:rsidRDefault="004716DF" w14:paraId="0C8F3DB8" w14:textId="77777777">
      <w:pPr>
        <w:rPr>
          <w:sz w:val="28"/>
          <w:szCs w:val="28"/>
        </w:rPr>
      </w:pPr>
      <w:r w:rsidRPr="004716DF">
        <w:rPr>
          <w:b/>
          <w:bCs/>
          <w:sz w:val="28"/>
          <w:szCs w:val="28"/>
        </w:rPr>
        <w:t>Project Title:</w:t>
      </w:r>
      <w:r w:rsidRPr="004716DF">
        <w:rPr>
          <w:sz w:val="28"/>
          <w:szCs w:val="28"/>
        </w:rPr>
        <w:t xml:space="preserve"> Online Exam Portal System</w:t>
      </w:r>
    </w:p>
    <w:p w:rsidR="004716DF" w:rsidP="004716DF" w:rsidRDefault="004716DF" w14:paraId="6E3F6C52" w14:textId="2724EBB4">
      <w:pPr>
        <w:rPr>
          <w:sz w:val="28"/>
          <w:szCs w:val="28"/>
        </w:rPr>
      </w:pPr>
      <w:r w:rsidRPr="004716DF">
        <w:rPr>
          <w:b/>
          <w:bCs/>
          <w:sz w:val="28"/>
          <w:szCs w:val="28"/>
        </w:rPr>
        <w:t>Description:</w:t>
      </w:r>
      <w:r w:rsidRPr="004716DF">
        <w:rPr>
          <w:sz w:val="28"/>
          <w:szCs w:val="28"/>
        </w:rPr>
        <w:t xml:space="preserve"> An online platform where users can register, browse exams, attempt tests online, and receive results instantly. Administrators manage exams, questions, and analytics using </w:t>
      </w:r>
      <w:proofErr w:type="gramStart"/>
      <w:r w:rsidRPr="004716DF">
        <w:rPr>
          <w:sz w:val="28"/>
          <w:szCs w:val="28"/>
        </w:rPr>
        <w:t>a scalable</w:t>
      </w:r>
      <w:proofErr w:type="gramEnd"/>
      <w:r w:rsidRPr="004716DF">
        <w:rPr>
          <w:sz w:val="28"/>
          <w:szCs w:val="28"/>
        </w:rPr>
        <w:t xml:space="preserve"> microservices architecture.</w:t>
      </w:r>
    </w:p>
    <w:p w:rsidR="004716DF" w:rsidP="004716DF" w:rsidRDefault="004716DF" w14:paraId="4478EA38" w14:textId="77777777">
      <w:pPr>
        <w:rPr>
          <w:sz w:val="28"/>
          <w:szCs w:val="28"/>
        </w:rPr>
      </w:pPr>
    </w:p>
    <w:p w:rsidR="004716DF" w:rsidP="004716DF" w:rsidRDefault="004716DF" w14:paraId="0E7BE287" w14:textId="77777777">
      <w:pPr>
        <w:pStyle w:val="Heading1"/>
        <w:jc w:val="center"/>
      </w:pPr>
      <w:r>
        <w:t>Team Members</w:t>
      </w:r>
    </w:p>
    <w:p w:rsidRPr="004716DF" w:rsidR="004716DF" w:rsidP="004716DF" w:rsidRDefault="004716DF" w14:paraId="41AE04FF" w14:textId="77777777">
      <w:pPr>
        <w:rPr>
          <w:lang w:val="en-IN"/>
        </w:rPr>
      </w:pPr>
    </w:p>
    <w:p w:rsidRPr="004716DF" w:rsidR="004716DF" w:rsidP="004716DF" w:rsidRDefault="004716DF" w14:paraId="4C028E11" w14:textId="77777777">
      <w:pPr>
        <w:rPr>
          <w:sz w:val="28"/>
          <w:szCs w:val="28"/>
        </w:rPr>
      </w:pPr>
      <w:r w:rsidRPr="004716DF">
        <w:rPr>
          <w:sz w:val="28"/>
          <w:szCs w:val="28"/>
        </w:rPr>
        <w:t>Sumit Kumar [2478516] – User Management Service</w:t>
      </w:r>
    </w:p>
    <w:p w:rsidRPr="004716DF" w:rsidR="004716DF" w:rsidP="004716DF" w:rsidRDefault="004716DF" w14:paraId="1910FD71" w14:textId="77777777">
      <w:pPr>
        <w:rPr>
          <w:sz w:val="28"/>
          <w:szCs w:val="28"/>
        </w:rPr>
      </w:pPr>
      <w:r w:rsidRPr="004716DF">
        <w:rPr>
          <w:sz w:val="28"/>
          <w:szCs w:val="28"/>
        </w:rPr>
        <w:t>Mahesh T [2479482] – Exam Management Service</w:t>
      </w:r>
    </w:p>
    <w:p w:rsidRPr="004716DF" w:rsidR="004716DF" w:rsidP="004716DF" w:rsidRDefault="004716DF" w14:paraId="3BD794AB" w14:textId="77777777">
      <w:pPr>
        <w:rPr>
          <w:sz w:val="28"/>
          <w:szCs w:val="28"/>
        </w:rPr>
      </w:pPr>
      <w:r w:rsidRPr="004716DF">
        <w:rPr>
          <w:sz w:val="28"/>
          <w:szCs w:val="28"/>
        </w:rPr>
        <w:t>Bharath Kumar K [2480058] – Question Bank Service</w:t>
      </w:r>
    </w:p>
    <w:p w:rsidRPr="004716DF" w:rsidR="004716DF" w:rsidP="004716DF" w:rsidRDefault="004716DF" w14:paraId="586F3BF0" w14:textId="77777777">
      <w:pPr>
        <w:rPr>
          <w:sz w:val="28"/>
          <w:szCs w:val="28"/>
        </w:rPr>
      </w:pPr>
      <w:r w:rsidRPr="004716DF">
        <w:rPr>
          <w:sz w:val="28"/>
          <w:szCs w:val="28"/>
        </w:rPr>
        <w:t>Eswar Reddy [2478611] – Exam Attempt Service</w:t>
      </w:r>
    </w:p>
    <w:p w:rsidRPr="004716DF" w:rsidR="004716DF" w:rsidP="004716DF" w:rsidRDefault="004716DF" w14:paraId="3E5B3B88" w14:textId="77777777">
      <w:pPr>
        <w:rPr>
          <w:sz w:val="28"/>
          <w:szCs w:val="28"/>
        </w:rPr>
      </w:pPr>
      <w:r w:rsidRPr="004716DF">
        <w:rPr>
          <w:sz w:val="28"/>
          <w:szCs w:val="28"/>
        </w:rPr>
        <w:t>Rudra Narayan Biswal [2478663] – Result &amp; Analytics Service</w:t>
      </w:r>
    </w:p>
    <w:p w:rsidRPr="004716DF" w:rsidR="004716DF" w:rsidP="004716DF" w:rsidRDefault="004716DF" w14:paraId="4D07A5F9" w14:textId="77777777">
      <w:pPr>
        <w:rPr>
          <w:sz w:val="28"/>
          <w:szCs w:val="28"/>
        </w:rPr>
      </w:pPr>
      <w:r w:rsidRPr="004716DF">
        <w:rPr>
          <w:b/>
          <w:bCs/>
          <w:sz w:val="28"/>
          <w:szCs w:val="28"/>
        </w:rPr>
        <w:t>Team Size:</w:t>
      </w:r>
      <w:r w:rsidRPr="004716DF">
        <w:rPr>
          <w:sz w:val="28"/>
          <w:szCs w:val="28"/>
        </w:rPr>
        <w:t xml:space="preserve"> 5 Members</w:t>
      </w:r>
    </w:p>
    <w:p w:rsidR="004716DF" w:rsidP="004716DF" w:rsidRDefault="004716DF" w14:paraId="36B9BC5C" w14:textId="77777777">
      <w:pPr>
        <w:rPr>
          <w:sz w:val="28"/>
          <w:szCs w:val="28"/>
        </w:rPr>
      </w:pPr>
    </w:p>
    <w:p w:rsidR="004716DF" w:rsidRDefault="004716DF" w14:paraId="4E73208C" w14:textId="77777777">
      <w:pPr>
        <w:spacing w:after="160" w:line="278" w:lineRule="auto"/>
        <w:rPr>
          <w:sz w:val="28"/>
          <w:szCs w:val="28"/>
        </w:rPr>
      </w:pPr>
      <w:r>
        <w:rPr>
          <w:sz w:val="28"/>
          <w:szCs w:val="28"/>
        </w:rPr>
        <w:br w:type="page"/>
      </w:r>
    </w:p>
    <w:p w:rsidR="004716DF" w:rsidP="004716DF" w:rsidRDefault="004716DF" w14:paraId="25FBF1B2" w14:textId="430EB4F9">
      <w:pPr>
        <w:pStyle w:val="Heading1"/>
        <w:jc w:val="center"/>
      </w:pPr>
      <w:r>
        <w:lastRenderedPageBreak/>
        <w:t>Technologies, Languages &amp; Tools</w:t>
      </w:r>
    </w:p>
    <w:p w:rsidRPr="004716DF" w:rsidR="004716DF" w:rsidP="004716DF" w:rsidRDefault="004716DF" w14:paraId="244BF308" w14:textId="77777777">
      <w:pPr>
        <w:rPr>
          <w:lang w:val="en-IN"/>
        </w:rPr>
      </w:pPr>
    </w:p>
    <w:p w:rsidRPr="004716DF" w:rsidR="004716DF" w:rsidP="004716DF" w:rsidRDefault="004716DF" w14:paraId="4D741347" w14:textId="77777777">
      <w:pPr>
        <w:rPr>
          <w:sz w:val="28"/>
          <w:szCs w:val="28"/>
        </w:rPr>
      </w:pPr>
      <w:r w:rsidRPr="004716DF">
        <w:rPr>
          <w:b/>
          <w:bCs/>
          <w:sz w:val="28"/>
          <w:szCs w:val="28"/>
        </w:rPr>
        <w:t>Backend:</w:t>
      </w:r>
      <w:r w:rsidRPr="004716DF">
        <w:rPr>
          <w:sz w:val="28"/>
          <w:szCs w:val="28"/>
        </w:rPr>
        <w:t xml:space="preserve"> Spring Boot (Java)</w:t>
      </w:r>
    </w:p>
    <w:p w:rsidRPr="004716DF" w:rsidR="004716DF" w:rsidP="004716DF" w:rsidRDefault="004716DF" w14:paraId="1FC9DC7D" w14:textId="77777777">
      <w:pPr>
        <w:rPr>
          <w:sz w:val="28"/>
          <w:szCs w:val="28"/>
        </w:rPr>
      </w:pPr>
      <w:r w:rsidRPr="004716DF">
        <w:rPr>
          <w:b/>
          <w:bCs/>
          <w:sz w:val="28"/>
          <w:szCs w:val="28"/>
        </w:rPr>
        <w:t>APIs:</w:t>
      </w:r>
      <w:r w:rsidRPr="004716DF">
        <w:rPr>
          <w:sz w:val="28"/>
          <w:szCs w:val="28"/>
        </w:rPr>
        <w:t xml:space="preserve"> RESTful Web Services</w:t>
      </w:r>
    </w:p>
    <w:p w:rsidRPr="004716DF" w:rsidR="004716DF" w:rsidP="004716DF" w:rsidRDefault="004716DF" w14:paraId="1E1C74AA" w14:textId="77777777">
      <w:pPr>
        <w:rPr>
          <w:sz w:val="28"/>
          <w:szCs w:val="28"/>
        </w:rPr>
      </w:pPr>
      <w:r w:rsidRPr="004716DF">
        <w:rPr>
          <w:b/>
          <w:bCs/>
          <w:sz w:val="28"/>
          <w:szCs w:val="28"/>
        </w:rPr>
        <w:t>Security:</w:t>
      </w:r>
      <w:r w:rsidRPr="004716DF">
        <w:rPr>
          <w:sz w:val="28"/>
          <w:szCs w:val="28"/>
        </w:rPr>
        <w:t xml:space="preserve"> JWT Authentication</w:t>
      </w:r>
    </w:p>
    <w:p w:rsidRPr="004716DF" w:rsidR="004716DF" w:rsidP="004716DF" w:rsidRDefault="004716DF" w14:paraId="44B45BA6" w14:textId="530212D3">
      <w:pPr>
        <w:rPr>
          <w:sz w:val="28"/>
          <w:szCs w:val="28"/>
        </w:rPr>
      </w:pPr>
      <w:r w:rsidRPr="004716DF">
        <w:rPr>
          <w:b/>
          <w:bCs/>
          <w:sz w:val="28"/>
          <w:szCs w:val="28"/>
        </w:rPr>
        <w:t>Database:</w:t>
      </w:r>
      <w:r w:rsidRPr="004716DF">
        <w:rPr>
          <w:sz w:val="28"/>
          <w:szCs w:val="28"/>
        </w:rPr>
        <w:t xml:space="preserve"> MySQL </w:t>
      </w:r>
    </w:p>
    <w:p w:rsidR="004716DF" w:rsidP="004716DF" w:rsidRDefault="004716DF" w14:paraId="562CCA7E" w14:textId="15B10C67">
      <w:pPr>
        <w:rPr>
          <w:sz w:val="28"/>
          <w:szCs w:val="28"/>
        </w:rPr>
      </w:pPr>
      <w:r w:rsidRPr="004716DF">
        <w:rPr>
          <w:b/>
          <w:bCs/>
          <w:sz w:val="28"/>
          <w:szCs w:val="28"/>
        </w:rPr>
        <w:t>Tools:</w:t>
      </w:r>
      <w:r w:rsidRPr="004716DF">
        <w:rPr>
          <w:sz w:val="28"/>
          <w:szCs w:val="28"/>
        </w:rPr>
        <w:t xml:space="preserve"> Git, Postman, IntelliJ IDEA </w:t>
      </w:r>
    </w:p>
    <w:p w:rsidR="004716DF" w:rsidP="004716DF" w:rsidRDefault="004716DF" w14:paraId="435B9FEF" w14:textId="77777777">
      <w:pPr>
        <w:rPr>
          <w:sz w:val="28"/>
          <w:szCs w:val="28"/>
        </w:rPr>
      </w:pPr>
    </w:p>
    <w:p w:rsidR="004716DF" w:rsidP="004716DF" w:rsidRDefault="004716DF" w14:paraId="49FF17F3" w14:textId="55F0B9EB">
      <w:pPr>
        <w:pStyle w:val="Heading1"/>
        <w:jc w:val="center"/>
      </w:pPr>
      <w:r>
        <w:t>Project Introduction &amp; Focus Areas</w:t>
      </w:r>
    </w:p>
    <w:p w:rsidRPr="004716DF" w:rsidR="004716DF" w:rsidP="004716DF" w:rsidRDefault="004716DF" w14:paraId="5A46B24C" w14:textId="77777777">
      <w:pPr>
        <w:rPr>
          <w:sz w:val="28"/>
          <w:szCs w:val="28"/>
        </w:rPr>
      </w:pPr>
      <w:r w:rsidRPr="004716DF">
        <w:rPr>
          <w:sz w:val="28"/>
          <w:szCs w:val="28"/>
        </w:rPr>
        <w:t>The Online Exam Portal focuses on delivering a secure, scalable, and efficient examination system.</w:t>
      </w:r>
    </w:p>
    <w:p w:rsidRPr="004716DF" w:rsidR="004716DF" w:rsidP="004716DF" w:rsidRDefault="004716DF" w14:paraId="6532F276" w14:textId="77777777">
      <w:pPr>
        <w:rPr>
          <w:b/>
          <w:bCs/>
          <w:sz w:val="28"/>
          <w:szCs w:val="28"/>
        </w:rPr>
      </w:pPr>
      <w:r w:rsidRPr="004716DF">
        <w:rPr>
          <w:b/>
          <w:bCs/>
          <w:sz w:val="28"/>
          <w:szCs w:val="28"/>
        </w:rPr>
        <w:t>Main Modules:</w:t>
      </w:r>
    </w:p>
    <w:p w:rsidR="00553A18" w:rsidP="00553A18" w:rsidRDefault="004716DF" w14:paraId="3D967E84" w14:textId="46A1C257">
      <w:pPr>
        <w:rPr>
          <w:rFonts w:ascii="Segoe UI" w:hAnsi="Segoe UI" w:eastAsia="Times New Roman" w:cs="Segoe UI"/>
          <w:sz w:val="21"/>
          <w:szCs w:val="21"/>
          <w:lang w:val="en-IN" w:eastAsia="en-IN"/>
        </w:rPr>
      </w:pPr>
      <w:r w:rsidRPr="00553A18">
        <w:rPr>
          <w:b/>
          <w:bCs/>
          <w:sz w:val="28"/>
          <w:szCs w:val="28"/>
        </w:rPr>
        <w:t>• User Management Module</w:t>
      </w:r>
    </w:p>
    <w:p w:rsidRPr="00553A18" w:rsidR="00553A18" w:rsidP="00553A18" w:rsidRDefault="00553A18" w14:paraId="19B9C3AA" w14:textId="1EB3D668">
      <w:pPr>
        <w:ind w:firstLine="720"/>
        <w:rPr>
          <w:sz w:val="28"/>
          <w:szCs w:val="28"/>
          <w:lang w:val="en-IN"/>
        </w:rPr>
      </w:pPr>
      <w:r w:rsidRPr="5A366079" w:rsidR="475C713E">
        <w:rPr>
          <w:sz w:val="28"/>
          <w:szCs w:val="28"/>
          <w:lang w:val="en-IN"/>
        </w:rPr>
        <w:t xml:space="preserve">The User Management Module </w:t>
      </w:r>
      <w:r w:rsidRPr="5A366079" w:rsidR="475C713E">
        <w:rPr>
          <w:sz w:val="28"/>
          <w:szCs w:val="28"/>
          <w:lang w:val="en-IN"/>
        </w:rPr>
        <w:t>is responsible for</w:t>
      </w:r>
      <w:r w:rsidRPr="5A366079" w:rsidR="475C713E">
        <w:rPr>
          <w:sz w:val="28"/>
          <w:szCs w:val="28"/>
          <w:lang w:val="en-IN"/>
        </w:rPr>
        <w:t xml:space="preserve"> handling all </w:t>
      </w:r>
      <w:r w:rsidRPr="5A366079" w:rsidR="475C713E">
        <w:rPr>
          <w:sz w:val="28"/>
          <w:szCs w:val="28"/>
          <w:lang w:val="en-IN"/>
        </w:rPr>
        <w:t>user</w:t>
      </w:r>
      <w:r w:rsidRPr="5A366079" w:rsidR="7658276E">
        <w:rPr>
          <w:sz w:val="28"/>
          <w:szCs w:val="28"/>
          <w:lang w:val="en-IN"/>
        </w:rPr>
        <w:t xml:space="preserve"> </w:t>
      </w:r>
      <w:r w:rsidRPr="5A366079" w:rsidR="475C713E">
        <w:rPr>
          <w:sz w:val="28"/>
          <w:szCs w:val="28"/>
          <w:lang w:val="en-IN"/>
        </w:rPr>
        <w:t>related</w:t>
      </w:r>
      <w:r w:rsidRPr="5A366079" w:rsidR="475C713E">
        <w:rPr>
          <w:sz w:val="28"/>
          <w:szCs w:val="28"/>
          <w:lang w:val="en-IN"/>
        </w:rPr>
        <w:t xml:space="preserve"> activities in the system. It allows users to register, log in securely, and manage their personal profiles. This module also manages authentication and authorization using </w:t>
      </w:r>
      <w:r w:rsidRPr="5A366079" w:rsidR="475C713E">
        <w:rPr>
          <w:b w:val="1"/>
          <w:bCs w:val="1"/>
          <w:sz w:val="28"/>
          <w:szCs w:val="28"/>
          <w:lang w:val="en-IN"/>
        </w:rPr>
        <w:t>JWT (JSON Web Token)</w:t>
      </w:r>
      <w:r w:rsidRPr="5A366079" w:rsidR="475C713E">
        <w:rPr>
          <w:sz w:val="28"/>
          <w:szCs w:val="28"/>
          <w:lang w:val="en-IN"/>
        </w:rPr>
        <w:t xml:space="preserve"> to ensure secure access to the application. Different user roles such as </w:t>
      </w:r>
      <w:r w:rsidRPr="5A366079" w:rsidR="475C713E">
        <w:rPr>
          <w:b w:val="1"/>
          <w:bCs w:val="1"/>
          <w:sz w:val="28"/>
          <w:szCs w:val="28"/>
          <w:lang w:val="en-IN"/>
        </w:rPr>
        <w:t>Admin and Student</w:t>
      </w:r>
      <w:r w:rsidRPr="5A366079" w:rsidR="475C713E">
        <w:rPr>
          <w:sz w:val="28"/>
          <w:szCs w:val="28"/>
          <w:lang w:val="en-IN"/>
        </w:rPr>
        <w:t xml:space="preserve"> are </w:t>
      </w:r>
      <w:r w:rsidRPr="5A366079" w:rsidR="475C713E">
        <w:rPr>
          <w:sz w:val="28"/>
          <w:szCs w:val="28"/>
          <w:lang w:val="en-IN"/>
        </w:rPr>
        <w:t>maintained</w:t>
      </w:r>
      <w:r w:rsidRPr="5A366079" w:rsidR="475C713E">
        <w:rPr>
          <w:sz w:val="28"/>
          <w:szCs w:val="28"/>
          <w:lang w:val="en-IN"/>
        </w:rPr>
        <w:t xml:space="preserve"> to control access to specific functionalities.</w:t>
      </w:r>
    </w:p>
    <w:p w:rsidRPr="00553A18" w:rsidR="00553A18" w:rsidP="00553A18" w:rsidRDefault="00553A18" w14:paraId="06941A7E" w14:textId="77777777">
      <w:pPr>
        <w:rPr>
          <w:sz w:val="28"/>
          <w:szCs w:val="28"/>
          <w:lang w:val="en-IN"/>
        </w:rPr>
      </w:pPr>
      <w:r w:rsidRPr="00553A18">
        <w:rPr>
          <w:b/>
          <w:bCs/>
          <w:sz w:val="28"/>
          <w:szCs w:val="28"/>
          <w:lang w:val="en-IN"/>
        </w:rPr>
        <w:t>Key Features:</w:t>
      </w:r>
    </w:p>
    <w:p w:rsidRPr="00553A18" w:rsidR="00553A18" w:rsidP="00553A18" w:rsidRDefault="00553A18" w14:paraId="7AC8FD0E" w14:textId="77777777">
      <w:pPr>
        <w:numPr>
          <w:ilvl w:val="0"/>
          <w:numId w:val="1"/>
        </w:numPr>
        <w:rPr>
          <w:sz w:val="28"/>
          <w:szCs w:val="28"/>
          <w:lang w:val="en-IN"/>
        </w:rPr>
      </w:pPr>
      <w:r w:rsidRPr="00553A18">
        <w:rPr>
          <w:sz w:val="28"/>
          <w:szCs w:val="28"/>
          <w:lang w:val="en-IN"/>
        </w:rPr>
        <w:t>User Registration and Login</w:t>
      </w:r>
    </w:p>
    <w:p w:rsidRPr="00553A18" w:rsidR="00553A18" w:rsidP="00553A18" w:rsidRDefault="00553A18" w14:paraId="0BA10584" w14:textId="77777777">
      <w:pPr>
        <w:numPr>
          <w:ilvl w:val="0"/>
          <w:numId w:val="1"/>
        </w:numPr>
        <w:rPr>
          <w:sz w:val="28"/>
          <w:szCs w:val="28"/>
          <w:lang w:val="en-IN"/>
        </w:rPr>
      </w:pPr>
      <w:r w:rsidRPr="00553A18">
        <w:rPr>
          <w:sz w:val="28"/>
          <w:szCs w:val="28"/>
          <w:lang w:val="en-IN"/>
        </w:rPr>
        <w:t>Secure Authentication using JWT</w:t>
      </w:r>
    </w:p>
    <w:p w:rsidRPr="00553A18" w:rsidR="00553A18" w:rsidP="00553A18" w:rsidRDefault="00553A18" w14:paraId="3B5D3D25" w14:textId="77777777">
      <w:pPr>
        <w:numPr>
          <w:ilvl w:val="0"/>
          <w:numId w:val="1"/>
        </w:numPr>
        <w:rPr>
          <w:sz w:val="28"/>
          <w:szCs w:val="28"/>
          <w:lang w:val="en-IN"/>
        </w:rPr>
      </w:pPr>
      <w:r w:rsidRPr="00553A18">
        <w:rPr>
          <w:sz w:val="28"/>
          <w:szCs w:val="28"/>
          <w:lang w:val="en-IN"/>
        </w:rPr>
        <w:t>Role</w:t>
      </w:r>
      <w:r w:rsidRPr="00553A18">
        <w:rPr>
          <w:sz w:val="28"/>
          <w:szCs w:val="28"/>
          <w:lang w:val="en-IN"/>
        </w:rPr>
        <w:noBreakHyphen/>
        <w:t>based access (Admin / User)</w:t>
      </w:r>
    </w:p>
    <w:p w:rsidRPr="00553A18" w:rsidR="00553A18" w:rsidP="00553A18" w:rsidRDefault="00553A18" w14:paraId="02FF8405" w14:textId="77777777">
      <w:pPr>
        <w:numPr>
          <w:ilvl w:val="0"/>
          <w:numId w:val="1"/>
        </w:numPr>
        <w:rPr>
          <w:sz w:val="28"/>
          <w:szCs w:val="28"/>
          <w:lang w:val="en-IN"/>
        </w:rPr>
      </w:pPr>
      <w:r w:rsidRPr="00553A18">
        <w:rPr>
          <w:sz w:val="28"/>
          <w:szCs w:val="28"/>
          <w:lang w:val="en-IN"/>
        </w:rPr>
        <w:t>Profile management</w:t>
      </w:r>
    </w:p>
    <w:p w:rsidRPr="004716DF" w:rsidR="004716DF" w:rsidP="004716DF" w:rsidRDefault="004716DF" w14:paraId="6E8C8570" w14:textId="1F78638C">
      <w:pPr>
        <w:rPr>
          <w:sz w:val="28"/>
          <w:szCs w:val="28"/>
        </w:rPr>
      </w:pPr>
    </w:p>
    <w:p w:rsidR="004716DF" w:rsidP="004716DF" w:rsidRDefault="004716DF" w14:paraId="1FE7FB19" w14:textId="77777777">
      <w:pPr>
        <w:rPr>
          <w:b/>
          <w:bCs/>
          <w:sz w:val="28"/>
          <w:szCs w:val="28"/>
        </w:rPr>
      </w:pPr>
      <w:r w:rsidRPr="00553A18">
        <w:rPr>
          <w:b/>
          <w:bCs/>
          <w:sz w:val="28"/>
          <w:szCs w:val="28"/>
        </w:rPr>
        <w:lastRenderedPageBreak/>
        <w:t>• Exam Management Module</w:t>
      </w:r>
    </w:p>
    <w:p w:rsidRPr="00553A18" w:rsidR="00553A18" w:rsidP="00553A18" w:rsidRDefault="00553A18" w14:paraId="2A7A34E1" w14:textId="77777777">
      <w:pPr>
        <w:rPr>
          <w:sz w:val="28"/>
          <w:szCs w:val="28"/>
          <w:lang w:val="en-IN"/>
        </w:rPr>
      </w:pPr>
      <w:r>
        <w:rPr>
          <w:b/>
          <w:bCs/>
          <w:sz w:val="28"/>
          <w:szCs w:val="28"/>
        </w:rPr>
        <w:tab/>
      </w:r>
      <w:r w:rsidRPr="00553A18">
        <w:rPr>
          <w:sz w:val="28"/>
          <w:szCs w:val="28"/>
          <w:lang w:val="en-IN"/>
        </w:rPr>
        <w:t>The Exam Management Module enables administrators to create, update, schedule, and manage exams within the portal. Admins can activate or deactivate exams and define exam details such as duration, total marks, and timing. This module ensures that exams are available to users only during the scheduled time.</w:t>
      </w:r>
    </w:p>
    <w:p w:rsidRPr="00553A18" w:rsidR="00553A18" w:rsidP="00553A18" w:rsidRDefault="00553A18" w14:paraId="2D4B647F" w14:textId="77777777">
      <w:pPr>
        <w:rPr>
          <w:sz w:val="28"/>
          <w:szCs w:val="28"/>
          <w:lang w:val="en-IN"/>
        </w:rPr>
      </w:pPr>
      <w:r w:rsidRPr="00553A18">
        <w:rPr>
          <w:sz w:val="28"/>
          <w:szCs w:val="28"/>
          <w:lang w:val="en-IN"/>
        </w:rPr>
        <w:t>Key Features:</w:t>
      </w:r>
    </w:p>
    <w:p w:rsidRPr="00553A18" w:rsidR="00553A18" w:rsidP="00553A18" w:rsidRDefault="00553A18" w14:paraId="405B1DED" w14:textId="119901BF">
      <w:pPr>
        <w:numPr>
          <w:ilvl w:val="0"/>
          <w:numId w:val="2"/>
        </w:numPr>
        <w:rPr>
          <w:sz w:val="28"/>
          <w:szCs w:val="28"/>
          <w:lang w:val="en-IN"/>
        </w:rPr>
      </w:pPr>
      <w:r w:rsidRPr="00553A18">
        <w:rPr>
          <w:sz w:val="28"/>
          <w:szCs w:val="28"/>
          <w:lang w:val="en-IN"/>
        </w:rPr>
        <w:t>Create and update exams</w:t>
      </w:r>
      <w:r>
        <w:rPr>
          <w:sz w:val="28"/>
          <w:szCs w:val="28"/>
          <w:lang w:val="en-IN"/>
        </w:rPr>
        <w:t>, subject</w:t>
      </w:r>
    </w:p>
    <w:p w:rsidRPr="00553A18" w:rsidR="00553A18" w:rsidP="00553A18" w:rsidRDefault="00553A18" w14:paraId="0297D303" w14:textId="77777777">
      <w:pPr>
        <w:numPr>
          <w:ilvl w:val="0"/>
          <w:numId w:val="2"/>
        </w:numPr>
        <w:rPr>
          <w:sz w:val="28"/>
          <w:szCs w:val="28"/>
          <w:lang w:val="en-IN"/>
        </w:rPr>
      </w:pPr>
      <w:r w:rsidRPr="00553A18">
        <w:rPr>
          <w:sz w:val="28"/>
          <w:szCs w:val="28"/>
          <w:lang w:val="en-IN"/>
        </w:rPr>
        <w:t>Schedule exam date and time</w:t>
      </w:r>
    </w:p>
    <w:p w:rsidRPr="00553A18" w:rsidR="00553A18" w:rsidP="00553A18" w:rsidRDefault="00553A18" w14:paraId="6C7E0865" w14:textId="77777777">
      <w:pPr>
        <w:numPr>
          <w:ilvl w:val="0"/>
          <w:numId w:val="2"/>
        </w:numPr>
        <w:rPr>
          <w:sz w:val="28"/>
          <w:szCs w:val="28"/>
          <w:lang w:val="en-IN"/>
        </w:rPr>
      </w:pPr>
      <w:r w:rsidRPr="00553A18">
        <w:rPr>
          <w:sz w:val="28"/>
          <w:szCs w:val="28"/>
          <w:lang w:val="en-IN"/>
        </w:rPr>
        <w:t>View available exams</w:t>
      </w:r>
    </w:p>
    <w:p w:rsidRPr="00553A18" w:rsidR="00553A18" w:rsidP="004716DF" w:rsidRDefault="00553A18" w14:paraId="26B60CF6" w14:textId="3A14FF5B">
      <w:pPr>
        <w:rPr>
          <w:b/>
          <w:bCs/>
          <w:sz w:val="28"/>
          <w:szCs w:val="28"/>
        </w:rPr>
      </w:pPr>
    </w:p>
    <w:p w:rsidR="004716DF" w:rsidP="004716DF" w:rsidRDefault="004716DF" w14:paraId="2198A6A8" w14:textId="48617471">
      <w:pPr>
        <w:rPr>
          <w:b/>
          <w:bCs/>
          <w:sz w:val="28"/>
          <w:szCs w:val="28"/>
        </w:rPr>
      </w:pPr>
      <w:r w:rsidRPr="00553A18">
        <w:rPr>
          <w:b/>
          <w:bCs/>
          <w:sz w:val="28"/>
          <w:szCs w:val="28"/>
        </w:rPr>
        <w:t>• Question Bank Module</w:t>
      </w:r>
      <w:r w:rsidR="00553A18">
        <w:rPr>
          <w:b/>
          <w:bCs/>
          <w:sz w:val="28"/>
          <w:szCs w:val="28"/>
        </w:rPr>
        <w:t xml:space="preserve"> </w:t>
      </w:r>
    </w:p>
    <w:p w:rsidRPr="00553A18" w:rsidR="00553A18" w:rsidP="00553A18" w:rsidRDefault="00553A18" w14:paraId="3490A02E" w14:textId="77777777">
      <w:pPr>
        <w:rPr>
          <w:sz w:val="28"/>
          <w:szCs w:val="28"/>
        </w:rPr>
      </w:pPr>
      <w:r>
        <w:rPr>
          <w:b/>
          <w:bCs/>
          <w:sz w:val="28"/>
          <w:szCs w:val="28"/>
        </w:rPr>
        <w:tab/>
      </w:r>
      <w:r w:rsidRPr="00553A18">
        <w:rPr>
          <w:sz w:val="28"/>
          <w:szCs w:val="28"/>
        </w:rPr>
        <w:t>The Question Bank Module manages all exam questions in a centralized repository. Admins can add, edit, delete, and categorize questions. Questions can be mapped to specific exams and may contain multiple</w:t>
      </w:r>
      <w:r w:rsidRPr="00553A18">
        <w:rPr>
          <w:rFonts w:ascii="Cambria Math" w:hAnsi="Cambria Math" w:cs="Cambria Math"/>
          <w:sz w:val="28"/>
          <w:szCs w:val="28"/>
        </w:rPr>
        <w:t>‑</w:t>
      </w:r>
      <w:r w:rsidRPr="00553A18">
        <w:rPr>
          <w:sz w:val="28"/>
          <w:szCs w:val="28"/>
        </w:rPr>
        <w:t>choice options. This module ensures efficient reuse of questions across different exams.</w:t>
      </w:r>
    </w:p>
    <w:p w:rsidRPr="00553A18" w:rsidR="00553A18" w:rsidP="00553A18" w:rsidRDefault="00553A18" w14:paraId="2B5DCA05" w14:textId="77777777">
      <w:pPr>
        <w:rPr>
          <w:sz w:val="28"/>
          <w:szCs w:val="28"/>
        </w:rPr>
      </w:pPr>
      <w:r w:rsidRPr="00553A18">
        <w:rPr>
          <w:sz w:val="28"/>
          <w:szCs w:val="28"/>
        </w:rPr>
        <w:t>Key Features:</w:t>
      </w:r>
    </w:p>
    <w:p w:rsidRPr="00553A18" w:rsidR="00553A18" w:rsidP="00553A18" w:rsidRDefault="00553A18" w14:paraId="481BFC54" w14:textId="77777777">
      <w:pPr>
        <w:rPr>
          <w:sz w:val="28"/>
          <w:szCs w:val="28"/>
        </w:rPr>
      </w:pPr>
    </w:p>
    <w:p w:rsidRPr="00553A18" w:rsidR="00553A18" w:rsidP="00553A18" w:rsidRDefault="00553A18" w14:paraId="74AC0C89" w14:textId="77777777">
      <w:pPr>
        <w:rPr>
          <w:sz w:val="28"/>
          <w:szCs w:val="28"/>
        </w:rPr>
      </w:pPr>
      <w:r w:rsidRPr="00553A18">
        <w:rPr>
          <w:sz w:val="28"/>
          <w:szCs w:val="28"/>
        </w:rPr>
        <w:t>Add, edit, and delete questions</w:t>
      </w:r>
    </w:p>
    <w:p w:rsidRPr="00553A18" w:rsidR="00553A18" w:rsidP="00553A18" w:rsidRDefault="00553A18" w14:paraId="0769E4CD" w14:textId="77777777">
      <w:pPr>
        <w:rPr>
          <w:sz w:val="28"/>
          <w:szCs w:val="28"/>
        </w:rPr>
      </w:pPr>
      <w:r w:rsidRPr="00553A18">
        <w:rPr>
          <w:sz w:val="28"/>
          <w:szCs w:val="28"/>
        </w:rPr>
        <w:t>Manage question options</w:t>
      </w:r>
    </w:p>
    <w:p w:rsidRPr="00553A18" w:rsidR="00553A18" w:rsidP="00553A18" w:rsidRDefault="00553A18" w14:paraId="047B37DC" w14:textId="77777777">
      <w:pPr>
        <w:rPr>
          <w:sz w:val="28"/>
          <w:szCs w:val="28"/>
        </w:rPr>
      </w:pPr>
      <w:r w:rsidRPr="00553A18">
        <w:rPr>
          <w:sz w:val="28"/>
          <w:szCs w:val="28"/>
        </w:rPr>
        <w:t xml:space="preserve">Map questions </w:t>
      </w:r>
      <w:proofErr w:type="gramStart"/>
      <w:r w:rsidRPr="00553A18">
        <w:rPr>
          <w:sz w:val="28"/>
          <w:szCs w:val="28"/>
        </w:rPr>
        <w:t>to</w:t>
      </w:r>
      <w:proofErr w:type="gramEnd"/>
      <w:r w:rsidRPr="00553A18">
        <w:rPr>
          <w:sz w:val="28"/>
          <w:szCs w:val="28"/>
        </w:rPr>
        <w:t xml:space="preserve"> exams</w:t>
      </w:r>
    </w:p>
    <w:p w:rsidRPr="00553A18" w:rsidR="00553A18" w:rsidP="00553A18" w:rsidRDefault="00553A18" w14:paraId="061AACEC" w14:textId="77777777">
      <w:pPr>
        <w:rPr>
          <w:sz w:val="28"/>
          <w:szCs w:val="28"/>
        </w:rPr>
      </w:pPr>
      <w:r w:rsidRPr="00553A18">
        <w:rPr>
          <w:sz w:val="28"/>
          <w:szCs w:val="28"/>
        </w:rPr>
        <w:t>Store questions securely in the database</w:t>
      </w:r>
    </w:p>
    <w:p w:rsidR="00553A18" w:rsidP="004716DF" w:rsidRDefault="00553A18" w14:paraId="3182D367" w14:textId="48687D7A">
      <w:pPr>
        <w:rPr>
          <w:b/>
          <w:bCs/>
          <w:sz w:val="28"/>
          <w:szCs w:val="28"/>
        </w:rPr>
      </w:pPr>
    </w:p>
    <w:p w:rsidR="00553A18" w:rsidP="004716DF" w:rsidRDefault="00553A18" w14:paraId="2D9C5C5D" w14:textId="77777777">
      <w:pPr>
        <w:rPr>
          <w:b/>
          <w:bCs/>
          <w:sz w:val="28"/>
          <w:szCs w:val="28"/>
        </w:rPr>
      </w:pPr>
    </w:p>
    <w:p w:rsidR="00553A18" w:rsidP="004716DF" w:rsidRDefault="00553A18" w14:paraId="4E668F54" w14:textId="77777777">
      <w:pPr>
        <w:rPr>
          <w:b/>
          <w:bCs/>
          <w:sz w:val="28"/>
          <w:szCs w:val="28"/>
        </w:rPr>
      </w:pPr>
    </w:p>
    <w:p w:rsidRPr="00553A18" w:rsidR="00553A18" w:rsidP="004716DF" w:rsidRDefault="00553A18" w14:paraId="2F2BA196" w14:textId="77777777">
      <w:pPr>
        <w:rPr>
          <w:b/>
          <w:bCs/>
          <w:sz w:val="28"/>
          <w:szCs w:val="28"/>
        </w:rPr>
      </w:pPr>
    </w:p>
    <w:p w:rsidR="004716DF" w:rsidP="004716DF" w:rsidRDefault="004716DF" w14:paraId="783E33D3" w14:textId="77777777">
      <w:pPr>
        <w:rPr>
          <w:b/>
          <w:bCs/>
          <w:sz w:val="28"/>
          <w:szCs w:val="28"/>
        </w:rPr>
      </w:pPr>
      <w:r w:rsidRPr="00553A18">
        <w:rPr>
          <w:b/>
          <w:bCs/>
          <w:sz w:val="28"/>
          <w:szCs w:val="28"/>
        </w:rPr>
        <w:lastRenderedPageBreak/>
        <w:t>• Exam Attempt Module</w:t>
      </w:r>
    </w:p>
    <w:p w:rsidRPr="00553A18" w:rsidR="00553A18" w:rsidP="00553A18" w:rsidRDefault="00553A18" w14:paraId="133311F6" w14:textId="77777777">
      <w:pPr>
        <w:rPr>
          <w:sz w:val="28"/>
          <w:szCs w:val="28"/>
          <w:lang w:val="en-IN"/>
        </w:rPr>
      </w:pPr>
      <w:r>
        <w:rPr>
          <w:b/>
          <w:bCs/>
          <w:sz w:val="28"/>
          <w:szCs w:val="28"/>
        </w:rPr>
        <w:tab/>
      </w:r>
      <w:r w:rsidRPr="00553A18">
        <w:rPr>
          <w:sz w:val="28"/>
          <w:szCs w:val="28"/>
          <w:lang w:val="en-IN"/>
        </w:rPr>
        <w:t>The Exam Attempt Module handles the complete exam</w:t>
      </w:r>
      <w:r w:rsidRPr="00553A18">
        <w:rPr>
          <w:sz w:val="28"/>
          <w:szCs w:val="28"/>
          <w:lang w:val="en-IN"/>
        </w:rPr>
        <w:noBreakHyphen/>
        <w:t>taking process for students. It allows users to register for an exam, attempt questions within a specified time limit, and submit answers. A timer is maintained to ensure fairness and accuracy during the examination.</w:t>
      </w:r>
    </w:p>
    <w:p w:rsidRPr="00553A18" w:rsidR="00553A18" w:rsidP="00553A18" w:rsidRDefault="00553A18" w14:paraId="2944D765" w14:textId="77777777">
      <w:pPr>
        <w:rPr>
          <w:sz w:val="28"/>
          <w:szCs w:val="28"/>
          <w:lang w:val="en-IN"/>
        </w:rPr>
      </w:pPr>
      <w:r w:rsidRPr="00553A18">
        <w:rPr>
          <w:sz w:val="28"/>
          <w:szCs w:val="28"/>
          <w:lang w:val="en-IN"/>
        </w:rPr>
        <w:t>Key Features:</w:t>
      </w:r>
    </w:p>
    <w:p w:rsidRPr="00553A18" w:rsidR="00553A18" w:rsidP="00553A18" w:rsidRDefault="00553A18" w14:paraId="51080D0A" w14:textId="77777777">
      <w:pPr>
        <w:numPr>
          <w:ilvl w:val="0"/>
          <w:numId w:val="3"/>
        </w:numPr>
        <w:rPr>
          <w:sz w:val="28"/>
          <w:szCs w:val="28"/>
          <w:lang w:val="en-IN"/>
        </w:rPr>
      </w:pPr>
      <w:r w:rsidRPr="00553A18">
        <w:rPr>
          <w:sz w:val="28"/>
          <w:szCs w:val="28"/>
          <w:lang w:val="en-IN"/>
        </w:rPr>
        <w:t>Register for exams</w:t>
      </w:r>
    </w:p>
    <w:p w:rsidRPr="00553A18" w:rsidR="00553A18" w:rsidP="00553A18" w:rsidRDefault="00553A18" w14:paraId="3CE9202F" w14:textId="77777777">
      <w:pPr>
        <w:numPr>
          <w:ilvl w:val="0"/>
          <w:numId w:val="3"/>
        </w:numPr>
        <w:rPr>
          <w:sz w:val="28"/>
          <w:szCs w:val="28"/>
          <w:lang w:val="en-IN"/>
        </w:rPr>
      </w:pPr>
      <w:r w:rsidRPr="00553A18">
        <w:rPr>
          <w:sz w:val="28"/>
          <w:szCs w:val="28"/>
          <w:lang w:val="en-IN"/>
        </w:rPr>
        <w:t>Start exam and attempt questions</w:t>
      </w:r>
    </w:p>
    <w:p w:rsidRPr="00553A18" w:rsidR="00553A18" w:rsidP="00553A18" w:rsidRDefault="00553A18" w14:paraId="568485F6" w14:textId="77777777">
      <w:pPr>
        <w:numPr>
          <w:ilvl w:val="0"/>
          <w:numId w:val="3"/>
        </w:numPr>
        <w:rPr>
          <w:sz w:val="28"/>
          <w:szCs w:val="28"/>
          <w:lang w:val="en-IN"/>
        </w:rPr>
      </w:pPr>
      <w:r w:rsidRPr="00553A18">
        <w:rPr>
          <w:sz w:val="28"/>
          <w:szCs w:val="28"/>
          <w:lang w:val="en-IN"/>
        </w:rPr>
        <w:t>Timer handling</w:t>
      </w:r>
    </w:p>
    <w:p w:rsidRPr="00553A18" w:rsidR="00553A18" w:rsidP="00553A18" w:rsidRDefault="00553A18" w14:paraId="351414DF" w14:textId="77777777">
      <w:pPr>
        <w:numPr>
          <w:ilvl w:val="0"/>
          <w:numId w:val="3"/>
        </w:numPr>
        <w:rPr>
          <w:sz w:val="28"/>
          <w:szCs w:val="28"/>
          <w:lang w:val="en-IN"/>
        </w:rPr>
      </w:pPr>
      <w:r w:rsidRPr="00553A18">
        <w:rPr>
          <w:sz w:val="28"/>
          <w:szCs w:val="28"/>
          <w:lang w:val="en-IN"/>
        </w:rPr>
        <w:t>Submit answers securely</w:t>
      </w:r>
    </w:p>
    <w:p w:rsidRPr="00553A18" w:rsidR="00553A18" w:rsidP="004716DF" w:rsidRDefault="00553A18" w14:paraId="1457521D" w14:textId="5E717511">
      <w:pPr>
        <w:rPr>
          <w:b/>
          <w:bCs/>
          <w:sz w:val="28"/>
          <w:szCs w:val="28"/>
        </w:rPr>
      </w:pPr>
    </w:p>
    <w:p w:rsidR="004716DF" w:rsidP="004716DF" w:rsidRDefault="004716DF" w14:paraId="055719B8" w14:textId="77777777">
      <w:pPr>
        <w:rPr>
          <w:b/>
          <w:bCs/>
          <w:sz w:val="28"/>
          <w:szCs w:val="28"/>
        </w:rPr>
      </w:pPr>
      <w:r w:rsidRPr="00553A18">
        <w:rPr>
          <w:b/>
          <w:bCs/>
          <w:sz w:val="28"/>
          <w:szCs w:val="28"/>
        </w:rPr>
        <w:t>• Result &amp; Analytics Module</w:t>
      </w:r>
    </w:p>
    <w:p w:rsidRPr="00553A18" w:rsidR="00553A18" w:rsidP="00553A18" w:rsidRDefault="00553A18" w14:paraId="04775F5E" w14:textId="77777777">
      <w:pPr>
        <w:rPr>
          <w:sz w:val="28"/>
          <w:szCs w:val="28"/>
          <w:lang w:val="en-IN"/>
        </w:rPr>
      </w:pPr>
      <w:r>
        <w:rPr>
          <w:b/>
          <w:bCs/>
          <w:sz w:val="28"/>
          <w:szCs w:val="28"/>
        </w:rPr>
        <w:tab/>
      </w:r>
      <w:r w:rsidRPr="00553A18">
        <w:rPr>
          <w:sz w:val="28"/>
          <w:szCs w:val="28"/>
          <w:lang w:val="en-IN"/>
        </w:rPr>
        <w:t>The Result &amp; Analytics Module evaluates submitted answers and generates results automatically. It calculates scores, maintains attempt history, and displays analytics such as performance reports and leaderboards. This module provides useful insights for both students and administrators.</w:t>
      </w:r>
    </w:p>
    <w:p w:rsidRPr="00553A18" w:rsidR="00553A18" w:rsidP="00553A18" w:rsidRDefault="00553A18" w14:paraId="7292473A" w14:textId="77777777">
      <w:pPr>
        <w:rPr>
          <w:sz w:val="28"/>
          <w:szCs w:val="28"/>
          <w:lang w:val="en-IN"/>
        </w:rPr>
      </w:pPr>
      <w:r w:rsidRPr="00553A18">
        <w:rPr>
          <w:sz w:val="28"/>
          <w:szCs w:val="28"/>
          <w:lang w:val="en-IN"/>
        </w:rPr>
        <w:t>Key Features:</w:t>
      </w:r>
    </w:p>
    <w:p w:rsidRPr="00553A18" w:rsidR="00553A18" w:rsidP="00553A18" w:rsidRDefault="00553A18" w14:paraId="70C3711B" w14:textId="77777777">
      <w:pPr>
        <w:numPr>
          <w:ilvl w:val="0"/>
          <w:numId w:val="4"/>
        </w:numPr>
        <w:rPr>
          <w:sz w:val="28"/>
          <w:szCs w:val="28"/>
          <w:lang w:val="en-IN"/>
        </w:rPr>
      </w:pPr>
      <w:r w:rsidRPr="00553A18">
        <w:rPr>
          <w:sz w:val="28"/>
          <w:szCs w:val="28"/>
          <w:lang w:val="en-IN"/>
        </w:rPr>
        <w:t>Automatic answer evaluation</w:t>
      </w:r>
    </w:p>
    <w:p w:rsidRPr="00553A18" w:rsidR="00553A18" w:rsidP="00553A18" w:rsidRDefault="00553A18" w14:paraId="14D70E86" w14:textId="77777777">
      <w:pPr>
        <w:numPr>
          <w:ilvl w:val="0"/>
          <w:numId w:val="4"/>
        </w:numPr>
        <w:rPr>
          <w:sz w:val="28"/>
          <w:szCs w:val="28"/>
          <w:lang w:val="en-IN"/>
        </w:rPr>
      </w:pPr>
      <w:r w:rsidRPr="00553A18">
        <w:rPr>
          <w:sz w:val="28"/>
          <w:szCs w:val="28"/>
          <w:lang w:val="en-IN"/>
        </w:rPr>
        <w:t>Result generation</w:t>
      </w:r>
    </w:p>
    <w:p w:rsidRPr="00553A18" w:rsidR="00553A18" w:rsidP="00553A18" w:rsidRDefault="00553A18" w14:paraId="1954EBF2" w14:textId="77777777">
      <w:pPr>
        <w:numPr>
          <w:ilvl w:val="0"/>
          <w:numId w:val="4"/>
        </w:numPr>
        <w:rPr>
          <w:sz w:val="28"/>
          <w:szCs w:val="28"/>
          <w:lang w:val="en-IN"/>
        </w:rPr>
      </w:pPr>
      <w:r w:rsidRPr="00553A18">
        <w:rPr>
          <w:sz w:val="28"/>
          <w:szCs w:val="28"/>
          <w:lang w:val="en-IN"/>
        </w:rPr>
        <w:t>Leaderboard and ranking</w:t>
      </w:r>
    </w:p>
    <w:p w:rsidRPr="00553A18" w:rsidR="00553A18" w:rsidP="00553A18" w:rsidRDefault="00553A18" w14:paraId="69EC5E68" w14:textId="77777777">
      <w:pPr>
        <w:numPr>
          <w:ilvl w:val="0"/>
          <w:numId w:val="4"/>
        </w:numPr>
        <w:rPr>
          <w:sz w:val="28"/>
          <w:szCs w:val="28"/>
          <w:lang w:val="en-IN"/>
        </w:rPr>
      </w:pPr>
      <w:r w:rsidRPr="00553A18">
        <w:rPr>
          <w:sz w:val="28"/>
          <w:szCs w:val="28"/>
          <w:lang w:val="en-IN"/>
        </w:rPr>
        <w:t>Attempt history and analytics reports</w:t>
      </w:r>
    </w:p>
    <w:p w:rsidRPr="00553A18" w:rsidR="00553A18" w:rsidP="004716DF" w:rsidRDefault="00553A18" w14:paraId="634FA333" w14:textId="2BEE9E2A">
      <w:pPr>
        <w:rPr>
          <w:b/>
          <w:bCs/>
          <w:sz w:val="28"/>
          <w:szCs w:val="28"/>
        </w:rPr>
      </w:pPr>
    </w:p>
    <w:p w:rsidRPr="004716DF" w:rsidR="004716DF" w:rsidP="004716DF" w:rsidRDefault="004716DF" w14:paraId="5ADC2187" w14:textId="77777777">
      <w:pPr>
        <w:rPr>
          <w:sz w:val="28"/>
          <w:szCs w:val="28"/>
        </w:rPr>
      </w:pPr>
    </w:p>
    <w:p w:rsidR="004738A5" w:rsidRDefault="004738A5" w14:paraId="19FC541D" w14:textId="77777777"/>
    <w:p w:rsidR="004716DF" w:rsidRDefault="004716DF" w14:paraId="14235485" w14:textId="77777777"/>
    <w:p w:rsidR="004716DF" w:rsidRDefault="004716DF" w14:paraId="3A639137" w14:textId="77777777"/>
    <w:p w:rsidR="00E959BF" w:rsidP="00E959BF" w:rsidRDefault="00E959BF" w14:paraId="1EC8DD01" w14:textId="6A480706">
      <w:pPr>
        <w:pStyle w:val="Heading1"/>
        <w:jc w:val="center"/>
      </w:pPr>
      <w:r w:rsidRPr="00E959BF">
        <w:lastRenderedPageBreak/>
        <w:drawing>
          <wp:anchor distT="0" distB="0" distL="114300" distR="114300" simplePos="0" relativeHeight="251661312" behindDoc="0" locked="0" layoutInCell="1" allowOverlap="1" wp14:anchorId="15B90AE0" wp14:editId="710EC072">
            <wp:simplePos x="0" y="0"/>
            <wp:positionH relativeFrom="column">
              <wp:posOffset>-839470</wp:posOffset>
            </wp:positionH>
            <wp:positionV relativeFrom="paragraph">
              <wp:posOffset>728980</wp:posOffset>
            </wp:positionV>
            <wp:extent cx="7430770" cy="5596255"/>
            <wp:effectExtent l="0" t="0" r="0" b="4445"/>
            <wp:wrapSquare wrapText="bothSides"/>
            <wp:docPr id="104728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86282" name=""/>
                    <pic:cNvPicPr/>
                  </pic:nvPicPr>
                  <pic:blipFill>
                    <a:blip r:embed="rId8">
                      <a:extLst>
                        <a:ext uri="{28A0092B-C50C-407E-A947-70E740481C1C}">
                          <a14:useLocalDpi xmlns:a14="http://schemas.microsoft.com/office/drawing/2010/main" val="0"/>
                        </a:ext>
                      </a:extLst>
                    </a:blip>
                    <a:stretch>
                      <a:fillRect/>
                    </a:stretch>
                  </pic:blipFill>
                  <pic:spPr>
                    <a:xfrm>
                      <a:off x="0" y="0"/>
                      <a:ext cx="7430770" cy="5596255"/>
                    </a:xfrm>
                    <a:prstGeom prst="rect">
                      <a:avLst/>
                    </a:prstGeom>
                  </pic:spPr>
                </pic:pic>
              </a:graphicData>
            </a:graphic>
            <wp14:sizeRelH relativeFrom="page">
              <wp14:pctWidth>0</wp14:pctWidth>
            </wp14:sizeRelH>
            <wp14:sizeRelV relativeFrom="page">
              <wp14:pctHeight>0</wp14:pctHeight>
            </wp14:sizeRelV>
          </wp:anchor>
        </w:drawing>
      </w:r>
      <w:r w:rsidR="004716DF">
        <w:t>ER Diagram &amp; Architecture</w:t>
      </w:r>
    </w:p>
    <w:p w:rsidR="00E959BF" w:rsidP="00E959BF" w:rsidRDefault="00E959BF" w14:paraId="7F6BC3D6" w14:textId="77777777">
      <w:pPr>
        <w:pStyle w:val="Heading1"/>
      </w:pPr>
    </w:p>
    <w:p w:rsidR="00E959BF" w:rsidP="00E959BF" w:rsidRDefault="00E959BF" w14:paraId="40C0B3A6" w14:textId="77777777">
      <w:pPr>
        <w:pStyle w:val="Heading1"/>
      </w:pPr>
    </w:p>
    <w:p w:rsidR="00E959BF" w:rsidP="00E959BF" w:rsidRDefault="00E959BF" w14:paraId="3691FFBF" w14:textId="77777777">
      <w:pPr>
        <w:pStyle w:val="Heading1"/>
      </w:pPr>
    </w:p>
    <w:p w:rsidR="00E959BF" w:rsidP="00E959BF" w:rsidRDefault="00E959BF" w14:paraId="056DBE52" w14:textId="77777777">
      <w:pPr>
        <w:pStyle w:val="Heading1"/>
      </w:pPr>
    </w:p>
    <w:p w:rsidR="00E959BF" w:rsidP="00E959BF" w:rsidRDefault="00E959BF" w14:paraId="503165FB" w14:textId="5E2B1087">
      <w:pPr>
        <w:pStyle w:val="Heading1"/>
        <w:jc w:val="center"/>
      </w:pPr>
      <w:r>
        <w:lastRenderedPageBreak/>
        <w:t>Future Enhancements</w:t>
      </w:r>
    </w:p>
    <w:p w:rsidRPr="00E959BF" w:rsidR="00E959BF" w:rsidP="00E959BF" w:rsidRDefault="00E959BF" w14:paraId="096E87EA" w14:textId="77777777"/>
    <w:p w:rsidRPr="00E959BF" w:rsidR="00E959BF" w:rsidP="00E959BF" w:rsidRDefault="00E959BF" w14:paraId="12221D63" w14:textId="77777777">
      <w:pPr>
        <w:rPr>
          <w:sz w:val="28"/>
          <w:szCs w:val="28"/>
        </w:rPr>
      </w:pPr>
      <w:r w:rsidRPr="00E959BF">
        <w:rPr>
          <w:sz w:val="28"/>
          <w:szCs w:val="28"/>
        </w:rPr>
        <w:t>• Frontend UI using React</w:t>
      </w:r>
    </w:p>
    <w:p w:rsidRPr="00E959BF" w:rsidR="00E959BF" w:rsidP="00E959BF" w:rsidRDefault="00E959BF" w14:paraId="41CE1237" w14:textId="77777777">
      <w:pPr>
        <w:rPr>
          <w:sz w:val="28"/>
          <w:szCs w:val="28"/>
        </w:rPr>
      </w:pPr>
      <w:r w:rsidRPr="00E959BF">
        <w:rPr>
          <w:sz w:val="28"/>
          <w:szCs w:val="28"/>
        </w:rPr>
        <w:t>• Unit &amp; Integration Testing (JUnit, Mockito)</w:t>
      </w:r>
    </w:p>
    <w:p w:rsidRPr="00E959BF" w:rsidR="00E959BF" w:rsidP="00E959BF" w:rsidRDefault="00E959BF" w14:paraId="199DAB1D" w14:textId="77777777">
      <w:pPr>
        <w:rPr>
          <w:sz w:val="28"/>
          <w:szCs w:val="28"/>
        </w:rPr>
      </w:pPr>
      <w:r w:rsidRPr="00E959BF">
        <w:rPr>
          <w:sz w:val="28"/>
          <w:szCs w:val="28"/>
        </w:rPr>
        <w:t>• Advanced Analytics &amp; Reports</w:t>
      </w:r>
    </w:p>
    <w:p w:rsidRPr="00E959BF" w:rsidR="00E959BF" w:rsidP="00E959BF" w:rsidRDefault="00E959BF" w14:paraId="50BA36EC" w14:textId="77777777">
      <w:pPr>
        <w:rPr>
          <w:sz w:val="28"/>
          <w:szCs w:val="28"/>
        </w:rPr>
      </w:pPr>
      <w:r w:rsidRPr="00E959BF">
        <w:rPr>
          <w:sz w:val="28"/>
          <w:szCs w:val="28"/>
        </w:rPr>
        <w:t>• Certificate Generation</w:t>
      </w:r>
    </w:p>
    <w:p w:rsidRPr="00E959BF" w:rsidR="00E959BF" w:rsidP="00E959BF" w:rsidRDefault="00E959BF" w14:paraId="12D9EF34" w14:textId="77777777">
      <w:pPr>
        <w:rPr>
          <w:sz w:val="28"/>
          <w:szCs w:val="28"/>
        </w:rPr>
      </w:pPr>
      <w:r w:rsidRPr="00E959BF">
        <w:rPr>
          <w:sz w:val="28"/>
          <w:szCs w:val="28"/>
        </w:rPr>
        <w:t>• Improved UI/UX</w:t>
      </w:r>
    </w:p>
    <w:p w:rsidR="00E959BF" w:rsidP="00E959BF" w:rsidRDefault="00E959BF" w14:paraId="5A868E16" w14:textId="6BF327BA">
      <w:pPr>
        <w:pStyle w:val="Heading1"/>
        <w:jc w:val="center"/>
      </w:pPr>
    </w:p>
    <w:sectPr w:rsidR="00E959B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17EDE"/>
    <w:multiLevelType w:val="multilevel"/>
    <w:tmpl w:val="D30AD9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514056AD"/>
    <w:multiLevelType w:val="multilevel"/>
    <w:tmpl w:val="C8725F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A8603AD"/>
    <w:multiLevelType w:val="multilevel"/>
    <w:tmpl w:val="8A8A5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70176893"/>
    <w:multiLevelType w:val="multilevel"/>
    <w:tmpl w:val="310627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774130689">
    <w:abstractNumId w:val="2"/>
  </w:num>
  <w:num w:numId="2" w16cid:durableId="548881545">
    <w:abstractNumId w:val="0"/>
  </w:num>
  <w:num w:numId="3" w16cid:durableId="1220093074">
    <w:abstractNumId w:val="1"/>
  </w:num>
  <w:num w:numId="4" w16cid:durableId="5749761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6DF"/>
    <w:rsid w:val="004716DF"/>
    <w:rsid w:val="004738A5"/>
    <w:rsid w:val="00553A18"/>
    <w:rsid w:val="00695736"/>
    <w:rsid w:val="00935ECE"/>
    <w:rsid w:val="00E959BF"/>
    <w:rsid w:val="475C713E"/>
    <w:rsid w:val="5A366079"/>
    <w:rsid w:val="765827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82455"/>
  <w15:chartTrackingRefBased/>
  <w15:docId w15:val="{E4387E16-FAC1-4CC8-ADA0-8199AC55A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716DF"/>
    <w:pPr>
      <w:spacing w:after="200" w:line="276" w:lineRule="auto"/>
    </w:pPr>
    <w:rPr>
      <w:rFonts w:ascii="Calibri" w:hAnsi="Calibri" w:eastAsiaTheme="minorEastAsia"/>
      <w:kern w:val="0"/>
      <w:sz w:val="22"/>
      <w:szCs w:val="22"/>
      <w:lang w:val="en-US"/>
      <w14:ligatures w14:val="none"/>
    </w:rPr>
  </w:style>
  <w:style w:type="paragraph" w:styleId="Heading1">
    <w:name w:val="heading 1"/>
    <w:basedOn w:val="Normal"/>
    <w:next w:val="Normal"/>
    <w:link w:val="Heading1Char"/>
    <w:uiPriority w:val="9"/>
    <w:qFormat/>
    <w:rsid w:val="004716D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6D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6D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716D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716D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716D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716D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716D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716D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716D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716D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716DF"/>
    <w:rPr>
      <w:rFonts w:eastAsiaTheme="majorEastAsia" w:cstheme="majorBidi"/>
      <w:color w:val="272727" w:themeColor="text1" w:themeTint="D8"/>
    </w:rPr>
  </w:style>
  <w:style w:type="paragraph" w:styleId="Title">
    <w:name w:val="Title"/>
    <w:basedOn w:val="Normal"/>
    <w:next w:val="Normal"/>
    <w:link w:val="TitleChar"/>
    <w:uiPriority w:val="10"/>
    <w:qFormat/>
    <w:rsid w:val="004716D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716D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716D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71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6DF"/>
    <w:pPr>
      <w:spacing w:before="160"/>
      <w:jc w:val="center"/>
    </w:pPr>
    <w:rPr>
      <w:i/>
      <w:iCs/>
      <w:color w:val="404040" w:themeColor="text1" w:themeTint="BF"/>
    </w:rPr>
  </w:style>
  <w:style w:type="character" w:styleId="QuoteChar" w:customStyle="1">
    <w:name w:val="Quote Char"/>
    <w:basedOn w:val="DefaultParagraphFont"/>
    <w:link w:val="Quote"/>
    <w:uiPriority w:val="29"/>
    <w:rsid w:val="004716DF"/>
    <w:rPr>
      <w:i/>
      <w:iCs/>
      <w:color w:val="404040" w:themeColor="text1" w:themeTint="BF"/>
    </w:rPr>
  </w:style>
  <w:style w:type="paragraph" w:styleId="ListParagraph">
    <w:name w:val="List Paragraph"/>
    <w:basedOn w:val="Normal"/>
    <w:uiPriority w:val="34"/>
    <w:qFormat/>
    <w:rsid w:val="004716DF"/>
    <w:pPr>
      <w:ind w:left="720"/>
      <w:contextualSpacing/>
    </w:pPr>
  </w:style>
  <w:style w:type="character" w:styleId="IntenseEmphasis">
    <w:name w:val="Intense Emphasis"/>
    <w:basedOn w:val="DefaultParagraphFont"/>
    <w:uiPriority w:val="21"/>
    <w:qFormat/>
    <w:rsid w:val="004716DF"/>
    <w:rPr>
      <w:i/>
      <w:iCs/>
      <w:color w:val="0F4761" w:themeColor="accent1" w:themeShade="BF"/>
    </w:rPr>
  </w:style>
  <w:style w:type="paragraph" w:styleId="IntenseQuote">
    <w:name w:val="Intense Quote"/>
    <w:basedOn w:val="Normal"/>
    <w:next w:val="Normal"/>
    <w:link w:val="IntenseQuoteChar"/>
    <w:uiPriority w:val="30"/>
    <w:qFormat/>
    <w:rsid w:val="004716D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716DF"/>
    <w:rPr>
      <w:i/>
      <w:iCs/>
      <w:color w:val="0F4761" w:themeColor="accent1" w:themeShade="BF"/>
    </w:rPr>
  </w:style>
  <w:style w:type="character" w:styleId="IntenseReference">
    <w:name w:val="Intense Reference"/>
    <w:basedOn w:val="DefaultParagraphFont"/>
    <w:uiPriority w:val="32"/>
    <w:qFormat/>
    <w:rsid w:val="004716DF"/>
    <w:rPr>
      <w:b/>
      <w:bCs/>
      <w:smallCaps/>
      <w:color w:val="0F4761" w:themeColor="accent1" w:themeShade="BF"/>
      <w:spacing w:val="5"/>
    </w:rPr>
  </w:style>
  <w:style w:type="paragraph" w:styleId="NormalWeb">
    <w:name w:val="Normal (Web)"/>
    <w:basedOn w:val="Normal"/>
    <w:uiPriority w:val="99"/>
    <w:semiHidden/>
    <w:unhideWhenUsed/>
    <w:rsid w:val="00553A1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976DD1B58B0A47B7B031A34CE25A81" ma:contentTypeVersion="5" ma:contentTypeDescription="Create a new document." ma:contentTypeScope="" ma:versionID="0ff7b411192bfc0ea75514cb27197639">
  <xsd:schema xmlns:xsd="http://www.w3.org/2001/XMLSchema" xmlns:xs="http://www.w3.org/2001/XMLSchema" xmlns:p="http://schemas.microsoft.com/office/2006/metadata/properties" xmlns:ns3="0b7b3877-d96e-415a-8f88-8fedd420811d" targetNamespace="http://schemas.microsoft.com/office/2006/metadata/properties" ma:root="true" ma:fieldsID="d0a05b91d7651e10ac710a1359a3545c" ns3:_="">
    <xsd:import namespace="0b7b3877-d96e-415a-8f88-8fedd420811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7b3877-d96e-415a-8f88-8fedd420811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b7b3877-d96e-415a-8f88-8fedd420811d" xsi:nil="true"/>
  </documentManagement>
</p:properties>
</file>

<file path=customXml/itemProps1.xml><?xml version="1.0" encoding="utf-8"?>
<ds:datastoreItem xmlns:ds="http://schemas.openxmlformats.org/officeDocument/2006/customXml" ds:itemID="{D68F6F22-2301-4D70-8AD2-2DD7BA6A0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7b3877-d96e-415a-8f88-8fedd42081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E893B1-B77C-447E-A076-8339E022F886}">
  <ds:schemaRefs>
    <ds:schemaRef ds:uri="http://schemas.microsoft.com/sharepoint/v3/contenttype/forms"/>
  </ds:schemaRefs>
</ds:datastoreItem>
</file>

<file path=customXml/itemProps3.xml><?xml version="1.0" encoding="utf-8"?>
<ds:datastoreItem xmlns:ds="http://schemas.openxmlformats.org/officeDocument/2006/customXml" ds:itemID="{17B654B9-BDB8-4AFF-ABC1-52E684930703}">
  <ds:schemaRefs>
    <ds:schemaRef ds:uri="http://schemas.microsoft.com/office/2006/metadata/properties"/>
    <ds:schemaRef ds:uri="http://schemas.microsoft.com/office/infopath/2007/PartnerControls"/>
    <ds:schemaRef ds:uri="0b7b3877-d96e-415a-8f88-8fedd420811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Bharath Kumar, Kothaudiam (Contractor)</dc:creator>
  <keywords/>
  <dc:description/>
  <lastModifiedBy>Bharath Kumar, Kothaudiam (Contractor)</lastModifiedBy>
  <revision>4</revision>
  <dcterms:created xsi:type="dcterms:W3CDTF">2026-03-31T16:00:00.0000000Z</dcterms:created>
  <dcterms:modified xsi:type="dcterms:W3CDTF">2026-03-31T16:18:00.4502916Z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0x010100A0976DD1B58B0A47B7B031A34CE25A81</vt:lpwstr>
  </property>
</Properties>
</file>