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427B" w14:textId="77777777" w:rsidR="0009596C" w:rsidRPr="0009596C" w:rsidRDefault="0009596C" w:rsidP="0009596C">
      <w:pPr>
        <w:widowControl w:val="0"/>
        <w:spacing w:line="240" w:lineRule="auto"/>
        <w:jc w:val="center"/>
        <w:rPr>
          <w:rFonts w:ascii="Times New Roman" w:hAnsi="Times New Roman" w:cs="Times New Roman"/>
          <w:sz w:val="28"/>
          <w:szCs w:val="28"/>
        </w:rPr>
      </w:pPr>
      <w:bookmarkStart w:id="0" w:name="_Hlk204435079"/>
      <w:r w:rsidRPr="0009596C">
        <w:rPr>
          <w:rFonts w:ascii="Times New Roman" w:eastAsia="Arial" w:hAnsi="Times New Roman" w:cs="Times New Roman"/>
          <w:b/>
          <w:sz w:val="28"/>
          <w:szCs w:val="28"/>
        </w:rPr>
        <w:t>A PROJECT REPORT ON</w:t>
      </w:r>
    </w:p>
    <w:p w14:paraId="6B3AC3C5" w14:textId="4A79C6E0" w:rsidR="0009596C" w:rsidRPr="0009596C" w:rsidRDefault="0009596C" w:rsidP="0009596C">
      <w:pPr>
        <w:widowControl w:val="0"/>
        <w:spacing w:line="240" w:lineRule="auto"/>
        <w:ind w:right="26"/>
        <w:jc w:val="center"/>
        <w:rPr>
          <w:rFonts w:ascii="Times New Roman" w:eastAsia="Arial" w:hAnsi="Times New Roman" w:cs="Times New Roman"/>
          <w:b/>
          <w:bCs/>
          <w:sz w:val="32"/>
          <w:szCs w:val="28"/>
        </w:rPr>
      </w:pPr>
      <w:r w:rsidRPr="0009596C">
        <w:rPr>
          <w:rFonts w:ascii="Times New Roman" w:eastAsia="Arial" w:hAnsi="Times New Roman" w:cs="Times New Roman"/>
          <w:b/>
          <w:bCs/>
          <w:sz w:val="32"/>
          <w:szCs w:val="28"/>
        </w:rPr>
        <w:t>“</w:t>
      </w:r>
      <w:r w:rsidR="001D4DCF">
        <w:rPr>
          <w:rFonts w:ascii="Times New Roman" w:eastAsia="Arial" w:hAnsi="Times New Roman" w:cs="Times New Roman"/>
          <w:b/>
          <w:bCs/>
          <w:sz w:val="32"/>
          <w:szCs w:val="28"/>
        </w:rPr>
        <w:t>T</w:t>
      </w:r>
      <w:r w:rsidR="001D4DCF" w:rsidRPr="001D4DCF">
        <w:rPr>
          <w:rFonts w:ascii="Times New Roman" w:eastAsia="Arial" w:hAnsi="Times New Roman" w:cs="Times New Roman"/>
          <w:b/>
          <w:bCs/>
          <w:sz w:val="32"/>
          <w:szCs w:val="28"/>
        </w:rPr>
        <w:t>he importance of employee well-being and mental health in improving employee retention</w:t>
      </w:r>
      <w:r w:rsidRPr="0009596C">
        <w:rPr>
          <w:rFonts w:ascii="Times New Roman" w:eastAsia="Arial" w:hAnsi="Times New Roman" w:cs="Times New Roman"/>
          <w:b/>
          <w:bCs/>
          <w:sz w:val="32"/>
          <w:szCs w:val="28"/>
        </w:rPr>
        <w:t>”</w:t>
      </w:r>
    </w:p>
    <w:p w14:paraId="06E2633A" w14:textId="55990AA8" w:rsidR="0009596C" w:rsidRPr="0009596C" w:rsidRDefault="0009596C" w:rsidP="0009596C">
      <w:pPr>
        <w:widowControl w:val="0"/>
        <w:spacing w:line="240" w:lineRule="auto"/>
        <w:ind w:right="26"/>
        <w:jc w:val="center"/>
        <w:rPr>
          <w:rFonts w:ascii="Times New Roman" w:eastAsia="Arial" w:hAnsi="Times New Roman" w:cs="Times New Roman"/>
        </w:rPr>
      </w:pPr>
      <w:r w:rsidRPr="0009596C">
        <w:rPr>
          <w:rFonts w:ascii="Times New Roman" w:eastAsia="Arial" w:hAnsi="Times New Roman" w:cs="Times New Roman"/>
        </w:rPr>
        <w:t>SUBMITTED TO</w:t>
      </w:r>
    </w:p>
    <w:p w14:paraId="3605587A" w14:textId="77777777" w:rsidR="0009596C" w:rsidRPr="0009596C" w:rsidRDefault="0009596C" w:rsidP="0009596C">
      <w:pPr>
        <w:widowControl w:val="0"/>
        <w:spacing w:line="240" w:lineRule="auto"/>
        <w:ind w:right="26"/>
        <w:jc w:val="center"/>
        <w:rPr>
          <w:rFonts w:ascii="Times New Roman" w:hAnsi="Times New Roman" w:cs="Times New Roman"/>
        </w:rPr>
      </w:pPr>
      <w:r w:rsidRPr="0009596C">
        <w:rPr>
          <w:rFonts w:ascii="Times New Roman" w:eastAsia="Arial" w:hAnsi="Times New Roman" w:cs="Times New Roman"/>
        </w:rPr>
        <w:t>MIT SCHOOL OF COMPUTING, LONI, PUNE IN PARTIAL FULFILLMENT OF THE REQUIREMENTS FOR THE AWARD OF THE DEGREE</w:t>
      </w:r>
    </w:p>
    <w:p w14:paraId="062000D6" w14:textId="77777777" w:rsidR="0009596C" w:rsidRDefault="0009596C" w:rsidP="0009596C">
      <w:pPr>
        <w:widowControl w:val="0"/>
        <w:spacing w:line="240" w:lineRule="auto"/>
        <w:jc w:val="center"/>
        <w:rPr>
          <w:rFonts w:ascii="Arial" w:eastAsia="Arial" w:hAnsi="Arial" w:cs="Arial"/>
          <w:i/>
        </w:rPr>
      </w:pPr>
    </w:p>
    <w:p w14:paraId="14CCD448" w14:textId="77777777" w:rsidR="0009596C" w:rsidRDefault="0009596C" w:rsidP="0009596C">
      <w:pPr>
        <w:widowControl w:val="0"/>
        <w:spacing w:line="240" w:lineRule="auto"/>
        <w:jc w:val="center"/>
        <w:rPr>
          <w:rFonts w:ascii="Arial" w:eastAsia="Arial" w:hAnsi="Arial" w:cs="Arial"/>
          <w:i/>
        </w:rPr>
      </w:pPr>
    </w:p>
    <w:p w14:paraId="10F88D06" w14:textId="033B31CC" w:rsidR="0009596C" w:rsidRDefault="0009596C" w:rsidP="0009596C">
      <w:pPr>
        <w:widowControl w:val="0"/>
        <w:spacing w:line="240" w:lineRule="auto"/>
        <w:jc w:val="center"/>
        <w:rPr>
          <w:rFonts w:ascii="Arial" w:eastAsia="Arial" w:hAnsi="Arial" w:cs="Arial"/>
          <w:i/>
        </w:rPr>
      </w:pPr>
      <w:r>
        <w:rPr>
          <w:noProof/>
        </w:rPr>
        <w:drawing>
          <wp:inline distT="0" distB="0" distL="0" distR="0" wp14:anchorId="6F1EC53A" wp14:editId="0A8124D4">
            <wp:extent cx="1555961" cy="1165470"/>
            <wp:effectExtent l="0" t="0" r="0" b="0"/>
            <wp:docPr id="3890587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a:srcRect/>
                    <a:stretch>
                      <a:fillRect/>
                    </a:stretch>
                  </pic:blipFill>
                  <pic:spPr>
                    <a:xfrm>
                      <a:off x="0" y="0"/>
                      <a:ext cx="1555961" cy="1165470"/>
                    </a:xfrm>
                    <a:prstGeom prst="rect">
                      <a:avLst/>
                    </a:prstGeom>
                    <a:ln/>
                  </pic:spPr>
                </pic:pic>
              </a:graphicData>
            </a:graphic>
          </wp:inline>
        </w:drawing>
      </w:r>
    </w:p>
    <w:p w14:paraId="2A46E1DE" w14:textId="77777777" w:rsidR="0009596C" w:rsidRDefault="0009596C" w:rsidP="0009596C">
      <w:pPr>
        <w:widowControl w:val="0"/>
        <w:spacing w:line="240" w:lineRule="auto"/>
        <w:jc w:val="center"/>
      </w:pPr>
    </w:p>
    <w:p w14:paraId="7C53CE72" w14:textId="77777777" w:rsidR="0009596C" w:rsidRPr="0009596C" w:rsidRDefault="0009596C" w:rsidP="0009596C">
      <w:pPr>
        <w:spacing w:line="240" w:lineRule="auto"/>
        <w:ind w:right="100"/>
        <w:jc w:val="center"/>
        <w:rPr>
          <w:rFonts w:ascii="Times New Roman" w:eastAsia="Georgia" w:hAnsi="Times New Roman" w:cs="Times New Roman"/>
          <w:b/>
          <w:sz w:val="28"/>
          <w:szCs w:val="28"/>
        </w:rPr>
      </w:pPr>
      <w:r w:rsidRPr="0009596C">
        <w:rPr>
          <w:rFonts w:ascii="Times New Roman" w:eastAsia="Georgia" w:hAnsi="Times New Roman" w:cs="Times New Roman"/>
          <w:b/>
          <w:sz w:val="28"/>
          <w:szCs w:val="28"/>
        </w:rPr>
        <w:t>BACHELOR OF TECHNOLOGY</w:t>
      </w:r>
    </w:p>
    <w:p w14:paraId="3623F296" w14:textId="77777777" w:rsidR="0009596C" w:rsidRPr="0009596C" w:rsidRDefault="0009596C" w:rsidP="0009596C">
      <w:pPr>
        <w:spacing w:line="240" w:lineRule="auto"/>
        <w:ind w:right="550"/>
        <w:jc w:val="center"/>
        <w:rPr>
          <w:rFonts w:ascii="Times New Roman" w:eastAsia="Georgia" w:hAnsi="Times New Roman" w:cs="Times New Roman"/>
          <w:b/>
          <w:sz w:val="28"/>
          <w:szCs w:val="28"/>
        </w:rPr>
      </w:pPr>
      <w:r w:rsidRPr="0009596C">
        <w:rPr>
          <w:rFonts w:ascii="Times New Roman" w:eastAsia="Georgia" w:hAnsi="Times New Roman" w:cs="Times New Roman"/>
          <w:b/>
          <w:sz w:val="28"/>
          <w:szCs w:val="28"/>
        </w:rPr>
        <w:t>(Computer Science &amp; Engineering)</w:t>
      </w:r>
    </w:p>
    <w:p w14:paraId="1C1E320C" w14:textId="77777777" w:rsidR="0009596C" w:rsidRPr="0009596C" w:rsidRDefault="0009596C" w:rsidP="0009596C">
      <w:pPr>
        <w:widowControl w:val="0"/>
        <w:spacing w:line="240" w:lineRule="auto"/>
        <w:jc w:val="center"/>
        <w:rPr>
          <w:rFonts w:ascii="Times New Roman" w:eastAsia="Arial" w:hAnsi="Times New Roman" w:cs="Times New Roman"/>
          <w:iCs/>
          <w:sz w:val="28"/>
          <w:szCs w:val="28"/>
        </w:rPr>
      </w:pPr>
    </w:p>
    <w:p w14:paraId="42E7688B" w14:textId="4EB3D134" w:rsidR="0009596C" w:rsidRPr="0009596C" w:rsidRDefault="0009596C" w:rsidP="0009596C">
      <w:pPr>
        <w:widowControl w:val="0"/>
        <w:spacing w:line="240" w:lineRule="auto"/>
        <w:jc w:val="center"/>
        <w:rPr>
          <w:rFonts w:ascii="Times New Roman" w:hAnsi="Times New Roman" w:cs="Times New Roman"/>
        </w:rPr>
      </w:pPr>
      <w:r w:rsidRPr="0009596C">
        <w:rPr>
          <w:rFonts w:ascii="Times New Roman" w:eastAsia="Arial" w:hAnsi="Times New Roman" w:cs="Times New Roman"/>
          <w:b/>
          <w:sz w:val="28"/>
          <w:szCs w:val="28"/>
        </w:rPr>
        <w:t>BY</w:t>
      </w:r>
    </w:p>
    <w:p w14:paraId="6E2F6C93" w14:textId="6138089E" w:rsidR="0009596C" w:rsidRPr="0009596C" w:rsidRDefault="001D4DCF" w:rsidP="0009596C">
      <w:pPr>
        <w:widowControl w:val="0"/>
        <w:tabs>
          <w:tab w:val="left" w:pos="3680"/>
        </w:tabs>
        <w:spacing w:line="240" w:lineRule="auto"/>
        <w:jc w:val="center"/>
        <w:rPr>
          <w:rFonts w:ascii="Times New Roman" w:hAnsi="Times New Roman" w:cs="Times New Roman"/>
          <w:sz w:val="28"/>
          <w:szCs w:val="28"/>
        </w:rPr>
      </w:pPr>
      <w:r>
        <w:rPr>
          <w:rFonts w:ascii="Times New Roman" w:eastAsia="Arial" w:hAnsi="Times New Roman" w:cs="Times New Roman"/>
          <w:sz w:val="28"/>
          <w:szCs w:val="28"/>
        </w:rPr>
        <w:t>Sumit Yadav</w:t>
      </w:r>
      <w:r w:rsidR="0009596C" w:rsidRPr="0009596C">
        <w:rPr>
          <w:rFonts w:ascii="Times New Roman" w:hAnsi="Times New Roman" w:cs="Times New Roman"/>
          <w:sz w:val="28"/>
          <w:szCs w:val="28"/>
        </w:rPr>
        <w:tab/>
      </w:r>
      <w:r w:rsidR="0009596C" w:rsidRPr="0009596C">
        <w:rPr>
          <w:rFonts w:ascii="Times New Roman" w:eastAsia="Arial" w:hAnsi="Times New Roman" w:cs="Times New Roman"/>
          <w:sz w:val="28"/>
          <w:szCs w:val="28"/>
        </w:rPr>
        <w:t>ADT23SOCB</w:t>
      </w:r>
      <w:r>
        <w:rPr>
          <w:rFonts w:ascii="Times New Roman" w:eastAsia="Arial" w:hAnsi="Times New Roman" w:cs="Times New Roman"/>
          <w:sz w:val="28"/>
          <w:szCs w:val="28"/>
        </w:rPr>
        <w:t>1175</w:t>
      </w:r>
    </w:p>
    <w:p w14:paraId="25004F72" w14:textId="77777777" w:rsidR="0009596C" w:rsidRPr="0009596C" w:rsidRDefault="0009596C" w:rsidP="0009596C">
      <w:pPr>
        <w:widowControl w:val="0"/>
        <w:spacing w:line="240" w:lineRule="auto"/>
        <w:jc w:val="center"/>
        <w:rPr>
          <w:rFonts w:ascii="Times New Roman" w:hAnsi="Times New Roman" w:cs="Times New Roman"/>
        </w:rPr>
      </w:pPr>
    </w:p>
    <w:p w14:paraId="2F227DBB" w14:textId="7C48F271" w:rsidR="0009596C" w:rsidRPr="0009596C" w:rsidRDefault="0009596C" w:rsidP="0009596C">
      <w:pPr>
        <w:widowControl w:val="0"/>
        <w:spacing w:line="240" w:lineRule="auto"/>
        <w:jc w:val="center"/>
        <w:rPr>
          <w:rFonts w:ascii="Times New Roman" w:eastAsia="Arial" w:hAnsi="Times New Roman" w:cs="Times New Roman"/>
          <w:b/>
          <w:sz w:val="28"/>
          <w:szCs w:val="28"/>
        </w:rPr>
      </w:pPr>
      <w:r w:rsidRPr="0009596C">
        <w:rPr>
          <w:rFonts w:ascii="Times New Roman" w:eastAsia="Arial" w:hAnsi="Times New Roman" w:cs="Times New Roman"/>
          <w:b/>
          <w:sz w:val="28"/>
          <w:szCs w:val="28"/>
        </w:rPr>
        <w:t>Under the guidance of</w:t>
      </w:r>
    </w:p>
    <w:p w14:paraId="4615DE9E" w14:textId="61148FE0" w:rsidR="0009596C" w:rsidRPr="0009596C" w:rsidRDefault="0009596C" w:rsidP="0009596C">
      <w:pPr>
        <w:widowControl w:val="0"/>
        <w:spacing w:line="240" w:lineRule="auto"/>
        <w:jc w:val="center"/>
        <w:rPr>
          <w:rFonts w:ascii="Times New Roman" w:hAnsi="Times New Roman" w:cs="Times New Roman"/>
          <w:sz w:val="28"/>
          <w:szCs w:val="28"/>
        </w:rPr>
      </w:pPr>
      <w:r w:rsidRPr="0009596C">
        <w:rPr>
          <w:rFonts w:ascii="Times New Roman" w:eastAsia="Arial" w:hAnsi="Times New Roman" w:cs="Times New Roman"/>
          <w:sz w:val="28"/>
          <w:szCs w:val="28"/>
        </w:rPr>
        <w:t>Prof. S</w:t>
      </w:r>
      <w:r>
        <w:rPr>
          <w:rFonts w:ascii="Times New Roman" w:eastAsia="Arial" w:hAnsi="Times New Roman" w:cs="Times New Roman"/>
          <w:sz w:val="28"/>
          <w:szCs w:val="28"/>
        </w:rPr>
        <w:t>upriya Bhagat</w:t>
      </w:r>
    </w:p>
    <w:p w14:paraId="6E900868" w14:textId="77777777" w:rsidR="0009596C" w:rsidRDefault="0009596C" w:rsidP="0009596C">
      <w:pPr>
        <w:widowControl w:val="0"/>
        <w:spacing w:line="240" w:lineRule="auto"/>
        <w:jc w:val="center"/>
      </w:pPr>
    </w:p>
    <w:p w14:paraId="3B9CD942" w14:textId="3AEB43AD" w:rsidR="0009596C" w:rsidRPr="0009596C" w:rsidRDefault="0009596C" w:rsidP="0009596C">
      <w:pPr>
        <w:widowControl w:val="0"/>
        <w:spacing w:line="240" w:lineRule="auto"/>
        <w:jc w:val="center"/>
        <w:rPr>
          <w:rFonts w:ascii="Times New Roman" w:hAnsi="Times New Roman" w:cs="Times New Roman"/>
          <w:szCs w:val="24"/>
        </w:rPr>
      </w:pPr>
      <w:r w:rsidRPr="0009596C">
        <w:rPr>
          <w:rFonts w:ascii="Times New Roman" w:eastAsia="Arial" w:hAnsi="Times New Roman" w:cs="Times New Roman"/>
          <w:b/>
          <w:szCs w:val="24"/>
        </w:rPr>
        <w:t>DEPARTMENT OF COMPUTER SCIENCE AND ENGINEERING</w:t>
      </w:r>
    </w:p>
    <w:p w14:paraId="060C1209" w14:textId="77777777" w:rsidR="0009596C" w:rsidRPr="0009596C" w:rsidRDefault="0009596C" w:rsidP="0009596C">
      <w:pPr>
        <w:widowControl w:val="0"/>
        <w:spacing w:line="240" w:lineRule="auto"/>
        <w:jc w:val="center"/>
        <w:rPr>
          <w:rFonts w:ascii="Times New Roman" w:eastAsia="Arial" w:hAnsi="Times New Roman" w:cs="Times New Roman"/>
          <w:b/>
          <w:szCs w:val="24"/>
        </w:rPr>
      </w:pPr>
      <w:r w:rsidRPr="0009596C">
        <w:rPr>
          <w:rFonts w:ascii="Times New Roman" w:eastAsia="Arial" w:hAnsi="Times New Roman" w:cs="Times New Roman"/>
          <w:b/>
          <w:szCs w:val="24"/>
        </w:rPr>
        <w:t>MIT School OF COMPUTING</w:t>
      </w:r>
    </w:p>
    <w:p w14:paraId="181C8F08" w14:textId="77777777" w:rsidR="0009596C" w:rsidRPr="0009596C" w:rsidRDefault="0009596C" w:rsidP="0009596C">
      <w:pPr>
        <w:widowControl w:val="0"/>
        <w:spacing w:line="240" w:lineRule="auto"/>
        <w:jc w:val="center"/>
        <w:rPr>
          <w:rFonts w:ascii="Times New Roman" w:eastAsia="Arial" w:hAnsi="Times New Roman" w:cs="Times New Roman"/>
          <w:b/>
          <w:szCs w:val="24"/>
        </w:rPr>
      </w:pPr>
      <w:r w:rsidRPr="0009596C">
        <w:rPr>
          <w:rFonts w:ascii="Times New Roman" w:eastAsia="Arial" w:hAnsi="Times New Roman" w:cs="Times New Roman"/>
          <w:b/>
          <w:szCs w:val="24"/>
        </w:rPr>
        <w:t>MIT Art, Design and Technology University</w:t>
      </w:r>
    </w:p>
    <w:p w14:paraId="1AA7DC62" w14:textId="6166A6B4" w:rsidR="0009596C" w:rsidRPr="0009596C" w:rsidRDefault="0009596C" w:rsidP="0009596C">
      <w:pPr>
        <w:widowControl w:val="0"/>
        <w:spacing w:line="240" w:lineRule="auto"/>
        <w:jc w:val="center"/>
        <w:rPr>
          <w:rFonts w:ascii="Times New Roman" w:eastAsia="Arial" w:hAnsi="Times New Roman" w:cs="Times New Roman"/>
          <w:b/>
          <w:szCs w:val="24"/>
        </w:rPr>
      </w:pPr>
      <w:r w:rsidRPr="0009596C">
        <w:rPr>
          <w:rFonts w:ascii="Times New Roman" w:eastAsia="Arial" w:hAnsi="Times New Roman" w:cs="Times New Roman"/>
          <w:b/>
          <w:szCs w:val="24"/>
        </w:rPr>
        <w:t>Rajbaug Campus, Loni-Kalbhor, Pune 412201</w:t>
      </w:r>
    </w:p>
    <w:bookmarkEnd w:id="0"/>
    <w:p w14:paraId="325C2D19" w14:textId="35765382" w:rsidR="0009596C" w:rsidRDefault="0009596C" w:rsidP="0009596C">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596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 / Abstract</w:t>
      </w:r>
    </w:p>
    <w:p w14:paraId="5C1A4A4F" w14:textId="77777777" w:rsidR="005E2898" w:rsidRDefault="005E2898" w:rsidP="005E2898"/>
    <w:p w14:paraId="0CDB85AB" w14:textId="77777777" w:rsidR="005E2898" w:rsidRPr="005E2898" w:rsidRDefault="005E2898" w:rsidP="005E2898"/>
    <w:p w14:paraId="624971AD" w14:textId="77777777" w:rsidR="0085497E" w:rsidRDefault="0085497E" w:rsidP="0085497E">
      <w:pPr>
        <w:rPr>
          <w:lang w:val="en-IN"/>
        </w:rPr>
      </w:pPr>
    </w:p>
    <w:p w14:paraId="0B6A0BA2" w14:textId="77777777" w:rsidR="009D6CF1" w:rsidRPr="009D6CF1" w:rsidRDefault="009D6CF1" w:rsidP="009D6CF1">
      <w:pPr>
        <w:rPr>
          <w:lang w:val="en-IN"/>
        </w:rPr>
      </w:pPr>
      <w:r w:rsidRPr="009D6CF1">
        <w:rPr>
          <w:lang w:val="en-IN"/>
        </w:rPr>
        <w:t>Employee well-being and mental health have emerged as critical factors in today’s workplace, directly influencing retention, productivity, and organizational success. In an environment where high turnover can be costly, companies are increasingly recognizing that supporting employees’ mental and emotional needs is not just a welfare initiative but a strategic advantage.</w:t>
      </w:r>
    </w:p>
    <w:p w14:paraId="7E4D096F" w14:textId="77777777" w:rsidR="009D6CF1" w:rsidRPr="009D6CF1" w:rsidRDefault="009D6CF1" w:rsidP="009D6CF1">
      <w:pPr>
        <w:rPr>
          <w:lang w:val="en-IN"/>
        </w:rPr>
      </w:pPr>
    </w:p>
    <w:p w14:paraId="6C6FE161" w14:textId="6CEA2A3A" w:rsidR="009D6CF1" w:rsidRPr="009D6CF1" w:rsidRDefault="009D6CF1" w:rsidP="009D6CF1">
      <w:pPr>
        <w:rPr>
          <w:lang w:val="en-IN"/>
        </w:rPr>
      </w:pPr>
      <w:r w:rsidRPr="009D6CF1">
        <w:rPr>
          <w:lang w:val="en-IN"/>
        </w:rPr>
        <w:t xml:space="preserve">This report explores how prioritizing well-being—through measures such as stress management programs, flexible work policies, </w:t>
      </w:r>
      <w:proofErr w:type="gramStart"/>
      <w:r>
        <w:rPr>
          <w:lang w:val="en-IN"/>
        </w:rPr>
        <w:t xml:space="preserve">counselling </w:t>
      </w:r>
      <w:r w:rsidRPr="009D6CF1">
        <w:rPr>
          <w:lang w:val="en-IN"/>
        </w:rPr>
        <w:t xml:space="preserve"> support</w:t>
      </w:r>
      <w:proofErr w:type="gramEnd"/>
      <w:r w:rsidRPr="009D6CF1">
        <w:rPr>
          <w:lang w:val="en-IN"/>
        </w:rPr>
        <w:t>, and a positive workplace culture—can significantly reduce burnout and disengagement. When employees feel valued, supported, and mentally healthy, they are more likely to stay committed to the organization, perform at their best, and contribute to long-term growth.</w:t>
      </w:r>
    </w:p>
    <w:p w14:paraId="1B264266" w14:textId="77777777" w:rsidR="009D6CF1" w:rsidRPr="009D6CF1" w:rsidRDefault="009D6CF1" w:rsidP="009D6CF1">
      <w:pPr>
        <w:rPr>
          <w:lang w:val="en-IN"/>
        </w:rPr>
      </w:pPr>
    </w:p>
    <w:p w14:paraId="3B19F246" w14:textId="25CDF5C8" w:rsidR="0009596C" w:rsidRPr="0009596C" w:rsidRDefault="009D6CF1" w:rsidP="009D6CF1">
      <w:pPr>
        <w:rPr>
          <w:rFonts w:ascii="Times New Roman" w:hAnsi="Times New Roman" w:cs="Times New Roman"/>
        </w:rPr>
      </w:pPr>
      <w:r w:rsidRPr="009D6CF1">
        <w:rPr>
          <w:lang w:val="en-IN"/>
        </w:rPr>
        <w:t>By connecting employee well-being with retention strategies, this study highlights the importance of creating a holistic workplace that fosters both professional performance and personal balance. Ultimately, investing in mental health is not only a tool for improving retention but also a pathway to building a resilient, motivated, and loyal workforce.</w:t>
      </w:r>
    </w:p>
    <w:p w14:paraId="11DB56D9" w14:textId="77777777" w:rsidR="0009596C" w:rsidRDefault="0009596C">
      <w:pPr>
        <w:pStyle w:val="Heading1"/>
        <w:jc w:val="center"/>
      </w:pPr>
    </w:p>
    <w:p w14:paraId="50A9CDEE" w14:textId="77777777" w:rsidR="0009596C" w:rsidRDefault="0009596C">
      <w:pPr>
        <w:pStyle w:val="Heading1"/>
        <w:jc w:val="center"/>
      </w:pPr>
    </w:p>
    <w:p w14:paraId="628673EB" w14:textId="77777777" w:rsidR="009D6CF1" w:rsidRPr="009D6CF1" w:rsidRDefault="009D6CF1" w:rsidP="009D6CF1"/>
    <w:p w14:paraId="260FE576" w14:textId="77777777" w:rsidR="0009596C" w:rsidRDefault="0009596C">
      <w:pPr>
        <w:pStyle w:val="Heading1"/>
        <w:jc w:val="center"/>
      </w:pPr>
    </w:p>
    <w:p w14:paraId="74E242D7" w14:textId="77777777" w:rsidR="0085497E" w:rsidRDefault="0085497E" w:rsidP="0085497E">
      <w:pPr>
        <w:rPr>
          <w:rFonts w:ascii="Times New Roman" w:hAnsi="Times New Roman" w:cs="Times New Roman"/>
          <w:b/>
          <w:bCs/>
          <w:sz w:val="32"/>
          <w:szCs w:val="28"/>
          <w:u w:val="single"/>
        </w:rPr>
      </w:pPr>
    </w:p>
    <w:p w14:paraId="4501E847" w14:textId="77777777" w:rsidR="0085497E" w:rsidRDefault="0085497E" w:rsidP="0085497E">
      <w:pPr>
        <w:rPr>
          <w:rFonts w:ascii="Times New Roman" w:hAnsi="Times New Roman" w:cs="Times New Roman"/>
          <w:b/>
          <w:bCs/>
          <w:sz w:val="32"/>
          <w:szCs w:val="28"/>
          <w:u w:val="single"/>
        </w:rPr>
      </w:pPr>
    </w:p>
    <w:p w14:paraId="3C9DDBE9" w14:textId="680C901F" w:rsidR="002E7B69" w:rsidRDefault="002E7B69" w:rsidP="0085497E">
      <w:pPr>
        <w:jc w:val="center"/>
        <w:rPr>
          <w:rFonts w:ascii="Times New Roman" w:hAnsi="Times New Roman" w:cs="Times New Roman"/>
          <w:b/>
          <w:bCs/>
          <w:sz w:val="32"/>
          <w:szCs w:val="28"/>
          <w:u w:val="single"/>
        </w:rPr>
      </w:pPr>
      <w:r w:rsidRPr="002E7B69">
        <w:rPr>
          <w:rFonts w:ascii="Times New Roman" w:hAnsi="Times New Roman" w:cs="Times New Roman"/>
          <w:b/>
          <w:bCs/>
          <w:sz w:val="32"/>
          <w:szCs w:val="28"/>
          <w:u w:val="single"/>
        </w:rPr>
        <w:lastRenderedPageBreak/>
        <w:t>Introduction</w:t>
      </w:r>
    </w:p>
    <w:p w14:paraId="189732D6" w14:textId="77777777" w:rsidR="005E2898" w:rsidRDefault="005E2898" w:rsidP="0085497E">
      <w:pPr>
        <w:jc w:val="center"/>
        <w:rPr>
          <w:rFonts w:ascii="Times New Roman" w:hAnsi="Times New Roman" w:cs="Times New Roman"/>
          <w:b/>
          <w:bCs/>
          <w:sz w:val="32"/>
          <w:szCs w:val="28"/>
          <w:u w:val="single"/>
        </w:rPr>
      </w:pPr>
    </w:p>
    <w:p w14:paraId="0D238E20" w14:textId="77777777" w:rsidR="002E7B69" w:rsidRDefault="002E7B69" w:rsidP="002E7B69">
      <w:pPr>
        <w:rPr>
          <w:rFonts w:ascii="Times New Roman" w:hAnsi="Times New Roman" w:cs="Times New Roman"/>
          <w:b/>
          <w:bCs/>
          <w:sz w:val="32"/>
          <w:szCs w:val="28"/>
          <w:u w:val="single"/>
        </w:rPr>
      </w:pPr>
    </w:p>
    <w:p w14:paraId="456A54B9" w14:textId="77777777" w:rsidR="005E2898" w:rsidRPr="005E2898" w:rsidRDefault="005E2898" w:rsidP="005E2898">
      <w:pPr>
        <w:rPr>
          <w:rFonts w:ascii="Times New Roman" w:hAnsi="Times New Roman" w:cs="Times New Roman"/>
          <w:lang w:val="en-IN"/>
        </w:rPr>
      </w:pPr>
      <w:r w:rsidRPr="005E2898">
        <w:rPr>
          <w:rFonts w:ascii="Times New Roman" w:hAnsi="Times New Roman" w:cs="Times New Roman"/>
          <w:lang w:val="en-IN"/>
        </w:rPr>
        <w:t>In today’s fast-paced and competitive business environment, organizations face the constant challenge of retaining skilled and talented employees. While salary and career growth opportunities have traditionally been seen as the main drivers of retention, growing evidence shows that employee well-being and mental health play an equally—if not more—important role. Employees who feel mentally supported and valued are more engaged, motivated, and loyal to their organizations.</w:t>
      </w:r>
    </w:p>
    <w:p w14:paraId="1B410A76" w14:textId="77777777" w:rsidR="005E2898" w:rsidRPr="005E2898" w:rsidRDefault="005E2898" w:rsidP="005E2898">
      <w:pPr>
        <w:rPr>
          <w:rFonts w:ascii="Times New Roman" w:hAnsi="Times New Roman" w:cs="Times New Roman"/>
          <w:lang w:val="en-IN"/>
        </w:rPr>
      </w:pPr>
    </w:p>
    <w:p w14:paraId="101EAE87" w14:textId="77777777" w:rsidR="005E2898" w:rsidRDefault="005E2898" w:rsidP="005E2898">
      <w:pPr>
        <w:rPr>
          <w:rFonts w:ascii="Times New Roman" w:hAnsi="Times New Roman" w:cs="Times New Roman"/>
          <w:lang w:val="en-IN"/>
        </w:rPr>
      </w:pPr>
      <w:r w:rsidRPr="005E2898">
        <w:rPr>
          <w:rFonts w:ascii="Times New Roman" w:hAnsi="Times New Roman" w:cs="Times New Roman"/>
          <w:lang w:val="en-IN"/>
        </w:rPr>
        <w:t xml:space="preserve">Workplace stress, burnout, and poor work-life balance are among the leading causes of employee turnover. When such issues are left unaddressed, they not only harm individual performance but also impact organizational productivity and reputation. </w:t>
      </w:r>
    </w:p>
    <w:p w14:paraId="293B0EC2" w14:textId="5CA3B9E0" w:rsidR="005E2898" w:rsidRPr="005E2898" w:rsidRDefault="005E2898" w:rsidP="005E2898">
      <w:pPr>
        <w:rPr>
          <w:rFonts w:ascii="Times New Roman" w:hAnsi="Times New Roman" w:cs="Times New Roman"/>
          <w:lang w:val="en-IN"/>
        </w:rPr>
      </w:pPr>
      <w:r w:rsidRPr="005E2898">
        <w:rPr>
          <w:rFonts w:ascii="Times New Roman" w:hAnsi="Times New Roman" w:cs="Times New Roman"/>
          <w:lang w:val="en-IN"/>
        </w:rPr>
        <w:t xml:space="preserve">Conversely, organizations that foster a culture of care by promoting mental health initiatives, flexible work arrangements, </w:t>
      </w:r>
      <w:proofErr w:type="spellStart"/>
      <w:r w:rsidRPr="005E2898">
        <w:rPr>
          <w:rFonts w:ascii="Times New Roman" w:hAnsi="Times New Roman" w:cs="Times New Roman"/>
          <w:lang w:val="en-IN"/>
        </w:rPr>
        <w:t>counseling</w:t>
      </w:r>
      <w:proofErr w:type="spellEnd"/>
      <w:r w:rsidRPr="005E2898">
        <w:rPr>
          <w:rFonts w:ascii="Times New Roman" w:hAnsi="Times New Roman" w:cs="Times New Roman"/>
          <w:lang w:val="en-IN"/>
        </w:rPr>
        <w:t xml:space="preserve"> support, and wellness programs create an environment where employees can thrive both personally and professionally.</w:t>
      </w:r>
    </w:p>
    <w:p w14:paraId="59B203AA" w14:textId="77777777" w:rsidR="005E2898" w:rsidRPr="005E2898" w:rsidRDefault="005E2898" w:rsidP="005E2898">
      <w:pPr>
        <w:rPr>
          <w:rFonts w:ascii="Times New Roman" w:hAnsi="Times New Roman" w:cs="Times New Roman"/>
          <w:lang w:val="en-IN"/>
        </w:rPr>
      </w:pPr>
    </w:p>
    <w:p w14:paraId="7CBAF42C" w14:textId="77777777" w:rsidR="005E2898" w:rsidRDefault="005E2898" w:rsidP="005E2898">
      <w:pPr>
        <w:rPr>
          <w:rFonts w:ascii="Times New Roman" w:hAnsi="Times New Roman" w:cs="Times New Roman"/>
          <w:lang w:val="en-IN"/>
        </w:rPr>
      </w:pPr>
      <w:r w:rsidRPr="005E2898">
        <w:rPr>
          <w:rFonts w:ascii="Times New Roman" w:hAnsi="Times New Roman" w:cs="Times New Roman"/>
          <w:lang w:val="en-IN"/>
        </w:rPr>
        <w:t xml:space="preserve">Moreover, prioritizing employee well-being strengthens an organization’s image as an “employer of choice.” In an era where employees actively seek workplaces that align with their personal values and support their overall quality of life, companies that invest in mental health initiatives gain a competitive advantage in attracting and retaining top talent. </w:t>
      </w:r>
    </w:p>
    <w:p w14:paraId="5DD0D7FE" w14:textId="041A36F4" w:rsidR="002E7B69" w:rsidRDefault="005E2898" w:rsidP="005E2898">
      <w:pPr>
        <w:rPr>
          <w:rFonts w:ascii="Times New Roman" w:hAnsi="Times New Roman" w:cs="Times New Roman"/>
        </w:rPr>
      </w:pPr>
      <w:r w:rsidRPr="005E2898">
        <w:rPr>
          <w:rFonts w:ascii="Times New Roman" w:hAnsi="Times New Roman" w:cs="Times New Roman"/>
          <w:lang w:val="en-IN"/>
        </w:rPr>
        <w:t>Thus, employee well-being is not just a moral responsibility but also a business imperative that directly impacts retention and long-term organizational success.</w:t>
      </w:r>
    </w:p>
    <w:p w14:paraId="4CFFCFB2" w14:textId="77777777" w:rsidR="002E7B69" w:rsidRDefault="002E7B69" w:rsidP="002E7B69">
      <w:pPr>
        <w:rPr>
          <w:rFonts w:ascii="Times New Roman" w:hAnsi="Times New Roman" w:cs="Times New Roman"/>
        </w:rPr>
      </w:pPr>
    </w:p>
    <w:p w14:paraId="1A81DF37" w14:textId="77777777" w:rsidR="002E7B69" w:rsidRDefault="002E7B69" w:rsidP="002E7B69">
      <w:pPr>
        <w:rPr>
          <w:rFonts w:ascii="Times New Roman" w:hAnsi="Times New Roman" w:cs="Times New Roman"/>
        </w:rPr>
      </w:pPr>
    </w:p>
    <w:p w14:paraId="22C43F87" w14:textId="77777777" w:rsidR="002E7B69" w:rsidRDefault="002E7B69" w:rsidP="002E7B69">
      <w:pPr>
        <w:rPr>
          <w:rFonts w:ascii="Times New Roman" w:hAnsi="Times New Roman" w:cs="Times New Roman"/>
        </w:rPr>
      </w:pPr>
    </w:p>
    <w:p w14:paraId="0C0EA9F2" w14:textId="77777777" w:rsidR="002E7B69" w:rsidRDefault="002E7B69" w:rsidP="002E7B69">
      <w:pPr>
        <w:rPr>
          <w:rFonts w:ascii="Times New Roman" w:hAnsi="Times New Roman" w:cs="Times New Roman"/>
        </w:rPr>
      </w:pPr>
    </w:p>
    <w:p w14:paraId="5478BBFB" w14:textId="77777777" w:rsidR="0085497E" w:rsidRDefault="0085497E" w:rsidP="002E7B69">
      <w:pPr>
        <w:rPr>
          <w:rFonts w:ascii="Times New Roman" w:hAnsi="Times New Roman" w:cs="Times New Roman"/>
        </w:rPr>
      </w:pPr>
    </w:p>
    <w:p w14:paraId="75C9B01F" w14:textId="77777777" w:rsidR="0085497E" w:rsidRDefault="0085497E" w:rsidP="002E7B69">
      <w:pPr>
        <w:rPr>
          <w:rFonts w:ascii="Times New Roman" w:hAnsi="Times New Roman" w:cs="Times New Roman"/>
        </w:rPr>
      </w:pPr>
    </w:p>
    <w:p w14:paraId="5CEAFE8A" w14:textId="4A61E6F4" w:rsidR="002E7B69" w:rsidRDefault="002E7B69" w:rsidP="002E7B69">
      <w:pPr>
        <w:jc w:val="center"/>
        <w:rPr>
          <w:rFonts w:ascii="Times New Roman" w:hAnsi="Times New Roman" w:cs="Times New Roman"/>
          <w:b/>
          <w:bCs/>
          <w:sz w:val="32"/>
          <w:szCs w:val="28"/>
          <w:u w:val="single"/>
        </w:rPr>
      </w:pPr>
      <w:r w:rsidRPr="002E7B69">
        <w:rPr>
          <w:rFonts w:ascii="Times New Roman" w:hAnsi="Times New Roman" w:cs="Times New Roman"/>
          <w:b/>
          <w:bCs/>
          <w:sz w:val="32"/>
          <w:szCs w:val="28"/>
          <w:u w:val="single"/>
        </w:rPr>
        <w:lastRenderedPageBreak/>
        <w:t xml:space="preserve"> Objectives of the Study</w:t>
      </w:r>
    </w:p>
    <w:p w14:paraId="492EC7BE" w14:textId="77777777" w:rsidR="0085497E" w:rsidRDefault="0085497E" w:rsidP="0085497E">
      <w:pPr>
        <w:jc w:val="both"/>
        <w:rPr>
          <w:rFonts w:ascii="Times New Roman" w:hAnsi="Times New Roman" w:cs="Times New Roman"/>
          <w:b/>
          <w:bCs/>
          <w:sz w:val="32"/>
          <w:szCs w:val="28"/>
          <w:u w:val="single"/>
          <w:lang w:val="en-IN"/>
        </w:rPr>
      </w:pPr>
    </w:p>
    <w:p w14:paraId="1B14E6A8" w14:textId="470E9EC1" w:rsidR="005E2898" w:rsidRP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The study aims to achieve the following objectives:</w:t>
      </w:r>
    </w:p>
    <w:p w14:paraId="65A65CE0" w14:textId="16ED2835" w:rsid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1.To examine the relationship between employee well-being, mental health, and retention in modern organizations.</w:t>
      </w:r>
    </w:p>
    <w:p w14:paraId="34F5DF22" w14:textId="77777777" w:rsidR="005E2898" w:rsidRPr="005E2898" w:rsidRDefault="005E2898" w:rsidP="005E2898">
      <w:pPr>
        <w:jc w:val="both"/>
        <w:rPr>
          <w:rFonts w:ascii="Times New Roman" w:hAnsi="Times New Roman" w:cs="Times New Roman"/>
          <w:lang w:val="en-IN"/>
        </w:rPr>
      </w:pPr>
    </w:p>
    <w:p w14:paraId="26B40FC1" w14:textId="3FE27868" w:rsid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 xml:space="preserve">2.To identify the key factors (such as stress management, work-life balance, flexible policies, and </w:t>
      </w:r>
      <w:proofErr w:type="gramStart"/>
      <w:r>
        <w:rPr>
          <w:rFonts w:ascii="Times New Roman" w:hAnsi="Times New Roman" w:cs="Times New Roman"/>
          <w:lang w:val="en-IN"/>
        </w:rPr>
        <w:t xml:space="preserve">counselling </w:t>
      </w:r>
      <w:r w:rsidRPr="005E2898">
        <w:rPr>
          <w:rFonts w:ascii="Times New Roman" w:hAnsi="Times New Roman" w:cs="Times New Roman"/>
          <w:lang w:val="en-IN"/>
        </w:rPr>
        <w:t xml:space="preserve"> support</w:t>
      </w:r>
      <w:proofErr w:type="gramEnd"/>
      <w:r w:rsidRPr="005E2898">
        <w:rPr>
          <w:rFonts w:ascii="Times New Roman" w:hAnsi="Times New Roman" w:cs="Times New Roman"/>
          <w:lang w:val="en-IN"/>
        </w:rPr>
        <w:t>) that influence employee mental health at the workplace.</w:t>
      </w:r>
    </w:p>
    <w:p w14:paraId="153CF599" w14:textId="77777777" w:rsidR="005E2898" w:rsidRPr="005E2898" w:rsidRDefault="005E2898" w:rsidP="005E2898">
      <w:pPr>
        <w:jc w:val="both"/>
        <w:rPr>
          <w:rFonts w:ascii="Times New Roman" w:hAnsi="Times New Roman" w:cs="Times New Roman"/>
          <w:lang w:val="en-IN"/>
        </w:rPr>
      </w:pPr>
    </w:p>
    <w:p w14:paraId="2E0391DA" w14:textId="09323941" w:rsid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 xml:space="preserve">3.To </w:t>
      </w:r>
      <w:proofErr w:type="spellStart"/>
      <w:r w:rsidRPr="005E2898">
        <w:rPr>
          <w:rFonts w:ascii="Times New Roman" w:hAnsi="Times New Roman" w:cs="Times New Roman"/>
          <w:lang w:val="en-IN"/>
        </w:rPr>
        <w:t>ana</w:t>
      </w:r>
      <w:r>
        <w:rPr>
          <w:rFonts w:ascii="Times New Roman" w:hAnsi="Times New Roman" w:cs="Times New Roman"/>
          <w:lang w:val="en-IN"/>
        </w:rPr>
        <w:t>lyze</w:t>
      </w:r>
      <w:proofErr w:type="spellEnd"/>
      <w:r w:rsidRPr="005E2898">
        <w:rPr>
          <w:rFonts w:ascii="Times New Roman" w:hAnsi="Times New Roman" w:cs="Times New Roman"/>
          <w:lang w:val="en-IN"/>
        </w:rPr>
        <w:t xml:space="preserve"> the impact of mental health initiatives on reducing employee turnover and improving organizational commitment.</w:t>
      </w:r>
    </w:p>
    <w:p w14:paraId="3AF15C1F" w14:textId="77777777" w:rsidR="005E2898" w:rsidRPr="005E2898" w:rsidRDefault="005E2898" w:rsidP="005E2898">
      <w:pPr>
        <w:jc w:val="both"/>
        <w:rPr>
          <w:rFonts w:ascii="Times New Roman" w:hAnsi="Times New Roman" w:cs="Times New Roman"/>
          <w:lang w:val="en-IN"/>
        </w:rPr>
      </w:pPr>
    </w:p>
    <w:p w14:paraId="2B88F377" w14:textId="185A0D3B" w:rsid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4.To provide practical suggestions for organizations to design and implement effective well-being programs that enhance employee satisfaction and loyalty.</w:t>
      </w:r>
    </w:p>
    <w:p w14:paraId="22FB756B" w14:textId="77777777" w:rsidR="005E2898" w:rsidRPr="005E2898" w:rsidRDefault="005E2898" w:rsidP="005E2898">
      <w:pPr>
        <w:jc w:val="both"/>
        <w:rPr>
          <w:rFonts w:ascii="Times New Roman" w:hAnsi="Times New Roman" w:cs="Times New Roman"/>
          <w:lang w:val="en-IN"/>
        </w:rPr>
      </w:pPr>
    </w:p>
    <w:p w14:paraId="16514DED" w14:textId="51BA4C9A" w:rsid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5.To understand employee perceptions and expectations regarding workplace mental health support and well-being initiatives.</w:t>
      </w:r>
    </w:p>
    <w:p w14:paraId="202B520A" w14:textId="77777777" w:rsidR="005E2898" w:rsidRPr="005E2898" w:rsidRDefault="005E2898" w:rsidP="005E2898">
      <w:pPr>
        <w:jc w:val="both"/>
        <w:rPr>
          <w:rFonts w:ascii="Times New Roman" w:hAnsi="Times New Roman" w:cs="Times New Roman"/>
          <w:lang w:val="en-IN"/>
        </w:rPr>
      </w:pPr>
    </w:p>
    <w:p w14:paraId="48273BF6" w14:textId="77777777" w:rsidR="005E2898" w:rsidRPr="005E2898" w:rsidRDefault="005E2898" w:rsidP="005E2898">
      <w:pPr>
        <w:jc w:val="both"/>
        <w:rPr>
          <w:rFonts w:ascii="Times New Roman" w:hAnsi="Times New Roman" w:cs="Times New Roman"/>
          <w:lang w:val="en-IN"/>
        </w:rPr>
      </w:pPr>
      <w:r w:rsidRPr="005E2898">
        <w:rPr>
          <w:rFonts w:ascii="Times New Roman" w:hAnsi="Times New Roman" w:cs="Times New Roman"/>
          <w:lang w:val="en-IN"/>
        </w:rPr>
        <w:t>6.To explore the role of leadership and organizational culture in promoting mental health and retaining employees.</w:t>
      </w:r>
    </w:p>
    <w:p w14:paraId="2434356B" w14:textId="77777777" w:rsidR="005E2898" w:rsidRPr="005E2898" w:rsidRDefault="005E2898" w:rsidP="005E2898">
      <w:pPr>
        <w:jc w:val="both"/>
        <w:rPr>
          <w:rFonts w:ascii="Times New Roman" w:hAnsi="Times New Roman" w:cs="Times New Roman"/>
          <w:lang w:val="en-IN"/>
        </w:rPr>
      </w:pPr>
    </w:p>
    <w:p w14:paraId="688792AE" w14:textId="5CA09A88" w:rsidR="007E1437" w:rsidRDefault="005E2898" w:rsidP="00287D84">
      <w:pPr>
        <w:jc w:val="both"/>
        <w:rPr>
          <w:rFonts w:ascii="Times New Roman" w:hAnsi="Times New Roman" w:cs="Times New Roman"/>
          <w:lang w:val="en-IN"/>
        </w:rPr>
      </w:pPr>
      <w:r w:rsidRPr="005E2898">
        <w:rPr>
          <w:rFonts w:ascii="Times New Roman" w:hAnsi="Times New Roman" w:cs="Times New Roman"/>
          <w:lang w:val="en-IN"/>
        </w:rPr>
        <w:t>7.To evaluate the business benefits of prioritizing employee well-being, such as higher productivity, reduced absenteeism, and stronger employer branding</w:t>
      </w:r>
      <w:r w:rsidR="00B872D8">
        <w:rPr>
          <w:rFonts w:ascii="Times New Roman" w:hAnsi="Times New Roman" w:cs="Times New Roman"/>
          <w:lang w:val="en-IN"/>
        </w:rPr>
        <w:t>.</w:t>
      </w:r>
    </w:p>
    <w:p w14:paraId="00D62DAB" w14:textId="77777777" w:rsidR="00903958" w:rsidRDefault="00903958" w:rsidP="00287D84">
      <w:pPr>
        <w:jc w:val="both"/>
        <w:rPr>
          <w:rFonts w:ascii="Times New Roman" w:hAnsi="Times New Roman" w:cs="Times New Roman"/>
          <w:lang w:val="en-IN"/>
        </w:rPr>
      </w:pPr>
    </w:p>
    <w:p w14:paraId="03653404" w14:textId="77777777" w:rsidR="00903958" w:rsidRPr="00B872D8" w:rsidRDefault="00903958" w:rsidP="00287D84">
      <w:pPr>
        <w:jc w:val="both"/>
        <w:rPr>
          <w:rFonts w:ascii="Times New Roman" w:hAnsi="Times New Roman" w:cs="Times New Roman"/>
          <w:lang w:val="en-IN"/>
        </w:rPr>
      </w:pPr>
    </w:p>
    <w:p w14:paraId="5A767309" w14:textId="77777777" w:rsidR="007E1437" w:rsidRDefault="007E1437" w:rsidP="00287D84">
      <w:pPr>
        <w:jc w:val="both"/>
        <w:rPr>
          <w:rFonts w:ascii="Times New Roman" w:hAnsi="Times New Roman" w:cs="Times New Roman"/>
        </w:rPr>
      </w:pPr>
    </w:p>
    <w:p w14:paraId="73B2D9DD" w14:textId="77777777" w:rsidR="0085497E" w:rsidRDefault="0085497E" w:rsidP="00903958">
      <w:pPr>
        <w:rPr>
          <w:rFonts w:ascii="Times New Roman" w:hAnsi="Times New Roman" w:cs="Times New Roman"/>
          <w:b/>
          <w:bCs/>
          <w:sz w:val="32"/>
          <w:szCs w:val="32"/>
          <w:u w:val="single"/>
          <w:lang w:val="en-IN"/>
        </w:rPr>
      </w:pPr>
    </w:p>
    <w:p w14:paraId="005219E2" w14:textId="2DC82EA9" w:rsidR="007E1437" w:rsidRDefault="007E1437" w:rsidP="007E1437">
      <w:pPr>
        <w:jc w:val="center"/>
        <w:rPr>
          <w:rFonts w:ascii="Times New Roman" w:hAnsi="Times New Roman" w:cs="Times New Roman"/>
          <w:b/>
          <w:bCs/>
          <w:sz w:val="32"/>
          <w:szCs w:val="32"/>
          <w:u w:val="single"/>
          <w:lang w:val="en-IN"/>
        </w:rPr>
      </w:pPr>
      <w:r w:rsidRPr="007E1437">
        <w:rPr>
          <w:rFonts w:ascii="Times New Roman" w:hAnsi="Times New Roman" w:cs="Times New Roman"/>
          <w:b/>
          <w:bCs/>
          <w:sz w:val="32"/>
          <w:szCs w:val="32"/>
          <w:u w:val="single"/>
          <w:lang w:val="en-IN"/>
        </w:rPr>
        <w:lastRenderedPageBreak/>
        <w:t>Scope of the Study</w:t>
      </w:r>
    </w:p>
    <w:p w14:paraId="6F3B7C17" w14:textId="77777777" w:rsidR="007E1437" w:rsidRDefault="007E1437" w:rsidP="007E1437">
      <w:pPr>
        <w:rPr>
          <w:rFonts w:ascii="Times New Roman" w:hAnsi="Times New Roman" w:cs="Times New Roman"/>
          <w:b/>
          <w:bCs/>
          <w:sz w:val="32"/>
          <w:szCs w:val="32"/>
          <w:u w:val="single"/>
          <w:lang w:val="en-IN"/>
        </w:rPr>
      </w:pPr>
    </w:p>
    <w:p w14:paraId="20E4BA7D" w14:textId="4E00211E" w:rsidR="00B872D8" w:rsidRDefault="00B872D8" w:rsidP="00B872D8">
      <w:pPr>
        <w:pStyle w:val="ListParagraph"/>
        <w:rPr>
          <w:rFonts w:ascii="Times New Roman" w:hAnsi="Times New Roman" w:cs="Times New Roman"/>
          <w:szCs w:val="24"/>
          <w:lang w:val="en-IN"/>
        </w:rPr>
      </w:pPr>
      <w:r w:rsidRPr="00B872D8">
        <w:rPr>
          <w:rFonts w:ascii="Times New Roman" w:hAnsi="Times New Roman" w:cs="Times New Roman"/>
          <w:szCs w:val="24"/>
          <w:lang w:val="en-IN"/>
        </w:rPr>
        <w:t>Employee well-being and mental health are increasingly seen as vital elements in shaping employee retention strategies. This study focuses on understanding how organizations can improve loyalty and reduce turnover by supporting the overall well-being of their workforce. The scope outlines the key areas and boundaries within which the research is carried out.</w:t>
      </w:r>
    </w:p>
    <w:p w14:paraId="79BD9CAA" w14:textId="77777777" w:rsidR="00B872D8" w:rsidRPr="00B872D8" w:rsidRDefault="00B872D8" w:rsidP="00B872D8">
      <w:pPr>
        <w:pStyle w:val="ListParagraph"/>
        <w:rPr>
          <w:rFonts w:ascii="Times New Roman" w:hAnsi="Times New Roman" w:cs="Times New Roman"/>
          <w:szCs w:val="24"/>
          <w:lang w:val="en-IN"/>
        </w:rPr>
      </w:pPr>
    </w:p>
    <w:p w14:paraId="01D31CEA" w14:textId="77777777" w:rsidR="00B872D8" w:rsidRPr="00B872D8" w:rsidRDefault="00B872D8" w:rsidP="00B872D8">
      <w:pPr>
        <w:pStyle w:val="ListParagraph"/>
        <w:numPr>
          <w:ilvl w:val="0"/>
          <w:numId w:val="43"/>
        </w:numPr>
        <w:jc w:val="both"/>
        <w:rPr>
          <w:rFonts w:ascii="Times New Roman" w:hAnsi="Times New Roman" w:cs="Times New Roman"/>
          <w:szCs w:val="24"/>
          <w:lang w:val="en-IN"/>
        </w:rPr>
      </w:pPr>
      <w:r w:rsidRPr="00B872D8">
        <w:rPr>
          <w:rFonts w:ascii="Times New Roman" w:hAnsi="Times New Roman" w:cs="Times New Roman"/>
          <w:szCs w:val="24"/>
          <w:lang w:val="en-IN"/>
        </w:rPr>
        <w:t>The study focuses on the importance of employee well-being and mental health in improving employee retention.</w:t>
      </w:r>
    </w:p>
    <w:p w14:paraId="1B08E5C5" w14:textId="77777777" w:rsidR="00B872D8" w:rsidRPr="00B872D8" w:rsidRDefault="00B872D8" w:rsidP="00B872D8">
      <w:pPr>
        <w:pStyle w:val="ListParagraph"/>
        <w:jc w:val="both"/>
        <w:rPr>
          <w:rFonts w:ascii="Times New Roman" w:hAnsi="Times New Roman" w:cs="Times New Roman"/>
          <w:szCs w:val="24"/>
          <w:lang w:val="en-IN"/>
        </w:rPr>
      </w:pPr>
    </w:p>
    <w:p w14:paraId="3F638937" w14:textId="6BF875C2" w:rsidR="00B872D8" w:rsidRPr="00B872D8" w:rsidRDefault="00B872D8" w:rsidP="00B872D8">
      <w:pPr>
        <w:pStyle w:val="ListParagraph"/>
        <w:numPr>
          <w:ilvl w:val="0"/>
          <w:numId w:val="43"/>
        </w:numPr>
        <w:jc w:val="both"/>
        <w:rPr>
          <w:rFonts w:ascii="Times New Roman" w:hAnsi="Times New Roman" w:cs="Times New Roman"/>
          <w:szCs w:val="24"/>
          <w:lang w:val="en-IN"/>
        </w:rPr>
      </w:pPr>
      <w:r w:rsidRPr="00B872D8">
        <w:rPr>
          <w:rFonts w:ascii="Times New Roman" w:hAnsi="Times New Roman" w:cs="Times New Roman"/>
          <w:szCs w:val="24"/>
          <w:lang w:val="en-IN"/>
        </w:rPr>
        <w:t xml:space="preserve">It covers workplace factors like stress management, work-life balance, leadership support, </w:t>
      </w:r>
      <w:proofErr w:type="gramStart"/>
      <w:r>
        <w:rPr>
          <w:rFonts w:ascii="Times New Roman" w:hAnsi="Times New Roman" w:cs="Times New Roman"/>
          <w:szCs w:val="24"/>
          <w:lang w:val="en-IN"/>
        </w:rPr>
        <w:t xml:space="preserve">counselling </w:t>
      </w:r>
      <w:r w:rsidRPr="00B872D8">
        <w:rPr>
          <w:rFonts w:ascii="Times New Roman" w:hAnsi="Times New Roman" w:cs="Times New Roman"/>
          <w:szCs w:val="24"/>
          <w:lang w:val="en-IN"/>
        </w:rPr>
        <w:t xml:space="preserve"> services</w:t>
      </w:r>
      <w:proofErr w:type="gramEnd"/>
      <w:r w:rsidRPr="00B872D8">
        <w:rPr>
          <w:rFonts w:ascii="Times New Roman" w:hAnsi="Times New Roman" w:cs="Times New Roman"/>
          <w:szCs w:val="24"/>
          <w:lang w:val="en-IN"/>
        </w:rPr>
        <w:t>, and organizational culture.</w:t>
      </w:r>
    </w:p>
    <w:p w14:paraId="6893DADF" w14:textId="77777777" w:rsidR="00B872D8" w:rsidRPr="00B872D8" w:rsidRDefault="00B872D8" w:rsidP="00B872D8">
      <w:pPr>
        <w:pStyle w:val="ListParagraph"/>
        <w:jc w:val="both"/>
        <w:rPr>
          <w:rFonts w:ascii="Times New Roman" w:hAnsi="Times New Roman" w:cs="Times New Roman"/>
          <w:szCs w:val="24"/>
          <w:lang w:val="en-IN"/>
        </w:rPr>
      </w:pPr>
    </w:p>
    <w:p w14:paraId="0B407954" w14:textId="77777777" w:rsidR="00B872D8" w:rsidRPr="00B872D8" w:rsidRDefault="00B872D8" w:rsidP="00B872D8">
      <w:pPr>
        <w:pStyle w:val="ListParagraph"/>
        <w:numPr>
          <w:ilvl w:val="0"/>
          <w:numId w:val="43"/>
        </w:numPr>
        <w:jc w:val="both"/>
        <w:rPr>
          <w:rFonts w:ascii="Times New Roman" w:hAnsi="Times New Roman" w:cs="Times New Roman"/>
          <w:szCs w:val="24"/>
          <w:lang w:val="en-IN"/>
        </w:rPr>
      </w:pPr>
      <w:r w:rsidRPr="00B872D8">
        <w:rPr>
          <w:rFonts w:ascii="Times New Roman" w:hAnsi="Times New Roman" w:cs="Times New Roman"/>
          <w:szCs w:val="24"/>
          <w:lang w:val="en-IN"/>
        </w:rPr>
        <w:t>The research explains how well-being programs can reduce employee turnover and improve engagement, loyalty, and performance.</w:t>
      </w:r>
    </w:p>
    <w:p w14:paraId="437B3699" w14:textId="77777777" w:rsidR="00B872D8" w:rsidRPr="00B872D8" w:rsidRDefault="00B872D8" w:rsidP="00B872D8">
      <w:pPr>
        <w:pStyle w:val="ListParagraph"/>
        <w:jc w:val="both"/>
        <w:rPr>
          <w:rFonts w:ascii="Times New Roman" w:hAnsi="Times New Roman" w:cs="Times New Roman"/>
          <w:szCs w:val="24"/>
          <w:lang w:val="en-IN"/>
        </w:rPr>
      </w:pPr>
    </w:p>
    <w:p w14:paraId="68EA766D" w14:textId="77777777" w:rsidR="00B872D8" w:rsidRPr="00B872D8" w:rsidRDefault="00B872D8" w:rsidP="00B872D8">
      <w:pPr>
        <w:pStyle w:val="ListParagraph"/>
        <w:numPr>
          <w:ilvl w:val="0"/>
          <w:numId w:val="43"/>
        </w:numPr>
        <w:jc w:val="both"/>
        <w:rPr>
          <w:rFonts w:ascii="Times New Roman" w:hAnsi="Times New Roman" w:cs="Times New Roman"/>
          <w:szCs w:val="24"/>
          <w:lang w:val="en-IN"/>
        </w:rPr>
      </w:pPr>
      <w:r w:rsidRPr="00B872D8">
        <w:rPr>
          <w:rFonts w:ascii="Times New Roman" w:hAnsi="Times New Roman" w:cs="Times New Roman"/>
          <w:szCs w:val="24"/>
          <w:lang w:val="en-IN"/>
        </w:rPr>
        <w:t>It highlights strategies and best practices that organizations can use to make mental health a part of their retention policies.</w:t>
      </w:r>
    </w:p>
    <w:p w14:paraId="05CE348E" w14:textId="77777777" w:rsidR="00B872D8" w:rsidRPr="00B872D8" w:rsidRDefault="00B872D8" w:rsidP="00B872D8">
      <w:pPr>
        <w:pStyle w:val="ListParagraph"/>
        <w:jc w:val="both"/>
        <w:rPr>
          <w:rFonts w:ascii="Times New Roman" w:hAnsi="Times New Roman" w:cs="Times New Roman"/>
          <w:szCs w:val="24"/>
          <w:lang w:val="en-IN"/>
        </w:rPr>
      </w:pPr>
    </w:p>
    <w:p w14:paraId="52C2CFDA" w14:textId="77777777" w:rsidR="00B872D8" w:rsidRPr="00B872D8" w:rsidRDefault="00B872D8" w:rsidP="00B872D8">
      <w:pPr>
        <w:pStyle w:val="ListParagraph"/>
        <w:numPr>
          <w:ilvl w:val="0"/>
          <w:numId w:val="43"/>
        </w:numPr>
        <w:jc w:val="both"/>
        <w:rPr>
          <w:rFonts w:ascii="Times New Roman" w:hAnsi="Times New Roman" w:cs="Times New Roman"/>
          <w:szCs w:val="24"/>
          <w:lang w:val="en-IN"/>
        </w:rPr>
      </w:pPr>
      <w:r w:rsidRPr="00B872D8">
        <w:rPr>
          <w:rFonts w:ascii="Times New Roman" w:hAnsi="Times New Roman" w:cs="Times New Roman"/>
          <w:szCs w:val="24"/>
          <w:lang w:val="en-IN"/>
        </w:rPr>
        <w:t>The study is general and applicable to different industries, but it mainly looks at organizational practices, not the medical/clinical side of mental health.</w:t>
      </w:r>
    </w:p>
    <w:p w14:paraId="16ACB4BE" w14:textId="77777777" w:rsidR="00B872D8" w:rsidRPr="00B872D8" w:rsidRDefault="00B872D8" w:rsidP="00B872D8">
      <w:pPr>
        <w:pStyle w:val="ListParagraph"/>
        <w:jc w:val="both"/>
        <w:rPr>
          <w:rFonts w:ascii="Times New Roman" w:hAnsi="Times New Roman" w:cs="Times New Roman"/>
          <w:szCs w:val="24"/>
          <w:lang w:val="en-IN"/>
        </w:rPr>
      </w:pPr>
    </w:p>
    <w:p w14:paraId="303A0212" w14:textId="4FA02F24" w:rsidR="0085497E" w:rsidRPr="0085497E" w:rsidRDefault="00B872D8" w:rsidP="00B872D8">
      <w:pPr>
        <w:pStyle w:val="ListParagraph"/>
        <w:jc w:val="both"/>
        <w:rPr>
          <w:rFonts w:ascii="Times New Roman" w:hAnsi="Times New Roman" w:cs="Times New Roman"/>
          <w:szCs w:val="24"/>
          <w:lang w:val="en-IN"/>
        </w:rPr>
      </w:pPr>
      <w:r w:rsidRPr="00B872D8">
        <w:rPr>
          <w:rFonts w:ascii="Times New Roman" w:hAnsi="Times New Roman" w:cs="Times New Roman"/>
          <w:szCs w:val="24"/>
          <w:lang w:val="en-IN"/>
        </w:rPr>
        <w:t>.</w:t>
      </w:r>
    </w:p>
    <w:p w14:paraId="6BF2E475" w14:textId="6FF68155" w:rsidR="0085497E" w:rsidRDefault="0085497E" w:rsidP="0085497E">
      <w:pPr>
        <w:pStyle w:val="ListParagraph"/>
        <w:numPr>
          <w:ilvl w:val="0"/>
          <w:numId w:val="27"/>
        </w:numPr>
        <w:rPr>
          <w:rFonts w:ascii="Times New Roman" w:hAnsi="Times New Roman" w:cs="Times New Roman"/>
          <w:b/>
          <w:bCs/>
          <w:sz w:val="28"/>
          <w:szCs w:val="28"/>
          <w:lang w:val="en-IN"/>
        </w:rPr>
      </w:pPr>
      <w:r w:rsidRPr="0085497E">
        <w:rPr>
          <w:rFonts w:ascii="Times New Roman" w:hAnsi="Times New Roman" w:cs="Times New Roman"/>
          <w:b/>
          <w:bCs/>
          <w:sz w:val="28"/>
          <w:szCs w:val="28"/>
          <w:lang w:val="en-IN"/>
        </w:rPr>
        <w:t>Limitations:</w:t>
      </w:r>
    </w:p>
    <w:p w14:paraId="630F6738" w14:textId="77777777" w:rsidR="00903958" w:rsidRPr="0085497E" w:rsidRDefault="00903958" w:rsidP="00903958">
      <w:pPr>
        <w:pStyle w:val="ListParagraph"/>
        <w:rPr>
          <w:rFonts w:ascii="Times New Roman" w:hAnsi="Times New Roman" w:cs="Times New Roman"/>
          <w:b/>
          <w:bCs/>
          <w:sz w:val="28"/>
          <w:szCs w:val="28"/>
          <w:lang w:val="en-IN"/>
        </w:rPr>
      </w:pPr>
    </w:p>
    <w:p w14:paraId="41220434" w14:textId="03D9E931" w:rsidR="00903958" w:rsidRPr="00903958" w:rsidRDefault="00903958" w:rsidP="00903958">
      <w:pPr>
        <w:pStyle w:val="ListParagraph"/>
        <w:numPr>
          <w:ilvl w:val="0"/>
          <w:numId w:val="27"/>
        </w:numPr>
        <w:rPr>
          <w:rFonts w:ascii="Times New Roman" w:hAnsi="Times New Roman" w:cs="Times New Roman"/>
          <w:szCs w:val="24"/>
          <w:lang w:val="en-IN"/>
        </w:rPr>
      </w:pPr>
      <w:r w:rsidRPr="00903958">
        <w:rPr>
          <w:rFonts w:ascii="Times New Roman" w:hAnsi="Times New Roman" w:cs="Times New Roman"/>
          <w:szCs w:val="24"/>
          <w:lang w:val="en-IN"/>
        </w:rPr>
        <w:t>The study focuses only on the organizational and HR perspective of mental health, not on the clinical or medical treatment aspect</w:t>
      </w:r>
      <w:r>
        <w:rPr>
          <w:rFonts w:ascii="Times New Roman" w:hAnsi="Times New Roman" w:cs="Times New Roman"/>
          <w:szCs w:val="24"/>
          <w:lang w:val="en-IN"/>
        </w:rPr>
        <w:t>s.</w:t>
      </w:r>
    </w:p>
    <w:p w14:paraId="3E3974A6" w14:textId="3CD13C87" w:rsidR="00903958" w:rsidRPr="00903958" w:rsidRDefault="00903958" w:rsidP="00903958">
      <w:pPr>
        <w:pStyle w:val="ListParagraph"/>
        <w:numPr>
          <w:ilvl w:val="0"/>
          <w:numId w:val="27"/>
        </w:numPr>
        <w:rPr>
          <w:rFonts w:ascii="Times New Roman" w:hAnsi="Times New Roman" w:cs="Times New Roman"/>
          <w:szCs w:val="24"/>
          <w:lang w:val="en-IN"/>
        </w:rPr>
      </w:pPr>
      <w:r w:rsidRPr="00903958">
        <w:rPr>
          <w:rFonts w:ascii="Times New Roman" w:hAnsi="Times New Roman" w:cs="Times New Roman"/>
          <w:szCs w:val="24"/>
          <w:lang w:val="en-IN"/>
        </w:rPr>
        <w:t>Data and findings may vary across industries, and results may not fully apply to every sector.</w:t>
      </w:r>
    </w:p>
    <w:p w14:paraId="64289758" w14:textId="1F426B60" w:rsidR="00903958" w:rsidRPr="00903958" w:rsidRDefault="00903958" w:rsidP="00903958">
      <w:pPr>
        <w:pStyle w:val="ListParagraph"/>
        <w:numPr>
          <w:ilvl w:val="0"/>
          <w:numId w:val="27"/>
        </w:numPr>
        <w:rPr>
          <w:rFonts w:ascii="Times New Roman" w:hAnsi="Times New Roman" w:cs="Times New Roman"/>
          <w:szCs w:val="24"/>
          <w:lang w:val="en-IN"/>
        </w:rPr>
      </w:pPr>
      <w:r w:rsidRPr="00903958">
        <w:rPr>
          <w:rFonts w:ascii="Times New Roman" w:hAnsi="Times New Roman" w:cs="Times New Roman"/>
          <w:szCs w:val="24"/>
          <w:lang w:val="en-IN"/>
        </w:rPr>
        <w:t>Employee responses about mental health and well-being may be influenced by personal biases or reluctance to share openly.</w:t>
      </w:r>
    </w:p>
    <w:p w14:paraId="27C567F7" w14:textId="77777777" w:rsidR="00903958" w:rsidRDefault="00903958" w:rsidP="00903958">
      <w:pPr>
        <w:pStyle w:val="ListParagraph"/>
        <w:rPr>
          <w:rFonts w:ascii="Times New Roman" w:hAnsi="Times New Roman" w:cs="Times New Roman"/>
          <w:szCs w:val="24"/>
          <w:lang w:val="en-IN"/>
        </w:rPr>
      </w:pPr>
    </w:p>
    <w:p w14:paraId="39905D7C" w14:textId="77777777" w:rsidR="008B3662" w:rsidRDefault="008B3662" w:rsidP="007E1437">
      <w:pPr>
        <w:jc w:val="center"/>
        <w:rPr>
          <w:rFonts w:ascii="Times New Roman" w:hAnsi="Times New Roman" w:cs="Times New Roman"/>
          <w:b/>
          <w:bCs/>
          <w:sz w:val="36"/>
          <w:szCs w:val="36"/>
          <w:u w:val="single"/>
        </w:rPr>
      </w:pPr>
    </w:p>
    <w:p w14:paraId="4754EF24" w14:textId="77777777" w:rsidR="008B3662" w:rsidRDefault="008B3662" w:rsidP="007E1437">
      <w:pPr>
        <w:jc w:val="center"/>
        <w:rPr>
          <w:rFonts w:ascii="Times New Roman" w:hAnsi="Times New Roman" w:cs="Times New Roman"/>
          <w:b/>
          <w:bCs/>
          <w:sz w:val="36"/>
          <w:szCs w:val="36"/>
          <w:u w:val="single"/>
        </w:rPr>
      </w:pPr>
    </w:p>
    <w:p w14:paraId="5A65FAE6" w14:textId="725F2680" w:rsidR="007E1437" w:rsidRDefault="007E1437" w:rsidP="007E1437">
      <w:pPr>
        <w:jc w:val="center"/>
        <w:rPr>
          <w:rFonts w:ascii="Times New Roman" w:hAnsi="Times New Roman" w:cs="Times New Roman"/>
          <w:b/>
          <w:bCs/>
          <w:sz w:val="36"/>
          <w:szCs w:val="36"/>
          <w:u w:val="single"/>
        </w:rPr>
      </w:pPr>
      <w:r w:rsidRPr="007E1437">
        <w:rPr>
          <w:rFonts w:ascii="Times New Roman" w:hAnsi="Times New Roman" w:cs="Times New Roman"/>
          <w:b/>
          <w:bCs/>
          <w:sz w:val="36"/>
          <w:szCs w:val="36"/>
          <w:u w:val="single"/>
        </w:rPr>
        <w:lastRenderedPageBreak/>
        <w:t>Research Methodology</w:t>
      </w:r>
    </w:p>
    <w:p w14:paraId="1782A551" w14:textId="77777777" w:rsidR="007E1437" w:rsidRDefault="007E1437" w:rsidP="007E1437">
      <w:pPr>
        <w:jc w:val="center"/>
        <w:rPr>
          <w:rFonts w:ascii="Times New Roman" w:hAnsi="Times New Roman" w:cs="Times New Roman"/>
          <w:b/>
          <w:bCs/>
          <w:sz w:val="36"/>
          <w:szCs w:val="36"/>
          <w:u w:val="single"/>
        </w:rPr>
      </w:pPr>
    </w:p>
    <w:p w14:paraId="1A695D91" w14:textId="77777777" w:rsidR="008B3662" w:rsidRPr="008B3662" w:rsidRDefault="008B3662" w:rsidP="008B3662">
      <w:pPr>
        <w:rPr>
          <w:rFonts w:ascii="Times New Roman" w:hAnsi="Times New Roman" w:cs="Times New Roman"/>
          <w:b/>
          <w:bCs/>
          <w:szCs w:val="24"/>
          <w:lang w:val="en-IN"/>
        </w:rPr>
      </w:pPr>
      <w:r w:rsidRPr="008B3662">
        <w:rPr>
          <w:rFonts w:ascii="Times New Roman" w:hAnsi="Times New Roman" w:cs="Times New Roman"/>
          <w:b/>
          <w:bCs/>
          <w:szCs w:val="24"/>
          <w:lang w:val="en-IN"/>
        </w:rPr>
        <w:t>Type of Research:</w:t>
      </w:r>
    </w:p>
    <w:p w14:paraId="2F276FA1" w14:textId="16F25100" w:rsidR="007D06C1" w:rsidRDefault="007D06C1" w:rsidP="008B3662">
      <w:pPr>
        <w:rPr>
          <w:rFonts w:ascii="Times New Roman" w:hAnsi="Times New Roman" w:cs="Times New Roman"/>
          <w:szCs w:val="24"/>
          <w:lang w:val="en-IN"/>
        </w:rPr>
      </w:pPr>
      <w:r w:rsidRPr="007D06C1">
        <w:rPr>
          <w:rFonts w:ascii="Times New Roman" w:hAnsi="Times New Roman" w:cs="Times New Roman"/>
          <w:szCs w:val="24"/>
          <w:lang w:val="en-IN"/>
        </w:rPr>
        <w:t xml:space="preserve">The project follows an exploratory qualitative research methodology, relying on insights drawn from secondary data sources to understand the link between employee well-being, mental health, and employee </w:t>
      </w:r>
      <w:proofErr w:type="gramStart"/>
      <w:r w:rsidRPr="007D06C1">
        <w:rPr>
          <w:rFonts w:ascii="Times New Roman" w:hAnsi="Times New Roman" w:cs="Times New Roman"/>
          <w:szCs w:val="24"/>
          <w:lang w:val="en-IN"/>
        </w:rPr>
        <w:t>retention</w:t>
      </w:r>
      <w:r w:rsidRPr="007D06C1">
        <w:rPr>
          <w:rFonts w:ascii="Times New Roman" w:hAnsi="Times New Roman" w:cs="Times New Roman"/>
          <w:szCs w:val="24"/>
          <w:lang w:val="en-IN"/>
        </w:rPr>
        <w:t xml:space="preserve"> </w:t>
      </w:r>
      <w:r>
        <w:rPr>
          <w:rFonts w:ascii="Times New Roman" w:hAnsi="Times New Roman" w:cs="Times New Roman"/>
          <w:szCs w:val="24"/>
          <w:lang w:val="en-IN"/>
        </w:rPr>
        <w:t>.</w:t>
      </w:r>
      <w:proofErr w:type="gramEnd"/>
    </w:p>
    <w:p w14:paraId="7B882DA1" w14:textId="092D6FD2" w:rsidR="008B3662" w:rsidRPr="008B3662" w:rsidRDefault="008B3662" w:rsidP="008B3662">
      <w:pPr>
        <w:rPr>
          <w:rFonts w:ascii="Times New Roman" w:hAnsi="Times New Roman" w:cs="Times New Roman"/>
          <w:b/>
          <w:bCs/>
          <w:szCs w:val="24"/>
          <w:lang w:val="en-IN"/>
        </w:rPr>
      </w:pPr>
      <w:r w:rsidRPr="008B3662">
        <w:rPr>
          <w:rFonts w:ascii="Times New Roman" w:hAnsi="Times New Roman" w:cs="Times New Roman"/>
          <w:b/>
          <w:bCs/>
          <w:szCs w:val="24"/>
          <w:lang w:val="en-IN"/>
        </w:rPr>
        <w:t>Data Sources:</w:t>
      </w:r>
    </w:p>
    <w:p w14:paraId="6873B5AC" w14:textId="3A0D68F7" w:rsidR="008B3662" w:rsidRDefault="008B3662" w:rsidP="008B3662">
      <w:pPr>
        <w:rPr>
          <w:rFonts w:ascii="Times New Roman" w:hAnsi="Times New Roman" w:cs="Times New Roman"/>
          <w:b/>
          <w:bCs/>
          <w:szCs w:val="24"/>
          <w:lang w:val="en-IN"/>
        </w:rPr>
      </w:pPr>
      <w:r w:rsidRPr="008B3662">
        <w:rPr>
          <w:rFonts w:ascii="Times New Roman" w:hAnsi="Times New Roman" w:cs="Times New Roman"/>
          <w:b/>
          <w:bCs/>
          <w:szCs w:val="24"/>
          <w:lang w:val="en-IN"/>
        </w:rPr>
        <w:t>Secondary Data:</w:t>
      </w:r>
    </w:p>
    <w:p w14:paraId="6031A80F" w14:textId="388ACB31" w:rsidR="007D06C1" w:rsidRPr="007D06C1" w:rsidRDefault="007D06C1" w:rsidP="007D06C1">
      <w:pPr>
        <w:pStyle w:val="ListParagraph"/>
        <w:numPr>
          <w:ilvl w:val="0"/>
          <w:numId w:val="44"/>
        </w:numPr>
        <w:rPr>
          <w:rFonts w:ascii="Times New Roman" w:hAnsi="Times New Roman" w:cs="Times New Roman"/>
          <w:szCs w:val="24"/>
          <w:lang w:val="en-IN"/>
        </w:rPr>
      </w:pPr>
      <w:r>
        <w:rPr>
          <w:rFonts w:ascii="Times New Roman" w:hAnsi="Times New Roman" w:cs="Times New Roman"/>
          <w:szCs w:val="24"/>
          <w:lang w:val="en-IN"/>
        </w:rPr>
        <w:t>G</w:t>
      </w:r>
      <w:r w:rsidRPr="007D06C1">
        <w:rPr>
          <w:rFonts w:ascii="Times New Roman" w:hAnsi="Times New Roman" w:cs="Times New Roman"/>
          <w:szCs w:val="24"/>
          <w:lang w:val="en-IN"/>
        </w:rPr>
        <w:t>lobal well-being and mental health surveys (e.g., Gallup, World Health Organization reports)</w:t>
      </w:r>
      <w:r>
        <w:rPr>
          <w:rFonts w:ascii="Times New Roman" w:hAnsi="Times New Roman" w:cs="Times New Roman"/>
          <w:szCs w:val="24"/>
          <w:lang w:val="en-IN"/>
        </w:rPr>
        <w:t>.</w:t>
      </w:r>
    </w:p>
    <w:p w14:paraId="2A69115B" w14:textId="6625D331" w:rsidR="007D06C1" w:rsidRDefault="007D06C1" w:rsidP="008B3662">
      <w:pPr>
        <w:pStyle w:val="ListParagraph"/>
        <w:numPr>
          <w:ilvl w:val="0"/>
          <w:numId w:val="44"/>
        </w:numPr>
        <w:rPr>
          <w:rFonts w:ascii="Times New Roman" w:hAnsi="Times New Roman" w:cs="Times New Roman"/>
          <w:szCs w:val="24"/>
          <w:lang w:val="en-IN"/>
        </w:rPr>
      </w:pPr>
      <w:r w:rsidRPr="007D06C1">
        <w:rPr>
          <w:rFonts w:ascii="Times New Roman" w:hAnsi="Times New Roman" w:cs="Times New Roman"/>
          <w:szCs w:val="24"/>
          <w:lang w:val="en-IN"/>
        </w:rPr>
        <w:t xml:space="preserve">HR whitepapers and reports from organizations such </w:t>
      </w:r>
      <w:proofErr w:type="gramStart"/>
      <w:r w:rsidRPr="007D06C1">
        <w:rPr>
          <w:rFonts w:ascii="Times New Roman" w:hAnsi="Times New Roman" w:cs="Times New Roman"/>
          <w:szCs w:val="24"/>
          <w:lang w:val="en-IN"/>
        </w:rPr>
        <w:t>as</w:t>
      </w:r>
      <w:r>
        <w:rPr>
          <w:rFonts w:ascii="Times New Roman" w:hAnsi="Times New Roman" w:cs="Times New Roman"/>
          <w:szCs w:val="24"/>
          <w:lang w:val="en-IN"/>
        </w:rPr>
        <w:t>(</w:t>
      </w:r>
      <w:r w:rsidRPr="007D06C1">
        <w:rPr>
          <w:rFonts w:ascii="Times New Roman" w:hAnsi="Times New Roman" w:cs="Times New Roman"/>
          <w:szCs w:val="24"/>
          <w:lang w:val="en-IN"/>
        </w:rPr>
        <w:t xml:space="preserve"> SHRM</w:t>
      </w:r>
      <w:proofErr w:type="gramEnd"/>
      <w:r w:rsidRPr="007D06C1">
        <w:rPr>
          <w:rFonts w:ascii="Times New Roman" w:hAnsi="Times New Roman" w:cs="Times New Roman"/>
          <w:szCs w:val="24"/>
          <w:lang w:val="en-IN"/>
        </w:rPr>
        <w:t xml:space="preserve">, Deloitte, and </w:t>
      </w:r>
      <w:proofErr w:type="gramStart"/>
      <w:r w:rsidRPr="007D06C1">
        <w:rPr>
          <w:rFonts w:ascii="Times New Roman" w:hAnsi="Times New Roman" w:cs="Times New Roman"/>
          <w:szCs w:val="24"/>
          <w:lang w:val="en-IN"/>
        </w:rPr>
        <w:t>McKinsey</w:t>
      </w:r>
      <w:r w:rsidRPr="007D06C1">
        <w:rPr>
          <w:rFonts w:ascii="Times New Roman" w:hAnsi="Times New Roman" w:cs="Times New Roman"/>
          <w:szCs w:val="24"/>
          <w:lang w:val="en-IN"/>
        </w:rPr>
        <w:t xml:space="preserve"> </w:t>
      </w:r>
      <w:r>
        <w:rPr>
          <w:rFonts w:ascii="Times New Roman" w:hAnsi="Times New Roman" w:cs="Times New Roman"/>
          <w:szCs w:val="24"/>
          <w:lang w:val="en-IN"/>
        </w:rPr>
        <w:t>)</w:t>
      </w:r>
      <w:proofErr w:type="gramEnd"/>
      <w:r>
        <w:rPr>
          <w:rFonts w:ascii="Times New Roman" w:hAnsi="Times New Roman" w:cs="Times New Roman"/>
          <w:szCs w:val="24"/>
          <w:lang w:val="en-IN"/>
        </w:rPr>
        <w:t>.</w:t>
      </w:r>
    </w:p>
    <w:p w14:paraId="0BD8B64E" w14:textId="517087F0" w:rsidR="007D06C1" w:rsidRPr="007D06C1" w:rsidRDefault="007D06C1" w:rsidP="007D06C1">
      <w:pPr>
        <w:pStyle w:val="ListParagraph"/>
        <w:numPr>
          <w:ilvl w:val="0"/>
          <w:numId w:val="44"/>
        </w:numPr>
        <w:rPr>
          <w:rFonts w:ascii="Times New Roman" w:hAnsi="Times New Roman" w:cs="Times New Roman"/>
          <w:szCs w:val="24"/>
          <w:lang w:val="en-IN"/>
        </w:rPr>
      </w:pPr>
      <w:r w:rsidRPr="007D06C1">
        <w:rPr>
          <w:rFonts w:ascii="Times New Roman" w:hAnsi="Times New Roman" w:cs="Times New Roman"/>
          <w:szCs w:val="24"/>
          <w:lang w:val="en-IN"/>
        </w:rPr>
        <w:t xml:space="preserve">Company-specific employee wellness reports (e.g., Google, Microsoft, </w:t>
      </w:r>
      <w:r w:rsidR="007E72F3">
        <w:rPr>
          <w:rFonts w:ascii="Times New Roman" w:hAnsi="Times New Roman" w:cs="Times New Roman"/>
          <w:szCs w:val="24"/>
          <w:lang w:val="en-IN"/>
        </w:rPr>
        <w:t>Infosys,</w:t>
      </w:r>
      <w:r w:rsidR="005C0999">
        <w:rPr>
          <w:rFonts w:ascii="Times New Roman" w:hAnsi="Times New Roman" w:cs="Times New Roman"/>
          <w:szCs w:val="24"/>
          <w:lang w:val="en-IN"/>
        </w:rPr>
        <w:t xml:space="preserve"> </w:t>
      </w:r>
      <w:proofErr w:type="gramStart"/>
      <w:r w:rsidR="007E72F3">
        <w:rPr>
          <w:rFonts w:ascii="Times New Roman" w:hAnsi="Times New Roman" w:cs="Times New Roman"/>
          <w:szCs w:val="24"/>
          <w:lang w:val="en-IN"/>
        </w:rPr>
        <w:t>TCS,</w:t>
      </w:r>
      <w:r w:rsidR="005C0999">
        <w:rPr>
          <w:rFonts w:ascii="Times New Roman" w:hAnsi="Times New Roman" w:cs="Times New Roman"/>
          <w:szCs w:val="24"/>
          <w:lang w:val="en-IN"/>
        </w:rPr>
        <w:t xml:space="preserve">  </w:t>
      </w:r>
      <w:r w:rsidR="007E72F3">
        <w:rPr>
          <w:rFonts w:ascii="Times New Roman" w:hAnsi="Times New Roman" w:cs="Times New Roman"/>
          <w:szCs w:val="24"/>
          <w:lang w:val="en-IN"/>
        </w:rPr>
        <w:t>Amazon</w:t>
      </w:r>
      <w:r w:rsidRPr="007D06C1">
        <w:rPr>
          <w:rFonts w:ascii="Times New Roman" w:hAnsi="Times New Roman" w:cs="Times New Roman"/>
          <w:szCs w:val="24"/>
          <w:lang w:val="en-IN"/>
        </w:rPr>
        <w:t>)</w:t>
      </w:r>
      <w:r w:rsidRPr="007D06C1">
        <w:rPr>
          <w:rFonts w:ascii="Times New Roman" w:hAnsi="Times New Roman" w:cs="Times New Roman"/>
          <w:szCs w:val="24"/>
          <w:lang w:val="en-IN"/>
        </w:rPr>
        <w:t xml:space="preserve"> </w:t>
      </w:r>
      <w:r>
        <w:rPr>
          <w:rFonts w:ascii="Times New Roman" w:hAnsi="Times New Roman" w:cs="Times New Roman"/>
          <w:szCs w:val="24"/>
          <w:lang w:val="en-IN"/>
        </w:rPr>
        <w:t>.</w:t>
      </w:r>
      <w:proofErr w:type="gramEnd"/>
    </w:p>
    <w:p w14:paraId="59B70DFC" w14:textId="77777777" w:rsidR="00C27BF1" w:rsidRDefault="008B3662" w:rsidP="00C27BF1">
      <w:pPr>
        <w:rPr>
          <w:rFonts w:ascii="Times New Roman" w:hAnsi="Times New Roman" w:cs="Times New Roman"/>
          <w:b/>
          <w:bCs/>
          <w:szCs w:val="24"/>
          <w:lang w:val="en-IN"/>
        </w:rPr>
      </w:pPr>
      <w:r w:rsidRPr="008B3662">
        <w:rPr>
          <w:rFonts w:ascii="Times New Roman" w:hAnsi="Times New Roman" w:cs="Times New Roman"/>
          <w:b/>
          <w:bCs/>
          <w:szCs w:val="24"/>
          <w:lang w:val="en-IN"/>
        </w:rPr>
        <w:t>Sample Size:</w:t>
      </w:r>
      <w:r w:rsidR="00C27BF1" w:rsidRPr="00C27BF1">
        <w:t xml:space="preserve"> </w:t>
      </w:r>
      <w:r w:rsidR="00C27BF1" w:rsidRPr="00C27BF1">
        <w:rPr>
          <w:rFonts w:ascii="Times New Roman" w:hAnsi="Times New Roman" w:cs="Times New Roman"/>
          <w:szCs w:val="24"/>
          <w:lang w:val="en-IN"/>
        </w:rPr>
        <w:t xml:space="preserve">The study </w:t>
      </w:r>
      <w:proofErr w:type="spellStart"/>
      <w:r w:rsidR="00C27BF1" w:rsidRPr="00C27BF1">
        <w:rPr>
          <w:rFonts w:ascii="Times New Roman" w:hAnsi="Times New Roman" w:cs="Times New Roman"/>
          <w:szCs w:val="24"/>
          <w:lang w:val="en-IN"/>
        </w:rPr>
        <w:t>analyzes</w:t>
      </w:r>
      <w:proofErr w:type="spellEnd"/>
      <w:r w:rsidR="00C27BF1" w:rsidRPr="00C27BF1">
        <w:rPr>
          <w:rFonts w:ascii="Times New Roman" w:hAnsi="Times New Roman" w:cs="Times New Roman"/>
          <w:szCs w:val="24"/>
          <w:lang w:val="en-IN"/>
        </w:rPr>
        <w:t xml:space="preserve"> 12+ organizational case studies and wellness initiatives implemented across sectors, with a focus on companies known for strong employee well-being strategies.</w:t>
      </w:r>
      <w:r w:rsidR="00C27BF1" w:rsidRPr="00C27BF1">
        <w:rPr>
          <w:rFonts w:ascii="Times New Roman" w:hAnsi="Times New Roman" w:cs="Times New Roman"/>
          <w:b/>
          <w:bCs/>
          <w:szCs w:val="24"/>
          <w:lang w:val="en-IN"/>
        </w:rPr>
        <w:t xml:space="preserve"> </w:t>
      </w:r>
    </w:p>
    <w:p w14:paraId="6C72DA8B" w14:textId="4A6D2F29" w:rsidR="008B3662" w:rsidRPr="008B3662" w:rsidRDefault="008B3662" w:rsidP="00C27BF1">
      <w:pPr>
        <w:rPr>
          <w:rFonts w:ascii="Times New Roman" w:hAnsi="Times New Roman" w:cs="Times New Roman"/>
          <w:b/>
          <w:bCs/>
          <w:szCs w:val="24"/>
          <w:lang w:val="en-IN"/>
        </w:rPr>
      </w:pPr>
      <w:r w:rsidRPr="008B3662">
        <w:rPr>
          <w:rFonts w:ascii="Times New Roman" w:hAnsi="Times New Roman" w:cs="Times New Roman"/>
          <w:b/>
          <w:bCs/>
          <w:szCs w:val="24"/>
          <w:lang w:val="en-IN"/>
        </w:rPr>
        <w:t>Tools Used:</w:t>
      </w:r>
    </w:p>
    <w:p w14:paraId="0D36F757" w14:textId="77777777" w:rsidR="008B3662" w:rsidRPr="008B3662" w:rsidRDefault="008B3662" w:rsidP="008B3662">
      <w:pPr>
        <w:rPr>
          <w:rFonts w:ascii="Times New Roman" w:hAnsi="Times New Roman" w:cs="Times New Roman"/>
          <w:szCs w:val="24"/>
          <w:lang w:val="en-IN"/>
        </w:rPr>
      </w:pPr>
      <w:r w:rsidRPr="008B3662">
        <w:rPr>
          <w:rFonts w:ascii="Times New Roman" w:hAnsi="Times New Roman" w:cs="Times New Roman"/>
          <w:szCs w:val="24"/>
          <w:lang w:val="en-IN"/>
        </w:rPr>
        <w:t>•</w:t>
      </w:r>
      <w:r w:rsidRPr="008B3662">
        <w:rPr>
          <w:rFonts w:ascii="Times New Roman" w:hAnsi="Times New Roman" w:cs="Times New Roman"/>
          <w:b/>
          <w:bCs/>
          <w:szCs w:val="24"/>
          <w:lang w:val="en-IN"/>
        </w:rPr>
        <w:tab/>
      </w:r>
      <w:r w:rsidRPr="008B3662">
        <w:rPr>
          <w:rFonts w:ascii="Times New Roman" w:hAnsi="Times New Roman" w:cs="Times New Roman"/>
          <w:szCs w:val="24"/>
          <w:lang w:val="en-IN"/>
        </w:rPr>
        <w:t>Comparative analysis</w:t>
      </w:r>
    </w:p>
    <w:p w14:paraId="10BB8D5D" w14:textId="77777777" w:rsidR="008B3662" w:rsidRPr="008B3662" w:rsidRDefault="008B3662" w:rsidP="008B3662">
      <w:pPr>
        <w:rPr>
          <w:rFonts w:ascii="Times New Roman" w:hAnsi="Times New Roman" w:cs="Times New Roman"/>
          <w:szCs w:val="24"/>
          <w:lang w:val="en-IN"/>
        </w:rPr>
      </w:pPr>
      <w:r w:rsidRPr="008B3662">
        <w:rPr>
          <w:rFonts w:ascii="Times New Roman" w:hAnsi="Times New Roman" w:cs="Times New Roman"/>
          <w:szCs w:val="24"/>
          <w:lang w:val="en-IN"/>
        </w:rPr>
        <w:t>•</w:t>
      </w:r>
      <w:r w:rsidRPr="008B3662">
        <w:rPr>
          <w:rFonts w:ascii="Times New Roman" w:hAnsi="Times New Roman" w:cs="Times New Roman"/>
          <w:szCs w:val="24"/>
          <w:lang w:val="en-IN"/>
        </w:rPr>
        <w:tab/>
        <w:t>Theoretical application (Maslow, Herzberg)</w:t>
      </w:r>
    </w:p>
    <w:p w14:paraId="062AEA93" w14:textId="7AB0FDFC" w:rsidR="008B3662" w:rsidRPr="008B3662" w:rsidRDefault="008B3662" w:rsidP="008B3662">
      <w:pPr>
        <w:rPr>
          <w:rFonts w:ascii="Times New Roman" w:hAnsi="Times New Roman" w:cs="Times New Roman"/>
          <w:szCs w:val="24"/>
          <w:lang w:val="en-IN"/>
        </w:rPr>
      </w:pPr>
      <w:r w:rsidRPr="008B3662">
        <w:rPr>
          <w:rFonts w:ascii="Times New Roman" w:hAnsi="Times New Roman" w:cs="Times New Roman"/>
          <w:szCs w:val="24"/>
          <w:lang w:val="en-IN"/>
        </w:rPr>
        <w:t>•</w:t>
      </w:r>
      <w:r w:rsidRPr="008B3662">
        <w:rPr>
          <w:rFonts w:ascii="Times New Roman" w:hAnsi="Times New Roman" w:cs="Times New Roman"/>
          <w:szCs w:val="24"/>
          <w:lang w:val="en-IN"/>
        </w:rPr>
        <w:tab/>
      </w:r>
      <w:r w:rsidR="00C27BF1" w:rsidRPr="00C27BF1">
        <w:rPr>
          <w:rFonts w:ascii="Times New Roman" w:hAnsi="Times New Roman" w:cs="Times New Roman"/>
          <w:szCs w:val="24"/>
          <w:lang w:val="en-IN"/>
        </w:rPr>
        <w:t>Policy &amp; Culture Benchmarking</w:t>
      </w:r>
    </w:p>
    <w:p w14:paraId="3775CF50" w14:textId="1F73E9D9" w:rsidR="008B3662" w:rsidRPr="008B3662" w:rsidRDefault="008B3662" w:rsidP="008B3662">
      <w:pPr>
        <w:rPr>
          <w:rFonts w:ascii="Times New Roman" w:hAnsi="Times New Roman" w:cs="Times New Roman"/>
          <w:szCs w:val="24"/>
          <w:lang w:val="en-IN"/>
        </w:rPr>
      </w:pPr>
    </w:p>
    <w:p w14:paraId="3D9EF599" w14:textId="77777777" w:rsidR="008B3662" w:rsidRPr="008B3662" w:rsidRDefault="008B3662" w:rsidP="008B3662">
      <w:pPr>
        <w:rPr>
          <w:rFonts w:ascii="Times New Roman" w:hAnsi="Times New Roman" w:cs="Times New Roman"/>
          <w:b/>
          <w:bCs/>
          <w:szCs w:val="24"/>
          <w:lang w:val="en-IN"/>
        </w:rPr>
      </w:pPr>
      <w:r w:rsidRPr="008B3662">
        <w:rPr>
          <w:rFonts w:ascii="Times New Roman" w:hAnsi="Times New Roman" w:cs="Times New Roman"/>
          <w:b/>
          <w:bCs/>
          <w:szCs w:val="24"/>
          <w:lang w:val="en-IN"/>
        </w:rPr>
        <w:t>Limitations:</w:t>
      </w:r>
    </w:p>
    <w:p w14:paraId="2DD40404" w14:textId="1EA353A9" w:rsidR="00C27BF1" w:rsidRDefault="008B3662" w:rsidP="00C27BF1">
      <w:pPr>
        <w:ind w:left="720" w:hanging="720"/>
        <w:rPr>
          <w:rFonts w:ascii="Times New Roman" w:hAnsi="Times New Roman" w:cs="Times New Roman"/>
          <w:szCs w:val="24"/>
          <w:lang w:val="en-IN"/>
        </w:rPr>
      </w:pPr>
      <w:r w:rsidRPr="008B3662">
        <w:rPr>
          <w:rFonts w:ascii="Times New Roman" w:hAnsi="Times New Roman" w:cs="Times New Roman"/>
          <w:b/>
          <w:bCs/>
          <w:szCs w:val="24"/>
          <w:lang w:val="en-IN"/>
        </w:rPr>
        <w:t>•</w:t>
      </w:r>
      <w:r w:rsidRPr="008B3662">
        <w:rPr>
          <w:rFonts w:ascii="Times New Roman" w:hAnsi="Times New Roman" w:cs="Times New Roman"/>
          <w:b/>
          <w:bCs/>
          <w:szCs w:val="24"/>
          <w:lang w:val="en-IN"/>
        </w:rPr>
        <w:tab/>
      </w:r>
      <w:r w:rsidR="00C27BF1" w:rsidRPr="00C27BF1">
        <w:rPr>
          <w:rFonts w:ascii="Times New Roman" w:hAnsi="Times New Roman" w:cs="Times New Roman"/>
          <w:szCs w:val="24"/>
          <w:lang w:val="en-IN"/>
        </w:rPr>
        <w:t>Lack of primary data such as surveys or interviews with HR professionals or employees</w:t>
      </w:r>
      <w:r w:rsidR="00C27BF1">
        <w:rPr>
          <w:rFonts w:ascii="Times New Roman" w:hAnsi="Times New Roman" w:cs="Times New Roman"/>
          <w:szCs w:val="24"/>
          <w:lang w:val="en-IN"/>
        </w:rPr>
        <w:t>.</w:t>
      </w:r>
    </w:p>
    <w:p w14:paraId="3F78150F" w14:textId="7ACD2B3F" w:rsidR="00C27BF1" w:rsidRDefault="00C27BF1" w:rsidP="00C27BF1">
      <w:pPr>
        <w:ind w:left="720" w:hanging="720"/>
        <w:rPr>
          <w:rFonts w:ascii="Times New Roman" w:hAnsi="Times New Roman" w:cs="Times New Roman"/>
          <w:szCs w:val="24"/>
          <w:lang w:val="en-IN"/>
        </w:rPr>
      </w:pPr>
      <w:r w:rsidRPr="00C27BF1">
        <w:rPr>
          <w:rFonts w:ascii="Times New Roman" w:hAnsi="Times New Roman" w:cs="Times New Roman"/>
          <w:szCs w:val="24"/>
          <w:lang w:val="en-IN"/>
        </w:rPr>
        <w:t xml:space="preserve"> </w:t>
      </w:r>
      <w:r w:rsidR="008B3662" w:rsidRPr="008B3662">
        <w:rPr>
          <w:rFonts w:ascii="Times New Roman" w:hAnsi="Times New Roman" w:cs="Times New Roman"/>
          <w:szCs w:val="24"/>
          <w:lang w:val="en-IN"/>
        </w:rPr>
        <w:t>•</w:t>
      </w:r>
      <w:r w:rsidR="008B3662" w:rsidRPr="008B3662">
        <w:rPr>
          <w:rFonts w:ascii="Times New Roman" w:hAnsi="Times New Roman" w:cs="Times New Roman"/>
          <w:szCs w:val="24"/>
          <w:lang w:val="en-IN"/>
        </w:rPr>
        <w:tab/>
      </w:r>
      <w:r w:rsidRPr="00C27BF1">
        <w:rPr>
          <w:rFonts w:ascii="Times New Roman" w:hAnsi="Times New Roman" w:cs="Times New Roman"/>
          <w:szCs w:val="24"/>
          <w:lang w:val="en-IN"/>
        </w:rPr>
        <w:t xml:space="preserve">Potential bias due to reliance on published success stories or company-sponsored </w:t>
      </w:r>
      <w:proofErr w:type="gramStart"/>
      <w:r w:rsidRPr="00C27BF1">
        <w:rPr>
          <w:rFonts w:ascii="Times New Roman" w:hAnsi="Times New Roman" w:cs="Times New Roman"/>
          <w:szCs w:val="24"/>
          <w:lang w:val="en-IN"/>
        </w:rPr>
        <w:t>reports</w:t>
      </w:r>
      <w:r w:rsidRPr="00C27BF1">
        <w:rPr>
          <w:rFonts w:ascii="Times New Roman" w:hAnsi="Times New Roman" w:cs="Times New Roman"/>
          <w:szCs w:val="24"/>
          <w:lang w:val="en-IN"/>
        </w:rPr>
        <w:t xml:space="preserve"> </w:t>
      </w:r>
      <w:r>
        <w:rPr>
          <w:rFonts w:ascii="Times New Roman" w:hAnsi="Times New Roman" w:cs="Times New Roman"/>
          <w:szCs w:val="24"/>
          <w:lang w:val="en-IN"/>
        </w:rPr>
        <w:t>.</w:t>
      </w:r>
      <w:proofErr w:type="gramEnd"/>
    </w:p>
    <w:p w14:paraId="772B6EE3" w14:textId="485A3F51" w:rsidR="008B3662" w:rsidRDefault="008B3662" w:rsidP="007D06C1">
      <w:pPr>
        <w:ind w:left="720" w:hanging="720"/>
        <w:rPr>
          <w:rFonts w:ascii="Times New Roman" w:hAnsi="Times New Roman" w:cs="Times New Roman"/>
          <w:szCs w:val="24"/>
          <w:lang w:val="en-IN"/>
        </w:rPr>
      </w:pPr>
      <w:r w:rsidRPr="008B3662">
        <w:rPr>
          <w:rFonts w:ascii="Times New Roman" w:hAnsi="Times New Roman" w:cs="Times New Roman"/>
          <w:szCs w:val="24"/>
          <w:lang w:val="en-IN"/>
        </w:rPr>
        <w:t>•</w:t>
      </w:r>
      <w:r w:rsidRPr="008B3662">
        <w:rPr>
          <w:rFonts w:ascii="Times New Roman" w:hAnsi="Times New Roman" w:cs="Times New Roman"/>
          <w:szCs w:val="24"/>
          <w:lang w:val="en-IN"/>
        </w:rPr>
        <w:tab/>
      </w:r>
      <w:r w:rsidR="00C27BF1" w:rsidRPr="00C27BF1">
        <w:rPr>
          <w:rFonts w:ascii="Times New Roman" w:hAnsi="Times New Roman" w:cs="Times New Roman"/>
          <w:szCs w:val="24"/>
          <w:lang w:val="en-IN"/>
        </w:rPr>
        <w:t>Limited scope in covering cultural and geographical variations in mental health perceptions and policies</w:t>
      </w:r>
      <w:r w:rsidR="00C27BF1">
        <w:rPr>
          <w:rFonts w:ascii="Times New Roman" w:hAnsi="Times New Roman" w:cs="Times New Roman"/>
          <w:szCs w:val="24"/>
          <w:lang w:val="en-IN"/>
        </w:rPr>
        <w:t>.</w:t>
      </w:r>
    </w:p>
    <w:p w14:paraId="254396C7" w14:textId="190099E6" w:rsidR="000D483E" w:rsidRDefault="00A21067" w:rsidP="00A21067">
      <w:pPr>
        <w:rPr>
          <w:rFonts w:ascii="Times New Roman" w:hAnsi="Times New Roman" w:cs="Times New Roman"/>
          <w:b/>
          <w:bCs/>
          <w:sz w:val="36"/>
          <w:szCs w:val="32"/>
          <w:u w:val="single"/>
        </w:rPr>
      </w:pPr>
      <w:r>
        <w:rPr>
          <w:rFonts w:ascii="Times New Roman" w:hAnsi="Times New Roman" w:cs="Times New Roman"/>
          <w:szCs w:val="24"/>
          <w:lang w:val="en-IN"/>
        </w:rPr>
        <w:lastRenderedPageBreak/>
        <w:t xml:space="preserve">             </w:t>
      </w:r>
      <w:r w:rsidR="000D483E" w:rsidRPr="000D483E">
        <w:rPr>
          <w:rFonts w:ascii="Times New Roman" w:hAnsi="Times New Roman" w:cs="Times New Roman"/>
          <w:b/>
          <w:bCs/>
          <w:sz w:val="36"/>
          <w:szCs w:val="32"/>
          <w:u w:val="single"/>
        </w:rPr>
        <w:t>Theoretical Framework / Literature Review</w:t>
      </w:r>
    </w:p>
    <w:p w14:paraId="65F542D6" w14:textId="77777777" w:rsidR="00A21067" w:rsidRDefault="00A21067" w:rsidP="00A21067">
      <w:pPr>
        <w:rPr>
          <w:rFonts w:ascii="Times New Roman" w:hAnsi="Times New Roman" w:cs="Times New Roman"/>
          <w:b/>
          <w:bCs/>
          <w:lang w:val="en-IN"/>
        </w:rPr>
      </w:pPr>
    </w:p>
    <w:p w14:paraId="29CE8184" w14:textId="77777777" w:rsidR="007D06C1" w:rsidRPr="007D06C1" w:rsidRDefault="007D06C1" w:rsidP="007D06C1">
      <w:pPr>
        <w:rPr>
          <w:rFonts w:ascii="Times New Roman" w:hAnsi="Times New Roman" w:cs="Times New Roman"/>
          <w:b/>
          <w:bCs/>
          <w:lang w:val="en-IN"/>
        </w:rPr>
      </w:pPr>
      <w:r w:rsidRPr="007D06C1">
        <w:rPr>
          <w:rFonts w:ascii="Times New Roman" w:hAnsi="Times New Roman" w:cs="Times New Roman"/>
          <w:b/>
          <w:bCs/>
          <w:lang w:val="en-IN"/>
        </w:rPr>
        <w:t>Employee Well-being and Talent Retention</w:t>
      </w:r>
    </w:p>
    <w:p w14:paraId="724B7161" w14:textId="77777777" w:rsidR="007D06C1" w:rsidRPr="007D06C1" w:rsidRDefault="007D06C1" w:rsidP="007D06C1">
      <w:pPr>
        <w:rPr>
          <w:rFonts w:ascii="Times New Roman" w:hAnsi="Times New Roman" w:cs="Times New Roman"/>
          <w:lang w:val="en-IN"/>
        </w:rPr>
      </w:pPr>
      <w:r w:rsidRPr="007D06C1">
        <w:rPr>
          <w:rFonts w:ascii="Times New Roman" w:hAnsi="Times New Roman" w:cs="Times New Roman"/>
          <w:lang w:val="en-IN"/>
        </w:rPr>
        <w:t>Employee well-being means how happy, healthy, and satisfied employees feel at work — including their mental, physical, emotional, and social health. Companies that take care of their employees’ well-being tend to keep them for longer periods. When people feel supported and valued, they are more likely to stay loyal to the organization.</w:t>
      </w:r>
    </w:p>
    <w:p w14:paraId="53497A91" w14:textId="77777777" w:rsidR="007D06C1" w:rsidRPr="007D06C1" w:rsidRDefault="007D06C1" w:rsidP="007D06C1">
      <w:pPr>
        <w:rPr>
          <w:rFonts w:ascii="Times New Roman" w:hAnsi="Times New Roman" w:cs="Times New Roman"/>
          <w:lang w:val="en-IN"/>
        </w:rPr>
      </w:pPr>
      <w:r w:rsidRPr="007D06C1">
        <w:rPr>
          <w:rFonts w:ascii="Times New Roman" w:hAnsi="Times New Roman" w:cs="Times New Roman"/>
          <w:lang w:val="en-IN"/>
        </w:rPr>
        <w:t>Studies show that when mental health is ignored, it leads to stress, burnout, and eventually resignation. On the other hand, a positive and healthy work environment improves morale, trust, and employee engagement — all of which reduce turnover.</w:t>
      </w:r>
    </w:p>
    <w:p w14:paraId="44EFEEE8" w14:textId="1164408E" w:rsidR="007D06C1" w:rsidRPr="007D06C1" w:rsidRDefault="007D06C1" w:rsidP="007D06C1">
      <w:pPr>
        <w:rPr>
          <w:rFonts w:ascii="Times New Roman" w:hAnsi="Times New Roman" w:cs="Times New Roman"/>
          <w:lang w:val="en-IN"/>
        </w:rPr>
      </w:pPr>
    </w:p>
    <w:p w14:paraId="43AD1924" w14:textId="77777777" w:rsidR="007D06C1" w:rsidRPr="007D06C1" w:rsidRDefault="007D06C1" w:rsidP="007D06C1">
      <w:pPr>
        <w:rPr>
          <w:rFonts w:ascii="Times New Roman" w:hAnsi="Times New Roman" w:cs="Times New Roman"/>
          <w:b/>
          <w:bCs/>
          <w:lang w:val="en-IN"/>
        </w:rPr>
      </w:pPr>
      <w:r w:rsidRPr="007D06C1">
        <w:rPr>
          <w:rFonts w:ascii="Times New Roman" w:hAnsi="Times New Roman" w:cs="Times New Roman"/>
          <w:b/>
          <w:bCs/>
          <w:lang w:val="en-IN"/>
        </w:rPr>
        <w:t>2. Maslow’s Hierarchy of Needs</w:t>
      </w:r>
    </w:p>
    <w:p w14:paraId="62AA5244" w14:textId="77777777" w:rsidR="007D06C1" w:rsidRDefault="007D06C1" w:rsidP="007D06C1">
      <w:pPr>
        <w:rPr>
          <w:rFonts w:ascii="Times New Roman" w:hAnsi="Times New Roman" w:cs="Times New Roman"/>
          <w:lang w:val="en-IN"/>
        </w:rPr>
      </w:pPr>
      <w:r w:rsidRPr="007D06C1">
        <w:rPr>
          <w:rFonts w:ascii="Times New Roman" w:hAnsi="Times New Roman" w:cs="Times New Roman"/>
          <w:lang w:val="en-IN"/>
        </w:rPr>
        <w:t>Maslow’s theory explains that people have different types of needs — from basic needs like safety to higher-level needs like self-growth. When these needs are met at work, employees feel more satisfied and are less likely to leave.</w:t>
      </w:r>
    </w:p>
    <w:p w14:paraId="3AC767B1" w14:textId="77777777" w:rsidR="007D06C1" w:rsidRPr="007D06C1" w:rsidRDefault="007D06C1" w:rsidP="007D06C1">
      <w:pPr>
        <w:rPr>
          <w:rFonts w:ascii="Times New Roman" w:hAnsi="Times New Roman" w:cs="Times New Roman"/>
          <w:lang w:val="en-IN"/>
        </w:rPr>
      </w:pPr>
    </w:p>
    <w:p w14:paraId="3B22F2E4" w14:textId="77777777" w:rsidR="007D06C1" w:rsidRPr="007D06C1" w:rsidRDefault="007D06C1" w:rsidP="007D06C1">
      <w:pPr>
        <w:numPr>
          <w:ilvl w:val="0"/>
          <w:numId w:val="47"/>
        </w:numPr>
        <w:rPr>
          <w:rFonts w:ascii="Times New Roman" w:hAnsi="Times New Roman" w:cs="Times New Roman"/>
          <w:lang w:val="en-IN"/>
        </w:rPr>
      </w:pPr>
      <w:r w:rsidRPr="007D06C1">
        <w:rPr>
          <w:rFonts w:ascii="Times New Roman" w:hAnsi="Times New Roman" w:cs="Times New Roman"/>
          <w:b/>
          <w:bCs/>
          <w:lang w:val="en-IN"/>
        </w:rPr>
        <w:t>Safety Needs</w:t>
      </w:r>
      <w:r w:rsidRPr="007D06C1">
        <w:rPr>
          <w:rFonts w:ascii="Times New Roman" w:hAnsi="Times New Roman" w:cs="Times New Roman"/>
          <w:lang w:val="en-IN"/>
        </w:rPr>
        <w:t>: Employees need job security, a fair salary, and a safe workplace.</w:t>
      </w:r>
    </w:p>
    <w:p w14:paraId="46CCD5CA" w14:textId="77777777" w:rsidR="007D06C1" w:rsidRPr="007D06C1" w:rsidRDefault="007D06C1" w:rsidP="007D06C1">
      <w:pPr>
        <w:numPr>
          <w:ilvl w:val="0"/>
          <w:numId w:val="47"/>
        </w:numPr>
        <w:rPr>
          <w:rFonts w:ascii="Times New Roman" w:hAnsi="Times New Roman" w:cs="Times New Roman"/>
          <w:lang w:val="en-IN"/>
        </w:rPr>
      </w:pPr>
      <w:r w:rsidRPr="007D06C1">
        <w:rPr>
          <w:rFonts w:ascii="Times New Roman" w:hAnsi="Times New Roman" w:cs="Times New Roman"/>
          <w:b/>
          <w:bCs/>
          <w:lang w:val="en-IN"/>
        </w:rPr>
        <w:t>Belongingness</w:t>
      </w:r>
      <w:r w:rsidRPr="007D06C1">
        <w:rPr>
          <w:rFonts w:ascii="Times New Roman" w:hAnsi="Times New Roman" w:cs="Times New Roman"/>
          <w:lang w:val="en-IN"/>
        </w:rPr>
        <w:t>: Friendly teams, supportive managers, and good communication make employees feel they are part of a family.</w:t>
      </w:r>
    </w:p>
    <w:p w14:paraId="3B3292BB" w14:textId="77777777" w:rsidR="007D06C1" w:rsidRPr="007D06C1" w:rsidRDefault="007D06C1" w:rsidP="007D06C1">
      <w:pPr>
        <w:numPr>
          <w:ilvl w:val="0"/>
          <w:numId w:val="47"/>
        </w:numPr>
        <w:rPr>
          <w:rFonts w:ascii="Times New Roman" w:hAnsi="Times New Roman" w:cs="Times New Roman"/>
          <w:lang w:val="en-IN"/>
        </w:rPr>
      </w:pPr>
      <w:r w:rsidRPr="007D06C1">
        <w:rPr>
          <w:rFonts w:ascii="Times New Roman" w:hAnsi="Times New Roman" w:cs="Times New Roman"/>
          <w:b/>
          <w:bCs/>
          <w:lang w:val="en-IN"/>
        </w:rPr>
        <w:t>Esteem Needs</w:t>
      </w:r>
      <w:r w:rsidRPr="007D06C1">
        <w:rPr>
          <w:rFonts w:ascii="Times New Roman" w:hAnsi="Times New Roman" w:cs="Times New Roman"/>
          <w:lang w:val="en-IN"/>
        </w:rPr>
        <w:t>: Recognition, appreciation, and respect make employees feel valued.</w:t>
      </w:r>
    </w:p>
    <w:p w14:paraId="1E33DC70" w14:textId="77777777" w:rsidR="007D06C1" w:rsidRPr="007D06C1" w:rsidRDefault="007D06C1" w:rsidP="007D06C1">
      <w:pPr>
        <w:numPr>
          <w:ilvl w:val="0"/>
          <w:numId w:val="47"/>
        </w:numPr>
        <w:rPr>
          <w:rFonts w:ascii="Times New Roman" w:hAnsi="Times New Roman" w:cs="Times New Roman"/>
          <w:lang w:val="en-IN"/>
        </w:rPr>
      </w:pPr>
      <w:r w:rsidRPr="007D06C1">
        <w:rPr>
          <w:rFonts w:ascii="Times New Roman" w:hAnsi="Times New Roman" w:cs="Times New Roman"/>
          <w:b/>
          <w:bCs/>
          <w:lang w:val="en-IN"/>
        </w:rPr>
        <w:t>Self-actualization</w:t>
      </w:r>
      <w:r w:rsidRPr="007D06C1">
        <w:rPr>
          <w:rFonts w:ascii="Times New Roman" w:hAnsi="Times New Roman" w:cs="Times New Roman"/>
          <w:lang w:val="en-IN"/>
        </w:rPr>
        <w:t>: Opportunities to learn, grow, and take on new challenges help employees feel fulfilled.</w:t>
      </w:r>
    </w:p>
    <w:p w14:paraId="469C799F" w14:textId="493BE8E2" w:rsidR="007D06C1" w:rsidRDefault="007D06C1" w:rsidP="007D06C1">
      <w:pPr>
        <w:rPr>
          <w:rFonts w:ascii="Times New Roman" w:hAnsi="Times New Roman" w:cs="Times New Roman"/>
          <w:lang w:val="en-IN"/>
        </w:rPr>
      </w:pPr>
      <w:r w:rsidRPr="007D06C1">
        <w:rPr>
          <w:rFonts w:ascii="Times New Roman" w:hAnsi="Times New Roman" w:cs="Times New Roman"/>
          <w:lang w:val="en-IN"/>
        </w:rPr>
        <w:t>.</w:t>
      </w:r>
    </w:p>
    <w:p w14:paraId="063281A7" w14:textId="77777777" w:rsidR="007D06C1" w:rsidRDefault="007D06C1" w:rsidP="007D06C1">
      <w:pPr>
        <w:rPr>
          <w:rFonts w:ascii="Times New Roman" w:hAnsi="Times New Roman" w:cs="Times New Roman"/>
          <w:lang w:val="en-IN"/>
        </w:rPr>
      </w:pPr>
    </w:p>
    <w:p w14:paraId="768980A5" w14:textId="77777777" w:rsidR="007D06C1" w:rsidRDefault="007D06C1" w:rsidP="007D06C1">
      <w:pPr>
        <w:rPr>
          <w:rFonts w:ascii="Times New Roman" w:hAnsi="Times New Roman" w:cs="Times New Roman"/>
          <w:lang w:val="en-IN"/>
        </w:rPr>
      </w:pPr>
    </w:p>
    <w:p w14:paraId="274B6A04" w14:textId="77777777" w:rsidR="007D06C1" w:rsidRDefault="007D06C1" w:rsidP="007D06C1">
      <w:pPr>
        <w:rPr>
          <w:rFonts w:ascii="Times New Roman" w:hAnsi="Times New Roman" w:cs="Times New Roman"/>
          <w:lang w:val="en-IN"/>
        </w:rPr>
      </w:pPr>
    </w:p>
    <w:p w14:paraId="0ACA3854" w14:textId="77777777" w:rsidR="007D06C1" w:rsidRPr="007D06C1" w:rsidRDefault="007D06C1" w:rsidP="007D06C1">
      <w:pPr>
        <w:rPr>
          <w:rFonts w:ascii="Times New Roman" w:hAnsi="Times New Roman" w:cs="Times New Roman"/>
          <w:lang w:val="en-IN"/>
        </w:rPr>
      </w:pPr>
    </w:p>
    <w:p w14:paraId="7BF2A6CB" w14:textId="4E0D494C" w:rsidR="007D06C1" w:rsidRPr="007D06C1" w:rsidRDefault="007D06C1" w:rsidP="007D06C1">
      <w:pPr>
        <w:rPr>
          <w:rFonts w:ascii="Times New Roman" w:hAnsi="Times New Roman" w:cs="Times New Roman"/>
          <w:lang w:val="en-IN"/>
        </w:rPr>
      </w:pPr>
    </w:p>
    <w:p w14:paraId="26F5B860" w14:textId="77777777" w:rsidR="007D06C1" w:rsidRPr="007D06C1" w:rsidRDefault="007D06C1" w:rsidP="007D06C1">
      <w:pPr>
        <w:rPr>
          <w:rFonts w:ascii="Times New Roman" w:hAnsi="Times New Roman" w:cs="Times New Roman"/>
          <w:b/>
          <w:bCs/>
          <w:lang w:val="en-IN"/>
        </w:rPr>
      </w:pPr>
      <w:r w:rsidRPr="007D06C1">
        <w:rPr>
          <w:rFonts w:ascii="Times New Roman" w:hAnsi="Times New Roman" w:cs="Times New Roman"/>
          <w:b/>
          <w:bCs/>
          <w:lang w:val="en-IN"/>
        </w:rPr>
        <w:lastRenderedPageBreak/>
        <w:t>3. Herzberg’s Two-Factor Theory</w:t>
      </w:r>
    </w:p>
    <w:p w14:paraId="3BAF13D1" w14:textId="77777777" w:rsidR="007D06C1" w:rsidRPr="007D06C1" w:rsidRDefault="007D06C1" w:rsidP="007D06C1">
      <w:pPr>
        <w:rPr>
          <w:rFonts w:ascii="Times New Roman" w:hAnsi="Times New Roman" w:cs="Times New Roman"/>
          <w:lang w:val="en-IN"/>
        </w:rPr>
      </w:pPr>
      <w:r w:rsidRPr="007D06C1">
        <w:rPr>
          <w:rFonts w:ascii="Times New Roman" w:hAnsi="Times New Roman" w:cs="Times New Roman"/>
          <w:lang w:val="en-IN"/>
        </w:rPr>
        <w:t>This theory divides workplace factors into two groups:</w:t>
      </w:r>
    </w:p>
    <w:p w14:paraId="469803B4" w14:textId="77777777" w:rsidR="007D06C1" w:rsidRDefault="007D06C1" w:rsidP="007D06C1">
      <w:pPr>
        <w:numPr>
          <w:ilvl w:val="0"/>
          <w:numId w:val="48"/>
        </w:numPr>
        <w:rPr>
          <w:rFonts w:ascii="Times New Roman" w:hAnsi="Times New Roman" w:cs="Times New Roman"/>
          <w:lang w:val="en-IN"/>
        </w:rPr>
      </w:pPr>
      <w:r w:rsidRPr="007D06C1">
        <w:rPr>
          <w:rFonts w:ascii="Times New Roman" w:hAnsi="Times New Roman" w:cs="Times New Roman"/>
          <w:b/>
          <w:bCs/>
          <w:lang w:val="en-IN"/>
        </w:rPr>
        <w:t>Motivators</w:t>
      </w:r>
      <w:r w:rsidRPr="007D06C1">
        <w:rPr>
          <w:rFonts w:ascii="Times New Roman" w:hAnsi="Times New Roman" w:cs="Times New Roman"/>
          <w:lang w:val="en-IN"/>
        </w:rPr>
        <w:t>: These are things that make employees feel motivated and satisfied — like learning opportunities, achievements, and meaningful work.</w:t>
      </w:r>
    </w:p>
    <w:p w14:paraId="56650EF1" w14:textId="77777777" w:rsidR="007D06C1" w:rsidRPr="007D06C1" w:rsidRDefault="007D06C1" w:rsidP="007D06C1">
      <w:pPr>
        <w:ind w:left="720"/>
        <w:rPr>
          <w:rFonts w:ascii="Times New Roman" w:hAnsi="Times New Roman" w:cs="Times New Roman"/>
          <w:lang w:val="en-IN"/>
        </w:rPr>
      </w:pPr>
    </w:p>
    <w:p w14:paraId="50D2F4DE" w14:textId="77777777" w:rsidR="007D06C1" w:rsidRPr="007D06C1" w:rsidRDefault="007D06C1" w:rsidP="007D06C1">
      <w:pPr>
        <w:numPr>
          <w:ilvl w:val="0"/>
          <w:numId w:val="48"/>
        </w:numPr>
        <w:rPr>
          <w:rFonts w:ascii="Times New Roman" w:hAnsi="Times New Roman" w:cs="Times New Roman"/>
          <w:lang w:val="en-IN"/>
        </w:rPr>
      </w:pPr>
      <w:r w:rsidRPr="007D06C1">
        <w:rPr>
          <w:rFonts w:ascii="Times New Roman" w:hAnsi="Times New Roman" w:cs="Times New Roman"/>
          <w:b/>
          <w:bCs/>
          <w:lang w:val="en-IN"/>
        </w:rPr>
        <w:t>Hygiene Factors</w:t>
      </w:r>
      <w:r w:rsidRPr="007D06C1">
        <w:rPr>
          <w:rFonts w:ascii="Times New Roman" w:hAnsi="Times New Roman" w:cs="Times New Roman"/>
          <w:lang w:val="en-IN"/>
        </w:rPr>
        <w:t>: These are basic conditions that must be present to avoid dissatisfaction — like fair pay, job security, good working conditions, and clear company policies.</w:t>
      </w:r>
    </w:p>
    <w:p w14:paraId="166FC0AD" w14:textId="0ADFA0DF" w:rsidR="007D06C1" w:rsidRPr="007D06C1" w:rsidRDefault="007D06C1" w:rsidP="007D06C1">
      <w:pPr>
        <w:rPr>
          <w:rFonts w:ascii="Times New Roman" w:hAnsi="Times New Roman" w:cs="Times New Roman"/>
          <w:lang w:val="en-IN"/>
        </w:rPr>
      </w:pPr>
    </w:p>
    <w:p w14:paraId="583F638B" w14:textId="77777777" w:rsidR="007D06C1" w:rsidRPr="007D06C1" w:rsidRDefault="007D06C1" w:rsidP="007D06C1">
      <w:pPr>
        <w:rPr>
          <w:rFonts w:ascii="Times New Roman" w:hAnsi="Times New Roman" w:cs="Times New Roman"/>
          <w:b/>
          <w:bCs/>
          <w:lang w:val="en-IN"/>
        </w:rPr>
      </w:pPr>
      <w:r w:rsidRPr="007D06C1">
        <w:rPr>
          <w:rFonts w:ascii="Times New Roman" w:hAnsi="Times New Roman" w:cs="Times New Roman"/>
          <w:b/>
          <w:bCs/>
          <w:lang w:val="en-IN"/>
        </w:rPr>
        <w:t>4. Job Embeddedness Theory</w:t>
      </w:r>
    </w:p>
    <w:p w14:paraId="12DABC44" w14:textId="77777777" w:rsidR="007D06C1" w:rsidRPr="007D06C1" w:rsidRDefault="007D06C1" w:rsidP="007D06C1">
      <w:pPr>
        <w:rPr>
          <w:rFonts w:ascii="Times New Roman" w:hAnsi="Times New Roman" w:cs="Times New Roman"/>
          <w:lang w:val="en-IN"/>
        </w:rPr>
      </w:pPr>
      <w:r w:rsidRPr="007D06C1">
        <w:rPr>
          <w:rFonts w:ascii="Times New Roman" w:hAnsi="Times New Roman" w:cs="Times New Roman"/>
          <w:lang w:val="en-IN"/>
        </w:rPr>
        <w:t>This theory explains why people stay in a job. It includes three main ideas:</w:t>
      </w:r>
    </w:p>
    <w:p w14:paraId="6C753E57" w14:textId="77777777" w:rsidR="007D06C1" w:rsidRPr="007D06C1" w:rsidRDefault="007D06C1" w:rsidP="007D06C1">
      <w:pPr>
        <w:numPr>
          <w:ilvl w:val="0"/>
          <w:numId w:val="49"/>
        </w:numPr>
        <w:rPr>
          <w:rFonts w:ascii="Times New Roman" w:hAnsi="Times New Roman" w:cs="Times New Roman"/>
          <w:lang w:val="en-IN"/>
        </w:rPr>
      </w:pPr>
      <w:r w:rsidRPr="007D06C1">
        <w:rPr>
          <w:rFonts w:ascii="Times New Roman" w:hAnsi="Times New Roman" w:cs="Times New Roman"/>
          <w:b/>
          <w:bCs/>
          <w:lang w:val="en-IN"/>
        </w:rPr>
        <w:t>Links</w:t>
      </w:r>
      <w:r w:rsidRPr="007D06C1">
        <w:rPr>
          <w:rFonts w:ascii="Times New Roman" w:hAnsi="Times New Roman" w:cs="Times New Roman"/>
          <w:lang w:val="en-IN"/>
        </w:rPr>
        <w:t>: Strong relationships with co-workers, mentors, or teams make people stay.</w:t>
      </w:r>
    </w:p>
    <w:p w14:paraId="68E56DF0" w14:textId="77777777" w:rsidR="007D06C1" w:rsidRPr="007D06C1" w:rsidRDefault="007D06C1" w:rsidP="007D06C1">
      <w:pPr>
        <w:numPr>
          <w:ilvl w:val="0"/>
          <w:numId w:val="49"/>
        </w:numPr>
        <w:rPr>
          <w:rFonts w:ascii="Times New Roman" w:hAnsi="Times New Roman" w:cs="Times New Roman"/>
          <w:lang w:val="en-IN"/>
        </w:rPr>
      </w:pPr>
      <w:r w:rsidRPr="007D06C1">
        <w:rPr>
          <w:rFonts w:ascii="Times New Roman" w:hAnsi="Times New Roman" w:cs="Times New Roman"/>
          <w:b/>
          <w:bCs/>
          <w:lang w:val="en-IN"/>
        </w:rPr>
        <w:t>Fit</w:t>
      </w:r>
      <w:r w:rsidRPr="007D06C1">
        <w:rPr>
          <w:rFonts w:ascii="Times New Roman" w:hAnsi="Times New Roman" w:cs="Times New Roman"/>
          <w:lang w:val="en-IN"/>
        </w:rPr>
        <w:t>: If an employee feels their values and goals match with the company, they feel comfortable and are more likely to remain.</w:t>
      </w:r>
    </w:p>
    <w:p w14:paraId="44B78467" w14:textId="77777777" w:rsidR="007D06C1" w:rsidRPr="007D06C1" w:rsidRDefault="007D06C1" w:rsidP="007D06C1">
      <w:pPr>
        <w:numPr>
          <w:ilvl w:val="0"/>
          <w:numId w:val="49"/>
        </w:numPr>
        <w:rPr>
          <w:rFonts w:ascii="Times New Roman" w:hAnsi="Times New Roman" w:cs="Times New Roman"/>
          <w:lang w:val="en-IN"/>
        </w:rPr>
      </w:pPr>
      <w:r w:rsidRPr="007D06C1">
        <w:rPr>
          <w:rFonts w:ascii="Times New Roman" w:hAnsi="Times New Roman" w:cs="Times New Roman"/>
          <w:b/>
          <w:bCs/>
          <w:lang w:val="en-IN"/>
        </w:rPr>
        <w:t>Sacrifice</w:t>
      </w:r>
      <w:r w:rsidRPr="007D06C1">
        <w:rPr>
          <w:rFonts w:ascii="Times New Roman" w:hAnsi="Times New Roman" w:cs="Times New Roman"/>
          <w:lang w:val="en-IN"/>
        </w:rPr>
        <w:t>: Employees are less likely to leave if they feel they’ll lose something valuable (like supportive colleagues, a good reputation, or work-life balance) by quitting.</w:t>
      </w:r>
    </w:p>
    <w:p w14:paraId="4F5F32B1" w14:textId="77777777" w:rsidR="007D06C1" w:rsidRDefault="007D06C1" w:rsidP="007D06C1">
      <w:pPr>
        <w:rPr>
          <w:rFonts w:ascii="Times New Roman" w:hAnsi="Times New Roman" w:cs="Times New Roman"/>
        </w:rPr>
      </w:pPr>
    </w:p>
    <w:p w14:paraId="122890E3" w14:textId="77777777" w:rsidR="007D06C1" w:rsidRDefault="007D06C1" w:rsidP="007D06C1">
      <w:pPr>
        <w:rPr>
          <w:rFonts w:ascii="Times New Roman" w:hAnsi="Times New Roman" w:cs="Times New Roman"/>
        </w:rPr>
      </w:pPr>
    </w:p>
    <w:p w14:paraId="394B0D1D" w14:textId="77777777" w:rsidR="007D06C1" w:rsidRDefault="007D06C1" w:rsidP="007D06C1">
      <w:pPr>
        <w:rPr>
          <w:rFonts w:ascii="Times New Roman" w:hAnsi="Times New Roman" w:cs="Times New Roman"/>
        </w:rPr>
      </w:pPr>
    </w:p>
    <w:p w14:paraId="0F42D14D" w14:textId="77777777" w:rsidR="007D06C1" w:rsidRPr="00287D84" w:rsidRDefault="007D06C1" w:rsidP="007D06C1">
      <w:pPr>
        <w:rPr>
          <w:rFonts w:ascii="Times New Roman" w:hAnsi="Times New Roman" w:cs="Times New Roman"/>
        </w:rPr>
      </w:pPr>
    </w:p>
    <w:p w14:paraId="1C0553AA" w14:textId="77777777" w:rsidR="007D06C1" w:rsidRDefault="007D06C1" w:rsidP="00A21067">
      <w:pPr>
        <w:jc w:val="center"/>
        <w:rPr>
          <w:rFonts w:ascii="Times New Roman" w:hAnsi="Times New Roman" w:cs="Times New Roman"/>
          <w:lang w:val="en-IN"/>
        </w:rPr>
      </w:pPr>
    </w:p>
    <w:p w14:paraId="0147AEBF" w14:textId="77777777" w:rsidR="007D06C1" w:rsidRDefault="007D06C1" w:rsidP="00A21067">
      <w:pPr>
        <w:jc w:val="center"/>
        <w:rPr>
          <w:rFonts w:ascii="Times New Roman" w:hAnsi="Times New Roman" w:cs="Times New Roman"/>
          <w:lang w:val="en-IN"/>
        </w:rPr>
      </w:pPr>
    </w:p>
    <w:p w14:paraId="571DBA5C" w14:textId="77777777" w:rsidR="007D06C1" w:rsidRDefault="007D06C1" w:rsidP="00A21067">
      <w:pPr>
        <w:jc w:val="center"/>
        <w:rPr>
          <w:rFonts w:ascii="Times New Roman" w:hAnsi="Times New Roman" w:cs="Times New Roman"/>
          <w:lang w:val="en-IN"/>
        </w:rPr>
      </w:pPr>
    </w:p>
    <w:p w14:paraId="05D30633" w14:textId="77777777" w:rsidR="007D06C1" w:rsidRDefault="007D06C1" w:rsidP="00A21067">
      <w:pPr>
        <w:jc w:val="center"/>
        <w:rPr>
          <w:rFonts w:ascii="Times New Roman" w:hAnsi="Times New Roman" w:cs="Times New Roman"/>
          <w:lang w:val="en-IN"/>
        </w:rPr>
      </w:pPr>
    </w:p>
    <w:p w14:paraId="0CFA68A4" w14:textId="77777777" w:rsidR="007D06C1" w:rsidRDefault="007D06C1" w:rsidP="007D06C1">
      <w:pPr>
        <w:rPr>
          <w:rFonts w:ascii="Times New Roman" w:hAnsi="Times New Roman" w:cs="Times New Roman"/>
          <w:lang w:val="en-IN"/>
        </w:rPr>
      </w:pPr>
    </w:p>
    <w:p w14:paraId="27340183" w14:textId="77777777" w:rsidR="007D06C1" w:rsidRDefault="007D06C1" w:rsidP="00A21067">
      <w:pPr>
        <w:jc w:val="center"/>
        <w:rPr>
          <w:rFonts w:ascii="Times New Roman" w:hAnsi="Times New Roman" w:cs="Times New Roman"/>
          <w:lang w:val="en-IN"/>
        </w:rPr>
      </w:pPr>
    </w:p>
    <w:p w14:paraId="4F86F32C" w14:textId="112AB61D" w:rsidR="00A21067" w:rsidRPr="00FF38D0" w:rsidRDefault="00A21067" w:rsidP="00A21067">
      <w:pPr>
        <w:jc w:val="center"/>
        <w:rPr>
          <w:rFonts w:ascii="Times New Roman" w:hAnsi="Times New Roman" w:cs="Times New Roman"/>
          <w:b/>
          <w:bCs/>
          <w:sz w:val="36"/>
          <w:szCs w:val="36"/>
          <w:u w:val="single"/>
          <w:lang w:val="en-IN"/>
        </w:rPr>
      </w:pPr>
      <w:r w:rsidRPr="00FF38D0">
        <w:rPr>
          <w:rFonts w:ascii="Times New Roman" w:hAnsi="Times New Roman" w:cs="Times New Roman"/>
          <w:b/>
          <w:bCs/>
          <w:sz w:val="36"/>
          <w:szCs w:val="36"/>
          <w:u w:val="single"/>
          <w:lang w:val="en-IN"/>
        </w:rPr>
        <w:lastRenderedPageBreak/>
        <w:t>Company/Industry Profile</w:t>
      </w:r>
    </w:p>
    <w:p w14:paraId="44B2BC80" w14:textId="60891DCB" w:rsidR="007E72F3" w:rsidRPr="007E72F3" w:rsidRDefault="007E72F3" w:rsidP="007E72F3">
      <w:pPr>
        <w:rPr>
          <w:rFonts w:ascii="Times New Roman" w:hAnsi="Times New Roman" w:cs="Times New Roman"/>
          <w:b/>
          <w:bCs/>
          <w:lang w:val="en-IN"/>
        </w:rPr>
      </w:pPr>
      <w:r w:rsidRPr="007E72F3">
        <w:rPr>
          <w:rFonts w:ascii="Times New Roman" w:hAnsi="Times New Roman" w:cs="Times New Roman"/>
          <w:b/>
          <w:bCs/>
          <w:lang w:val="en-IN"/>
        </w:rPr>
        <w:t>Infosys</w:t>
      </w:r>
      <w:r w:rsidR="005C0999">
        <w:rPr>
          <w:rFonts w:ascii="Times New Roman" w:hAnsi="Times New Roman" w:cs="Times New Roman"/>
          <w:b/>
          <w:bCs/>
          <w:lang w:val="en-IN"/>
        </w:rPr>
        <w:t>:</w:t>
      </w:r>
    </w:p>
    <w:p w14:paraId="17F65A30" w14:textId="04F197CE" w:rsidR="007E72F3" w:rsidRPr="007E72F3" w:rsidRDefault="007E72F3" w:rsidP="007E72F3">
      <w:pPr>
        <w:numPr>
          <w:ilvl w:val="0"/>
          <w:numId w:val="50"/>
        </w:numPr>
        <w:rPr>
          <w:rFonts w:ascii="Times New Roman" w:hAnsi="Times New Roman" w:cs="Times New Roman"/>
          <w:lang w:val="en-IN"/>
        </w:rPr>
      </w:pPr>
      <w:r w:rsidRPr="007E72F3">
        <w:rPr>
          <w:rFonts w:ascii="Times New Roman" w:hAnsi="Times New Roman" w:cs="Times New Roman"/>
          <w:lang w:val="en-IN"/>
        </w:rPr>
        <w:t>Offers employee wellness platforms (physical, mental, financial well-being)</w:t>
      </w:r>
      <w:r w:rsidR="005C0999">
        <w:rPr>
          <w:rFonts w:ascii="Times New Roman" w:hAnsi="Times New Roman" w:cs="Times New Roman"/>
          <w:lang w:val="en-IN"/>
        </w:rPr>
        <w:t>.</w:t>
      </w:r>
    </w:p>
    <w:p w14:paraId="60EE9530" w14:textId="7D140ADC" w:rsidR="007E72F3" w:rsidRPr="007E72F3" w:rsidRDefault="007E72F3" w:rsidP="007E72F3">
      <w:pPr>
        <w:numPr>
          <w:ilvl w:val="0"/>
          <w:numId w:val="50"/>
        </w:numPr>
        <w:rPr>
          <w:rFonts w:ascii="Times New Roman" w:hAnsi="Times New Roman" w:cs="Times New Roman"/>
          <w:lang w:val="en-IN"/>
        </w:rPr>
      </w:pPr>
      <w:r w:rsidRPr="007E72F3">
        <w:rPr>
          <w:rFonts w:ascii="Times New Roman" w:hAnsi="Times New Roman" w:cs="Times New Roman"/>
          <w:lang w:val="en-IN"/>
        </w:rPr>
        <w:t xml:space="preserve">Includes mental health </w:t>
      </w:r>
      <w:proofErr w:type="spellStart"/>
      <w:r w:rsidRPr="007E72F3">
        <w:rPr>
          <w:rFonts w:ascii="Times New Roman" w:hAnsi="Times New Roman" w:cs="Times New Roman"/>
          <w:lang w:val="en-IN"/>
        </w:rPr>
        <w:t>counselors</w:t>
      </w:r>
      <w:proofErr w:type="spellEnd"/>
      <w:r w:rsidRPr="007E72F3">
        <w:rPr>
          <w:rFonts w:ascii="Times New Roman" w:hAnsi="Times New Roman" w:cs="Times New Roman"/>
          <w:lang w:val="en-IN"/>
        </w:rPr>
        <w:t>, resilience-building workshops, and mindfulness sessions</w:t>
      </w:r>
      <w:r w:rsidR="005C0999">
        <w:rPr>
          <w:rFonts w:ascii="Times New Roman" w:hAnsi="Times New Roman" w:cs="Times New Roman"/>
          <w:lang w:val="en-IN"/>
        </w:rPr>
        <w:t>.</w:t>
      </w:r>
    </w:p>
    <w:p w14:paraId="3BDE43A8" w14:textId="4541818E" w:rsidR="007E72F3" w:rsidRPr="007E72F3" w:rsidRDefault="007E72F3" w:rsidP="007E72F3">
      <w:pPr>
        <w:numPr>
          <w:ilvl w:val="0"/>
          <w:numId w:val="50"/>
        </w:numPr>
        <w:rPr>
          <w:rFonts w:ascii="Times New Roman" w:hAnsi="Times New Roman" w:cs="Times New Roman"/>
          <w:lang w:val="en-IN"/>
        </w:rPr>
      </w:pPr>
      <w:r w:rsidRPr="007E72F3">
        <w:rPr>
          <w:rFonts w:ascii="Times New Roman" w:hAnsi="Times New Roman" w:cs="Times New Roman"/>
          <w:lang w:val="en-IN"/>
        </w:rPr>
        <w:t>Retention is supported through internal mobility, career pathing, and a positive work culture</w:t>
      </w:r>
      <w:r w:rsidR="005C0999">
        <w:rPr>
          <w:rFonts w:ascii="Times New Roman" w:hAnsi="Times New Roman" w:cs="Times New Roman"/>
          <w:lang w:val="en-IN"/>
        </w:rPr>
        <w:t>.</w:t>
      </w:r>
    </w:p>
    <w:p w14:paraId="58D6491D" w14:textId="0748D21C" w:rsidR="007E72F3" w:rsidRPr="007E72F3" w:rsidRDefault="007E72F3" w:rsidP="007E72F3">
      <w:pPr>
        <w:rPr>
          <w:rFonts w:ascii="Times New Roman" w:hAnsi="Times New Roman" w:cs="Times New Roman"/>
          <w:b/>
          <w:bCs/>
          <w:lang w:val="en-IN"/>
        </w:rPr>
      </w:pPr>
      <w:r w:rsidRPr="007E72F3">
        <w:rPr>
          <w:rFonts w:ascii="Times New Roman" w:hAnsi="Times New Roman" w:cs="Times New Roman"/>
          <w:b/>
          <w:bCs/>
          <w:lang w:val="en-IN"/>
        </w:rPr>
        <w:t>Google</w:t>
      </w:r>
      <w:r w:rsidR="005C0999">
        <w:rPr>
          <w:rFonts w:ascii="Times New Roman" w:hAnsi="Times New Roman" w:cs="Times New Roman"/>
          <w:b/>
          <w:bCs/>
          <w:lang w:val="en-IN"/>
        </w:rPr>
        <w:t>:</w:t>
      </w:r>
    </w:p>
    <w:p w14:paraId="2FBFC982" w14:textId="5C124DDA" w:rsidR="007E72F3" w:rsidRPr="007E72F3" w:rsidRDefault="007E72F3" w:rsidP="007E72F3">
      <w:pPr>
        <w:numPr>
          <w:ilvl w:val="0"/>
          <w:numId w:val="51"/>
        </w:numPr>
        <w:rPr>
          <w:rFonts w:ascii="Times New Roman" w:hAnsi="Times New Roman" w:cs="Times New Roman"/>
          <w:lang w:val="en-IN"/>
        </w:rPr>
      </w:pPr>
      <w:r w:rsidRPr="007E72F3">
        <w:rPr>
          <w:rFonts w:ascii="Times New Roman" w:hAnsi="Times New Roman" w:cs="Times New Roman"/>
          <w:lang w:val="en-IN"/>
        </w:rPr>
        <w:t>Strong focus on psychological safety, inclusive leadership, and open feedback</w:t>
      </w:r>
      <w:r w:rsidR="005C0999">
        <w:rPr>
          <w:rFonts w:ascii="Times New Roman" w:hAnsi="Times New Roman" w:cs="Times New Roman"/>
          <w:lang w:val="en-IN"/>
        </w:rPr>
        <w:t>.</w:t>
      </w:r>
    </w:p>
    <w:p w14:paraId="6BA2503F" w14:textId="4C906F80" w:rsidR="007E72F3" w:rsidRPr="007E72F3" w:rsidRDefault="007E72F3" w:rsidP="007E72F3">
      <w:pPr>
        <w:numPr>
          <w:ilvl w:val="0"/>
          <w:numId w:val="51"/>
        </w:numPr>
        <w:rPr>
          <w:rFonts w:ascii="Times New Roman" w:hAnsi="Times New Roman" w:cs="Times New Roman"/>
          <w:lang w:val="en-IN"/>
        </w:rPr>
      </w:pPr>
      <w:r w:rsidRPr="007E72F3">
        <w:rPr>
          <w:rFonts w:ascii="Times New Roman" w:hAnsi="Times New Roman" w:cs="Times New Roman"/>
          <w:lang w:val="en-IN"/>
        </w:rPr>
        <w:t>Provides in-house therapists, wellness apps, and “Blue Dot” mental health support teams</w:t>
      </w:r>
      <w:r w:rsidR="005C0999">
        <w:rPr>
          <w:rFonts w:ascii="Times New Roman" w:hAnsi="Times New Roman" w:cs="Times New Roman"/>
          <w:lang w:val="en-IN"/>
        </w:rPr>
        <w:t>.</w:t>
      </w:r>
    </w:p>
    <w:p w14:paraId="4CED80CA" w14:textId="6BDE5C86" w:rsidR="007E72F3" w:rsidRPr="007E72F3" w:rsidRDefault="007E72F3" w:rsidP="007E72F3">
      <w:pPr>
        <w:numPr>
          <w:ilvl w:val="0"/>
          <w:numId w:val="51"/>
        </w:numPr>
        <w:rPr>
          <w:rFonts w:ascii="Times New Roman" w:hAnsi="Times New Roman" w:cs="Times New Roman"/>
          <w:lang w:val="en-IN"/>
        </w:rPr>
      </w:pPr>
      <w:r w:rsidRPr="007E72F3">
        <w:rPr>
          <w:rFonts w:ascii="Times New Roman" w:hAnsi="Times New Roman" w:cs="Times New Roman"/>
          <w:lang w:val="en-IN"/>
        </w:rPr>
        <w:t>High retention due to positive culture, flexibility, and personal development opportunities</w:t>
      </w:r>
      <w:r w:rsidR="005C0999">
        <w:rPr>
          <w:rFonts w:ascii="Times New Roman" w:hAnsi="Times New Roman" w:cs="Times New Roman"/>
          <w:lang w:val="en-IN"/>
        </w:rPr>
        <w:t>.</w:t>
      </w:r>
    </w:p>
    <w:p w14:paraId="4E72A19E" w14:textId="0FB13C17" w:rsidR="007E72F3" w:rsidRPr="007E72F3" w:rsidRDefault="007E72F3" w:rsidP="007E72F3">
      <w:pPr>
        <w:rPr>
          <w:rFonts w:ascii="Times New Roman" w:hAnsi="Times New Roman" w:cs="Times New Roman"/>
          <w:b/>
          <w:bCs/>
          <w:lang w:val="en-IN"/>
        </w:rPr>
      </w:pPr>
      <w:r w:rsidRPr="007E72F3">
        <w:rPr>
          <w:rFonts w:ascii="Times New Roman" w:hAnsi="Times New Roman" w:cs="Times New Roman"/>
          <w:b/>
          <w:bCs/>
          <w:lang w:val="en-IN"/>
        </w:rPr>
        <w:t>Deloitte India</w:t>
      </w:r>
      <w:r w:rsidR="005C0999">
        <w:rPr>
          <w:rFonts w:ascii="Times New Roman" w:hAnsi="Times New Roman" w:cs="Times New Roman"/>
          <w:b/>
          <w:bCs/>
          <w:lang w:val="en-IN"/>
        </w:rPr>
        <w:t>:</w:t>
      </w:r>
    </w:p>
    <w:p w14:paraId="1EAF1B3E" w14:textId="3DDD3F9E" w:rsidR="007E72F3" w:rsidRPr="007E72F3" w:rsidRDefault="007E72F3" w:rsidP="007E72F3">
      <w:pPr>
        <w:numPr>
          <w:ilvl w:val="0"/>
          <w:numId w:val="52"/>
        </w:numPr>
        <w:rPr>
          <w:rFonts w:ascii="Times New Roman" w:hAnsi="Times New Roman" w:cs="Times New Roman"/>
          <w:lang w:val="en-IN"/>
        </w:rPr>
      </w:pPr>
      <w:r w:rsidRPr="007E72F3">
        <w:rPr>
          <w:rFonts w:ascii="Times New Roman" w:hAnsi="Times New Roman" w:cs="Times New Roman"/>
          <w:lang w:val="en-IN"/>
        </w:rPr>
        <w:t xml:space="preserve">Mental health support through confidential </w:t>
      </w:r>
      <w:proofErr w:type="spellStart"/>
      <w:r w:rsidRPr="007E72F3">
        <w:rPr>
          <w:rFonts w:ascii="Times New Roman" w:hAnsi="Times New Roman" w:cs="Times New Roman"/>
          <w:lang w:val="en-IN"/>
        </w:rPr>
        <w:t>counseling</w:t>
      </w:r>
      <w:proofErr w:type="spellEnd"/>
      <w:r w:rsidRPr="007E72F3">
        <w:rPr>
          <w:rFonts w:ascii="Times New Roman" w:hAnsi="Times New Roman" w:cs="Times New Roman"/>
          <w:lang w:val="en-IN"/>
        </w:rPr>
        <w:t xml:space="preserve"> and mental health days</w:t>
      </w:r>
      <w:r w:rsidR="005C0999">
        <w:rPr>
          <w:rFonts w:ascii="Times New Roman" w:hAnsi="Times New Roman" w:cs="Times New Roman"/>
          <w:lang w:val="en-IN"/>
        </w:rPr>
        <w:t>.</w:t>
      </w:r>
    </w:p>
    <w:p w14:paraId="3EB4E221" w14:textId="08158D60" w:rsidR="007E72F3" w:rsidRPr="007E72F3" w:rsidRDefault="007E72F3" w:rsidP="007E72F3">
      <w:pPr>
        <w:numPr>
          <w:ilvl w:val="0"/>
          <w:numId w:val="52"/>
        </w:numPr>
        <w:rPr>
          <w:rFonts w:ascii="Times New Roman" w:hAnsi="Times New Roman" w:cs="Times New Roman"/>
          <w:lang w:val="en-IN"/>
        </w:rPr>
      </w:pPr>
      <w:r w:rsidRPr="007E72F3">
        <w:rPr>
          <w:rFonts w:ascii="Times New Roman" w:hAnsi="Times New Roman" w:cs="Times New Roman"/>
          <w:lang w:val="en-IN"/>
        </w:rPr>
        <w:t>Leadership programs promote empathetic management and emotional intelligence</w:t>
      </w:r>
      <w:r w:rsidR="005C0999">
        <w:rPr>
          <w:rFonts w:ascii="Times New Roman" w:hAnsi="Times New Roman" w:cs="Times New Roman"/>
          <w:lang w:val="en-IN"/>
        </w:rPr>
        <w:t>.</w:t>
      </w:r>
    </w:p>
    <w:p w14:paraId="3C53E634" w14:textId="5F4C2ADF" w:rsidR="007E72F3" w:rsidRPr="007E72F3" w:rsidRDefault="007E72F3" w:rsidP="007E72F3">
      <w:pPr>
        <w:numPr>
          <w:ilvl w:val="0"/>
          <w:numId w:val="52"/>
        </w:numPr>
        <w:rPr>
          <w:rFonts w:ascii="Times New Roman" w:hAnsi="Times New Roman" w:cs="Times New Roman"/>
          <w:lang w:val="en-IN"/>
        </w:rPr>
      </w:pPr>
      <w:r w:rsidRPr="007E72F3">
        <w:rPr>
          <w:rFonts w:ascii="Times New Roman" w:hAnsi="Times New Roman" w:cs="Times New Roman"/>
          <w:lang w:val="en-IN"/>
        </w:rPr>
        <w:t>Initiatives like “Mental Health Ally” drive awareness and inclusion</w:t>
      </w:r>
      <w:r w:rsidR="005C0999">
        <w:rPr>
          <w:rFonts w:ascii="Times New Roman" w:hAnsi="Times New Roman" w:cs="Times New Roman"/>
          <w:lang w:val="en-IN"/>
        </w:rPr>
        <w:t>.</w:t>
      </w:r>
    </w:p>
    <w:p w14:paraId="79B3270A" w14:textId="1D5AEF83" w:rsidR="007E72F3" w:rsidRPr="007E72F3" w:rsidRDefault="007E72F3" w:rsidP="007E72F3">
      <w:pPr>
        <w:rPr>
          <w:rFonts w:ascii="Times New Roman" w:hAnsi="Times New Roman" w:cs="Times New Roman"/>
          <w:b/>
          <w:bCs/>
          <w:lang w:val="en-IN"/>
        </w:rPr>
      </w:pPr>
      <w:r w:rsidRPr="007E72F3">
        <w:rPr>
          <w:rFonts w:ascii="Times New Roman" w:hAnsi="Times New Roman" w:cs="Times New Roman"/>
          <w:b/>
          <w:bCs/>
          <w:lang w:val="en-IN"/>
        </w:rPr>
        <w:t>TCS</w:t>
      </w:r>
      <w:r w:rsidR="005C0999">
        <w:rPr>
          <w:rFonts w:ascii="Times New Roman" w:hAnsi="Times New Roman" w:cs="Times New Roman"/>
          <w:b/>
          <w:bCs/>
          <w:lang w:val="en-IN"/>
        </w:rPr>
        <w:t>:</w:t>
      </w:r>
    </w:p>
    <w:p w14:paraId="68ED95C7" w14:textId="71915220" w:rsidR="007E72F3" w:rsidRPr="007E72F3" w:rsidRDefault="007E72F3" w:rsidP="007E72F3">
      <w:pPr>
        <w:numPr>
          <w:ilvl w:val="0"/>
          <w:numId w:val="53"/>
        </w:numPr>
        <w:rPr>
          <w:rFonts w:ascii="Times New Roman" w:hAnsi="Times New Roman" w:cs="Times New Roman"/>
          <w:lang w:val="en-IN"/>
        </w:rPr>
      </w:pPr>
      <w:r w:rsidRPr="007E72F3">
        <w:rPr>
          <w:rFonts w:ascii="Times New Roman" w:hAnsi="Times New Roman" w:cs="Times New Roman"/>
          <w:lang w:val="en-IN"/>
        </w:rPr>
        <w:t>Integrated wellness programs covering health screenings, fitness, and emotional well-being</w:t>
      </w:r>
      <w:r w:rsidR="005C0999">
        <w:rPr>
          <w:rFonts w:ascii="Times New Roman" w:hAnsi="Times New Roman" w:cs="Times New Roman"/>
          <w:lang w:val="en-IN"/>
        </w:rPr>
        <w:t>.</w:t>
      </w:r>
    </w:p>
    <w:p w14:paraId="7D97E9E7" w14:textId="627242A5" w:rsidR="007E72F3" w:rsidRPr="007E72F3" w:rsidRDefault="007E72F3" w:rsidP="007E72F3">
      <w:pPr>
        <w:numPr>
          <w:ilvl w:val="0"/>
          <w:numId w:val="53"/>
        </w:numPr>
        <w:rPr>
          <w:rFonts w:ascii="Times New Roman" w:hAnsi="Times New Roman" w:cs="Times New Roman"/>
          <w:lang w:val="en-IN"/>
        </w:rPr>
      </w:pPr>
      <w:r w:rsidRPr="007E72F3">
        <w:rPr>
          <w:rFonts w:ascii="Times New Roman" w:hAnsi="Times New Roman" w:cs="Times New Roman"/>
          <w:lang w:val="en-IN"/>
        </w:rPr>
        <w:t>Mental wellness portal, online therapy access, and mental health campaigns</w:t>
      </w:r>
      <w:r w:rsidR="005C0999">
        <w:rPr>
          <w:rFonts w:ascii="Times New Roman" w:hAnsi="Times New Roman" w:cs="Times New Roman"/>
          <w:lang w:val="en-IN"/>
        </w:rPr>
        <w:t>.</w:t>
      </w:r>
    </w:p>
    <w:p w14:paraId="47F5315D" w14:textId="547397BF" w:rsidR="007E72F3" w:rsidRPr="007E72F3" w:rsidRDefault="007E72F3" w:rsidP="007E72F3">
      <w:pPr>
        <w:numPr>
          <w:ilvl w:val="0"/>
          <w:numId w:val="53"/>
        </w:numPr>
        <w:rPr>
          <w:rFonts w:ascii="Times New Roman" w:hAnsi="Times New Roman" w:cs="Times New Roman"/>
          <w:lang w:val="en-IN"/>
        </w:rPr>
      </w:pPr>
      <w:r w:rsidRPr="007E72F3">
        <w:rPr>
          <w:rFonts w:ascii="Times New Roman" w:hAnsi="Times New Roman" w:cs="Times New Roman"/>
          <w:lang w:val="en-IN"/>
        </w:rPr>
        <w:t>Focuses on long-term engagement through continuous learning and flexible work policies</w:t>
      </w:r>
      <w:r w:rsidR="005C0999">
        <w:rPr>
          <w:rFonts w:ascii="Times New Roman" w:hAnsi="Times New Roman" w:cs="Times New Roman"/>
          <w:lang w:val="en-IN"/>
        </w:rPr>
        <w:t>.</w:t>
      </w:r>
    </w:p>
    <w:p w14:paraId="1D607A90" w14:textId="77777777" w:rsidR="007E72F3" w:rsidRDefault="007E72F3" w:rsidP="00A21067">
      <w:pPr>
        <w:rPr>
          <w:rFonts w:ascii="Times New Roman" w:hAnsi="Times New Roman" w:cs="Times New Roman"/>
          <w:b/>
          <w:bCs/>
          <w:lang w:val="en-IN"/>
        </w:rPr>
      </w:pPr>
    </w:p>
    <w:p w14:paraId="617E6393" w14:textId="77777777" w:rsidR="007E72F3" w:rsidRDefault="007E72F3" w:rsidP="00A21067">
      <w:pPr>
        <w:rPr>
          <w:rFonts w:ascii="Times New Roman" w:hAnsi="Times New Roman" w:cs="Times New Roman"/>
          <w:b/>
          <w:bCs/>
          <w:lang w:val="en-IN"/>
        </w:rPr>
      </w:pPr>
    </w:p>
    <w:p w14:paraId="5E941C03" w14:textId="77777777" w:rsidR="007E72F3" w:rsidRDefault="007E72F3" w:rsidP="00A21067">
      <w:pPr>
        <w:rPr>
          <w:rFonts w:ascii="Times New Roman" w:hAnsi="Times New Roman" w:cs="Times New Roman"/>
          <w:b/>
          <w:bCs/>
          <w:lang w:val="en-IN"/>
        </w:rPr>
      </w:pPr>
    </w:p>
    <w:p w14:paraId="07B61A59" w14:textId="1B611D65" w:rsidR="00A21067" w:rsidRPr="00A21067" w:rsidRDefault="00A21067" w:rsidP="00A21067">
      <w:pPr>
        <w:rPr>
          <w:rFonts w:ascii="Times New Roman" w:hAnsi="Times New Roman" w:cs="Times New Roman"/>
          <w:lang w:val="en-IN"/>
        </w:rPr>
      </w:pPr>
    </w:p>
    <w:p w14:paraId="23D22C7E" w14:textId="18CBCB08" w:rsidR="007E72F3" w:rsidRPr="007E72F3" w:rsidRDefault="007E72F3" w:rsidP="007E72F3">
      <w:pPr>
        <w:rPr>
          <w:rFonts w:ascii="Times New Roman" w:hAnsi="Times New Roman" w:cs="Times New Roman"/>
          <w:b/>
          <w:bCs/>
          <w:lang w:val="en-IN"/>
        </w:rPr>
      </w:pPr>
      <w:r w:rsidRPr="007E72F3">
        <w:rPr>
          <w:rFonts w:ascii="Times New Roman" w:hAnsi="Times New Roman" w:cs="Times New Roman"/>
          <w:b/>
          <w:bCs/>
          <w:lang w:val="en-IN"/>
        </w:rPr>
        <w:t xml:space="preserve"> Data Analysis &amp;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301"/>
        <w:gridCol w:w="4081"/>
      </w:tblGrid>
      <w:tr w:rsidR="007E72F3" w:rsidRPr="007E72F3" w14:paraId="0402D44A" w14:textId="77777777" w:rsidTr="005C0999">
        <w:trPr>
          <w:tblHeader/>
          <w:tblCellSpacing w:w="15" w:type="dxa"/>
        </w:trPr>
        <w:tc>
          <w:tcPr>
            <w:tcW w:w="1231" w:type="dxa"/>
            <w:vAlign w:val="center"/>
            <w:hideMark/>
          </w:tcPr>
          <w:p w14:paraId="51019226" w14:textId="01D9BB46"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Company</w:t>
            </w:r>
            <w:r w:rsidR="005C0999">
              <w:rPr>
                <w:rFonts w:ascii="Times New Roman" w:hAnsi="Times New Roman" w:cs="Times New Roman"/>
                <w:b/>
                <w:bCs/>
                <w:lang w:val="en-IN"/>
              </w:rPr>
              <w:t xml:space="preserve"> </w:t>
            </w:r>
          </w:p>
        </w:tc>
        <w:tc>
          <w:tcPr>
            <w:tcW w:w="3452" w:type="dxa"/>
            <w:vAlign w:val="center"/>
            <w:hideMark/>
          </w:tcPr>
          <w:p w14:paraId="4450945F" w14:textId="77777777"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Key Well-being Practices</w:t>
            </w:r>
          </w:p>
        </w:tc>
        <w:tc>
          <w:tcPr>
            <w:tcW w:w="0" w:type="auto"/>
            <w:vAlign w:val="center"/>
            <w:hideMark/>
          </w:tcPr>
          <w:p w14:paraId="6258CECF" w14:textId="77777777"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Retention Focus</w:t>
            </w:r>
          </w:p>
        </w:tc>
      </w:tr>
      <w:tr w:rsidR="007E72F3" w:rsidRPr="007E72F3" w14:paraId="5FA5B279" w14:textId="77777777" w:rsidTr="005C0999">
        <w:trPr>
          <w:tblCellSpacing w:w="15" w:type="dxa"/>
        </w:trPr>
        <w:tc>
          <w:tcPr>
            <w:tcW w:w="1231" w:type="dxa"/>
            <w:vAlign w:val="center"/>
            <w:hideMark/>
          </w:tcPr>
          <w:p w14:paraId="7B96BC5F" w14:textId="77777777"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Infosys</w:t>
            </w:r>
          </w:p>
        </w:tc>
        <w:tc>
          <w:tcPr>
            <w:tcW w:w="3452" w:type="dxa"/>
            <w:vAlign w:val="center"/>
            <w:hideMark/>
          </w:tcPr>
          <w:p w14:paraId="60C59021" w14:textId="77777777" w:rsidR="007E72F3" w:rsidRPr="007E72F3" w:rsidRDefault="007E72F3" w:rsidP="00127F51">
            <w:pPr>
              <w:rPr>
                <w:rFonts w:ascii="Times New Roman" w:hAnsi="Times New Roman" w:cs="Times New Roman"/>
                <w:lang w:val="en-IN"/>
              </w:rPr>
            </w:pPr>
            <w:proofErr w:type="spellStart"/>
            <w:r w:rsidRPr="007E72F3">
              <w:rPr>
                <w:rFonts w:ascii="Times New Roman" w:hAnsi="Times New Roman" w:cs="Times New Roman"/>
                <w:lang w:val="en-IN"/>
              </w:rPr>
              <w:t>Counseling</w:t>
            </w:r>
            <w:proofErr w:type="spellEnd"/>
            <w:r w:rsidRPr="007E72F3">
              <w:rPr>
                <w:rFonts w:ascii="Times New Roman" w:hAnsi="Times New Roman" w:cs="Times New Roman"/>
                <w:lang w:val="en-IN"/>
              </w:rPr>
              <w:t>, mindfulness, flexible work</w:t>
            </w:r>
          </w:p>
        </w:tc>
        <w:tc>
          <w:tcPr>
            <w:tcW w:w="0" w:type="auto"/>
            <w:vAlign w:val="center"/>
            <w:hideMark/>
          </w:tcPr>
          <w:p w14:paraId="16373980" w14:textId="77777777" w:rsidR="007E72F3" w:rsidRPr="007E72F3" w:rsidRDefault="007E72F3" w:rsidP="00127F51">
            <w:pPr>
              <w:rPr>
                <w:rFonts w:ascii="Times New Roman" w:hAnsi="Times New Roman" w:cs="Times New Roman"/>
                <w:lang w:val="en-IN"/>
              </w:rPr>
            </w:pPr>
            <w:r w:rsidRPr="007E72F3">
              <w:rPr>
                <w:rFonts w:ascii="Times New Roman" w:hAnsi="Times New Roman" w:cs="Times New Roman"/>
                <w:lang w:val="en-IN"/>
              </w:rPr>
              <w:t>High – Career growth, wellness integration</w:t>
            </w:r>
          </w:p>
        </w:tc>
      </w:tr>
      <w:tr w:rsidR="007E72F3" w:rsidRPr="007E72F3" w14:paraId="2317E739" w14:textId="77777777" w:rsidTr="005C0999">
        <w:trPr>
          <w:tblCellSpacing w:w="15" w:type="dxa"/>
        </w:trPr>
        <w:tc>
          <w:tcPr>
            <w:tcW w:w="1231" w:type="dxa"/>
            <w:vAlign w:val="center"/>
            <w:hideMark/>
          </w:tcPr>
          <w:p w14:paraId="72BCB707" w14:textId="77777777"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Google</w:t>
            </w:r>
          </w:p>
        </w:tc>
        <w:tc>
          <w:tcPr>
            <w:tcW w:w="3452" w:type="dxa"/>
            <w:vAlign w:val="center"/>
            <w:hideMark/>
          </w:tcPr>
          <w:p w14:paraId="4CC67709" w14:textId="77777777" w:rsidR="007E72F3" w:rsidRPr="007E72F3" w:rsidRDefault="007E72F3" w:rsidP="00127F51">
            <w:pPr>
              <w:rPr>
                <w:rFonts w:ascii="Times New Roman" w:hAnsi="Times New Roman" w:cs="Times New Roman"/>
                <w:lang w:val="en-IN"/>
              </w:rPr>
            </w:pPr>
            <w:r w:rsidRPr="007E72F3">
              <w:rPr>
                <w:rFonts w:ascii="Times New Roman" w:hAnsi="Times New Roman" w:cs="Times New Roman"/>
                <w:lang w:val="en-IN"/>
              </w:rPr>
              <w:t>Psychological safety, in-house therapy</w:t>
            </w:r>
          </w:p>
        </w:tc>
        <w:tc>
          <w:tcPr>
            <w:tcW w:w="0" w:type="auto"/>
            <w:vAlign w:val="center"/>
            <w:hideMark/>
          </w:tcPr>
          <w:p w14:paraId="74D178E5" w14:textId="77777777" w:rsidR="007E72F3" w:rsidRPr="007E72F3" w:rsidRDefault="007E72F3" w:rsidP="00127F51">
            <w:pPr>
              <w:rPr>
                <w:rFonts w:ascii="Times New Roman" w:hAnsi="Times New Roman" w:cs="Times New Roman"/>
                <w:lang w:val="en-IN"/>
              </w:rPr>
            </w:pPr>
            <w:r w:rsidRPr="007E72F3">
              <w:rPr>
                <w:rFonts w:ascii="Times New Roman" w:hAnsi="Times New Roman" w:cs="Times New Roman"/>
                <w:lang w:val="en-IN"/>
              </w:rPr>
              <w:t>Very High – Culture and innovation-driven</w:t>
            </w:r>
          </w:p>
        </w:tc>
      </w:tr>
      <w:tr w:rsidR="007E72F3" w:rsidRPr="007E72F3" w14:paraId="0341B7DD" w14:textId="77777777" w:rsidTr="005C0999">
        <w:trPr>
          <w:tblCellSpacing w:w="15" w:type="dxa"/>
        </w:trPr>
        <w:tc>
          <w:tcPr>
            <w:tcW w:w="1231" w:type="dxa"/>
            <w:vAlign w:val="center"/>
            <w:hideMark/>
          </w:tcPr>
          <w:p w14:paraId="670E3D43" w14:textId="77777777"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Deloitte</w:t>
            </w:r>
          </w:p>
        </w:tc>
        <w:tc>
          <w:tcPr>
            <w:tcW w:w="3452" w:type="dxa"/>
            <w:vAlign w:val="center"/>
            <w:hideMark/>
          </w:tcPr>
          <w:p w14:paraId="28511F17" w14:textId="77777777" w:rsidR="007E72F3" w:rsidRPr="007E72F3" w:rsidRDefault="007E72F3" w:rsidP="00127F51">
            <w:pPr>
              <w:rPr>
                <w:rFonts w:ascii="Times New Roman" w:hAnsi="Times New Roman" w:cs="Times New Roman"/>
                <w:lang w:val="en-IN"/>
              </w:rPr>
            </w:pPr>
            <w:r w:rsidRPr="007E72F3">
              <w:rPr>
                <w:rFonts w:ascii="Times New Roman" w:hAnsi="Times New Roman" w:cs="Times New Roman"/>
                <w:lang w:val="en-IN"/>
              </w:rPr>
              <w:t>Mental health days, ally programs</w:t>
            </w:r>
          </w:p>
        </w:tc>
        <w:tc>
          <w:tcPr>
            <w:tcW w:w="0" w:type="auto"/>
            <w:vAlign w:val="center"/>
            <w:hideMark/>
          </w:tcPr>
          <w:p w14:paraId="4B227079" w14:textId="77777777" w:rsidR="007E72F3" w:rsidRPr="007E72F3" w:rsidRDefault="007E72F3" w:rsidP="00127F51">
            <w:pPr>
              <w:rPr>
                <w:rFonts w:ascii="Times New Roman" w:hAnsi="Times New Roman" w:cs="Times New Roman"/>
                <w:lang w:val="en-IN"/>
              </w:rPr>
            </w:pPr>
            <w:r w:rsidRPr="007E72F3">
              <w:rPr>
                <w:rFonts w:ascii="Times New Roman" w:hAnsi="Times New Roman" w:cs="Times New Roman"/>
                <w:lang w:val="en-IN"/>
              </w:rPr>
              <w:t>Moderate to High – Consulting environment</w:t>
            </w:r>
          </w:p>
        </w:tc>
      </w:tr>
      <w:tr w:rsidR="007E72F3" w:rsidRPr="007E72F3" w14:paraId="632A32F0" w14:textId="77777777" w:rsidTr="005C0999">
        <w:trPr>
          <w:tblCellSpacing w:w="15" w:type="dxa"/>
        </w:trPr>
        <w:tc>
          <w:tcPr>
            <w:tcW w:w="1231" w:type="dxa"/>
            <w:vAlign w:val="center"/>
            <w:hideMark/>
          </w:tcPr>
          <w:p w14:paraId="0B374DF7" w14:textId="77777777" w:rsidR="007E72F3" w:rsidRPr="007E72F3" w:rsidRDefault="007E72F3" w:rsidP="00127F51">
            <w:pPr>
              <w:rPr>
                <w:rFonts w:ascii="Times New Roman" w:hAnsi="Times New Roman" w:cs="Times New Roman"/>
                <w:b/>
                <w:bCs/>
                <w:lang w:val="en-IN"/>
              </w:rPr>
            </w:pPr>
            <w:r w:rsidRPr="007E72F3">
              <w:rPr>
                <w:rFonts w:ascii="Times New Roman" w:hAnsi="Times New Roman" w:cs="Times New Roman"/>
                <w:b/>
                <w:bCs/>
                <w:lang w:val="en-IN"/>
              </w:rPr>
              <w:t>TCS</w:t>
            </w:r>
          </w:p>
        </w:tc>
        <w:tc>
          <w:tcPr>
            <w:tcW w:w="3452" w:type="dxa"/>
            <w:vAlign w:val="center"/>
            <w:hideMark/>
          </w:tcPr>
          <w:p w14:paraId="63B6A471" w14:textId="77777777" w:rsidR="007E72F3" w:rsidRPr="007E72F3" w:rsidRDefault="007E72F3" w:rsidP="00127F51">
            <w:pPr>
              <w:rPr>
                <w:rFonts w:ascii="Times New Roman" w:hAnsi="Times New Roman" w:cs="Times New Roman"/>
                <w:lang w:val="en-IN"/>
              </w:rPr>
            </w:pPr>
            <w:r w:rsidRPr="007E72F3">
              <w:rPr>
                <w:rFonts w:ascii="Times New Roman" w:hAnsi="Times New Roman" w:cs="Times New Roman"/>
                <w:lang w:val="en-IN"/>
              </w:rPr>
              <w:t>Wellness portal, health checks, campaigns</w:t>
            </w:r>
          </w:p>
        </w:tc>
        <w:tc>
          <w:tcPr>
            <w:tcW w:w="0" w:type="auto"/>
            <w:vAlign w:val="center"/>
            <w:hideMark/>
          </w:tcPr>
          <w:p w14:paraId="70CF7E39" w14:textId="5E33A679" w:rsidR="005C0999" w:rsidRPr="007E72F3" w:rsidRDefault="007E72F3" w:rsidP="00127F51">
            <w:pPr>
              <w:rPr>
                <w:rFonts w:ascii="Times New Roman" w:hAnsi="Times New Roman" w:cs="Times New Roman"/>
                <w:lang w:val="en-IN"/>
              </w:rPr>
            </w:pPr>
            <w:r w:rsidRPr="007E72F3">
              <w:rPr>
                <w:rFonts w:ascii="Times New Roman" w:hAnsi="Times New Roman" w:cs="Times New Roman"/>
                <w:lang w:val="en-IN"/>
              </w:rPr>
              <w:t>High – Structured learning, stability</w:t>
            </w:r>
          </w:p>
        </w:tc>
      </w:tr>
      <w:tr w:rsidR="007E72F3" w:rsidRPr="007E72F3" w14:paraId="2E09E887" w14:textId="77777777" w:rsidTr="005C0999">
        <w:trPr>
          <w:gridAfter w:val="2"/>
          <w:wAfter w:w="7319" w:type="dxa"/>
          <w:tblCellSpacing w:w="15" w:type="dxa"/>
        </w:trPr>
        <w:tc>
          <w:tcPr>
            <w:tcW w:w="1231" w:type="dxa"/>
            <w:vAlign w:val="center"/>
            <w:hideMark/>
          </w:tcPr>
          <w:p w14:paraId="64F1001F" w14:textId="03774670" w:rsidR="007E72F3" w:rsidRPr="007E72F3" w:rsidRDefault="007E72F3" w:rsidP="00127F51">
            <w:pPr>
              <w:rPr>
                <w:rFonts w:ascii="Times New Roman" w:hAnsi="Times New Roman" w:cs="Times New Roman"/>
                <w:lang w:val="en-IN"/>
              </w:rPr>
            </w:pPr>
          </w:p>
        </w:tc>
      </w:tr>
    </w:tbl>
    <w:p w14:paraId="038A291A" w14:textId="77777777" w:rsidR="005C0999" w:rsidRDefault="005C0999" w:rsidP="00A21067">
      <w:pPr>
        <w:rPr>
          <w:rFonts w:ascii="Times New Roman" w:hAnsi="Times New Roman" w:cs="Times New Roman"/>
          <w:b/>
          <w:bCs/>
          <w:lang w:val="en-IN"/>
        </w:rPr>
      </w:pPr>
    </w:p>
    <w:p w14:paraId="5B5EBA61" w14:textId="77777777" w:rsidR="005C0999" w:rsidRPr="007E72F3" w:rsidRDefault="00A21067" w:rsidP="005C0999">
      <w:pPr>
        <w:rPr>
          <w:rFonts w:ascii="Times New Roman" w:hAnsi="Times New Roman" w:cs="Times New Roman"/>
          <w:lang w:val="en-IN"/>
        </w:rPr>
      </w:pPr>
      <w:r w:rsidRPr="00A21067">
        <w:rPr>
          <w:rFonts w:ascii="Times New Roman" w:hAnsi="Times New Roman" w:cs="Times New Roman"/>
          <w:b/>
          <w:bCs/>
          <w:lang w:val="en-IN"/>
        </w:rPr>
        <w:t>Interpretation:</w:t>
      </w:r>
      <w:r w:rsidRPr="00A21067">
        <w:rPr>
          <w:rFonts w:ascii="Times New Roman" w:hAnsi="Times New Roman" w:cs="Times New Roman"/>
          <w:lang w:val="en-IN"/>
        </w:rPr>
        <w:br/>
      </w:r>
      <w:r w:rsidR="005C0999" w:rsidRPr="007E72F3">
        <w:rPr>
          <w:rFonts w:ascii="Times New Roman" w:hAnsi="Times New Roman" w:cs="Times New Roman"/>
          <w:lang w:val="en-IN"/>
        </w:rPr>
        <w:t>Companies with structured well-being programs that address mental health, work-life balance, and emotional support have higher employee retention. Employees tend to stay longer where they feel valued, heard, and supported — not just in salary terms, but emotionally and mentally.</w:t>
      </w:r>
    </w:p>
    <w:p w14:paraId="3D5FFC49" w14:textId="76ABFA57" w:rsidR="00A21067" w:rsidRPr="00A21067" w:rsidRDefault="00A21067" w:rsidP="00A21067">
      <w:pPr>
        <w:rPr>
          <w:rFonts w:ascii="Times New Roman" w:hAnsi="Times New Roman" w:cs="Times New Roman"/>
          <w:lang w:val="en-IN"/>
        </w:rPr>
      </w:pPr>
    </w:p>
    <w:p w14:paraId="265E55D6" w14:textId="77777777" w:rsidR="00A21067" w:rsidRPr="00A21067" w:rsidRDefault="00A21067" w:rsidP="00A21067">
      <w:pPr>
        <w:rPr>
          <w:rFonts w:ascii="Times New Roman" w:hAnsi="Times New Roman" w:cs="Times New Roman"/>
          <w:b/>
          <w:bCs/>
          <w:lang w:val="en-IN"/>
        </w:rPr>
      </w:pPr>
      <w:r w:rsidRPr="00A21067">
        <w:rPr>
          <w:rFonts w:ascii="Times New Roman" w:hAnsi="Times New Roman" w:cs="Times New Roman"/>
          <w:b/>
          <w:bCs/>
          <w:lang w:val="en-IN"/>
        </w:rPr>
        <w:t>Key Findings</w:t>
      </w:r>
    </w:p>
    <w:p w14:paraId="12CA7798" w14:textId="77777777" w:rsidR="005C0999" w:rsidRPr="007E72F3" w:rsidRDefault="005C0999" w:rsidP="005C0999">
      <w:pPr>
        <w:numPr>
          <w:ilvl w:val="0"/>
          <w:numId w:val="55"/>
        </w:numPr>
        <w:rPr>
          <w:rFonts w:ascii="Times New Roman" w:hAnsi="Times New Roman" w:cs="Times New Roman"/>
          <w:lang w:val="en-IN"/>
        </w:rPr>
      </w:pPr>
      <w:r w:rsidRPr="007E72F3">
        <w:rPr>
          <w:rFonts w:ascii="Times New Roman" w:hAnsi="Times New Roman" w:cs="Times New Roman"/>
          <w:b/>
          <w:bCs/>
          <w:lang w:val="en-IN"/>
        </w:rPr>
        <w:t>Mental health support is becoming a core part of HR strategies</w:t>
      </w:r>
      <w:r w:rsidRPr="007E72F3">
        <w:rPr>
          <w:rFonts w:ascii="Times New Roman" w:hAnsi="Times New Roman" w:cs="Times New Roman"/>
          <w:lang w:val="en-IN"/>
        </w:rPr>
        <w:t>, not just a “perk.”</w:t>
      </w:r>
    </w:p>
    <w:p w14:paraId="7C5AB338" w14:textId="77777777" w:rsidR="005C0999" w:rsidRPr="007E72F3" w:rsidRDefault="005C0999" w:rsidP="005C0999">
      <w:pPr>
        <w:numPr>
          <w:ilvl w:val="0"/>
          <w:numId w:val="55"/>
        </w:numPr>
        <w:rPr>
          <w:rFonts w:ascii="Times New Roman" w:hAnsi="Times New Roman" w:cs="Times New Roman"/>
          <w:lang w:val="en-IN"/>
        </w:rPr>
      </w:pPr>
      <w:r w:rsidRPr="007E72F3">
        <w:rPr>
          <w:rFonts w:ascii="Times New Roman" w:hAnsi="Times New Roman" w:cs="Times New Roman"/>
          <w:b/>
          <w:bCs/>
          <w:lang w:val="en-IN"/>
        </w:rPr>
        <w:t>Psychological safety</w:t>
      </w:r>
      <w:r w:rsidRPr="007E72F3">
        <w:rPr>
          <w:rFonts w:ascii="Times New Roman" w:hAnsi="Times New Roman" w:cs="Times New Roman"/>
          <w:lang w:val="en-IN"/>
        </w:rPr>
        <w:t xml:space="preserve"> is essential — employees are more engaged when they can speak up without fear.</w:t>
      </w:r>
    </w:p>
    <w:p w14:paraId="3E9A639B" w14:textId="77777777" w:rsidR="005C0999" w:rsidRPr="007E72F3" w:rsidRDefault="005C0999" w:rsidP="005C0999">
      <w:pPr>
        <w:numPr>
          <w:ilvl w:val="0"/>
          <w:numId w:val="55"/>
        </w:numPr>
        <w:rPr>
          <w:rFonts w:ascii="Times New Roman" w:hAnsi="Times New Roman" w:cs="Times New Roman"/>
          <w:lang w:val="en-IN"/>
        </w:rPr>
      </w:pPr>
      <w:r w:rsidRPr="007E72F3">
        <w:rPr>
          <w:rFonts w:ascii="Times New Roman" w:hAnsi="Times New Roman" w:cs="Times New Roman"/>
          <w:b/>
          <w:bCs/>
          <w:lang w:val="en-IN"/>
        </w:rPr>
        <w:t>Well-being programs boost retention</w:t>
      </w:r>
      <w:r w:rsidRPr="007E72F3">
        <w:rPr>
          <w:rFonts w:ascii="Times New Roman" w:hAnsi="Times New Roman" w:cs="Times New Roman"/>
          <w:lang w:val="en-IN"/>
        </w:rPr>
        <w:t>, especially when linked to personal growth and leadership care.</w:t>
      </w:r>
    </w:p>
    <w:p w14:paraId="43EBF951" w14:textId="77777777" w:rsidR="005C0999" w:rsidRPr="007E72F3" w:rsidRDefault="005C0999" w:rsidP="005C0999">
      <w:pPr>
        <w:numPr>
          <w:ilvl w:val="0"/>
          <w:numId w:val="55"/>
        </w:numPr>
        <w:rPr>
          <w:rFonts w:ascii="Times New Roman" w:hAnsi="Times New Roman" w:cs="Times New Roman"/>
          <w:lang w:val="en-IN"/>
        </w:rPr>
      </w:pPr>
      <w:r w:rsidRPr="007E72F3">
        <w:rPr>
          <w:rFonts w:ascii="Times New Roman" w:hAnsi="Times New Roman" w:cs="Times New Roman"/>
          <w:lang w:val="en-IN"/>
        </w:rPr>
        <w:t xml:space="preserve">Employees prefer companies that prioritize </w:t>
      </w:r>
      <w:r w:rsidRPr="007E72F3">
        <w:rPr>
          <w:rFonts w:ascii="Times New Roman" w:hAnsi="Times New Roman" w:cs="Times New Roman"/>
          <w:b/>
          <w:bCs/>
          <w:lang w:val="en-IN"/>
        </w:rPr>
        <w:t>balance, flexibility, and empathy</w:t>
      </w:r>
      <w:r w:rsidRPr="007E72F3">
        <w:rPr>
          <w:rFonts w:ascii="Times New Roman" w:hAnsi="Times New Roman" w:cs="Times New Roman"/>
          <w:lang w:val="en-IN"/>
        </w:rPr>
        <w:t>.</w:t>
      </w:r>
    </w:p>
    <w:p w14:paraId="4EC86141" w14:textId="77777777" w:rsidR="005C0999" w:rsidRDefault="005C0999" w:rsidP="005C0999">
      <w:pPr>
        <w:numPr>
          <w:ilvl w:val="0"/>
          <w:numId w:val="55"/>
        </w:numPr>
        <w:rPr>
          <w:rFonts w:ascii="Times New Roman" w:hAnsi="Times New Roman" w:cs="Times New Roman"/>
          <w:lang w:val="en-IN"/>
        </w:rPr>
      </w:pPr>
      <w:r w:rsidRPr="007E72F3">
        <w:rPr>
          <w:rFonts w:ascii="Times New Roman" w:hAnsi="Times New Roman" w:cs="Times New Roman"/>
          <w:b/>
          <w:bCs/>
          <w:lang w:val="en-IN"/>
        </w:rPr>
        <w:t>Burnout, overwork, and poor mental health</w:t>
      </w:r>
      <w:r w:rsidRPr="007E72F3">
        <w:rPr>
          <w:rFonts w:ascii="Times New Roman" w:hAnsi="Times New Roman" w:cs="Times New Roman"/>
          <w:lang w:val="en-IN"/>
        </w:rPr>
        <w:t xml:space="preserve"> are key reasons for attrition, especially in high-pressure roles.</w:t>
      </w:r>
    </w:p>
    <w:p w14:paraId="043AE510" w14:textId="77777777" w:rsidR="005C0999" w:rsidRPr="007E72F3" w:rsidRDefault="005C0999" w:rsidP="005C0999">
      <w:pPr>
        <w:ind w:left="720"/>
        <w:rPr>
          <w:rFonts w:ascii="Times New Roman" w:hAnsi="Times New Roman" w:cs="Times New Roman"/>
          <w:lang w:val="en-IN"/>
        </w:rPr>
      </w:pPr>
    </w:p>
    <w:p w14:paraId="616EF626" w14:textId="6ABD790C" w:rsidR="00A21067" w:rsidRPr="00A21067" w:rsidRDefault="005C0999" w:rsidP="00A21067">
      <w:pPr>
        <w:rPr>
          <w:rFonts w:ascii="Times New Roman" w:hAnsi="Times New Roman" w:cs="Times New Roman"/>
          <w:lang w:val="en-IN"/>
        </w:rPr>
      </w:pPr>
      <w:r>
        <w:rPr>
          <w:rFonts w:ascii="Times New Roman" w:hAnsi="Times New Roman" w:cs="Times New Roman"/>
          <w:lang w:val="en-IN"/>
        </w:rPr>
        <w:lastRenderedPageBreak/>
        <w:t xml:space="preserve"> </w:t>
      </w:r>
    </w:p>
    <w:p w14:paraId="78E5EC7D" w14:textId="77777777" w:rsidR="00A21067" w:rsidRPr="00A21067" w:rsidRDefault="00A21067" w:rsidP="00A21067">
      <w:pPr>
        <w:rPr>
          <w:rFonts w:ascii="Times New Roman" w:hAnsi="Times New Roman" w:cs="Times New Roman"/>
          <w:b/>
          <w:bCs/>
          <w:lang w:val="en-IN"/>
        </w:rPr>
      </w:pPr>
      <w:r w:rsidRPr="00A21067">
        <w:rPr>
          <w:rFonts w:ascii="Times New Roman" w:hAnsi="Times New Roman" w:cs="Times New Roman"/>
          <w:b/>
          <w:bCs/>
          <w:lang w:val="en-IN"/>
        </w:rPr>
        <w:t>Suggestions &amp; Recommendations</w:t>
      </w:r>
    </w:p>
    <w:p w14:paraId="0825809B" w14:textId="13CEB421" w:rsidR="005C0999" w:rsidRPr="007E72F3" w:rsidRDefault="005C0999" w:rsidP="005C0999">
      <w:pPr>
        <w:rPr>
          <w:rFonts w:ascii="Times New Roman" w:hAnsi="Times New Roman" w:cs="Times New Roman"/>
          <w:lang w:val="en-IN"/>
        </w:rPr>
      </w:pPr>
    </w:p>
    <w:p w14:paraId="21C37248" w14:textId="77777777" w:rsidR="005C0999" w:rsidRPr="007E72F3" w:rsidRDefault="005C0999" w:rsidP="005C0999">
      <w:pPr>
        <w:rPr>
          <w:rFonts w:ascii="Times New Roman" w:hAnsi="Times New Roman" w:cs="Times New Roman"/>
          <w:b/>
          <w:bCs/>
          <w:lang w:val="en-IN"/>
        </w:rPr>
      </w:pPr>
      <w:r w:rsidRPr="007E72F3">
        <w:rPr>
          <w:rFonts w:ascii="Times New Roman" w:hAnsi="Times New Roman" w:cs="Times New Roman"/>
          <w:b/>
          <w:bCs/>
          <w:lang w:val="en-IN"/>
        </w:rPr>
        <w:t>For Organizations:</w:t>
      </w:r>
    </w:p>
    <w:p w14:paraId="620401EE" w14:textId="77777777" w:rsidR="005C0999" w:rsidRPr="007E72F3" w:rsidRDefault="005C0999" w:rsidP="005C0999">
      <w:pPr>
        <w:numPr>
          <w:ilvl w:val="0"/>
          <w:numId w:val="56"/>
        </w:numPr>
        <w:rPr>
          <w:rFonts w:ascii="Times New Roman" w:hAnsi="Times New Roman" w:cs="Times New Roman"/>
          <w:lang w:val="en-IN"/>
        </w:rPr>
      </w:pPr>
      <w:r w:rsidRPr="007E72F3">
        <w:rPr>
          <w:rFonts w:ascii="Times New Roman" w:hAnsi="Times New Roman" w:cs="Times New Roman"/>
          <w:lang w:val="en-IN"/>
        </w:rPr>
        <w:t>Offer accessible mental health services, such as therapy, helplines, and mental health days</w:t>
      </w:r>
    </w:p>
    <w:p w14:paraId="4ECAF621" w14:textId="77777777" w:rsidR="005C0999" w:rsidRPr="007E72F3" w:rsidRDefault="005C0999" w:rsidP="005C0999">
      <w:pPr>
        <w:numPr>
          <w:ilvl w:val="0"/>
          <w:numId w:val="56"/>
        </w:numPr>
        <w:rPr>
          <w:rFonts w:ascii="Times New Roman" w:hAnsi="Times New Roman" w:cs="Times New Roman"/>
          <w:lang w:val="en-IN"/>
        </w:rPr>
      </w:pPr>
      <w:r w:rsidRPr="007E72F3">
        <w:rPr>
          <w:rFonts w:ascii="Times New Roman" w:hAnsi="Times New Roman" w:cs="Times New Roman"/>
          <w:lang w:val="en-IN"/>
        </w:rPr>
        <w:t>Conduct regular well-being check-ins and anonymous feedback surveys</w:t>
      </w:r>
    </w:p>
    <w:p w14:paraId="5B5134B1" w14:textId="77777777" w:rsidR="005C0999" w:rsidRPr="007E72F3" w:rsidRDefault="005C0999" w:rsidP="005C0999">
      <w:pPr>
        <w:numPr>
          <w:ilvl w:val="0"/>
          <w:numId w:val="56"/>
        </w:numPr>
        <w:rPr>
          <w:rFonts w:ascii="Times New Roman" w:hAnsi="Times New Roman" w:cs="Times New Roman"/>
          <w:lang w:val="en-IN"/>
        </w:rPr>
      </w:pPr>
      <w:r w:rsidRPr="007E72F3">
        <w:rPr>
          <w:rFonts w:ascii="Times New Roman" w:hAnsi="Times New Roman" w:cs="Times New Roman"/>
          <w:lang w:val="en-IN"/>
        </w:rPr>
        <w:t>Train managers to recognize mental distress and lead with empathy</w:t>
      </w:r>
    </w:p>
    <w:p w14:paraId="555F48EF" w14:textId="7BE11FF0" w:rsidR="005C0999" w:rsidRPr="007E72F3" w:rsidRDefault="005C0999" w:rsidP="005C0999">
      <w:pPr>
        <w:rPr>
          <w:rFonts w:ascii="Times New Roman" w:hAnsi="Times New Roman" w:cs="Times New Roman"/>
          <w:lang w:val="en-IN"/>
        </w:rPr>
      </w:pPr>
    </w:p>
    <w:p w14:paraId="437DE279" w14:textId="77777777" w:rsidR="005C0999" w:rsidRPr="007E72F3" w:rsidRDefault="005C0999" w:rsidP="005C0999">
      <w:pPr>
        <w:rPr>
          <w:rFonts w:ascii="Times New Roman" w:hAnsi="Times New Roman" w:cs="Times New Roman"/>
          <w:b/>
          <w:bCs/>
          <w:lang w:val="en-IN"/>
        </w:rPr>
      </w:pPr>
      <w:r w:rsidRPr="007E72F3">
        <w:rPr>
          <w:rFonts w:ascii="Times New Roman" w:hAnsi="Times New Roman" w:cs="Times New Roman"/>
          <w:b/>
          <w:bCs/>
          <w:lang w:val="en-IN"/>
        </w:rPr>
        <w:t>For HR Teams:</w:t>
      </w:r>
    </w:p>
    <w:p w14:paraId="4F661A24" w14:textId="4C6DF069" w:rsidR="005C0999" w:rsidRPr="007E72F3" w:rsidRDefault="005C0999" w:rsidP="005C0999">
      <w:pPr>
        <w:numPr>
          <w:ilvl w:val="0"/>
          <w:numId w:val="57"/>
        </w:numPr>
        <w:rPr>
          <w:rFonts w:ascii="Times New Roman" w:hAnsi="Times New Roman" w:cs="Times New Roman"/>
          <w:lang w:val="en-IN"/>
        </w:rPr>
      </w:pPr>
      <w:r w:rsidRPr="007E72F3">
        <w:rPr>
          <w:rFonts w:ascii="Times New Roman" w:hAnsi="Times New Roman" w:cs="Times New Roman"/>
          <w:lang w:val="en-IN"/>
        </w:rPr>
        <w:t>Promote flexible work policies and stress-free return-to-work systems</w:t>
      </w:r>
      <w:r>
        <w:rPr>
          <w:rFonts w:ascii="Times New Roman" w:hAnsi="Times New Roman" w:cs="Times New Roman"/>
          <w:lang w:val="en-IN"/>
        </w:rPr>
        <w:t>.</w:t>
      </w:r>
    </w:p>
    <w:p w14:paraId="1B05BD48" w14:textId="619C8382" w:rsidR="005C0999" w:rsidRPr="007E72F3" w:rsidRDefault="005C0999" w:rsidP="005C0999">
      <w:pPr>
        <w:numPr>
          <w:ilvl w:val="0"/>
          <w:numId w:val="57"/>
        </w:numPr>
        <w:rPr>
          <w:rFonts w:ascii="Times New Roman" w:hAnsi="Times New Roman" w:cs="Times New Roman"/>
          <w:lang w:val="en-IN"/>
        </w:rPr>
      </w:pPr>
      <w:r w:rsidRPr="007E72F3">
        <w:rPr>
          <w:rFonts w:ascii="Times New Roman" w:hAnsi="Times New Roman" w:cs="Times New Roman"/>
          <w:lang w:val="en-IN"/>
        </w:rPr>
        <w:t>Encourage peer support groups, mentoring, and emotional wellness workshops</w:t>
      </w:r>
      <w:r>
        <w:rPr>
          <w:rFonts w:ascii="Times New Roman" w:hAnsi="Times New Roman" w:cs="Times New Roman"/>
          <w:lang w:val="en-IN"/>
        </w:rPr>
        <w:t>.</w:t>
      </w:r>
    </w:p>
    <w:p w14:paraId="463B43B4" w14:textId="0D9D2B8D" w:rsidR="005C0999" w:rsidRPr="007E72F3" w:rsidRDefault="005C0999" w:rsidP="005C0999">
      <w:pPr>
        <w:numPr>
          <w:ilvl w:val="0"/>
          <w:numId w:val="57"/>
        </w:numPr>
        <w:rPr>
          <w:rFonts w:ascii="Times New Roman" w:hAnsi="Times New Roman" w:cs="Times New Roman"/>
          <w:lang w:val="en-IN"/>
        </w:rPr>
      </w:pPr>
      <w:r w:rsidRPr="007E72F3">
        <w:rPr>
          <w:rFonts w:ascii="Times New Roman" w:hAnsi="Times New Roman" w:cs="Times New Roman"/>
          <w:lang w:val="en-IN"/>
        </w:rPr>
        <w:t>Recognize and reward empathy-driven leadership</w:t>
      </w:r>
      <w:r>
        <w:rPr>
          <w:rFonts w:ascii="Times New Roman" w:hAnsi="Times New Roman" w:cs="Times New Roman"/>
          <w:lang w:val="en-IN"/>
        </w:rPr>
        <w:t>.</w:t>
      </w:r>
    </w:p>
    <w:p w14:paraId="6AA13458" w14:textId="0693451C" w:rsidR="005C0999" w:rsidRPr="007E72F3" w:rsidRDefault="005C0999" w:rsidP="005C0999">
      <w:pPr>
        <w:rPr>
          <w:rFonts w:ascii="Times New Roman" w:hAnsi="Times New Roman" w:cs="Times New Roman"/>
          <w:lang w:val="en-IN"/>
        </w:rPr>
      </w:pPr>
    </w:p>
    <w:p w14:paraId="4561F9A5" w14:textId="77777777" w:rsidR="005C0999" w:rsidRPr="007E72F3" w:rsidRDefault="005C0999" w:rsidP="005C0999">
      <w:pPr>
        <w:rPr>
          <w:rFonts w:ascii="Times New Roman" w:hAnsi="Times New Roman" w:cs="Times New Roman"/>
          <w:b/>
          <w:bCs/>
          <w:lang w:val="en-IN"/>
        </w:rPr>
      </w:pPr>
      <w:r w:rsidRPr="007E72F3">
        <w:rPr>
          <w:rFonts w:ascii="Times New Roman" w:hAnsi="Times New Roman" w:cs="Times New Roman"/>
          <w:b/>
          <w:bCs/>
          <w:lang w:val="en-IN"/>
        </w:rPr>
        <w:t>For Educational Institutions:</w:t>
      </w:r>
    </w:p>
    <w:p w14:paraId="5AB31B70" w14:textId="30ACD259" w:rsidR="005C0999" w:rsidRPr="007E72F3" w:rsidRDefault="005C0999" w:rsidP="005C0999">
      <w:pPr>
        <w:numPr>
          <w:ilvl w:val="0"/>
          <w:numId w:val="58"/>
        </w:numPr>
        <w:rPr>
          <w:rFonts w:ascii="Times New Roman" w:hAnsi="Times New Roman" w:cs="Times New Roman"/>
          <w:lang w:val="en-IN"/>
        </w:rPr>
      </w:pPr>
      <w:r w:rsidRPr="007E72F3">
        <w:rPr>
          <w:rFonts w:ascii="Times New Roman" w:hAnsi="Times New Roman" w:cs="Times New Roman"/>
          <w:lang w:val="en-IN"/>
        </w:rPr>
        <w:t>Prepare students with mental resilience training, emotional intelligence, and stress management before they enter the workforce</w:t>
      </w:r>
      <w:r>
        <w:rPr>
          <w:rFonts w:ascii="Times New Roman" w:hAnsi="Times New Roman" w:cs="Times New Roman"/>
          <w:lang w:val="en-IN"/>
        </w:rPr>
        <w:t>.</w:t>
      </w:r>
    </w:p>
    <w:p w14:paraId="24307221" w14:textId="710E70E1" w:rsidR="005C0999" w:rsidRPr="007E72F3" w:rsidRDefault="005C0999" w:rsidP="005C0999">
      <w:pPr>
        <w:numPr>
          <w:ilvl w:val="0"/>
          <w:numId w:val="58"/>
        </w:numPr>
        <w:rPr>
          <w:rFonts w:ascii="Times New Roman" w:hAnsi="Times New Roman" w:cs="Times New Roman"/>
          <w:lang w:val="en-IN"/>
        </w:rPr>
      </w:pPr>
      <w:r w:rsidRPr="007E72F3">
        <w:rPr>
          <w:rFonts w:ascii="Times New Roman" w:hAnsi="Times New Roman" w:cs="Times New Roman"/>
          <w:lang w:val="en-IN"/>
        </w:rPr>
        <w:t>Partner with companies to introduce well-being internships or mental health awareness projects</w:t>
      </w:r>
      <w:r>
        <w:rPr>
          <w:rFonts w:ascii="Times New Roman" w:hAnsi="Times New Roman" w:cs="Times New Roman"/>
          <w:lang w:val="en-IN"/>
        </w:rPr>
        <w:t>.</w:t>
      </w:r>
    </w:p>
    <w:p w14:paraId="719718AD" w14:textId="520D4BB1" w:rsidR="005C0999" w:rsidRPr="007E72F3" w:rsidRDefault="005C0999" w:rsidP="005C0999">
      <w:pPr>
        <w:numPr>
          <w:ilvl w:val="0"/>
          <w:numId w:val="58"/>
        </w:numPr>
        <w:rPr>
          <w:rFonts w:ascii="Times New Roman" w:hAnsi="Times New Roman" w:cs="Times New Roman"/>
          <w:lang w:val="en-IN"/>
        </w:rPr>
      </w:pPr>
      <w:r w:rsidRPr="007E72F3">
        <w:rPr>
          <w:rFonts w:ascii="Times New Roman" w:hAnsi="Times New Roman" w:cs="Times New Roman"/>
          <w:lang w:val="en-IN"/>
        </w:rPr>
        <w:t>Encourage open conversations around mental health and reduce the stigma at early stages</w:t>
      </w:r>
      <w:r>
        <w:rPr>
          <w:rFonts w:ascii="Times New Roman" w:hAnsi="Times New Roman" w:cs="Times New Roman"/>
          <w:lang w:val="en-IN"/>
        </w:rPr>
        <w:t>.</w:t>
      </w:r>
    </w:p>
    <w:p w14:paraId="4C9AA9FF" w14:textId="77777777" w:rsidR="005C0999" w:rsidRPr="000D483E" w:rsidRDefault="005C0999" w:rsidP="005C0999">
      <w:pPr>
        <w:rPr>
          <w:rFonts w:ascii="Times New Roman" w:hAnsi="Times New Roman" w:cs="Times New Roman"/>
        </w:rPr>
      </w:pPr>
    </w:p>
    <w:p w14:paraId="64786CEF" w14:textId="77777777" w:rsidR="005C0999" w:rsidRDefault="005C0999" w:rsidP="005C0999">
      <w:pPr>
        <w:rPr>
          <w:rFonts w:ascii="Times New Roman" w:hAnsi="Times New Roman" w:cs="Times New Roman"/>
        </w:rPr>
      </w:pPr>
    </w:p>
    <w:p w14:paraId="7B950A87" w14:textId="77777777" w:rsidR="005C0999" w:rsidRDefault="005C0999" w:rsidP="005C0999">
      <w:pPr>
        <w:rPr>
          <w:rFonts w:ascii="Times New Roman" w:hAnsi="Times New Roman" w:cs="Times New Roman"/>
        </w:rPr>
      </w:pPr>
    </w:p>
    <w:p w14:paraId="696BC190" w14:textId="77777777" w:rsidR="005C0999" w:rsidRDefault="005C0999" w:rsidP="005C0999">
      <w:pPr>
        <w:rPr>
          <w:rFonts w:ascii="Times New Roman" w:hAnsi="Times New Roman" w:cs="Times New Roman"/>
        </w:rPr>
      </w:pPr>
    </w:p>
    <w:p w14:paraId="67E8A758" w14:textId="77777777" w:rsidR="005C0999" w:rsidRPr="000D483E" w:rsidRDefault="005C0999" w:rsidP="005C0999">
      <w:pPr>
        <w:rPr>
          <w:rFonts w:ascii="Times New Roman" w:hAnsi="Times New Roman" w:cs="Times New Roman"/>
        </w:rPr>
      </w:pPr>
    </w:p>
    <w:p w14:paraId="7AF7E9BB" w14:textId="77777777" w:rsidR="005C0999" w:rsidRPr="00287D84" w:rsidRDefault="005C0999" w:rsidP="005C0999">
      <w:pPr>
        <w:rPr>
          <w:rFonts w:ascii="Times New Roman" w:hAnsi="Times New Roman" w:cs="Times New Roman"/>
        </w:rPr>
      </w:pPr>
    </w:p>
    <w:p w14:paraId="417E034C" w14:textId="77777777" w:rsidR="00A21067" w:rsidRPr="00A21067" w:rsidRDefault="00A21067" w:rsidP="00A21067">
      <w:pPr>
        <w:rPr>
          <w:rFonts w:ascii="Times New Roman" w:hAnsi="Times New Roman" w:cs="Times New Roman"/>
          <w:b/>
          <w:bCs/>
          <w:lang w:val="en-IN"/>
        </w:rPr>
      </w:pPr>
      <w:r w:rsidRPr="00A21067">
        <w:rPr>
          <w:rFonts w:ascii="Times New Roman" w:hAnsi="Times New Roman" w:cs="Times New Roman"/>
          <w:b/>
          <w:bCs/>
          <w:lang w:val="en-IN"/>
        </w:rPr>
        <w:lastRenderedPageBreak/>
        <w:t>Conclusion</w:t>
      </w:r>
    </w:p>
    <w:p w14:paraId="3AB78D41" w14:textId="47EE4EEB" w:rsidR="00A21067" w:rsidRPr="00A21067" w:rsidRDefault="005C0999" w:rsidP="00A21067">
      <w:pPr>
        <w:rPr>
          <w:rFonts w:ascii="Times New Roman" w:hAnsi="Times New Roman" w:cs="Times New Roman"/>
          <w:lang w:val="en-IN"/>
        </w:rPr>
      </w:pPr>
      <w:r w:rsidRPr="005C0999">
        <w:rPr>
          <w:rFonts w:ascii="Times New Roman" w:hAnsi="Times New Roman" w:cs="Times New Roman"/>
        </w:rPr>
        <w:t>Employee well-being and mental health play a key role in keeping employees happy, motivated, and loyal. When companies take care of their people</w:t>
      </w:r>
      <w:r>
        <w:rPr>
          <w:rFonts w:ascii="Times New Roman" w:hAnsi="Times New Roman" w:cs="Times New Roman"/>
        </w:rPr>
        <w:t xml:space="preserve"> </w:t>
      </w:r>
      <w:r w:rsidRPr="005C0999">
        <w:rPr>
          <w:rFonts w:ascii="Times New Roman" w:hAnsi="Times New Roman" w:cs="Times New Roman"/>
        </w:rPr>
        <w:t xml:space="preserve">by reducing stress, promoting work-life balance, and supporting mental </w:t>
      </w:r>
      <w:proofErr w:type="gramStart"/>
      <w:r w:rsidRPr="005C0999">
        <w:rPr>
          <w:rFonts w:ascii="Times New Roman" w:hAnsi="Times New Roman" w:cs="Times New Roman"/>
        </w:rPr>
        <w:t xml:space="preserve">health </w:t>
      </w:r>
      <w:r>
        <w:rPr>
          <w:rFonts w:ascii="Times New Roman" w:hAnsi="Times New Roman" w:cs="Times New Roman"/>
        </w:rPr>
        <w:t xml:space="preserve"> </w:t>
      </w:r>
      <w:r w:rsidRPr="005C0999">
        <w:rPr>
          <w:rFonts w:ascii="Times New Roman" w:hAnsi="Times New Roman" w:cs="Times New Roman"/>
        </w:rPr>
        <w:t>employees</w:t>
      </w:r>
      <w:proofErr w:type="gramEnd"/>
      <w:r w:rsidRPr="005C0999">
        <w:rPr>
          <w:rFonts w:ascii="Times New Roman" w:hAnsi="Times New Roman" w:cs="Times New Roman"/>
        </w:rPr>
        <w:t xml:space="preserve"> are more likely to stay and perform better. A healthy workplace is not just good for employees, but also helps organizations grow and succeed in the long run.</w:t>
      </w:r>
      <w:r w:rsidR="00000000">
        <w:rPr>
          <w:rFonts w:ascii="Times New Roman" w:hAnsi="Times New Roman" w:cs="Times New Roman"/>
          <w:lang w:val="en-IN"/>
        </w:rPr>
        <w:pict w14:anchorId="6F2DEA6B">
          <v:rect id="_x0000_i1029" style="width:0;height:1.5pt" o:hralign="center" o:hrstd="t" o:hr="t" fillcolor="#a0a0a0" stroked="f"/>
        </w:pict>
      </w:r>
    </w:p>
    <w:p w14:paraId="2EB2D3AD" w14:textId="77777777" w:rsidR="00A21067" w:rsidRPr="00A21067" w:rsidRDefault="00A21067" w:rsidP="00A21067">
      <w:pPr>
        <w:rPr>
          <w:rFonts w:ascii="Times New Roman" w:hAnsi="Times New Roman" w:cs="Times New Roman"/>
          <w:b/>
          <w:bCs/>
          <w:lang w:val="en-IN"/>
        </w:rPr>
      </w:pPr>
      <w:r w:rsidRPr="00A21067">
        <w:rPr>
          <w:rFonts w:ascii="Times New Roman" w:hAnsi="Times New Roman" w:cs="Times New Roman"/>
          <w:b/>
          <w:bCs/>
          <w:lang w:val="en-IN"/>
        </w:rPr>
        <w:t>References / Bibliography</w:t>
      </w:r>
    </w:p>
    <w:p w14:paraId="0A6D5A16" w14:textId="4C501485" w:rsidR="005C0999" w:rsidRDefault="005C0999" w:rsidP="00A21067">
      <w:pPr>
        <w:numPr>
          <w:ilvl w:val="0"/>
          <w:numId w:val="42"/>
        </w:numPr>
        <w:rPr>
          <w:rFonts w:ascii="Times New Roman" w:hAnsi="Times New Roman" w:cs="Times New Roman"/>
          <w:lang w:val="en-IN"/>
        </w:rPr>
      </w:pPr>
      <w:r w:rsidRPr="005C0999">
        <w:rPr>
          <w:rFonts w:ascii="Times New Roman" w:hAnsi="Times New Roman" w:cs="Times New Roman"/>
          <w:lang w:val="en-IN"/>
        </w:rPr>
        <w:t xml:space="preserve">World Health Organization. (2022). Mental health at work. Retrieved from </w:t>
      </w:r>
      <w:hyperlink r:id="rId7" w:history="1">
        <w:r w:rsidRPr="009C52C0">
          <w:rPr>
            <w:rStyle w:val="Hyperlink"/>
            <w:rFonts w:ascii="Times New Roman" w:hAnsi="Times New Roman" w:cs="Times New Roman"/>
            <w:lang w:val="en-IN"/>
          </w:rPr>
          <w:t>https://www.who.int</w:t>
        </w:r>
      </w:hyperlink>
    </w:p>
    <w:p w14:paraId="209462BA" w14:textId="62E91BDB" w:rsidR="000F7AE6" w:rsidRPr="000F7AE6" w:rsidRDefault="005C0999" w:rsidP="000F7AE6">
      <w:pPr>
        <w:numPr>
          <w:ilvl w:val="0"/>
          <w:numId w:val="42"/>
        </w:numPr>
        <w:rPr>
          <w:rFonts w:ascii="Times New Roman" w:hAnsi="Times New Roman" w:cs="Times New Roman"/>
          <w:lang w:val="en-IN"/>
        </w:rPr>
      </w:pPr>
      <w:r w:rsidRPr="005C0999">
        <w:rPr>
          <w:rFonts w:ascii="Times New Roman" w:hAnsi="Times New Roman" w:cs="Times New Roman"/>
          <w:lang w:val="en-IN"/>
        </w:rPr>
        <w:t xml:space="preserve">Gallup. (2022). State of the Global Workplace Report. Gallup </w:t>
      </w:r>
      <w:proofErr w:type="spellStart"/>
      <w:r w:rsidRPr="005C0999">
        <w:rPr>
          <w:rFonts w:ascii="Times New Roman" w:hAnsi="Times New Roman" w:cs="Times New Roman"/>
          <w:lang w:val="en-IN"/>
        </w:rPr>
        <w:t>Inc.</w:t>
      </w:r>
      <w:r w:rsidRPr="000F7AE6">
        <w:rPr>
          <w:rFonts w:ascii="Times New Roman" w:hAnsi="Times New Roman" w:cs="Times New Roman"/>
          <w:lang w:val="en-IN"/>
        </w:rPr>
        <w:t>Retrieved</w:t>
      </w:r>
      <w:proofErr w:type="spellEnd"/>
      <w:r w:rsidRPr="000F7AE6">
        <w:rPr>
          <w:rFonts w:ascii="Times New Roman" w:hAnsi="Times New Roman" w:cs="Times New Roman"/>
          <w:lang w:val="en-IN"/>
        </w:rPr>
        <w:t xml:space="preserve"> from: </w:t>
      </w:r>
      <w:hyperlink r:id="rId8" w:history="1">
        <w:r w:rsidR="000F7AE6" w:rsidRPr="000F7AE6">
          <w:rPr>
            <w:rStyle w:val="Hyperlink"/>
            <w:rFonts w:ascii="Times New Roman" w:hAnsi="Times New Roman" w:cs="Times New Roman"/>
            <w:lang w:val="en-IN"/>
          </w:rPr>
          <w:t>https://www.gallup.com</w:t>
        </w:r>
      </w:hyperlink>
    </w:p>
    <w:p w14:paraId="49AFD577" w14:textId="5734B423" w:rsidR="000F7AE6" w:rsidRPr="000F7AE6" w:rsidRDefault="000F7AE6" w:rsidP="000F7AE6">
      <w:pPr>
        <w:numPr>
          <w:ilvl w:val="0"/>
          <w:numId w:val="42"/>
        </w:numPr>
        <w:rPr>
          <w:rFonts w:ascii="Times New Roman" w:hAnsi="Times New Roman" w:cs="Times New Roman"/>
          <w:lang w:val="en-IN"/>
        </w:rPr>
      </w:pPr>
      <w:r w:rsidRPr="000F7AE6">
        <w:rPr>
          <w:rFonts w:ascii="Times New Roman" w:hAnsi="Times New Roman" w:cs="Times New Roman"/>
          <w:lang w:val="en-IN"/>
        </w:rPr>
        <w:t xml:space="preserve">Harvard Business Review. (2021). Mental Health at Work Isn’t a Luxury — It’s a </w:t>
      </w:r>
      <w:proofErr w:type="spellStart"/>
      <w:r w:rsidRPr="000F7AE6">
        <w:rPr>
          <w:rFonts w:ascii="Times New Roman" w:hAnsi="Times New Roman" w:cs="Times New Roman"/>
          <w:lang w:val="en-IN"/>
        </w:rPr>
        <w:t>Necessity</w:t>
      </w:r>
      <w:r>
        <w:rPr>
          <w:rFonts w:ascii="Times New Roman" w:hAnsi="Times New Roman" w:cs="Times New Roman"/>
          <w:lang w:val="en-IN"/>
        </w:rPr>
        <w:t>.</w:t>
      </w:r>
      <w:r w:rsidRPr="000F7AE6">
        <w:rPr>
          <w:rFonts w:ascii="Times New Roman" w:hAnsi="Times New Roman" w:cs="Times New Roman"/>
          <w:lang w:val="en-IN"/>
        </w:rPr>
        <w:t>Retrieved</w:t>
      </w:r>
      <w:proofErr w:type="spellEnd"/>
      <w:r w:rsidRPr="000F7AE6">
        <w:rPr>
          <w:rFonts w:ascii="Times New Roman" w:hAnsi="Times New Roman" w:cs="Times New Roman"/>
          <w:lang w:val="en-IN"/>
        </w:rPr>
        <w:t xml:space="preserve"> from: </w:t>
      </w:r>
      <w:hyperlink r:id="rId9" w:history="1">
        <w:r w:rsidRPr="000F7AE6">
          <w:rPr>
            <w:rStyle w:val="Hyperlink"/>
            <w:rFonts w:ascii="Times New Roman" w:hAnsi="Times New Roman" w:cs="Times New Roman"/>
            <w:lang w:val="en-IN"/>
          </w:rPr>
          <w:t>https://hbr.org</w:t>
        </w:r>
      </w:hyperlink>
    </w:p>
    <w:p w14:paraId="7BAC5A19" w14:textId="1212EC48" w:rsidR="000F7AE6" w:rsidRPr="000F7AE6" w:rsidRDefault="000F7AE6" w:rsidP="000F7AE6">
      <w:pPr>
        <w:numPr>
          <w:ilvl w:val="0"/>
          <w:numId w:val="42"/>
        </w:numPr>
        <w:rPr>
          <w:rFonts w:ascii="Times New Roman" w:hAnsi="Times New Roman" w:cs="Times New Roman"/>
          <w:lang w:val="en-IN"/>
        </w:rPr>
      </w:pPr>
      <w:r w:rsidRPr="000F7AE6">
        <w:rPr>
          <w:rFonts w:ascii="Times New Roman" w:hAnsi="Times New Roman" w:cs="Times New Roman"/>
          <w:lang w:val="en-IN"/>
        </w:rPr>
        <w:t xml:space="preserve">Deloitte Insights. (2022). Well-being at Work: The Workplace as a Source of Purpose and Mental </w:t>
      </w:r>
      <w:proofErr w:type="spellStart"/>
      <w:r w:rsidRPr="000F7AE6">
        <w:rPr>
          <w:rFonts w:ascii="Times New Roman" w:hAnsi="Times New Roman" w:cs="Times New Roman"/>
          <w:lang w:val="en-IN"/>
        </w:rPr>
        <w:t>Health.Retrieved</w:t>
      </w:r>
      <w:proofErr w:type="spellEnd"/>
      <w:r w:rsidRPr="000F7AE6">
        <w:rPr>
          <w:rFonts w:ascii="Times New Roman" w:hAnsi="Times New Roman" w:cs="Times New Roman"/>
          <w:lang w:val="en-IN"/>
        </w:rPr>
        <w:t xml:space="preserve"> from: </w:t>
      </w:r>
      <w:hyperlink r:id="rId10" w:history="1">
        <w:r w:rsidRPr="000F7AE6">
          <w:rPr>
            <w:rStyle w:val="Hyperlink"/>
            <w:rFonts w:ascii="Times New Roman" w:hAnsi="Times New Roman" w:cs="Times New Roman"/>
            <w:lang w:val="en-IN"/>
          </w:rPr>
          <w:t>https://www2.deloitte.com</w:t>
        </w:r>
      </w:hyperlink>
    </w:p>
    <w:p w14:paraId="276BD3C9" w14:textId="15798F54" w:rsidR="000F7AE6" w:rsidRPr="000F7AE6" w:rsidRDefault="000F7AE6" w:rsidP="000F7AE6">
      <w:pPr>
        <w:numPr>
          <w:ilvl w:val="0"/>
          <w:numId w:val="42"/>
        </w:numPr>
        <w:rPr>
          <w:rFonts w:ascii="Times New Roman" w:hAnsi="Times New Roman" w:cs="Times New Roman"/>
          <w:lang w:val="en-IN"/>
        </w:rPr>
      </w:pPr>
      <w:r w:rsidRPr="000F7AE6">
        <w:rPr>
          <w:rFonts w:ascii="Times New Roman" w:hAnsi="Times New Roman" w:cs="Times New Roman"/>
          <w:lang w:val="en-IN"/>
        </w:rPr>
        <w:t xml:space="preserve">SHRM (Society for Human Resource Management). (2021). Mental Health in the Workplace: Practices and </w:t>
      </w:r>
      <w:proofErr w:type="spellStart"/>
      <w:r w:rsidRPr="000F7AE6">
        <w:rPr>
          <w:rFonts w:ascii="Times New Roman" w:hAnsi="Times New Roman" w:cs="Times New Roman"/>
          <w:lang w:val="en-IN"/>
        </w:rPr>
        <w:t>Benefits</w:t>
      </w:r>
      <w:r>
        <w:rPr>
          <w:rFonts w:ascii="Times New Roman" w:hAnsi="Times New Roman" w:cs="Times New Roman"/>
          <w:lang w:val="en-IN"/>
        </w:rPr>
        <w:t>.</w:t>
      </w:r>
      <w:r w:rsidRPr="000F7AE6">
        <w:rPr>
          <w:rFonts w:ascii="Times New Roman" w:hAnsi="Times New Roman" w:cs="Times New Roman"/>
          <w:lang w:val="en-IN"/>
        </w:rPr>
        <w:t>Retrieved</w:t>
      </w:r>
      <w:proofErr w:type="spellEnd"/>
      <w:r w:rsidRPr="000F7AE6">
        <w:rPr>
          <w:rFonts w:ascii="Times New Roman" w:hAnsi="Times New Roman" w:cs="Times New Roman"/>
          <w:lang w:val="en-IN"/>
        </w:rPr>
        <w:t xml:space="preserve"> from: </w:t>
      </w:r>
      <w:hyperlink r:id="rId11" w:history="1">
        <w:r w:rsidRPr="000F7AE6">
          <w:rPr>
            <w:rStyle w:val="Hyperlink"/>
            <w:rFonts w:ascii="Times New Roman" w:hAnsi="Times New Roman" w:cs="Times New Roman"/>
            <w:lang w:val="en-IN"/>
          </w:rPr>
          <w:t>https://www.shrm.org</w:t>
        </w:r>
      </w:hyperlink>
    </w:p>
    <w:p w14:paraId="03270271" w14:textId="06BFB50D" w:rsidR="000F7AE6" w:rsidRPr="000F7AE6" w:rsidRDefault="000F7AE6" w:rsidP="000F7AE6">
      <w:pPr>
        <w:numPr>
          <w:ilvl w:val="0"/>
          <w:numId w:val="42"/>
        </w:numPr>
        <w:rPr>
          <w:rFonts w:ascii="Times New Roman" w:hAnsi="Times New Roman" w:cs="Times New Roman"/>
          <w:lang w:val="en-IN"/>
        </w:rPr>
      </w:pPr>
      <w:r w:rsidRPr="000F7AE6">
        <w:rPr>
          <w:rFonts w:ascii="Times New Roman" w:hAnsi="Times New Roman" w:cs="Times New Roman"/>
          <w:lang w:val="en-IN"/>
        </w:rPr>
        <w:t>McKinsey &amp; Company. (2021). Addressing Employee Burnout: Are You Solving the Right Problem?</w:t>
      </w:r>
      <w:r>
        <w:rPr>
          <w:rFonts w:ascii="Times New Roman" w:hAnsi="Times New Roman" w:cs="Times New Roman"/>
          <w:lang w:val="en-IN"/>
        </w:rPr>
        <w:t xml:space="preserve"> </w:t>
      </w:r>
      <w:proofErr w:type="gramStart"/>
      <w:r w:rsidRPr="000F7AE6">
        <w:rPr>
          <w:rFonts w:ascii="Times New Roman" w:hAnsi="Times New Roman" w:cs="Times New Roman"/>
          <w:lang w:val="en-IN"/>
        </w:rPr>
        <w:t>Retrieved</w:t>
      </w:r>
      <w:proofErr w:type="gramEnd"/>
      <w:r w:rsidRPr="000F7AE6">
        <w:rPr>
          <w:rFonts w:ascii="Times New Roman" w:hAnsi="Times New Roman" w:cs="Times New Roman"/>
          <w:lang w:val="en-IN"/>
        </w:rPr>
        <w:t xml:space="preserve"> from: </w:t>
      </w:r>
      <w:hyperlink r:id="rId12" w:history="1">
        <w:r w:rsidRPr="000F7AE6">
          <w:rPr>
            <w:rStyle w:val="Hyperlink"/>
            <w:rFonts w:ascii="Times New Roman" w:hAnsi="Times New Roman" w:cs="Times New Roman"/>
            <w:lang w:val="en-IN"/>
          </w:rPr>
          <w:t>https://www.mckinsey.com</w:t>
        </w:r>
      </w:hyperlink>
    </w:p>
    <w:p w14:paraId="3326247D" w14:textId="222BD60F" w:rsidR="00A21067" w:rsidRPr="000F7AE6" w:rsidRDefault="000F7AE6" w:rsidP="000F7AE6">
      <w:pPr>
        <w:numPr>
          <w:ilvl w:val="0"/>
          <w:numId w:val="42"/>
        </w:numPr>
        <w:rPr>
          <w:rFonts w:ascii="Times New Roman" w:hAnsi="Times New Roman" w:cs="Times New Roman"/>
          <w:lang w:val="en-IN"/>
        </w:rPr>
      </w:pPr>
      <w:r w:rsidRPr="000F7AE6">
        <w:rPr>
          <w:rFonts w:ascii="Times New Roman" w:hAnsi="Times New Roman" w:cs="Times New Roman"/>
          <w:lang w:val="en-IN"/>
        </w:rPr>
        <w:t xml:space="preserve">Forbes. (2022). Why Mental Health Is a Business </w:t>
      </w:r>
      <w:proofErr w:type="spellStart"/>
      <w:r w:rsidRPr="000F7AE6">
        <w:rPr>
          <w:rFonts w:ascii="Times New Roman" w:hAnsi="Times New Roman" w:cs="Times New Roman"/>
          <w:lang w:val="en-IN"/>
        </w:rPr>
        <w:t>Imperative.Retrieved</w:t>
      </w:r>
      <w:proofErr w:type="spellEnd"/>
      <w:r w:rsidRPr="000F7AE6">
        <w:rPr>
          <w:rFonts w:ascii="Times New Roman" w:hAnsi="Times New Roman" w:cs="Times New Roman"/>
          <w:lang w:val="en-IN"/>
        </w:rPr>
        <w:t xml:space="preserve"> from: </w:t>
      </w:r>
      <w:hyperlink r:id="rId13" w:history="1">
        <w:r w:rsidRPr="000F7AE6">
          <w:rPr>
            <w:rStyle w:val="Hyperlink"/>
            <w:rFonts w:ascii="Times New Roman" w:hAnsi="Times New Roman" w:cs="Times New Roman"/>
            <w:lang w:val="en-IN"/>
          </w:rPr>
          <w:t>https://www.forbes.com</w:t>
        </w:r>
      </w:hyperlink>
    </w:p>
    <w:p w14:paraId="596F5434" w14:textId="77777777" w:rsidR="000D483E" w:rsidRDefault="000D483E" w:rsidP="000D483E">
      <w:pPr>
        <w:rPr>
          <w:rFonts w:ascii="Times New Roman" w:hAnsi="Times New Roman" w:cs="Times New Roman"/>
        </w:rPr>
      </w:pPr>
    </w:p>
    <w:p w14:paraId="02287032" w14:textId="77777777" w:rsidR="007E72F3" w:rsidRDefault="007E72F3" w:rsidP="000D483E">
      <w:pPr>
        <w:rPr>
          <w:rFonts w:ascii="Times New Roman" w:hAnsi="Times New Roman" w:cs="Times New Roman"/>
        </w:rPr>
      </w:pPr>
    </w:p>
    <w:p w14:paraId="0B42B880" w14:textId="77777777" w:rsidR="007E72F3" w:rsidRDefault="007E72F3" w:rsidP="000D483E">
      <w:pPr>
        <w:rPr>
          <w:rFonts w:ascii="Times New Roman" w:hAnsi="Times New Roman" w:cs="Times New Roman"/>
        </w:rPr>
      </w:pPr>
    </w:p>
    <w:p w14:paraId="12C6593A" w14:textId="77777777" w:rsidR="007E72F3" w:rsidRDefault="007E72F3" w:rsidP="000D483E">
      <w:pPr>
        <w:rPr>
          <w:rFonts w:ascii="Times New Roman" w:hAnsi="Times New Roman" w:cs="Times New Roman"/>
        </w:rPr>
      </w:pPr>
    </w:p>
    <w:p w14:paraId="627A0AAA" w14:textId="77777777" w:rsidR="005C0999" w:rsidRDefault="005C0999" w:rsidP="000D483E">
      <w:pPr>
        <w:rPr>
          <w:rFonts w:ascii="Times New Roman" w:hAnsi="Times New Roman" w:cs="Times New Roman"/>
        </w:rPr>
      </w:pPr>
    </w:p>
    <w:p w14:paraId="0B30CDC4" w14:textId="77777777" w:rsidR="005C0999" w:rsidRDefault="005C0999" w:rsidP="000D483E">
      <w:pPr>
        <w:rPr>
          <w:rFonts w:ascii="Times New Roman" w:hAnsi="Times New Roman" w:cs="Times New Roman"/>
        </w:rPr>
      </w:pPr>
    </w:p>
    <w:p w14:paraId="3AFFCEC2" w14:textId="77777777" w:rsidR="005C0999" w:rsidRDefault="005C0999" w:rsidP="000D483E">
      <w:pPr>
        <w:rPr>
          <w:rFonts w:ascii="Times New Roman" w:hAnsi="Times New Roman" w:cs="Times New Roman"/>
        </w:rPr>
      </w:pPr>
    </w:p>
    <w:p w14:paraId="11CED4A9" w14:textId="77777777" w:rsidR="005C0999" w:rsidRDefault="005C0999" w:rsidP="000D483E">
      <w:pPr>
        <w:rPr>
          <w:rFonts w:ascii="Times New Roman" w:hAnsi="Times New Roman" w:cs="Times New Roman"/>
        </w:rPr>
      </w:pPr>
    </w:p>
    <w:p w14:paraId="7A48ED77" w14:textId="77777777" w:rsidR="005C0999" w:rsidRDefault="005C0999" w:rsidP="000D483E">
      <w:pPr>
        <w:rPr>
          <w:rFonts w:ascii="Times New Roman" w:hAnsi="Times New Roman" w:cs="Times New Roman"/>
        </w:rPr>
      </w:pPr>
    </w:p>
    <w:p w14:paraId="79848EDB" w14:textId="441A9101" w:rsidR="005C0999" w:rsidRPr="005C0999" w:rsidRDefault="005C0999" w:rsidP="005C0999">
      <w:pPr>
        <w:rPr>
          <w:rFonts w:ascii="Times New Roman" w:hAnsi="Times New Roman" w:cs="Times New Roman"/>
          <w:lang w:val="en-IN"/>
        </w:rPr>
      </w:pPr>
    </w:p>
    <w:p w14:paraId="32641587" w14:textId="77777777" w:rsidR="005C0999" w:rsidRDefault="005C0999" w:rsidP="000D483E">
      <w:pPr>
        <w:rPr>
          <w:rFonts w:ascii="Times New Roman" w:hAnsi="Times New Roman" w:cs="Times New Roman"/>
        </w:rPr>
      </w:pPr>
    </w:p>
    <w:sectPr w:rsidR="005C09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11DB3"/>
    <w:multiLevelType w:val="hybridMultilevel"/>
    <w:tmpl w:val="4DA874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924767"/>
    <w:multiLevelType w:val="multilevel"/>
    <w:tmpl w:val="FB0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B3F20"/>
    <w:multiLevelType w:val="hybridMultilevel"/>
    <w:tmpl w:val="D2D6E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205014"/>
    <w:multiLevelType w:val="multilevel"/>
    <w:tmpl w:val="96E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878C3"/>
    <w:multiLevelType w:val="multilevel"/>
    <w:tmpl w:val="212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73E03"/>
    <w:multiLevelType w:val="multilevel"/>
    <w:tmpl w:val="5EE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076C1"/>
    <w:multiLevelType w:val="hybridMultilevel"/>
    <w:tmpl w:val="45F41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657086"/>
    <w:multiLevelType w:val="hybridMultilevel"/>
    <w:tmpl w:val="03B47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B60F9D"/>
    <w:multiLevelType w:val="multilevel"/>
    <w:tmpl w:val="554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F516A"/>
    <w:multiLevelType w:val="multilevel"/>
    <w:tmpl w:val="2C1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12292"/>
    <w:multiLevelType w:val="hybridMultilevel"/>
    <w:tmpl w:val="FF7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907397"/>
    <w:multiLevelType w:val="multilevel"/>
    <w:tmpl w:val="971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7746C"/>
    <w:multiLevelType w:val="hybridMultilevel"/>
    <w:tmpl w:val="4FC83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296B96"/>
    <w:multiLevelType w:val="hybridMultilevel"/>
    <w:tmpl w:val="4DAE7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13B1EE2"/>
    <w:multiLevelType w:val="hybridMultilevel"/>
    <w:tmpl w:val="4A3E8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72E583E"/>
    <w:multiLevelType w:val="multilevel"/>
    <w:tmpl w:val="02D2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F44C1"/>
    <w:multiLevelType w:val="multilevel"/>
    <w:tmpl w:val="EA6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35255"/>
    <w:multiLevelType w:val="hybridMultilevel"/>
    <w:tmpl w:val="92766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F546E61"/>
    <w:multiLevelType w:val="multilevel"/>
    <w:tmpl w:val="A1C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517D7"/>
    <w:multiLevelType w:val="multilevel"/>
    <w:tmpl w:val="7F5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57849"/>
    <w:multiLevelType w:val="hybridMultilevel"/>
    <w:tmpl w:val="A1420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923DD0"/>
    <w:multiLevelType w:val="multilevel"/>
    <w:tmpl w:val="446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4708C"/>
    <w:multiLevelType w:val="hybridMultilevel"/>
    <w:tmpl w:val="1346E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F485F86"/>
    <w:multiLevelType w:val="multilevel"/>
    <w:tmpl w:val="ACF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736341"/>
    <w:multiLevelType w:val="multilevel"/>
    <w:tmpl w:val="DCC8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D5B84"/>
    <w:multiLevelType w:val="hybridMultilevel"/>
    <w:tmpl w:val="39FE5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3782414"/>
    <w:multiLevelType w:val="multilevel"/>
    <w:tmpl w:val="7B02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00C9A"/>
    <w:multiLevelType w:val="hybridMultilevel"/>
    <w:tmpl w:val="56684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6433440"/>
    <w:multiLevelType w:val="hybridMultilevel"/>
    <w:tmpl w:val="77A2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70E2DD9"/>
    <w:multiLevelType w:val="multilevel"/>
    <w:tmpl w:val="286A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31A8A"/>
    <w:multiLevelType w:val="multilevel"/>
    <w:tmpl w:val="ACD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C5F61"/>
    <w:multiLevelType w:val="multilevel"/>
    <w:tmpl w:val="C31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F7D11"/>
    <w:multiLevelType w:val="hybridMultilevel"/>
    <w:tmpl w:val="A9800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1AC0729"/>
    <w:multiLevelType w:val="multilevel"/>
    <w:tmpl w:val="A08C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256F52"/>
    <w:multiLevelType w:val="multilevel"/>
    <w:tmpl w:val="E11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966E5C"/>
    <w:multiLevelType w:val="hybridMultilevel"/>
    <w:tmpl w:val="3E580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A0D5E87"/>
    <w:multiLevelType w:val="multilevel"/>
    <w:tmpl w:val="755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855C2"/>
    <w:multiLevelType w:val="multilevel"/>
    <w:tmpl w:val="8EA4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D40A8A"/>
    <w:multiLevelType w:val="hybridMultilevel"/>
    <w:tmpl w:val="DDFCA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A6868F2"/>
    <w:multiLevelType w:val="multilevel"/>
    <w:tmpl w:val="AD8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A52E7"/>
    <w:multiLevelType w:val="multilevel"/>
    <w:tmpl w:val="3A1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0C7480"/>
    <w:multiLevelType w:val="multilevel"/>
    <w:tmpl w:val="324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C57A1"/>
    <w:multiLevelType w:val="multilevel"/>
    <w:tmpl w:val="0A3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16BD8"/>
    <w:multiLevelType w:val="multilevel"/>
    <w:tmpl w:val="18CA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2E3A69"/>
    <w:multiLevelType w:val="multilevel"/>
    <w:tmpl w:val="194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F1CE7"/>
    <w:multiLevelType w:val="hybridMultilevel"/>
    <w:tmpl w:val="22325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9DA6B65"/>
    <w:multiLevelType w:val="multilevel"/>
    <w:tmpl w:val="9E8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502AD3"/>
    <w:multiLevelType w:val="hybridMultilevel"/>
    <w:tmpl w:val="52B2E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DC3031"/>
    <w:multiLevelType w:val="multilevel"/>
    <w:tmpl w:val="2974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744734">
    <w:abstractNumId w:val="8"/>
  </w:num>
  <w:num w:numId="2" w16cid:durableId="661666865">
    <w:abstractNumId w:val="6"/>
  </w:num>
  <w:num w:numId="3" w16cid:durableId="1163817665">
    <w:abstractNumId w:val="5"/>
  </w:num>
  <w:num w:numId="4" w16cid:durableId="1665278359">
    <w:abstractNumId w:val="4"/>
  </w:num>
  <w:num w:numId="5" w16cid:durableId="776750118">
    <w:abstractNumId w:val="7"/>
  </w:num>
  <w:num w:numId="6" w16cid:durableId="1755979004">
    <w:abstractNumId w:val="3"/>
  </w:num>
  <w:num w:numId="7" w16cid:durableId="2028941838">
    <w:abstractNumId w:val="2"/>
  </w:num>
  <w:num w:numId="8" w16cid:durableId="1750809509">
    <w:abstractNumId w:val="1"/>
  </w:num>
  <w:num w:numId="9" w16cid:durableId="4985197">
    <w:abstractNumId w:val="0"/>
  </w:num>
  <w:num w:numId="10" w16cid:durableId="1945071712">
    <w:abstractNumId w:val="50"/>
  </w:num>
  <w:num w:numId="11" w16cid:durableId="168642620">
    <w:abstractNumId w:val="54"/>
  </w:num>
  <w:num w:numId="12" w16cid:durableId="2065715669">
    <w:abstractNumId w:val="21"/>
  </w:num>
  <w:num w:numId="13" w16cid:durableId="1655139342">
    <w:abstractNumId w:val="19"/>
  </w:num>
  <w:num w:numId="14" w16cid:durableId="62412469">
    <w:abstractNumId w:val="22"/>
  </w:num>
  <w:num w:numId="15" w16cid:durableId="1451703044">
    <w:abstractNumId w:val="37"/>
  </w:num>
  <w:num w:numId="16" w16cid:durableId="852764129">
    <w:abstractNumId w:val="47"/>
  </w:num>
  <w:num w:numId="17" w16cid:durableId="881671606">
    <w:abstractNumId w:val="29"/>
  </w:num>
  <w:num w:numId="18" w16cid:durableId="1486386462">
    <w:abstractNumId w:val="44"/>
  </w:num>
  <w:num w:numId="19" w16cid:durableId="441924359">
    <w:abstractNumId w:val="34"/>
  </w:num>
  <w:num w:numId="20" w16cid:durableId="336276944">
    <w:abstractNumId w:val="31"/>
  </w:num>
  <w:num w:numId="21" w16cid:durableId="200556898">
    <w:abstractNumId w:val="15"/>
  </w:num>
  <w:num w:numId="22" w16cid:durableId="1895504709">
    <w:abstractNumId w:val="41"/>
  </w:num>
  <w:num w:numId="23" w16cid:durableId="1264680721">
    <w:abstractNumId w:val="16"/>
  </w:num>
  <w:num w:numId="24" w16cid:durableId="262150950">
    <w:abstractNumId w:val="26"/>
  </w:num>
  <w:num w:numId="25" w16cid:durableId="1112700648">
    <w:abstractNumId w:val="42"/>
  </w:num>
  <w:num w:numId="26" w16cid:durableId="291059423">
    <w:abstractNumId w:val="52"/>
  </w:num>
  <w:num w:numId="27" w16cid:durableId="1673337096">
    <w:abstractNumId w:val="11"/>
  </w:num>
  <w:num w:numId="28" w16cid:durableId="1947151538">
    <w:abstractNumId w:val="33"/>
  </w:num>
  <w:num w:numId="29" w16cid:durableId="1788045292">
    <w:abstractNumId w:val="51"/>
  </w:num>
  <w:num w:numId="30" w16cid:durableId="1675305221">
    <w:abstractNumId w:val="17"/>
  </w:num>
  <w:num w:numId="31" w16cid:durableId="1147627902">
    <w:abstractNumId w:val="10"/>
  </w:num>
  <w:num w:numId="32" w16cid:durableId="167257521">
    <w:abstractNumId w:val="55"/>
  </w:num>
  <w:num w:numId="33" w16cid:durableId="1549220645">
    <w:abstractNumId w:val="27"/>
  </w:num>
  <w:num w:numId="34" w16cid:durableId="1482964250">
    <w:abstractNumId w:val="30"/>
  </w:num>
  <w:num w:numId="35" w16cid:durableId="683823601">
    <w:abstractNumId w:val="35"/>
  </w:num>
  <w:num w:numId="36" w16cid:durableId="1152019611">
    <w:abstractNumId w:val="38"/>
  </w:num>
  <w:num w:numId="37" w16cid:durableId="1763989068">
    <w:abstractNumId w:val="43"/>
  </w:num>
  <w:num w:numId="38" w16cid:durableId="671833931">
    <w:abstractNumId w:val="32"/>
  </w:num>
  <w:num w:numId="39" w16cid:durableId="1001813120">
    <w:abstractNumId w:val="14"/>
  </w:num>
  <w:num w:numId="40" w16cid:durableId="2147164588">
    <w:abstractNumId w:val="28"/>
  </w:num>
  <w:num w:numId="41" w16cid:durableId="1554269280">
    <w:abstractNumId w:val="53"/>
  </w:num>
  <w:num w:numId="42" w16cid:durableId="325524032">
    <w:abstractNumId w:val="40"/>
  </w:num>
  <w:num w:numId="43" w16cid:durableId="74741434">
    <w:abstractNumId w:val="23"/>
  </w:num>
  <w:num w:numId="44" w16cid:durableId="156923421">
    <w:abstractNumId w:val="9"/>
  </w:num>
  <w:num w:numId="45" w16cid:durableId="1529178410">
    <w:abstractNumId w:val="36"/>
  </w:num>
  <w:num w:numId="46" w16cid:durableId="1372875655">
    <w:abstractNumId w:val="56"/>
  </w:num>
  <w:num w:numId="47" w16cid:durableId="1936012128">
    <w:abstractNumId w:val="12"/>
  </w:num>
  <w:num w:numId="48" w16cid:durableId="1526401968">
    <w:abstractNumId w:val="18"/>
  </w:num>
  <w:num w:numId="49" w16cid:durableId="2013490398">
    <w:abstractNumId w:val="13"/>
  </w:num>
  <w:num w:numId="50" w16cid:durableId="287787365">
    <w:abstractNumId w:val="46"/>
  </w:num>
  <w:num w:numId="51" w16cid:durableId="1604878231">
    <w:abstractNumId w:val="57"/>
  </w:num>
  <w:num w:numId="52" w16cid:durableId="2107842138">
    <w:abstractNumId w:val="25"/>
  </w:num>
  <w:num w:numId="53" w16cid:durableId="489560210">
    <w:abstractNumId w:val="24"/>
  </w:num>
  <w:num w:numId="54" w16cid:durableId="1929536038">
    <w:abstractNumId w:val="45"/>
  </w:num>
  <w:num w:numId="55" w16cid:durableId="230191964">
    <w:abstractNumId w:val="48"/>
  </w:num>
  <w:num w:numId="56" w16cid:durableId="1642810593">
    <w:abstractNumId w:val="49"/>
  </w:num>
  <w:num w:numId="57" w16cid:durableId="1411390867">
    <w:abstractNumId w:val="20"/>
  </w:num>
  <w:num w:numId="58" w16cid:durableId="12845798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96C"/>
    <w:rsid w:val="000D483E"/>
    <w:rsid w:val="000F7AE6"/>
    <w:rsid w:val="0015074B"/>
    <w:rsid w:val="0019539C"/>
    <w:rsid w:val="001D4DCF"/>
    <w:rsid w:val="001D6CF3"/>
    <w:rsid w:val="00287D84"/>
    <w:rsid w:val="0029299A"/>
    <w:rsid w:val="0029639D"/>
    <w:rsid w:val="002A4F94"/>
    <w:rsid w:val="002E6908"/>
    <w:rsid w:val="002E7B69"/>
    <w:rsid w:val="00326F90"/>
    <w:rsid w:val="00354CF3"/>
    <w:rsid w:val="003D0A72"/>
    <w:rsid w:val="00577A9C"/>
    <w:rsid w:val="005C0999"/>
    <w:rsid w:val="005E2898"/>
    <w:rsid w:val="00781AE3"/>
    <w:rsid w:val="007C2EB4"/>
    <w:rsid w:val="007D06C1"/>
    <w:rsid w:val="007E1437"/>
    <w:rsid w:val="007E72F3"/>
    <w:rsid w:val="0085497E"/>
    <w:rsid w:val="008B3662"/>
    <w:rsid w:val="00903958"/>
    <w:rsid w:val="009D6CF1"/>
    <w:rsid w:val="00A21067"/>
    <w:rsid w:val="00AA1D8D"/>
    <w:rsid w:val="00B046FC"/>
    <w:rsid w:val="00B47730"/>
    <w:rsid w:val="00B702DD"/>
    <w:rsid w:val="00B872D8"/>
    <w:rsid w:val="00C27BF1"/>
    <w:rsid w:val="00C32017"/>
    <w:rsid w:val="00CB0664"/>
    <w:rsid w:val="00E50F0C"/>
    <w:rsid w:val="00FC693F"/>
    <w:rsid w:val="00FF3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C70CB"/>
  <w14:defaultImageDpi w14:val="300"/>
  <w15:docId w15:val="{E7824FE8-8983-4DDE-A476-85B2D16A9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0999"/>
    <w:rPr>
      <w:color w:val="0000FF" w:themeColor="hyperlink"/>
      <w:u w:val="single"/>
    </w:rPr>
  </w:style>
  <w:style w:type="character" w:styleId="UnresolvedMention">
    <w:name w:val="Unresolved Mention"/>
    <w:basedOn w:val="DefaultParagraphFont"/>
    <w:uiPriority w:val="99"/>
    <w:semiHidden/>
    <w:unhideWhenUsed/>
    <w:rsid w:val="005C0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973208">
      <w:bodyDiv w:val="1"/>
      <w:marLeft w:val="0"/>
      <w:marRight w:val="0"/>
      <w:marTop w:val="0"/>
      <w:marBottom w:val="0"/>
      <w:divBdr>
        <w:top w:val="none" w:sz="0" w:space="0" w:color="auto"/>
        <w:left w:val="none" w:sz="0" w:space="0" w:color="auto"/>
        <w:bottom w:val="none" w:sz="0" w:space="0" w:color="auto"/>
        <w:right w:val="none" w:sz="0" w:space="0" w:color="auto"/>
      </w:divBdr>
    </w:div>
    <w:div w:id="1798254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llup.com" TargetMode="External"/><Relationship Id="rId13" Type="http://schemas.openxmlformats.org/officeDocument/2006/relationships/hyperlink" Target="https://www.forbes.com" TargetMode="External"/><Relationship Id="rId3" Type="http://schemas.openxmlformats.org/officeDocument/2006/relationships/styles" Target="styles.xml"/><Relationship Id="rId7" Type="http://schemas.openxmlformats.org/officeDocument/2006/relationships/hyperlink" Target="https://www.who.int" TargetMode="External"/><Relationship Id="rId12" Type="http://schemas.openxmlformats.org/officeDocument/2006/relationships/hyperlink" Target="https://www.mckinse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shrm.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2.deloitte.com" TargetMode="External"/><Relationship Id="rId4" Type="http://schemas.openxmlformats.org/officeDocument/2006/relationships/settings" Target="settings.xml"/><Relationship Id="rId9" Type="http://schemas.openxmlformats.org/officeDocument/2006/relationships/hyperlink" Target="https://hbr.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13</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yadav</cp:lastModifiedBy>
  <cp:revision>8</cp:revision>
  <dcterms:created xsi:type="dcterms:W3CDTF">2025-08-28T07:01:00Z</dcterms:created>
  <dcterms:modified xsi:type="dcterms:W3CDTF">2025-09-22T04:50:00Z</dcterms:modified>
  <cp:category/>
</cp:coreProperties>
</file>