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E9399" w14:textId="35700A9D" w:rsidR="00C07958" w:rsidRPr="00C07958" w:rsidRDefault="00C07958" w:rsidP="00C07958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07958">
        <w:rPr>
          <w:rFonts w:ascii="Times New Roman" w:hAnsi="Times New Roman" w:cs="Times New Roman"/>
          <w:b/>
          <w:bCs/>
          <w:sz w:val="28"/>
          <w:szCs w:val="28"/>
        </w:rPr>
        <w:t>MIT College of Management and Computer Applications</w:t>
      </w:r>
    </w:p>
    <w:p w14:paraId="74237656" w14:textId="77777777" w:rsidR="00C07958" w:rsidRPr="00C07958" w:rsidRDefault="00C07958" w:rsidP="00C07958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F0B33C1" w14:textId="2653F4DD" w:rsidR="00C07958" w:rsidRPr="00C07958" w:rsidRDefault="00C07958" w:rsidP="00C07958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07958">
        <w:rPr>
          <w:rFonts w:ascii="Times New Roman" w:hAnsi="Times New Roman" w:cs="Times New Roman"/>
          <w:b/>
          <w:bCs/>
          <w:sz w:val="28"/>
          <w:szCs w:val="28"/>
        </w:rPr>
        <w:t>MDM- Human Resource Management</w:t>
      </w:r>
    </w:p>
    <w:p w14:paraId="2DF1B436" w14:textId="77777777" w:rsidR="00C07958" w:rsidRPr="00C07958" w:rsidRDefault="00C07958" w:rsidP="00C07958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E51215D" w14:textId="7DE5953A" w:rsidR="00C07958" w:rsidRPr="00C07958" w:rsidRDefault="00C07958" w:rsidP="00C07958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07958">
        <w:rPr>
          <w:rFonts w:ascii="Times New Roman" w:hAnsi="Times New Roman" w:cs="Times New Roman"/>
          <w:b/>
          <w:bCs/>
          <w:sz w:val="28"/>
          <w:szCs w:val="28"/>
        </w:rPr>
        <w:t>Subject Name - Wage and salary Administration</w:t>
      </w:r>
    </w:p>
    <w:p w14:paraId="6E1998E6" w14:textId="41DD6544" w:rsidR="00C07958" w:rsidRDefault="00C07958" w:rsidP="00C07958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07958">
        <w:rPr>
          <w:rFonts w:ascii="Times New Roman" w:hAnsi="Times New Roman" w:cs="Times New Roman"/>
          <w:b/>
          <w:bCs/>
          <w:sz w:val="28"/>
          <w:szCs w:val="28"/>
        </w:rPr>
        <w:t>Assignment No 1</w:t>
      </w:r>
    </w:p>
    <w:p w14:paraId="607356EC" w14:textId="77777777" w:rsidR="00C07958" w:rsidRDefault="00C07958" w:rsidP="00C07958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F02B865" w14:textId="77777777" w:rsidR="00C07958" w:rsidRPr="00C07958" w:rsidRDefault="00C07958" w:rsidP="00C07958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3BDE6F8" w14:textId="3DA13FCE" w:rsidR="00C07958" w:rsidRPr="00C07958" w:rsidRDefault="00C07958" w:rsidP="003476EC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C07958">
        <w:rPr>
          <w:rFonts w:ascii="Times New Roman" w:hAnsi="Times New Roman" w:cs="Times New Roman"/>
          <w:sz w:val="28"/>
          <w:szCs w:val="28"/>
        </w:rPr>
        <w:t>Explain the concept of compensation management and its strategic importance in organisations.</w:t>
      </w:r>
    </w:p>
    <w:p w14:paraId="77526D24" w14:textId="5BFBF7A1" w:rsidR="00C07958" w:rsidRPr="00C07958" w:rsidRDefault="00C07958" w:rsidP="003476EC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C07958">
        <w:rPr>
          <w:rFonts w:ascii="Times New Roman" w:hAnsi="Times New Roman" w:cs="Times New Roman"/>
          <w:sz w:val="28"/>
          <w:szCs w:val="28"/>
        </w:rPr>
        <w:t>Distinguish between direct compensation and indirect compensation with suitable examples.</w:t>
      </w:r>
    </w:p>
    <w:p w14:paraId="3031EEFF" w14:textId="19306CEB" w:rsidR="00C07958" w:rsidRPr="00C07958" w:rsidRDefault="00C07958" w:rsidP="003476EC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C07958">
        <w:rPr>
          <w:rFonts w:ascii="Times New Roman" w:hAnsi="Times New Roman" w:cs="Times New Roman"/>
          <w:sz w:val="28"/>
          <w:szCs w:val="28"/>
        </w:rPr>
        <w:t>What is the role of compensation in attracting and retaining talent?</w:t>
      </w:r>
    </w:p>
    <w:p w14:paraId="06AA7C4A" w14:textId="33B326F3" w:rsidR="00C07958" w:rsidRPr="00C07958" w:rsidRDefault="00C07958" w:rsidP="003476EC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C07958">
        <w:rPr>
          <w:rFonts w:ascii="Times New Roman" w:hAnsi="Times New Roman" w:cs="Times New Roman"/>
          <w:sz w:val="28"/>
          <w:szCs w:val="28"/>
        </w:rPr>
        <w:t xml:space="preserve">Define </w:t>
      </w:r>
      <w:r w:rsidRPr="00C07958">
        <w:rPr>
          <w:rFonts w:ascii="Times New Roman" w:hAnsi="Times New Roman" w:cs="Times New Roman"/>
          <w:b/>
          <w:bCs/>
          <w:sz w:val="28"/>
          <w:szCs w:val="28"/>
        </w:rPr>
        <w:t>pay equity</w:t>
      </w:r>
      <w:r w:rsidRPr="00C07958">
        <w:rPr>
          <w:rFonts w:ascii="Times New Roman" w:hAnsi="Times New Roman" w:cs="Times New Roman"/>
          <w:sz w:val="28"/>
          <w:szCs w:val="28"/>
        </w:rPr>
        <w:t xml:space="preserve"> and </w:t>
      </w:r>
      <w:r w:rsidRPr="00C07958">
        <w:rPr>
          <w:rFonts w:ascii="Times New Roman" w:hAnsi="Times New Roman" w:cs="Times New Roman"/>
          <w:b/>
          <w:bCs/>
          <w:sz w:val="28"/>
          <w:szCs w:val="28"/>
        </w:rPr>
        <w:t>pay parity</w:t>
      </w:r>
      <w:r w:rsidRPr="00C07958">
        <w:rPr>
          <w:rFonts w:ascii="Times New Roman" w:hAnsi="Times New Roman" w:cs="Times New Roman"/>
          <w:sz w:val="28"/>
          <w:szCs w:val="28"/>
        </w:rPr>
        <w:t>. Why are they important in compensation design?</w:t>
      </w:r>
    </w:p>
    <w:p w14:paraId="556ED994" w14:textId="734E4285" w:rsidR="00C07958" w:rsidRDefault="00C07958" w:rsidP="003476EC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C07958">
        <w:rPr>
          <w:rFonts w:ascii="Times New Roman" w:hAnsi="Times New Roman" w:cs="Times New Roman"/>
          <w:sz w:val="28"/>
          <w:szCs w:val="28"/>
        </w:rPr>
        <w:t xml:space="preserve">Explain the concept of </w:t>
      </w:r>
      <w:r w:rsidRPr="00C07958">
        <w:rPr>
          <w:rFonts w:ascii="Times New Roman" w:hAnsi="Times New Roman" w:cs="Times New Roman"/>
          <w:b/>
          <w:bCs/>
          <w:sz w:val="28"/>
          <w:szCs w:val="28"/>
        </w:rPr>
        <w:t>total rewards</w:t>
      </w:r>
      <w:r w:rsidRPr="00C07958">
        <w:rPr>
          <w:rFonts w:ascii="Times New Roman" w:hAnsi="Times New Roman" w:cs="Times New Roman"/>
          <w:sz w:val="28"/>
          <w:szCs w:val="28"/>
        </w:rPr>
        <w:t>. How is it different from traditional wage systems?</w:t>
      </w:r>
    </w:p>
    <w:p w14:paraId="060E8320" w14:textId="77777777" w:rsidR="00185906" w:rsidRDefault="00185906" w:rsidP="00185906">
      <w:pPr>
        <w:spacing w:line="480" w:lineRule="auto"/>
        <w:rPr>
          <w:rFonts w:ascii="Times New Roman" w:hAnsi="Times New Roman" w:cs="Times New Roman"/>
          <w:sz w:val="28"/>
          <w:szCs w:val="28"/>
        </w:rPr>
      </w:pPr>
    </w:p>
    <w:p w14:paraId="50122CFC" w14:textId="77777777" w:rsidR="00185906" w:rsidRDefault="00185906" w:rsidP="00185906">
      <w:pPr>
        <w:spacing w:line="480" w:lineRule="auto"/>
        <w:rPr>
          <w:rFonts w:ascii="Times New Roman" w:hAnsi="Times New Roman" w:cs="Times New Roman"/>
          <w:sz w:val="28"/>
          <w:szCs w:val="28"/>
        </w:rPr>
      </w:pPr>
    </w:p>
    <w:p w14:paraId="20393259" w14:textId="77777777" w:rsidR="00185906" w:rsidRDefault="00185906" w:rsidP="00185906">
      <w:pPr>
        <w:spacing w:line="480" w:lineRule="auto"/>
        <w:rPr>
          <w:rFonts w:ascii="Times New Roman" w:hAnsi="Times New Roman" w:cs="Times New Roman"/>
          <w:sz w:val="28"/>
          <w:szCs w:val="28"/>
        </w:rPr>
      </w:pPr>
    </w:p>
    <w:p w14:paraId="2ABD04D7" w14:textId="77777777" w:rsidR="00185906" w:rsidRDefault="00185906" w:rsidP="00185906">
      <w:pPr>
        <w:spacing w:line="480" w:lineRule="auto"/>
        <w:rPr>
          <w:rFonts w:ascii="Times New Roman" w:hAnsi="Times New Roman" w:cs="Times New Roman"/>
          <w:sz w:val="28"/>
          <w:szCs w:val="28"/>
        </w:rPr>
      </w:pPr>
    </w:p>
    <w:p w14:paraId="3F3C2010" w14:textId="77777777" w:rsidR="00185906" w:rsidRDefault="00185906" w:rsidP="00185906">
      <w:pPr>
        <w:spacing w:line="480" w:lineRule="auto"/>
        <w:rPr>
          <w:rFonts w:ascii="Times New Roman" w:hAnsi="Times New Roman" w:cs="Times New Roman"/>
          <w:sz w:val="28"/>
          <w:szCs w:val="28"/>
        </w:rPr>
      </w:pPr>
    </w:p>
    <w:p w14:paraId="1DBC3162" w14:textId="77777777" w:rsidR="00185906" w:rsidRDefault="00185906" w:rsidP="00185906">
      <w:pPr>
        <w:spacing w:line="480" w:lineRule="auto"/>
        <w:rPr>
          <w:rFonts w:ascii="Times New Roman" w:hAnsi="Times New Roman" w:cs="Times New Roman"/>
          <w:sz w:val="28"/>
          <w:szCs w:val="28"/>
        </w:rPr>
      </w:pPr>
    </w:p>
    <w:p w14:paraId="60C33CFA" w14:textId="77777777" w:rsidR="00185906" w:rsidRDefault="00185906" w:rsidP="00185906">
      <w:pPr>
        <w:spacing w:line="480" w:lineRule="auto"/>
        <w:rPr>
          <w:rFonts w:ascii="Times New Roman" w:hAnsi="Times New Roman" w:cs="Times New Roman"/>
          <w:sz w:val="28"/>
          <w:szCs w:val="28"/>
        </w:rPr>
      </w:pPr>
    </w:p>
    <w:p w14:paraId="4672FA3B" w14:textId="77777777" w:rsidR="00185906" w:rsidRPr="00C07958" w:rsidRDefault="00185906" w:rsidP="00185906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07958">
        <w:rPr>
          <w:rFonts w:ascii="Times New Roman" w:hAnsi="Times New Roman" w:cs="Times New Roman"/>
          <w:b/>
          <w:bCs/>
          <w:sz w:val="28"/>
          <w:szCs w:val="28"/>
        </w:rPr>
        <w:lastRenderedPageBreak/>
        <w:t>MIT College of Management and Computer Applications</w:t>
      </w:r>
    </w:p>
    <w:p w14:paraId="43F67DE1" w14:textId="77777777" w:rsidR="00185906" w:rsidRPr="00C07958" w:rsidRDefault="00185906" w:rsidP="00185906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247EF69" w14:textId="77777777" w:rsidR="00185906" w:rsidRPr="00C07958" w:rsidRDefault="00185906" w:rsidP="00185906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07958">
        <w:rPr>
          <w:rFonts w:ascii="Times New Roman" w:hAnsi="Times New Roman" w:cs="Times New Roman"/>
          <w:b/>
          <w:bCs/>
          <w:sz w:val="28"/>
          <w:szCs w:val="28"/>
        </w:rPr>
        <w:t>MDM- Human Resource Management</w:t>
      </w:r>
    </w:p>
    <w:p w14:paraId="7CB884B4" w14:textId="77777777" w:rsidR="00185906" w:rsidRPr="00C07958" w:rsidRDefault="00185906" w:rsidP="00185906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DC7ED5E" w14:textId="77777777" w:rsidR="00185906" w:rsidRPr="00C07958" w:rsidRDefault="00185906" w:rsidP="00185906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07958">
        <w:rPr>
          <w:rFonts w:ascii="Times New Roman" w:hAnsi="Times New Roman" w:cs="Times New Roman"/>
          <w:b/>
          <w:bCs/>
          <w:sz w:val="28"/>
          <w:szCs w:val="28"/>
        </w:rPr>
        <w:t>Subject Name - Wage and salary Administration</w:t>
      </w:r>
    </w:p>
    <w:p w14:paraId="09EA1248" w14:textId="3C42E9C3" w:rsidR="00185906" w:rsidRDefault="00185906" w:rsidP="00185906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07958">
        <w:rPr>
          <w:rFonts w:ascii="Times New Roman" w:hAnsi="Times New Roman" w:cs="Times New Roman"/>
          <w:b/>
          <w:bCs/>
          <w:sz w:val="28"/>
          <w:szCs w:val="28"/>
        </w:rPr>
        <w:t xml:space="preserve">Assignment No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73CC138B" w14:textId="77777777" w:rsidR="00185906" w:rsidRDefault="00185906" w:rsidP="00185906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495B48F" w14:textId="77777777" w:rsidR="00185906" w:rsidRPr="00185906" w:rsidRDefault="00185906" w:rsidP="00185906">
      <w:pPr>
        <w:spacing w:line="480" w:lineRule="auto"/>
        <w:rPr>
          <w:rFonts w:ascii="Times New Roman" w:hAnsi="Times New Roman" w:cs="Times New Roman"/>
          <w:sz w:val="28"/>
          <w:szCs w:val="28"/>
        </w:rPr>
      </w:pPr>
    </w:p>
    <w:p w14:paraId="75813650" w14:textId="5D97A4B9" w:rsidR="00185906" w:rsidRPr="00185906" w:rsidRDefault="00185906" w:rsidP="001859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85906">
        <w:rPr>
          <w:rFonts w:ascii="Times New Roman" w:hAnsi="Times New Roman" w:cs="Times New Roman"/>
          <w:b/>
          <w:bCs/>
          <w:sz w:val="28"/>
          <w:szCs w:val="28"/>
        </w:rPr>
        <w:t>Analytical Exercises</w:t>
      </w:r>
    </w:p>
    <w:p w14:paraId="790D8382" w14:textId="77777777" w:rsidR="00185906" w:rsidRPr="00185906" w:rsidRDefault="00185906" w:rsidP="001859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85906">
        <w:rPr>
          <w:rFonts w:ascii="Times New Roman" w:hAnsi="Times New Roman" w:cs="Times New Roman"/>
          <w:b/>
          <w:bCs/>
          <w:sz w:val="28"/>
          <w:szCs w:val="28"/>
        </w:rPr>
        <w:t>Exercise 1: Pay Structure Analysis</w:t>
      </w:r>
    </w:p>
    <w:p w14:paraId="167B1A86" w14:textId="77777777" w:rsidR="00185906" w:rsidRDefault="00185906" w:rsidP="00185906">
      <w:pPr>
        <w:rPr>
          <w:rFonts w:ascii="Times New Roman" w:hAnsi="Times New Roman" w:cs="Times New Roman"/>
          <w:sz w:val="28"/>
          <w:szCs w:val="28"/>
        </w:rPr>
      </w:pPr>
      <w:r w:rsidRPr="00185906">
        <w:rPr>
          <w:rFonts w:ascii="Times New Roman" w:hAnsi="Times New Roman" w:cs="Times New Roman"/>
          <w:sz w:val="28"/>
          <w:szCs w:val="28"/>
        </w:rPr>
        <w:t>An organisation follows the following monthly pay structure:</w:t>
      </w:r>
    </w:p>
    <w:p w14:paraId="54822E8E" w14:textId="77777777" w:rsidR="00185906" w:rsidRPr="00185906" w:rsidRDefault="00185906" w:rsidP="00185906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241"/>
        <w:gridCol w:w="1772"/>
        <w:gridCol w:w="1966"/>
        <w:gridCol w:w="2689"/>
      </w:tblGrid>
      <w:tr w:rsidR="00185906" w:rsidRPr="00185906" w14:paraId="155DDE1C" w14:textId="77777777" w:rsidTr="001859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B549BE" w14:textId="77777777" w:rsidR="00185906" w:rsidRPr="00185906" w:rsidRDefault="00185906" w:rsidP="0018590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85906">
              <w:rPr>
                <w:rFonts w:ascii="Times New Roman" w:hAnsi="Times New Roman" w:cs="Times New Roman"/>
                <w:sz w:val="28"/>
                <w:szCs w:val="28"/>
              </w:rPr>
              <w:t>Level</w:t>
            </w:r>
          </w:p>
        </w:tc>
        <w:tc>
          <w:tcPr>
            <w:tcW w:w="0" w:type="auto"/>
            <w:hideMark/>
          </w:tcPr>
          <w:p w14:paraId="44DAC74E" w14:textId="77777777" w:rsidR="00185906" w:rsidRPr="00185906" w:rsidRDefault="00185906" w:rsidP="0018590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85906">
              <w:rPr>
                <w:rFonts w:ascii="Times New Roman" w:hAnsi="Times New Roman" w:cs="Times New Roman"/>
                <w:sz w:val="28"/>
                <w:szCs w:val="28"/>
              </w:rPr>
              <w:t>Basic Pay (₹)</w:t>
            </w:r>
          </w:p>
        </w:tc>
        <w:tc>
          <w:tcPr>
            <w:tcW w:w="0" w:type="auto"/>
            <w:hideMark/>
          </w:tcPr>
          <w:p w14:paraId="181CC78A" w14:textId="77777777" w:rsidR="00185906" w:rsidRPr="00185906" w:rsidRDefault="00185906" w:rsidP="0018590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85906">
              <w:rPr>
                <w:rFonts w:ascii="Times New Roman" w:hAnsi="Times New Roman" w:cs="Times New Roman"/>
                <w:sz w:val="28"/>
                <w:szCs w:val="28"/>
              </w:rPr>
              <w:t>Allowances (₹)</w:t>
            </w:r>
          </w:p>
        </w:tc>
        <w:tc>
          <w:tcPr>
            <w:tcW w:w="0" w:type="auto"/>
            <w:hideMark/>
          </w:tcPr>
          <w:p w14:paraId="231FC88F" w14:textId="77777777" w:rsidR="00185906" w:rsidRPr="00185906" w:rsidRDefault="00185906" w:rsidP="0018590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85906">
              <w:rPr>
                <w:rFonts w:ascii="Times New Roman" w:hAnsi="Times New Roman" w:cs="Times New Roman"/>
                <w:sz w:val="28"/>
                <w:szCs w:val="28"/>
              </w:rPr>
              <w:t>Performance Pay (₹)</w:t>
            </w:r>
          </w:p>
        </w:tc>
      </w:tr>
      <w:tr w:rsidR="00185906" w:rsidRPr="00185906" w14:paraId="28719D18" w14:textId="77777777" w:rsidTr="001859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1E8893" w14:textId="77777777" w:rsidR="00185906" w:rsidRPr="00185906" w:rsidRDefault="00185906" w:rsidP="0018590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85906">
              <w:rPr>
                <w:rFonts w:ascii="Times New Roman" w:hAnsi="Times New Roman" w:cs="Times New Roman"/>
                <w:sz w:val="28"/>
                <w:szCs w:val="28"/>
              </w:rPr>
              <w:t>Junior Executive</w:t>
            </w:r>
          </w:p>
        </w:tc>
        <w:tc>
          <w:tcPr>
            <w:tcW w:w="0" w:type="auto"/>
            <w:hideMark/>
          </w:tcPr>
          <w:p w14:paraId="276A5648" w14:textId="77777777" w:rsidR="00185906" w:rsidRPr="00185906" w:rsidRDefault="00185906" w:rsidP="001859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85906">
              <w:rPr>
                <w:rFonts w:ascii="Times New Roman" w:hAnsi="Times New Roman" w:cs="Times New Roman"/>
                <w:sz w:val="28"/>
                <w:szCs w:val="28"/>
              </w:rPr>
              <w:t>25,000</w:t>
            </w:r>
          </w:p>
        </w:tc>
        <w:tc>
          <w:tcPr>
            <w:tcW w:w="0" w:type="auto"/>
            <w:hideMark/>
          </w:tcPr>
          <w:p w14:paraId="357CCAB2" w14:textId="77777777" w:rsidR="00185906" w:rsidRPr="00185906" w:rsidRDefault="00185906" w:rsidP="001859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85906">
              <w:rPr>
                <w:rFonts w:ascii="Times New Roman" w:hAnsi="Times New Roman" w:cs="Times New Roman"/>
                <w:sz w:val="28"/>
                <w:szCs w:val="28"/>
              </w:rPr>
              <w:t>6,000</w:t>
            </w:r>
          </w:p>
        </w:tc>
        <w:tc>
          <w:tcPr>
            <w:tcW w:w="0" w:type="auto"/>
            <w:hideMark/>
          </w:tcPr>
          <w:p w14:paraId="0F78CD88" w14:textId="77777777" w:rsidR="00185906" w:rsidRPr="00185906" w:rsidRDefault="00185906" w:rsidP="001859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85906">
              <w:rPr>
                <w:rFonts w:ascii="Times New Roman" w:hAnsi="Times New Roman" w:cs="Times New Roman"/>
                <w:sz w:val="28"/>
                <w:szCs w:val="28"/>
              </w:rPr>
              <w:t>4,000</w:t>
            </w:r>
          </w:p>
        </w:tc>
      </w:tr>
      <w:tr w:rsidR="00185906" w:rsidRPr="00185906" w14:paraId="6D615563" w14:textId="77777777" w:rsidTr="001859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A46E86" w14:textId="77777777" w:rsidR="00185906" w:rsidRPr="00185906" w:rsidRDefault="00185906" w:rsidP="0018590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85906">
              <w:rPr>
                <w:rFonts w:ascii="Times New Roman" w:hAnsi="Times New Roman" w:cs="Times New Roman"/>
                <w:sz w:val="28"/>
                <w:szCs w:val="28"/>
              </w:rPr>
              <w:t>Senior Executive</w:t>
            </w:r>
          </w:p>
        </w:tc>
        <w:tc>
          <w:tcPr>
            <w:tcW w:w="0" w:type="auto"/>
            <w:hideMark/>
          </w:tcPr>
          <w:p w14:paraId="2430C520" w14:textId="77777777" w:rsidR="00185906" w:rsidRPr="00185906" w:rsidRDefault="00185906" w:rsidP="001859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85906">
              <w:rPr>
                <w:rFonts w:ascii="Times New Roman" w:hAnsi="Times New Roman" w:cs="Times New Roman"/>
                <w:sz w:val="28"/>
                <w:szCs w:val="28"/>
              </w:rPr>
              <w:t>40,000</w:t>
            </w:r>
          </w:p>
        </w:tc>
        <w:tc>
          <w:tcPr>
            <w:tcW w:w="0" w:type="auto"/>
            <w:hideMark/>
          </w:tcPr>
          <w:p w14:paraId="7E072A2C" w14:textId="77777777" w:rsidR="00185906" w:rsidRPr="00185906" w:rsidRDefault="00185906" w:rsidP="001859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85906">
              <w:rPr>
                <w:rFonts w:ascii="Times New Roman" w:hAnsi="Times New Roman" w:cs="Times New Roman"/>
                <w:sz w:val="28"/>
                <w:szCs w:val="28"/>
              </w:rPr>
              <w:t>10,000</w:t>
            </w:r>
          </w:p>
        </w:tc>
        <w:tc>
          <w:tcPr>
            <w:tcW w:w="0" w:type="auto"/>
            <w:hideMark/>
          </w:tcPr>
          <w:p w14:paraId="73E9DA1C" w14:textId="77777777" w:rsidR="00185906" w:rsidRPr="00185906" w:rsidRDefault="00185906" w:rsidP="001859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85906">
              <w:rPr>
                <w:rFonts w:ascii="Times New Roman" w:hAnsi="Times New Roman" w:cs="Times New Roman"/>
                <w:sz w:val="28"/>
                <w:szCs w:val="28"/>
              </w:rPr>
              <w:t>8,000</w:t>
            </w:r>
          </w:p>
        </w:tc>
      </w:tr>
      <w:tr w:rsidR="00185906" w:rsidRPr="00185906" w14:paraId="3985442A" w14:textId="77777777" w:rsidTr="001859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15A27D" w14:textId="77777777" w:rsidR="00185906" w:rsidRPr="00185906" w:rsidRDefault="00185906" w:rsidP="0018590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85906">
              <w:rPr>
                <w:rFonts w:ascii="Times New Roman" w:hAnsi="Times New Roman" w:cs="Times New Roman"/>
                <w:sz w:val="28"/>
                <w:szCs w:val="28"/>
              </w:rPr>
              <w:t>Manager</w:t>
            </w:r>
          </w:p>
        </w:tc>
        <w:tc>
          <w:tcPr>
            <w:tcW w:w="0" w:type="auto"/>
            <w:hideMark/>
          </w:tcPr>
          <w:p w14:paraId="3B076210" w14:textId="77777777" w:rsidR="00185906" w:rsidRPr="00185906" w:rsidRDefault="00185906" w:rsidP="001859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85906">
              <w:rPr>
                <w:rFonts w:ascii="Times New Roman" w:hAnsi="Times New Roman" w:cs="Times New Roman"/>
                <w:sz w:val="28"/>
                <w:szCs w:val="28"/>
              </w:rPr>
              <w:t>65,000</w:t>
            </w:r>
          </w:p>
        </w:tc>
        <w:tc>
          <w:tcPr>
            <w:tcW w:w="0" w:type="auto"/>
            <w:hideMark/>
          </w:tcPr>
          <w:p w14:paraId="2549D2AF" w14:textId="77777777" w:rsidR="00185906" w:rsidRPr="00185906" w:rsidRDefault="00185906" w:rsidP="001859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85906">
              <w:rPr>
                <w:rFonts w:ascii="Times New Roman" w:hAnsi="Times New Roman" w:cs="Times New Roman"/>
                <w:sz w:val="28"/>
                <w:szCs w:val="28"/>
              </w:rPr>
              <w:t>18,000</w:t>
            </w:r>
          </w:p>
        </w:tc>
        <w:tc>
          <w:tcPr>
            <w:tcW w:w="0" w:type="auto"/>
            <w:hideMark/>
          </w:tcPr>
          <w:p w14:paraId="1C24595F" w14:textId="77777777" w:rsidR="00185906" w:rsidRPr="00185906" w:rsidRDefault="00185906" w:rsidP="001859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85906">
              <w:rPr>
                <w:rFonts w:ascii="Times New Roman" w:hAnsi="Times New Roman" w:cs="Times New Roman"/>
                <w:sz w:val="28"/>
                <w:szCs w:val="28"/>
              </w:rPr>
              <w:t>15,000</w:t>
            </w:r>
          </w:p>
        </w:tc>
      </w:tr>
    </w:tbl>
    <w:p w14:paraId="51612D94" w14:textId="77777777" w:rsidR="00185906" w:rsidRDefault="00185906" w:rsidP="0018590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94D101" w14:textId="2140E36A" w:rsidR="00185906" w:rsidRPr="00185906" w:rsidRDefault="00185906" w:rsidP="00185906">
      <w:pPr>
        <w:rPr>
          <w:rFonts w:ascii="Times New Roman" w:hAnsi="Times New Roman" w:cs="Times New Roman"/>
          <w:sz w:val="28"/>
          <w:szCs w:val="28"/>
        </w:rPr>
      </w:pPr>
      <w:r w:rsidRPr="00185906">
        <w:rPr>
          <w:rFonts w:ascii="Times New Roman" w:hAnsi="Times New Roman" w:cs="Times New Roman"/>
          <w:b/>
          <w:bCs/>
          <w:sz w:val="28"/>
          <w:szCs w:val="28"/>
        </w:rPr>
        <w:t>Questions:</w:t>
      </w:r>
    </w:p>
    <w:p w14:paraId="1022F3B9" w14:textId="77777777" w:rsidR="00185906" w:rsidRPr="00185906" w:rsidRDefault="00185906" w:rsidP="0018590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85906">
        <w:rPr>
          <w:rFonts w:ascii="Times New Roman" w:hAnsi="Times New Roman" w:cs="Times New Roman"/>
          <w:sz w:val="28"/>
          <w:szCs w:val="28"/>
        </w:rPr>
        <w:t>Calculate the total compensation for each level.</w:t>
      </w:r>
    </w:p>
    <w:p w14:paraId="27ECCA50" w14:textId="77777777" w:rsidR="00185906" w:rsidRPr="00185906" w:rsidRDefault="00185906" w:rsidP="0018590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85906">
        <w:rPr>
          <w:rFonts w:ascii="Times New Roman" w:hAnsi="Times New Roman" w:cs="Times New Roman"/>
          <w:sz w:val="28"/>
          <w:szCs w:val="28"/>
        </w:rPr>
        <w:t>Identify the proportion of fixed pay and variable pay.</w:t>
      </w:r>
    </w:p>
    <w:p w14:paraId="421A2B31" w14:textId="77777777" w:rsidR="00185906" w:rsidRDefault="00185906" w:rsidP="0018590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85906">
        <w:rPr>
          <w:rFonts w:ascii="Times New Roman" w:hAnsi="Times New Roman" w:cs="Times New Roman"/>
          <w:sz w:val="28"/>
          <w:szCs w:val="28"/>
        </w:rPr>
        <w:t>Comment on whether the structure supports performance orientation.</w:t>
      </w:r>
    </w:p>
    <w:p w14:paraId="68F150A4" w14:textId="77777777" w:rsidR="00185906" w:rsidRDefault="00185906" w:rsidP="00185906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423476CC" w14:textId="77777777" w:rsidR="00185906" w:rsidRPr="00185906" w:rsidRDefault="00185906" w:rsidP="001859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85906">
        <w:rPr>
          <w:rFonts w:ascii="Times New Roman" w:hAnsi="Times New Roman" w:cs="Times New Roman"/>
          <w:b/>
          <w:bCs/>
          <w:sz w:val="28"/>
          <w:szCs w:val="28"/>
        </w:rPr>
        <w:t>Exercise 2: Internal Equity Case</w:t>
      </w:r>
    </w:p>
    <w:p w14:paraId="71BE5AA8" w14:textId="77777777" w:rsidR="00185906" w:rsidRPr="00185906" w:rsidRDefault="00185906" w:rsidP="00185906">
      <w:pPr>
        <w:rPr>
          <w:rFonts w:ascii="Times New Roman" w:hAnsi="Times New Roman" w:cs="Times New Roman"/>
          <w:sz w:val="28"/>
          <w:szCs w:val="28"/>
        </w:rPr>
      </w:pPr>
      <w:r w:rsidRPr="00185906">
        <w:rPr>
          <w:rFonts w:ascii="Times New Roman" w:hAnsi="Times New Roman" w:cs="Times New Roman"/>
          <w:sz w:val="28"/>
          <w:szCs w:val="28"/>
        </w:rPr>
        <w:t>Two employees performing similar roles receive different compensation due to different joining dates.</w:t>
      </w:r>
    </w:p>
    <w:p w14:paraId="2EA8C41C" w14:textId="77777777" w:rsidR="00185906" w:rsidRPr="00185906" w:rsidRDefault="00185906" w:rsidP="00185906">
      <w:pPr>
        <w:rPr>
          <w:rFonts w:ascii="Times New Roman" w:hAnsi="Times New Roman" w:cs="Times New Roman"/>
          <w:sz w:val="28"/>
          <w:szCs w:val="28"/>
        </w:rPr>
      </w:pPr>
      <w:r w:rsidRPr="00185906">
        <w:rPr>
          <w:rFonts w:ascii="Times New Roman" w:hAnsi="Times New Roman" w:cs="Times New Roman"/>
          <w:b/>
          <w:bCs/>
          <w:sz w:val="28"/>
          <w:szCs w:val="28"/>
        </w:rPr>
        <w:t>Questions:</w:t>
      </w:r>
    </w:p>
    <w:p w14:paraId="1B78415D" w14:textId="77777777" w:rsidR="00185906" w:rsidRPr="00185906" w:rsidRDefault="00185906" w:rsidP="0018590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85906">
        <w:rPr>
          <w:rFonts w:ascii="Times New Roman" w:hAnsi="Times New Roman" w:cs="Times New Roman"/>
          <w:sz w:val="28"/>
          <w:szCs w:val="28"/>
        </w:rPr>
        <w:t>Identify the compensation issue involved.</w:t>
      </w:r>
    </w:p>
    <w:p w14:paraId="6F70426E" w14:textId="77777777" w:rsidR="00185906" w:rsidRPr="00185906" w:rsidRDefault="00185906" w:rsidP="0018590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85906">
        <w:rPr>
          <w:rFonts w:ascii="Times New Roman" w:hAnsi="Times New Roman" w:cs="Times New Roman"/>
          <w:sz w:val="28"/>
          <w:szCs w:val="28"/>
        </w:rPr>
        <w:t>What methods can HR use to correct this imbalance?</w:t>
      </w:r>
    </w:p>
    <w:p w14:paraId="40B17843" w14:textId="77777777" w:rsidR="00185906" w:rsidRPr="00185906" w:rsidRDefault="00185906" w:rsidP="0018590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85906">
        <w:rPr>
          <w:rFonts w:ascii="Times New Roman" w:hAnsi="Times New Roman" w:cs="Times New Roman"/>
          <w:sz w:val="28"/>
          <w:szCs w:val="28"/>
        </w:rPr>
        <w:t>How can such issues affect employee morale?</w:t>
      </w:r>
    </w:p>
    <w:p w14:paraId="4EC9BA9A" w14:textId="77777777" w:rsidR="00185906" w:rsidRPr="00185906" w:rsidRDefault="00185906" w:rsidP="00185906">
      <w:pPr>
        <w:rPr>
          <w:rFonts w:ascii="Times New Roman" w:hAnsi="Times New Roman" w:cs="Times New Roman"/>
          <w:sz w:val="28"/>
          <w:szCs w:val="28"/>
        </w:rPr>
      </w:pPr>
    </w:p>
    <w:p w14:paraId="1350377A" w14:textId="77777777" w:rsidR="00185906" w:rsidRPr="00C07958" w:rsidRDefault="00185906" w:rsidP="00185906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07958">
        <w:rPr>
          <w:rFonts w:ascii="Times New Roman" w:hAnsi="Times New Roman" w:cs="Times New Roman"/>
          <w:b/>
          <w:bCs/>
          <w:sz w:val="28"/>
          <w:szCs w:val="28"/>
        </w:rPr>
        <w:t>MIT College of Management and Computer Applications</w:t>
      </w:r>
    </w:p>
    <w:p w14:paraId="076CEDCF" w14:textId="77777777" w:rsidR="00185906" w:rsidRPr="00C07958" w:rsidRDefault="00185906" w:rsidP="00185906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8EBD14C" w14:textId="77777777" w:rsidR="00185906" w:rsidRPr="00C07958" w:rsidRDefault="00185906" w:rsidP="00185906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07958">
        <w:rPr>
          <w:rFonts w:ascii="Times New Roman" w:hAnsi="Times New Roman" w:cs="Times New Roman"/>
          <w:b/>
          <w:bCs/>
          <w:sz w:val="28"/>
          <w:szCs w:val="28"/>
        </w:rPr>
        <w:t>MDM- Human Resource Management</w:t>
      </w:r>
    </w:p>
    <w:p w14:paraId="09C94C2B" w14:textId="77777777" w:rsidR="00185906" w:rsidRPr="00C07958" w:rsidRDefault="00185906" w:rsidP="00185906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7BD555" w14:textId="77777777" w:rsidR="00185906" w:rsidRPr="00C07958" w:rsidRDefault="00185906" w:rsidP="00185906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07958">
        <w:rPr>
          <w:rFonts w:ascii="Times New Roman" w:hAnsi="Times New Roman" w:cs="Times New Roman"/>
          <w:b/>
          <w:bCs/>
          <w:sz w:val="28"/>
          <w:szCs w:val="28"/>
        </w:rPr>
        <w:t>Subject Name - Wage and salary Administration</w:t>
      </w:r>
    </w:p>
    <w:p w14:paraId="4BB3CAD6" w14:textId="7F5128BC" w:rsidR="00185906" w:rsidRDefault="00185906" w:rsidP="00185906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07958">
        <w:rPr>
          <w:rFonts w:ascii="Times New Roman" w:hAnsi="Times New Roman" w:cs="Times New Roman"/>
          <w:b/>
          <w:bCs/>
          <w:sz w:val="28"/>
          <w:szCs w:val="28"/>
        </w:rPr>
        <w:t xml:space="preserve">Assignment No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4CACDD64" w14:textId="77777777" w:rsidR="00185906" w:rsidRDefault="00185906" w:rsidP="00185906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705FB51" w14:textId="77777777" w:rsidR="00185906" w:rsidRPr="00185906" w:rsidRDefault="00185906" w:rsidP="001859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18590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Case-Based Exercises</w:t>
      </w:r>
    </w:p>
    <w:p w14:paraId="3B87522E" w14:textId="77777777" w:rsidR="00185906" w:rsidRPr="00185906" w:rsidRDefault="00185906" w:rsidP="001859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18590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Case 1: Performance-Linked Pay System</w:t>
      </w:r>
    </w:p>
    <w:p w14:paraId="51687D03" w14:textId="77777777" w:rsidR="00185906" w:rsidRPr="00185906" w:rsidRDefault="00185906" w:rsidP="001859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590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 manufacturing company introduced a performance-linked incentive scheme. High performers welcomed it, while average performers felt demotivated.</w:t>
      </w:r>
    </w:p>
    <w:p w14:paraId="3090AED0" w14:textId="77777777" w:rsidR="00185906" w:rsidRPr="00185906" w:rsidRDefault="00185906" w:rsidP="001859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590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Questions:</w:t>
      </w:r>
    </w:p>
    <w:p w14:paraId="398F296B" w14:textId="77777777" w:rsidR="00185906" w:rsidRPr="00185906" w:rsidRDefault="00185906" w:rsidP="001859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590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Analyse the reasons for employee dissatisfaction.</w:t>
      </w:r>
    </w:p>
    <w:p w14:paraId="4434CF21" w14:textId="77777777" w:rsidR="00185906" w:rsidRPr="00185906" w:rsidRDefault="00185906" w:rsidP="001859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590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Suggest improvements in the incentive design.</w:t>
      </w:r>
    </w:p>
    <w:p w14:paraId="38FAF5FD" w14:textId="77777777" w:rsidR="00185906" w:rsidRDefault="00185906" w:rsidP="001859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590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How can fairness and transparency be ensured?</w:t>
      </w:r>
    </w:p>
    <w:p w14:paraId="05382020" w14:textId="77777777" w:rsidR="00185906" w:rsidRDefault="00185906" w:rsidP="001859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4AC9C241" w14:textId="0CEB4C1E" w:rsidR="00185906" w:rsidRPr="00185906" w:rsidRDefault="00185906" w:rsidP="001859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Case 2- </w:t>
      </w:r>
      <w:r w:rsidRPr="0018590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Compensation Benchmarking</w:t>
      </w:r>
    </w:p>
    <w:p w14:paraId="392E1C9E" w14:textId="77777777" w:rsidR="00185906" w:rsidRPr="00185906" w:rsidRDefault="00185906" w:rsidP="001859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590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 fast-growing IT firm is losing employees to competitors offering higher pay.</w:t>
      </w:r>
    </w:p>
    <w:p w14:paraId="390CAD8B" w14:textId="77777777" w:rsidR="00185906" w:rsidRPr="00185906" w:rsidRDefault="00185906" w:rsidP="001859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590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Questions:</w:t>
      </w:r>
    </w:p>
    <w:p w14:paraId="366A86A9" w14:textId="77777777" w:rsidR="00185906" w:rsidRPr="00185906" w:rsidRDefault="00185906" w:rsidP="001859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590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What compensation strategy should the firm adopt?</w:t>
      </w:r>
    </w:p>
    <w:p w14:paraId="2FBCE114" w14:textId="77777777" w:rsidR="00185906" w:rsidRPr="00185906" w:rsidRDefault="00185906" w:rsidP="001859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590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Explain the role of market surveys in compensation management.</w:t>
      </w:r>
    </w:p>
    <w:p w14:paraId="7C139461" w14:textId="77777777" w:rsidR="00185906" w:rsidRPr="00185906" w:rsidRDefault="00185906" w:rsidP="001859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8590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Suggest non-monetary benefits to control compensation costs.</w:t>
      </w:r>
    </w:p>
    <w:p w14:paraId="735B6A14" w14:textId="77777777" w:rsidR="00185906" w:rsidRPr="00185906" w:rsidRDefault="00185906" w:rsidP="001859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4B77AA8F" w14:textId="77777777" w:rsidR="00185906" w:rsidRDefault="00185906" w:rsidP="00185906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4B794CFB" w14:textId="77777777" w:rsidR="00185906" w:rsidRDefault="00185906" w:rsidP="00185906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FD489A9" w14:textId="77777777" w:rsidR="001B1EE2" w:rsidRDefault="001B1EE2" w:rsidP="00185906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B03BA64" w14:textId="77777777" w:rsidR="001B1EE2" w:rsidRDefault="001B1EE2" w:rsidP="00185906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B490FB" w14:textId="77777777" w:rsidR="001B1EE2" w:rsidRDefault="001B1EE2" w:rsidP="00185906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33E1399" w14:textId="77777777" w:rsidR="001B1EE2" w:rsidRDefault="001B1EE2" w:rsidP="00185906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CD2E2D3" w14:textId="77777777" w:rsidR="001B1EE2" w:rsidRDefault="001B1EE2" w:rsidP="00185906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27994FC" w14:textId="77777777" w:rsidR="001B1EE2" w:rsidRDefault="001B1EE2" w:rsidP="00185906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5B77C8F" w14:textId="77777777" w:rsidR="001B1EE2" w:rsidRPr="00C07958" w:rsidRDefault="001B1EE2" w:rsidP="001B1EE2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07958">
        <w:rPr>
          <w:rFonts w:ascii="Times New Roman" w:hAnsi="Times New Roman" w:cs="Times New Roman"/>
          <w:b/>
          <w:bCs/>
          <w:sz w:val="28"/>
          <w:szCs w:val="28"/>
        </w:rPr>
        <w:t>MIT College of Management and Computer Applications</w:t>
      </w:r>
    </w:p>
    <w:p w14:paraId="5B324A6C" w14:textId="77777777" w:rsidR="001B1EE2" w:rsidRPr="00C07958" w:rsidRDefault="001B1EE2" w:rsidP="001B1EE2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35DEE39" w14:textId="77777777" w:rsidR="001B1EE2" w:rsidRPr="00C07958" w:rsidRDefault="001B1EE2" w:rsidP="001B1EE2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07958">
        <w:rPr>
          <w:rFonts w:ascii="Times New Roman" w:hAnsi="Times New Roman" w:cs="Times New Roman"/>
          <w:b/>
          <w:bCs/>
          <w:sz w:val="28"/>
          <w:szCs w:val="28"/>
        </w:rPr>
        <w:t>MDM- Human Resource Management</w:t>
      </w:r>
    </w:p>
    <w:p w14:paraId="3588C425" w14:textId="77777777" w:rsidR="001B1EE2" w:rsidRPr="00C07958" w:rsidRDefault="001B1EE2" w:rsidP="001B1EE2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AD98533" w14:textId="77777777" w:rsidR="001B1EE2" w:rsidRPr="00C07958" w:rsidRDefault="001B1EE2" w:rsidP="001B1EE2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07958">
        <w:rPr>
          <w:rFonts w:ascii="Times New Roman" w:hAnsi="Times New Roman" w:cs="Times New Roman"/>
          <w:b/>
          <w:bCs/>
          <w:sz w:val="28"/>
          <w:szCs w:val="28"/>
        </w:rPr>
        <w:t>Subject Name - Wage and salary Administration</w:t>
      </w:r>
    </w:p>
    <w:p w14:paraId="65D7D37C" w14:textId="5EA183AA" w:rsidR="001B1EE2" w:rsidRDefault="001B1EE2" w:rsidP="001B1EE2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07958">
        <w:rPr>
          <w:rFonts w:ascii="Times New Roman" w:hAnsi="Times New Roman" w:cs="Times New Roman"/>
          <w:b/>
          <w:bCs/>
          <w:sz w:val="28"/>
          <w:szCs w:val="28"/>
        </w:rPr>
        <w:t xml:space="preserve">Assignment No 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4CDF8328" w14:textId="77777777" w:rsidR="001B1EE2" w:rsidRDefault="001B1EE2" w:rsidP="00185906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39B138B" w14:textId="77777777" w:rsidR="001B1EE2" w:rsidRPr="001B1EE2" w:rsidRDefault="001B1EE2" w:rsidP="001B1EE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B1EE2">
        <w:rPr>
          <w:rFonts w:ascii="Times New Roman" w:hAnsi="Times New Roman" w:cs="Times New Roman"/>
          <w:b/>
          <w:bCs/>
          <w:sz w:val="28"/>
          <w:szCs w:val="28"/>
        </w:rPr>
        <w:t>Numerical / Problem-Solving Exercises</w:t>
      </w:r>
    </w:p>
    <w:p w14:paraId="0F498B4C" w14:textId="77777777" w:rsidR="001B1EE2" w:rsidRPr="001B1EE2" w:rsidRDefault="001B1EE2" w:rsidP="001B1EE2">
      <w:pPr>
        <w:ind w:firstLine="360"/>
        <w:rPr>
          <w:rFonts w:ascii="Times New Roman" w:hAnsi="Times New Roman" w:cs="Times New Roman"/>
          <w:b/>
          <w:bCs/>
          <w:sz w:val="28"/>
          <w:szCs w:val="28"/>
        </w:rPr>
      </w:pPr>
      <w:r w:rsidRPr="001B1EE2">
        <w:rPr>
          <w:rFonts w:ascii="Times New Roman" w:hAnsi="Times New Roman" w:cs="Times New Roman"/>
          <w:b/>
          <w:bCs/>
          <w:sz w:val="28"/>
          <w:szCs w:val="28"/>
        </w:rPr>
        <w:t>Exercise 3: Wage Calculation</w:t>
      </w:r>
    </w:p>
    <w:p w14:paraId="1371A73F" w14:textId="77777777" w:rsidR="001B1EE2" w:rsidRPr="001B1EE2" w:rsidRDefault="001B1EE2" w:rsidP="001B1EE2">
      <w:pPr>
        <w:ind w:left="360"/>
        <w:rPr>
          <w:rFonts w:ascii="Times New Roman" w:hAnsi="Times New Roman" w:cs="Times New Roman"/>
          <w:sz w:val="28"/>
          <w:szCs w:val="28"/>
        </w:rPr>
      </w:pPr>
      <w:r w:rsidRPr="001B1EE2">
        <w:rPr>
          <w:rFonts w:ascii="Times New Roman" w:hAnsi="Times New Roman" w:cs="Times New Roman"/>
          <w:sz w:val="28"/>
          <w:szCs w:val="28"/>
        </w:rPr>
        <w:t>An employee earns a basic pay of ₹30,000 per month. DA is 12% of basic, HRA is 20% of basic, and PF deduction is 10% of basic.</w:t>
      </w:r>
    </w:p>
    <w:p w14:paraId="0A29DE0D" w14:textId="77777777" w:rsidR="001B1EE2" w:rsidRPr="001B1EE2" w:rsidRDefault="001B1EE2" w:rsidP="001B1EE2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1B1EE2">
        <w:rPr>
          <w:rFonts w:ascii="Times New Roman" w:hAnsi="Times New Roman" w:cs="Times New Roman"/>
          <w:b/>
          <w:bCs/>
          <w:sz w:val="28"/>
          <w:szCs w:val="28"/>
        </w:rPr>
        <w:t>Questions:</w:t>
      </w:r>
    </w:p>
    <w:p w14:paraId="03385B1D" w14:textId="77777777" w:rsidR="001B1EE2" w:rsidRPr="001B1EE2" w:rsidRDefault="001B1EE2" w:rsidP="001B1EE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B1EE2">
        <w:rPr>
          <w:rFonts w:ascii="Times New Roman" w:hAnsi="Times New Roman" w:cs="Times New Roman"/>
          <w:sz w:val="28"/>
          <w:szCs w:val="28"/>
        </w:rPr>
        <w:t>Calculate gross salary.</w:t>
      </w:r>
    </w:p>
    <w:p w14:paraId="240C1877" w14:textId="77777777" w:rsidR="001B1EE2" w:rsidRPr="001B1EE2" w:rsidRDefault="001B1EE2" w:rsidP="001B1EE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B1EE2">
        <w:rPr>
          <w:rFonts w:ascii="Times New Roman" w:hAnsi="Times New Roman" w:cs="Times New Roman"/>
          <w:sz w:val="28"/>
          <w:szCs w:val="28"/>
        </w:rPr>
        <w:t>Calculate net salary after PF deduction.</w:t>
      </w:r>
    </w:p>
    <w:p w14:paraId="7F135828" w14:textId="77777777" w:rsidR="001B1EE2" w:rsidRDefault="001B1EE2" w:rsidP="001B1EE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B1EE2">
        <w:rPr>
          <w:rFonts w:ascii="Times New Roman" w:hAnsi="Times New Roman" w:cs="Times New Roman"/>
          <w:sz w:val="28"/>
          <w:szCs w:val="28"/>
        </w:rPr>
        <w:t>Comment on the importance of statutory compliance.</w:t>
      </w:r>
    </w:p>
    <w:p w14:paraId="235CA88A" w14:textId="77777777" w:rsidR="001B1EE2" w:rsidRPr="001B1EE2" w:rsidRDefault="001B1EE2" w:rsidP="001B1EE2">
      <w:pPr>
        <w:rPr>
          <w:rFonts w:ascii="Times New Roman" w:hAnsi="Times New Roman" w:cs="Times New Roman"/>
          <w:sz w:val="28"/>
          <w:szCs w:val="28"/>
        </w:rPr>
      </w:pPr>
    </w:p>
    <w:p w14:paraId="05C6FE84" w14:textId="77777777" w:rsidR="001B1EE2" w:rsidRPr="001B1EE2" w:rsidRDefault="001B1EE2" w:rsidP="001B1EE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B1EE2">
        <w:rPr>
          <w:rFonts w:ascii="Times New Roman" w:hAnsi="Times New Roman" w:cs="Times New Roman"/>
          <w:b/>
          <w:bCs/>
          <w:sz w:val="28"/>
          <w:szCs w:val="28"/>
        </w:rPr>
        <w:t>Application-Oriented Exercises</w:t>
      </w:r>
    </w:p>
    <w:p w14:paraId="3E1EBAD6" w14:textId="77777777" w:rsidR="001B1EE2" w:rsidRPr="001B1EE2" w:rsidRDefault="001B1EE2" w:rsidP="001B1EE2">
      <w:pPr>
        <w:ind w:firstLine="360"/>
        <w:rPr>
          <w:rFonts w:ascii="Times New Roman" w:hAnsi="Times New Roman" w:cs="Times New Roman"/>
          <w:b/>
          <w:bCs/>
          <w:sz w:val="28"/>
          <w:szCs w:val="28"/>
        </w:rPr>
      </w:pPr>
      <w:r w:rsidRPr="001B1EE2">
        <w:rPr>
          <w:rFonts w:ascii="Times New Roman" w:hAnsi="Times New Roman" w:cs="Times New Roman"/>
          <w:b/>
          <w:bCs/>
          <w:sz w:val="28"/>
          <w:szCs w:val="28"/>
        </w:rPr>
        <w:t>Exercise 4: Compensation Design Task</w:t>
      </w:r>
    </w:p>
    <w:p w14:paraId="3BF27604" w14:textId="77777777" w:rsidR="001B1EE2" w:rsidRPr="001B1EE2" w:rsidRDefault="001B1EE2" w:rsidP="001B1EE2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1B1EE2">
        <w:rPr>
          <w:rFonts w:ascii="Times New Roman" w:hAnsi="Times New Roman" w:cs="Times New Roman"/>
          <w:sz w:val="28"/>
          <w:szCs w:val="28"/>
        </w:rPr>
        <w:t xml:space="preserve">Design a compensation package for a </w:t>
      </w:r>
      <w:r w:rsidRPr="001B1EE2">
        <w:rPr>
          <w:rFonts w:ascii="Times New Roman" w:hAnsi="Times New Roman" w:cs="Times New Roman"/>
          <w:b/>
          <w:bCs/>
          <w:sz w:val="28"/>
          <w:szCs w:val="28"/>
        </w:rPr>
        <w:t>Sales Executive</w:t>
      </w:r>
      <w:r w:rsidRPr="001B1EE2">
        <w:rPr>
          <w:rFonts w:ascii="Times New Roman" w:hAnsi="Times New Roman" w:cs="Times New Roman"/>
          <w:sz w:val="28"/>
          <w:szCs w:val="28"/>
        </w:rPr>
        <w:t xml:space="preserve"> that includes:</w:t>
      </w:r>
    </w:p>
    <w:p w14:paraId="5FA63BDC" w14:textId="77777777" w:rsidR="001B1EE2" w:rsidRPr="001B1EE2" w:rsidRDefault="001B1EE2" w:rsidP="001B1EE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B1EE2">
        <w:rPr>
          <w:rFonts w:ascii="Times New Roman" w:hAnsi="Times New Roman" w:cs="Times New Roman"/>
          <w:sz w:val="28"/>
          <w:szCs w:val="28"/>
        </w:rPr>
        <w:t>Fixed pay</w:t>
      </w:r>
    </w:p>
    <w:p w14:paraId="075360E9" w14:textId="77777777" w:rsidR="001B1EE2" w:rsidRPr="001B1EE2" w:rsidRDefault="001B1EE2" w:rsidP="001B1EE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B1EE2">
        <w:rPr>
          <w:rFonts w:ascii="Times New Roman" w:hAnsi="Times New Roman" w:cs="Times New Roman"/>
          <w:sz w:val="28"/>
          <w:szCs w:val="28"/>
        </w:rPr>
        <w:t>Variable pay</w:t>
      </w:r>
    </w:p>
    <w:p w14:paraId="24B97308" w14:textId="77777777" w:rsidR="001B1EE2" w:rsidRPr="001B1EE2" w:rsidRDefault="001B1EE2" w:rsidP="001B1EE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B1EE2">
        <w:rPr>
          <w:rFonts w:ascii="Times New Roman" w:hAnsi="Times New Roman" w:cs="Times New Roman"/>
          <w:sz w:val="28"/>
          <w:szCs w:val="28"/>
        </w:rPr>
        <w:t>Benefits</w:t>
      </w:r>
    </w:p>
    <w:p w14:paraId="797ED012" w14:textId="77777777" w:rsidR="001B1EE2" w:rsidRPr="001B1EE2" w:rsidRDefault="001B1EE2" w:rsidP="001B1EE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B1EE2">
        <w:rPr>
          <w:rFonts w:ascii="Times New Roman" w:hAnsi="Times New Roman" w:cs="Times New Roman"/>
          <w:sz w:val="28"/>
          <w:szCs w:val="28"/>
        </w:rPr>
        <w:t>Non-financial rewards</w:t>
      </w:r>
    </w:p>
    <w:p w14:paraId="11013E66" w14:textId="77777777" w:rsidR="001B1EE2" w:rsidRPr="001B1EE2" w:rsidRDefault="001B1EE2" w:rsidP="001B1EE2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1B1EE2">
        <w:rPr>
          <w:rFonts w:ascii="Times New Roman" w:hAnsi="Times New Roman" w:cs="Times New Roman"/>
          <w:sz w:val="28"/>
          <w:szCs w:val="28"/>
        </w:rPr>
        <w:t>Justify your design choices.</w:t>
      </w:r>
    </w:p>
    <w:p w14:paraId="44EB4057" w14:textId="77777777" w:rsidR="0079024F" w:rsidRDefault="0079024F">
      <w:pPr>
        <w:rPr>
          <w:rFonts w:ascii="Times New Roman" w:hAnsi="Times New Roman" w:cs="Times New Roman"/>
          <w:sz w:val="28"/>
          <w:szCs w:val="28"/>
        </w:rPr>
      </w:pPr>
    </w:p>
    <w:p w14:paraId="13484B01" w14:textId="77777777" w:rsidR="001B1EE2" w:rsidRDefault="001B1EE2">
      <w:pPr>
        <w:rPr>
          <w:rFonts w:ascii="Times New Roman" w:hAnsi="Times New Roman" w:cs="Times New Roman"/>
          <w:sz w:val="28"/>
          <w:szCs w:val="28"/>
        </w:rPr>
      </w:pPr>
    </w:p>
    <w:p w14:paraId="531DD483" w14:textId="77777777" w:rsidR="001B1EE2" w:rsidRDefault="001B1EE2">
      <w:pPr>
        <w:rPr>
          <w:rFonts w:ascii="Times New Roman" w:hAnsi="Times New Roman" w:cs="Times New Roman"/>
          <w:sz w:val="28"/>
          <w:szCs w:val="28"/>
        </w:rPr>
      </w:pPr>
    </w:p>
    <w:p w14:paraId="3E5A56C5" w14:textId="77777777" w:rsidR="001B1EE2" w:rsidRDefault="001B1EE2">
      <w:pPr>
        <w:rPr>
          <w:rFonts w:ascii="Times New Roman" w:hAnsi="Times New Roman" w:cs="Times New Roman"/>
          <w:sz w:val="28"/>
          <w:szCs w:val="28"/>
        </w:rPr>
      </w:pPr>
    </w:p>
    <w:p w14:paraId="112C514E" w14:textId="77777777" w:rsidR="001B1EE2" w:rsidRDefault="001B1EE2">
      <w:pPr>
        <w:rPr>
          <w:rFonts w:ascii="Times New Roman" w:hAnsi="Times New Roman" w:cs="Times New Roman"/>
          <w:sz w:val="28"/>
          <w:szCs w:val="28"/>
        </w:rPr>
      </w:pPr>
    </w:p>
    <w:p w14:paraId="35E4FB21" w14:textId="77777777" w:rsidR="001B1EE2" w:rsidRDefault="001B1EE2">
      <w:pPr>
        <w:rPr>
          <w:rFonts w:ascii="Times New Roman" w:hAnsi="Times New Roman" w:cs="Times New Roman"/>
          <w:sz w:val="28"/>
          <w:szCs w:val="28"/>
        </w:rPr>
      </w:pPr>
    </w:p>
    <w:p w14:paraId="6D6C13F3" w14:textId="77777777" w:rsidR="001B1EE2" w:rsidRPr="00C07958" w:rsidRDefault="001B1EE2" w:rsidP="001B1EE2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07958">
        <w:rPr>
          <w:rFonts w:ascii="Times New Roman" w:hAnsi="Times New Roman" w:cs="Times New Roman"/>
          <w:b/>
          <w:bCs/>
          <w:sz w:val="28"/>
          <w:szCs w:val="28"/>
        </w:rPr>
        <w:t>MIT College of Management and Computer Applications</w:t>
      </w:r>
    </w:p>
    <w:p w14:paraId="66463CDF" w14:textId="77777777" w:rsidR="001B1EE2" w:rsidRPr="00C07958" w:rsidRDefault="001B1EE2" w:rsidP="001B1EE2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F9A30EC" w14:textId="77777777" w:rsidR="001B1EE2" w:rsidRPr="00C07958" w:rsidRDefault="001B1EE2" w:rsidP="001B1EE2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07958">
        <w:rPr>
          <w:rFonts w:ascii="Times New Roman" w:hAnsi="Times New Roman" w:cs="Times New Roman"/>
          <w:b/>
          <w:bCs/>
          <w:sz w:val="28"/>
          <w:szCs w:val="28"/>
        </w:rPr>
        <w:t>MDM- Human Resource Management</w:t>
      </w:r>
    </w:p>
    <w:p w14:paraId="49539584" w14:textId="77777777" w:rsidR="001B1EE2" w:rsidRPr="00C07958" w:rsidRDefault="001B1EE2" w:rsidP="001B1EE2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69BC33E" w14:textId="77777777" w:rsidR="001B1EE2" w:rsidRPr="00C07958" w:rsidRDefault="001B1EE2" w:rsidP="001B1EE2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07958">
        <w:rPr>
          <w:rFonts w:ascii="Times New Roman" w:hAnsi="Times New Roman" w:cs="Times New Roman"/>
          <w:b/>
          <w:bCs/>
          <w:sz w:val="28"/>
          <w:szCs w:val="28"/>
        </w:rPr>
        <w:t>Subject Name - Wage and salary Administration</w:t>
      </w:r>
    </w:p>
    <w:p w14:paraId="409DF6A4" w14:textId="77777777" w:rsidR="001B1EE2" w:rsidRDefault="001B1EE2" w:rsidP="001B1EE2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07958">
        <w:rPr>
          <w:rFonts w:ascii="Times New Roman" w:hAnsi="Times New Roman" w:cs="Times New Roman"/>
          <w:b/>
          <w:bCs/>
          <w:sz w:val="28"/>
          <w:szCs w:val="28"/>
        </w:rPr>
        <w:t xml:space="preserve">Assignment No 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37986BCB" w14:textId="77777777" w:rsidR="001B1EE2" w:rsidRDefault="001B1EE2">
      <w:pPr>
        <w:rPr>
          <w:rFonts w:ascii="Times New Roman" w:hAnsi="Times New Roman" w:cs="Times New Roman"/>
          <w:sz w:val="28"/>
          <w:szCs w:val="28"/>
        </w:rPr>
      </w:pPr>
    </w:p>
    <w:p w14:paraId="7B0F1A3D" w14:textId="4FBC731E" w:rsidR="001B1EE2" w:rsidRPr="001B1EE2" w:rsidRDefault="001B1EE2" w:rsidP="001B1EE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Slove the following -</w:t>
      </w:r>
    </w:p>
    <w:p w14:paraId="0D6E88E1" w14:textId="77777777" w:rsidR="001B1EE2" w:rsidRPr="001B1EE2" w:rsidRDefault="001B1EE2" w:rsidP="001B1EE2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1B1EE2">
        <w:rPr>
          <w:rFonts w:ascii="Times New Roman" w:hAnsi="Times New Roman" w:cs="Times New Roman"/>
          <w:sz w:val="28"/>
          <w:szCs w:val="28"/>
        </w:rPr>
        <w:t>Discuss the factors influencing compensation decisions in an organisation.</w:t>
      </w:r>
    </w:p>
    <w:p w14:paraId="6485D6CF" w14:textId="77777777" w:rsidR="001B1EE2" w:rsidRPr="001B1EE2" w:rsidRDefault="001B1EE2" w:rsidP="001B1EE2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1B1EE2">
        <w:rPr>
          <w:rFonts w:ascii="Times New Roman" w:hAnsi="Times New Roman" w:cs="Times New Roman"/>
          <w:sz w:val="28"/>
          <w:szCs w:val="28"/>
        </w:rPr>
        <w:t>Explain various incentive plans used in modern organisations.</w:t>
      </w:r>
    </w:p>
    <w:p w14:paraId="7D8EB071" w14:textId="77777777" w:rsidR="001B1EE2" w:rsidRDefault="001B1EE2" w:rsidP="001B1EE2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1B1EE2">
        <w:rPr>
          <w:rFonts w:ascii="Times New Roman" w:hAnsi="Times New Roman" w:cs="Times New Roman"/>
          <w:sz w:val="28"/>
          <w:szCs w:val="28"/>
        </w:rPr>
        <w:t>Describe the role of compensation management in employee motivation and organisational performance.</w:t>
      </w:r>
    </w:p>
    <w:p w14:paraId="0FE253AA" w14:textId="1C4679CC" w:rsidR="001B1EE2" w:rsidRPr="001B1EE2" w:rsidRDefault="001B1EE2" w:rsidP="001B1EE2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1B1EE2">
        <w:rPr>
          <w:rFonts w:ascii="Times New Roman" w:hAnsi="Times New Roman" w:cs="Times New Roman"/>
          <w:sz w:val="28"/>
          <w:szCs w:val="28"/>
        </w:rPr>
        <w:t>Explain how wages, incentives, and rewards influence employee motivation and work behaviour.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B1EE2">
        <w:rPr>
          <w:rFonts w:ascii="Times New Roman" w:hAnsi="Times New Roman" w:cs="Times New Roman"/>
          <w:sz w:val="28"/>
          <w:szCs w:val="28"/>
        </w:rPr>
        <w:t>Illustrate your answer with simple workplace examples.</w:t>
      </w:r>
    </w:p>
    <w:p w14:paraId="0FBC00CC" w14:textId="28A9065D" w:rsidR="001B1EE2" w:rsidRPr="001B1EE2" w:rsidRDefault="001B1EE2" w:rsidP="001B1EE2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1B1EE2">
        <w:rPr>
          <w:rFonts w:ascii="Times New Roman" w:hAnsi="Times New Roman" w:cs="Times New Roman"/>
          <w:sz w:val="28"/>
          <w:szCs w:val="28"/>
        </w:rPr>
        <w:t>Discuss the importance of fair and timely payment of wages in maintaining employee satisfaction and productivity.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B1EE2">
        <w:rPr>
          <w:rFonts w:ascii="Times New Roman" w:hAnsi="Times New Roman" w:cs="Times New Roman"/>
          <w:sz w:val="28"/>
          <w:szCs w:val="28"/>
        </w:rPr>
        <w:t>Explain the possible effects of unfair compensation on employees and the organisation.</w:t>
      </w:r>
    </w:p>
    <w:p w14:paraId="6C8182C7" w14:textId="77777777" w:rsidR="001B1EE2" w:rsidRPr="001B1EE2" w:rsidRDefault="001B1EE2">
      <w:pPr>
        <w:rPr>
          <w:rFonts w:ascii="Times New Roman" w:hAnsi="Times New Roman" w:cs="Times New Roman"/>
          <w:sz w:val="28"/>
          <w:szCs w:val="28"/>
        </w:rPr>
      </w:pPr>
    </w:p>
    <w:sectPr w:rsidR="001B1EE2" w:rsidRPr="001B1E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2115F"/>
    <w:multiLevelType w:val="multilevel"/>
    <w:tmpl w:val="1A962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634EAB"/>
    <w:multiLevelType w:val="multilevel"/>
    <w:tmpl w:val="53AA0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CB0228"/>
    <w:multiLevelType w:val="multilevel"/>
    <w:tmpl w:val="AFB2E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9F3C37"/>
    <w:multiLevelType w:val="hybridMultilevel"/>
    <w:tmpl w:val="73AACF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FD2A03"/>
    <w:multiLevelType w:val="hybridMultilevel"/>
    <w:tmpl w:val="364C6B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3A52AF"/>
    <w:multiLevelType w:val="multilevel"/>
    <w:tmpl w:val="8E12E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406E80"/>
    <w:multiLevelType w:val="multilevel"/>
    <w:tmpl w:val="C17EA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F537F5"/>
    <w:multiLevelType w:val="hybridMultilevel"/>
    <w:tmpl w:val="BE962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35250B"/>
    <w:multiLevelType w:val="multilevel"/>
    <w:tmpl w:val="BA54E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B27D15"/>
    <w:multiLevelType w:val="multilevel"/>
    <w:tmpl w:val="BE80B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812F3D"/>
    <w:multiLevelType w:val="hybridMultilevel"/>
    <w:tmpl w:val="8DB8750E"/>
    <w:lvl w:ilvl="0" w:tplc="123A93CC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3291310">
    <w:abstractNumId w:val="7"/>
  </w:num>
  <w:num w:numId="2" w16cid:durableId="1552687269">
    <w:abstractNumId w:val="10"/>
  </w:num>
  <w:num w:numId="3" w16cid:durableId="2065370640">
    <w:abstractNumId w:val="4"/>
  </w:num>
  <w:num w:numId="4" w16cid:durableId="556938191">
    <w:abstractNumId w:val="5"/>
  </w:num>
  <w:num w:numId="5" w16cid:durableId="459760971">
    <w:abstractNumId w:val="1"/>
  </w:num>
  <w:num w:numId="6" w16cid:durableId="977563983">
    <w:abstractNumId w:val="2"/>
  </w:num>
  <w:num w:numId="7" w16cid:durableId="1163820163">
    <w:abstractNumId w:val="9"/>
  </w:num>
  <w:num w:numId="8" w16cid:durableId="551312551">
    <w:abstractNumId w:val="0"/>
  </w:num>
  <w:num w:numId="9" w16cid:durableId="119999807">
    <w:abstractNumId w:val="6"/>
  </w:num>
  <w:num w:numId="10" w16cid:durableId="1603877325">
    <w:abstractNumId w:val="3"/>
  </w:num>
  <w:num w:numId="11" w16cid:durableId="57409579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6BE"/>
    <w:rsid w:val="001056BE"/>
    <w:rsid w:val="00185906"/>
    <w:rsid w:val="001B1EE2"/>
    <w:rsid w:val="00233FBD"/>
    <w:rsid w:val="003476EC"/>
    <w:rsid w:val="0079024F"/>
    <w:rsid w:val="00A51576"/>
    <w:rsid w:val="00C07958"/>
    <w:rsid w:val="00C31816"/>
    <w:rsid w:val="00EF7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32EFE"/>
  <w15:chartTrackingRefBased/>
  <w15:docId w15:val="{899073CF-7AF1-4576-89B4-ED4BEF75D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6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6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6B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6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6B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6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6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6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6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6B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6B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6B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6B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6B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6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6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6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6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6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6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6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6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6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6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6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6B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6B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6B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6BE"/>
    <w:rPr>
      <w:b/>
      <w:bCs/>
      <w:smallCaps/>
      <w:color w:val="2E74B5" w:themeColor="accent1" w:themeShade="BF"/>
      <w:spacing w:val="5"/>
    </w:rPr>
  </w:style>
  <w:style w:type="table" w:styleId="GridTable1Light">
    <w:name w:val="Grid Table 1 Light"/>
    <w:basedOn w:val="TableNormal"/>
    <w:uiPriority w:val="46"/>
    <w:rsid w:val="0018590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558</Words>
  <Characters>3182</Characters>
  <Application>Microsoft Office Word</Application>
  <DocSecurity>0</DocSecurity>
  <Lines>26</Lines>
  <Paragraphs>7</Paragraphs>
  <ScaleCrop>false</ScaleCrop>
  <Company/>
  <LinksUpToDate>false</LinksUpToDate>
  <CharactersWithSpaces>3733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Pallavi Badre</dc:creator>
  <cp:keywords/>
  <dc:description/>
  <cp:lastModifiedBy>Pallavi Badre</cp:lastModifiedBy>
  <cp:revision>5</cp:revision>
  <cp:lastPrinted>2026-01-16T07:23:00Z</cp:lastPrinted>
  <dcterms:created xsi:type="dcterms:W3CDTF">2026-01-16T07:16:00Z</dcterms:created>
  <dcterms:modified xsi:type="dcterms:W3CDTF">2026-01-16T07:26:00Z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5487c9-99ed-4cbc-93a8-0e9b1796bde5_Enabled">
    <vt:lpwstr>true</vt:lpwstr>
  </property>
  <property fmtid="{D5CDD505-2E9C-101B-9397-08002B2CF9AE}" pid="3" name="MSIP_Label_e65487c9-99ed-4cbc-93a8-0e9b1796bde5_SetDate">
    <vt:lpwstr>2026-01-16T07:19:08Z</vt:lpwstr>
  </property>
  <property fmtid="{D5CDD505-2E9C-101B-9397-08002B2CF9AE}" pid="4" name="MSIP_Label_e65487c9-99ed-4cbc-93a8-0e9b1796bde5_Method">
    <vt:lpwstr>Standard</vt:lpwstr>
  </property>
  <property fmtid="{D5CDD505-2E9C-101B-9397-08002B2CF9AE}" pid="5" name="MSIP_Label_e65487c9-99ed-4cbc-93a8-0e9b1796bde5_Name">
    <vt:lpwstr>defa4170-0d19-0005-0004-bc88714345d2</vt:lpwstr>
  </property>
  <property fmtid="{D5CDD505-2E9C-101B-9397-08002B2CF9AE}" pid="6" name="MSIP_Label_e65487c9-99ed-4cbc-93a8-0e9b1796bde5_SiteId">
    <vt:lpwstr>03cb5f0c-1f82-4993-9621-36330f6309ec</vt:lpwstr>
  </property>
  <property fmtid="{D5CDD505-2E9C-101B-9397-08002B2CF9AE}" pid="7" name="MSIP_Label_e65487c9-99ed-4cbc-93a8-0e9b1796bde5_ActionId">
    <vt:lpwstr>6080ce96-826f-4cb4-9442-5b53cda4a133</vt:lpwstr>
  </property>
  <property fmtid="{D5CDD505-2E9C-101B-9397-08002B2CF9AE}" pid="8" name="MSIP_Label_e65487c9-99ed-4cbc-93a8-0e9b1796bde5_ContentBits">
    <vt:lpwstr>0</vt:lpwstr>
  </property>
  <property fmtid="{D5CDD505-2E9C-101B-9397-08002B2CF9AE}" pid="9" name="MSIP_Label_e65487c9-99ed-4cbc-93a8-0e9b1796bde5_Tag">
    <vt:lpwstr>10, 3, 0, 1</vt:lpwstr>
  </property>
</Properties>
</file>