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28E7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Documentation</w:t>
      </w:r>
    </w:p>
    <w:p w14:paraId="56E3D173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1️</w:t>
      </w:r>
      <w:r w:rsidRPr="00506C02">
        <w:rPr>
          <w:rFonts w:ascii="Segoe UI Symbol" w:hAnsi="Segoe UI Symbol" w:cs="Segoe UI Symbol"/>
          <w:b/>
          <w:bCs/>
        </w:rPr>
        <w:t>⃣</w:t>
      </w:r>
      <w:r w:rsidRPr="00506C02">
        <w:rPr>
          <w:b/>
          <w:bCs/>
        </w:rPr>
        <w:t xml:space="preserve"> Requirement Understanding</w:t>
      </w:r>
    </w:p>
    <w:p w14:paraId="7CE71712" w14:textId="77777777" w:rsidR="00506C02" w:rsidRPr="00506C02" w:rsidRDefault="00506C02" w:rsidP="00506C02">
      <w:r w:rsidRPr="00506C02">
        <w:t>The system consists of:</w:t>
      </w:r>
    </w:p>
    <w:p w14:paraId="486CF5C4" w14:textId="77777777" w:rsidR="00506C02" w:rsidRPr="00506C02" w:rsidRDefault="00506C02" w:rsidP="00506C02">
      <w:pPr>
        <w:numPr>
          <w:ilvl w:val="0"/>
          <w:numId w:val="1"/>
        </w:numPr>
      </w:pPr>
      <w:r w:rsidRPr="00506C02">
        <w:rPr>
          <w:b/>
          <w:bCs/>
        </w:rPr>
        <w:t>Service/API Tier</w:t>
      </w:r>
      <w:r w:rsidRPr="00506C02">
        <w:t>:</w:t>
      </w:r>
    </w:p>
    <w:p w14:paraId="171D2D28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4 replicas</w:t>
      </w:r>
    </w:p>
    <w:p w14:paraId="555A1FE9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Rolling updates enabled</w:t>
      </w:r>
    </w:p>
    <w:p w14:paraId="7D871950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 xml:space="preserve">Exposed outside the cluster via </w:t>
      </w:r>
      <w:proofErr w:type="spellStart"/>
      <w:r w:rsidRPr="00506C02">
        <w:t>LoadBalancer</w:t>
      </w:r>
      <w:proofErr w:type="spellEnd"/>
    </w:p>
    <w:p w14:paraId="42E312F0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No persistent storage required</w:t>
      </w:r>
    </w:p>
    <w:p w14:paraId="1C5A6B37" w14:textId="77777777" w:rsidR="00506C02" w:rsidRPr="00506C02" w:rsidRDefault="00506C02" w:rsidP="00506C02">
      <w:pPr>
        <w:numPr>
          <w:ilvl w:val="0"/>
          <w:numId w:val="1"/>
        </w:numPr>
      </w:pPr>
      <w:r w:rsidRPr="00506C02">
        <w:rPr>
          <w:b/>
          <w:bCs/>
        </w:rPr>
        <w:t>Database Tier</w:t>
      </w:r>
      <w:r w:rsidRPr="00506C02">
        <w:t>:</w:t>
      </w:r>
    </w:p>
    <w:p w14:paraId="53CFD148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1 replica</w:t>
      </w:r>
    </w:p>
    <w:p w14:paraId="669C88C0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No rolling updates (Recreate strategy)</w:t>
      </w:r>
    </w:p>
    <w:p w14:paraId="1E372689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Persistent storage enabled</w:t>
      </w:r>
    </w:p>
    <w:p w14:paraId="44CE281E" w14:textId="77777777" w:rsidR="00506C02" w:rsidRPr="00506C02" w:rsidRDefault="00506C02" w:rsidP="00506C02">
      <w:pPr>
        <w:numPr>
          <w:ilvl w:val="0"/>
          <w:numId w:val="1"/>
        </w:numPr>
      </w:pPr>
      <w:r w:rsidRPr="00506C02">
        <w:rPr>
          <w:b/>
          <w:bCs/>
        </w:rPr>
        <w:t>CI/CD</w:t>
      </w:r>
      <w:r w:rsidRPr="00506C02">
        <w:t>:</w:t>
      </w:r>
    </w:p>
    <w:p w14:paraId="33E5D247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GitHub Actions builds and pushes Docker image to Docker Hub</w:t>
      </w:r>
    </w:p>
    <w:p w14:paraId="12C0BD4C" w14:textId="77777777" w:rsidR="00506C02" w:rsidRPr="00506C02" w:rsidRDefault="00506C02" w:rsidP="00506C02">
      <w:pPr>
        <w:numPr>
          <w:ilvl w:val="1"/>
          <w:numId w:val="1"/>
        </w:numPr>
      </w:pPr>
      <w:r w:rsidRPr="00506C02">
        <w:t>Deploys manifests to GKE</w:t>
      </w:r>
    </w:p>
    <w:p w14:paraId="072AB560" w14:textId="77777777" w:rsidR="00506C02" w:rsidRPr="00506C02" w:rsidRDefault="00506C02" w:rsidP="00506C02">
      <w:r w:rsidRPr="00506C02">
        <w:pict w14:anchorId="79AADC82">
          <v:rect id="_x0000_i1043" style="width:0;height:1.5pt" o:hralign="center" o:hrstd="t" o:hr="t" fillcolor="#a0a0a0" stroked="f"/>
        </w:pict>
      </w:r>
    </w:p>
    <w:p w14:paraId="0C7CD029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2️</w:t>
      </w:r>
      <w:r w:rsidRPr="00506C02">
        <w:rPr>
          <w:rFonts w:ascii="Segoe UI Symbol" w:hAnsi="Segoe UI Symbol" w:cs="Segoe UI Symbol"/>
          <w:b/>
          <w:bCs/>
        </w:rPr>
        <w:t>⃣</w:t>
      </w:r>
      <w:r w:rsidRPr="00506C02">
        <w:rPr>
          <w:b/>
          <w:bCs/>
        </w:rPr>
        <w:t xml:space="preserve"> Assumptions</w:t>
      </w:r>
    </w:p>
    <w:p w14:paraId="2B4A75C9" w14:textId="77777777" w:rsidR="00506C02" w:rsidRPr="00506C02" w:rsidRDefault="00506C02" w:rsidP="00506C02">
      <w:pPr>
        <w:numPr>
          <w:ilvl w:val="0"/>
          <w:numId w:val="2"/>
        </w:numPr>
      </w:pPr>
      <w:r w:rsidRPr="00506C02">
        <w:t xml:space="preserve">Kubernetes cluster is </w:t>
      </w:r>
      <w:r w:rsidRPr="00506C02">
        <w:rPr>
          <w:b/>
          <w:bCs/>
        </w:rPr>
        <w:t>Google Kubernetes Engine (GKE)</w:t>
      </w:r>
    </w:p>
    <w:p w14:paraId="62955F08" w14:textId="77777777" w:rsidR="00506C02" w:rsidRPr="00506C02" w:rsidRDefault="00506C02" w:rsidP="00506C02">
      <w:pPr>
        <w:numPr>
          <w:ilvl w:val="0"/>
          <w:numId w:val="2"/>
        </w:numPr>
      </w:pPr>
      <w:r w:rsidRPr="00506C02">
        <w:t>Docker Hub stores container images</w:t>
      </w:r>
    </w:p>
    <w:p w14:paraId="176BACE5" w14:textId="77777777" w:rsidR="00506C02" w:rsidRPr="00506C02" w:rsidRDefault="00506C02" w:rsidP="00506C02">
      <w:pPr>
        <w:numPr>
          <w:ilvl w:val="0"/>
          <w:numId w:val="2"/>
        </w:numPr>
      </w:pPr>
      <w:r w:rsidRPr="00506C02">
        <w:t>MongoDB credentials:</w:t>
      </w:r>
    </w:p>
    <w:p w14:paraId="44F72135" w14:textId="77777777" w:rsidR="00506C02" w:rsidRPr="00506C02" w:rsidRDefault="00506C02" w:rsidP="00506C02">
      <w:pPr>
        <w:numPr>
          <w:ilvl w:val="1"/>
          <w:numId w:val="2"/>
        </w:numPr>
      </w:pPr>
      <w:r w:rsidRPr="00506C02">
        <w:t xml:space="preserve">Stored securely in </w:t>
      </w:r>
      <w:proofErr w:type="spellStart"/>
      <w:r w:rsidRPr="00506C02">
        <w:t>ConfigMap</w:t>
      </w:r>
      <w:proofErr w:type="spellEnd"/>
      <w:r w:rsidRPr="00506C02">
        <w:t xml:space="preserve"> and Secret</w:t>
      </w:r>
    </w:p>
    <w:p w14:paraId="57C1C52B" w14:textId="77777777" w:rsidR="00506C02" w:rsidRPr="00506C02" w:rsidRDefault="00506C02" w:rsidP="00506C02">
      <w:pPr>
        <w:numPr>
          <w:ilvl w:val="0"/>
          <w:numId w:val="2"/>
        </w:numPr>
      </w:pPr>
      <w:r w:rsidRPr="00506C02">
        <w:t xml:space="preserve">API endpoint is publicly accessible via </w:t>
      </w:r>
      <w:proofErr w:type="spellStart"/>
      <w:r w:rsidRPr="00506C02">
        <w:t>LoadBalancer</w:t>
      </w:r>
      <w:proofErr w:type="spellEnd"/>
    </w:p>
    <w:p w14:paraId="3FB5F76F" w14:textId="77777777" w:rsidR="00506C02" w:rsidRPr="00506C02" w:rsidRDefault="00506C02" w:rsidP="00506C02">
      <w:r w:rsidRPr="00506C02">
        <w:pict w14:anchorId="2ADA5A78">
          <v:rect id="_x0000_i1044" style="width:0;height:1.5pt" o:hralign="center" o:hrstd="t" o:hr="t" fillcolor="#a0a0a0" stroked="f"/>
        </w:pict>
      </w:r>
    </w:p>
    <w:p w14:paraId="42E23DFB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3️</w:t>
      </w:r>
      <w:r w:rsidRPr="00506C02">
        <w:rPr>
          <w:rFonts w:ascii="Segoe UI Symbol" w:hAnsi="Segoe UI Symbol" w:cs="Segoe UI Symbol"/>
          <w:b/>
          <w:bCs/>
        </w:rPr>
        <w:t>⃣</w:t>
      </w:r>
      <w:r w:rsidRPr="00506C02">
        <w:rPr>
          <w:b/>
          <w:bCs/>
        </w:rPr>
        <w:t xml:space="preserve"> Solution Overview</w:t>
      </w:r>
    </w:p>
    <w:p w14:paraId="7C70AC28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Components:</w:t>
      </w:r>
    </w:p>
    <w:p w14:paraId="098982E8" w14:textId="77777777" w:rsidR="00506C02" w:rsidRPr="00506C02" w:rsidRDefault="00506C02" w:rsidP="00506C02">
      <w:pPr>
        <w:numPr>
          <w:ilvl w:val="0"/>
          <w:numId w:val="3"/>
        </w:numPr>
      </w:pPr>
      <w:r w:rsidRPr="00506C02">
        <w:rPr>
          <w:b/>
          <w:bCs/>
        </w:rPr>
        <w:t>Product Service (API Tier)</w:t>
      </w:r>
      <w:r w:rsidRPr="00506C02">
        <w:t>:</w:t>
      </w:r>
    </w:p>
    <w:p w14:paraId="7B6FA1DE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Spring Boot REST API</w:t>
      </w:r>
    </w:p>
    <w:p w14:paraId="04A1CC92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Deployment with 4 replicas</w:t>
      </w:r>
    </w:p>
    <w:p w14:paraId="4E31A786" w14:textId="77777777" w:rsidR="00506C02" w:rsidRPr="00506C02" w:rsidRDefault="00506C02" w:rsidP="00506C02">
      <w:pPr>
        <w:numPr>
          <w:ilvl w:val="1"/>
          <w:numId w:val="3"/>
        </w:numPr>
      </w:pPr>
      <w:proofErr w:type="spellStart"/>
      <w:r w:rsidRPr="00506C02">
        <w:lastRenderedPageBreak/>
        <w:t>LoadBalancer</w:t>
      </w:r>
      <w:proofErr w:type="spellEnd"/>
      <w:r w:rsidRPr="00506C02">
        <w:t xml:space="preserve"> service for public access</w:t>
      </w:r>
    </w:p>
    <w:p w14:paraId="61F49924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Rolling update strategy</w:t>
      </w:r>
    </w:p>
    <w:p w14:paraId="7FA3F5A2" w14:textId="77777777" w:rsidR="00506C02" w:rsidRPr="00506C02" w:rsidRDefault="00506C02" w:rsidP="00506C02">
      <w:pPr>
        <w:numPr>
          <w:ilvl w:val="0"/>
          <w:numId w:val="3"/>
        </w:numPr>
      </w:pPr>
      <w:r w:rsidRPr="00506C02">
        <w:rPr>
          <w:b/>
          <w:bCs/>
        </w:rPr>
        <w:t>MongoDB (Database Tier)</w:t>
      </w:r>
      <w:r w:rsidRPr="00506C02">
        <w:t>:</w:t>
      </w:r>
    </w:p>
    <w:p w14:paraId="501335D8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Single replica</w:t>
      </w:r>
    </w:p>
    <w:p w14:paraId="0C059230" w14:textId="77777777" w:rsidR="00506C02" w:rsidRPr="00506C02" w:rsidRDefault="00506C02" w:rsidP="00506C02">
      <w:pPr>
        <w:numPr>
          <w:ilvl w:val="1"/>
          <w:numId w:val="3"/>
        </w:numPr>
      </w:pPr>
      <w:proofErr w:type="spellStart"/>
      <w:r w:rsidRPr="00506C02">
        <w:t>ClusterIP</w:t>
      </w:r>
      <w:proofErr w:type="spellEnd"/>
      <w:r w:rsidRPr="00506C02">
        <w:t xml:space="preserve"> service for internal access</w:t>
      </w:r>
    </w:p>
    <w:p w14:paraId="4CC5F26F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PVC for persistence</w:t>
      </w:r>
    </w:p>
    <w:p w14:paraId="60F2729A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Recreate strategy to avoid corruption</w:t>
      </w:r>
    </w:p>
    <w:p w14:paraId="50235576" w14:textId="77777777" w:rsidR="00506C02" w:rsidRPr="00506C02" w:rsidRDefault="00506C02" w:rsidP="00506C02">
      <w:pPr>
        <w:numPr>
          <w:ilvl w:val="0"/>
          <w:numId w:val="3"/>
        </w:numPr>
      </w:pPr>
      <w:r w:rsidRPr="00506C02">
        <w:rPr>
          <w:b/>
          <w:bCs/>
        </w:rPr>
        <w:t>CI/CD (GitHub Actions)</w:t>
      </w:r>
      <w:r w:rsidRPr="00506C02">
        <w:t>:</w:t>
      </w:r>
    </w:p>
    <w:p w14:paraId="76926FB3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On push to main, build Docker image</w:t>
      </w:r>
    </w:p>
    <w:p w14:paraId="6AD40C14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>Push image to Docker Hub</w:t>
      </w:r>
    </w:p>
    <w:p w14:paraId="63E04463" w14:textId="77777777" w:rsidR="00506C02" w:rsidRPr="00506C02" w:rsidRDefault="00506C02" w:rsidP="00506C02">
      <w:pPr>
        <w:numPr>
          <w:ilvl w:val="1"/>
          <w:numId w:val="3"/>
        </w:numPr>
      </w:pPr>
      <w:r w:rsidRPr="00506C02">
        <w:t xml:space="preserve">Deploy manifests using </w:t>
      </w:r>
      <w:proofErr w:type="spellStart"/>
      <w:r w:rsidRPr="00506C02">
        <w:t>kubectl</w:t>
      </w:r>
      <w:proofErr w:type="spellEnd"/>
      <w:r w:rsidRPr="00506C02">
        <w:t xml:space="preserve"> apply</w:t>
      </w:r>
    </w:p>
    <w:p w14:paraId="2DAC842D" w14:textId="77777777" w:rsidR="00506C02" w:rsidRPr="00506C02" w:rsidRDefault="00506C02" w:rsidP="00506C02">
      <w:r w:rsidRPr="00506C02">
        <w:pict w14:anchorId="15CD6F29">
          <v:rect id="_x0000_i1045" style="width:0;height:1.5pt" o:hralign="center" o:hrstd="t" o:hr="t" fillcolor="#a0a0a0" stroked="f"/>
        </w:pict>
      </w:r>
    </w:p>
    <w:p w14:paraId="4E576FA3" w14:textId="77777777" w:rsidR="00506C02" w:rsidRPr="00506C02" w:rsidRDefault="00506C02" w:rsidP="00506C02">
      <w:pPr>
        <w:rPr>
          <w:b/>
          <w:bCs/>
        </w:rPr>
      </w:pPr>
      <w:r w:rsidRPr="00506C02">
        <w:rPr>
          <w:b/>
          <w:bCs/>
        </w:rPr>
        <w:t>4️</w:t>
      </w:r>
      <w:r w:rsidRPr="00506C02">
        <w:rPr>
          <w:rFonts w:ascii="Segoe UI Symbol" w:hAnsi="Segoe UI Symbol" w:cs="Segoe UI Symbol"/>
          <w:b/>
          <w:bCs/>
        </w:rPr>
        <w:t>⃣</w:t>
      </w:r>
      <w:r w:rsidRPr="00506C02">
        <w:rPr>
          <w:b/>
          <w:bCs/>
        </w:rPr>
        <w:t xml:space="preserve"> Justification for Resources Utilized</w:t>
      </w:r>
    </w:p>
    <w:p w14:paraId="0B62B063" w14:textId="77777777" w:rsidR="00506C02" w:rsidRPr="00506C02" w:rsidRDefault="00506C02" w:rsidP="00506C02">
      <w:pPr>
        <w:numPr>
          <w:ilvl w:val="0"/>
          <w:numId w:val="4"/>
        </w:numPr>
      </w:pPr>
      <w:r w:rsidRPr="00506C02">
        <w:rPr>
          <w:b/>
          <w:bCs/>
        </w:rPr>
        <w:t>4 API Replicas</w:t>
      </w:r>
      <w:r w:rsidRPr="00506C02">
        <w:t xml:space="preserve"> → High availability and load balancing</w:t>
      </w:r>
    </w:p>
    <w:p w14:paraId="64157637" w14:textId="77777777" w:rsidR="00506C02" w:rsidRPr="00506C02" w:rsidRDefault="00506C02" w:rsidP="00506C02">
      <w:pPr>
        <w:numPr>
          <w:ilvl w:val="0"/>
          <w:numId w:val="4"/>
        </w:numPr>
      </w:pPr>
      <w:r w:rsidRPr="00506C02">
        <w:rPr>
          <w:b/>
          <w:bCs/>
        </w:rPr>
        <w:t>1 DB Replica</w:t>
      </w:r>
      <w:r w:rsidRPr="00506C02">
        <w:t xml:space="preserve"> → Simplicity for single instance DB</w:t>
      </w:r>
    </w:p>
    <w:p w14:paraId="26651B49" w14:textId="77777777" w:rsidR="00506C02" w:rsidRPr="00506C02" w:rsidRDefault="00506C02" w:rsidP="00506C02">
      <w:pPr>
        <w:numPr>
          <w:ilvl w:val="0"/>
          <w:numId w:val="4"/>
        </w:numPr>
      </w:pPr>
      <w:r w:rsidRPr="00506C02">
        <w:rPr>
          <w:b/>
          <w:bCs/>
        </w:rPr>
        <w:t>Rolling Update for API</w:t>
      </w:r>
      <w:r w:rsidRPr="00506C02">
        <w:t xml:space="preserve"> → Zero-downtime deployments</w:t>
      </w:r>
    </w:p>
    <w:p w14:paraId="0FD48A4D" w14:textId="77777777" w:rsidR="00506C02" w:rsidRPr="00506C02" w:rsidRDefault="00506C02" w:rsidP="00506C02">
      <w:pPr>
        <w:numPr>
          <w:ilvl w:val="0"/>
          <w:numId w:val="4"/>
        </w:numPr>
      </w:pPr>
      <w:r w:rsidRPr="00506C02">
        <w:rPr>
          <w:b/>
          <w:bCs/>
        </w:rPr>
        <w:t>Recreate Strategy for DB</w:t>
      </w:r>
      <w:r w:rsidRPr="00506C02">
        <w:t xml:space="preserve"> → Ensures data consistency</w:t>
      </w:r>
    </w:p>
    <w:p w14:paraId="67CA6A16" w14:textId="77777777" w:rsidR="00506C02" w:rsidRPr="00506C02" w:rsidRDefault="00506C02" w:rsidP="00506C02">
      <w:pPr>
        <w:numPr>
          <w:ilvl w:val="0"/>
          <w:numId w:val="4"/>
        </w:numPr>
      </w:pPr>
      <w:r w:rsidRPr="00506C02">
        <w:rPr>
          <w:b/>
          <w:bCs/>
        </w:rPr>
        <w:t>PVC for MongoDB</w:t>
      </w:r>
      <w:r w:rsidRPr="00506C02">
        <w:t xml:space="preserve"> → Retains data after restarts</w:t>
      </w:r>
    </w:p>
    <w:p w14:paraId="5B54BE15" w14:textId="77777777" w:rsidR="00506C02" w:rsidRPr="00506C02" w:rsidRDefault="00506C02" w:rsidP="00506C02">
      <w:pPr>
        <w:numPr>
          <w:ilvl w:val="0"/>
          <w:numId w:val="4"/>
        </w:numPr>
      </w:pPr>
      <w:proofErr w:type="spellStart"/>
      <w:r w:rsidRPr="00506C02">
        <w:rPr>
          <w:b/>
          <w:bCs/>
        </w:rPr>
        <w:t>LoadBalancer</w:t>
      </w:r>
      <w:proofErr w:type="spellEnd"/>
      <w:r w:rsidRPr="00506C02">
        <w:rPr>
          <w:b/>
          <w:bCs/>
        </w:rPr>
        <w:t xml:space="preserve"> for API</w:t>
      </w:r>
      <w:r w:rsidRPr="00506C02">
        <w:t xml:space="preserve"> → Public access</w:t>
      </w:r>
    </w:p>
    <w:p w14:paraId="5D0D21A4" w14:textId="77777777" w:rsidR="00506C02" w:rsidRPr="00506C02" w:rsidRDefault="00506C02" w:rsidP="00506C02">
      <w:pPr>
        <w:numPr>
          <w:ilvl w:val="0"/>
          <w:numId w:val="4"/>
        </w:numPr>
      </w:pPr>
      <w:proofErr w:type="spellStart"/>
      <w:r w:rsidRPr="00506C02">
        <w:rPr>
          <w:b/>
          <w:bCs/>
        </w:rPr>
        <w:t>ClusterIP</w:t>
      </w:r>
      <w:proofErr w:type="spellEnd"/>
      <w:r w:rsidRPr="00506C02">
        <w:rPr>
          <w:b/>
          <w:bCs/>
        </w:rPr>
        <w:t xml:space="preserve"> for MongoDB</w:t>
      </w:r>
      <w:r w:rsidRPr="00506C02">
        <w:t xml:space="preserve"> → Internal security</w:t>
      </w:r>
    </w:p>
    <w:p w14:paraId="6C9B85D8" w14:textId="77777777" w:rsidR="001A1CC8" w:rsidRDefault="001A1CC8"/>
    <w:sectPr w:rsidR="001A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4729"/>
    <w:multiLevelType w:val="multilevel"/>
    <w:tmpl w:val="897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9FB"/>
    <w:multiLevelType w:val="multilevel"/>
    <w:tmpl w:val="E92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1428B"/>
    <w:multiLevelType w:val="multilevel"/>
    <w:tmpl w:val="169C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C1FBE"/>
    <w:multiLevelType w:val="multilevel"/>
    <w:tmpl w:val="C60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7353">
    <w:abstractNumId w:val="1"/>
  </w:num>
  <w:num w:numId="2" w16cid:durableId="988829672">
    <w:abstractNumId w:val="3"/>
  </w:num>
  <w:num w:numId="3" w16cid:durableId="1231698530">
    <w:abstractNumId w:val="2"/>
  </w:num>
  <w:num w:numId="4" w16cid:durableId="8913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02"/>
    <w:rsid w:val="000679B9"/>
    <w:rsid w:val="001A1CC8"/>
    <w:rsid w:val="002F3257"/>
    <w:rsid w:val="00506C02"/>
    <w:rsid w:val="005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56D9"/>
  <w15:chartTrackingRefBased/>
  <w15:docId w15:val="{7EC90582-F099-47E6-AF88-84C05030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Sumit-Kumar Mahto</dc:creator>
  <cp:keywords/>
  <dc:description/>
  <cp:lastModifiedBy>Sumit-Kumar Mahto</cp:lastModifiedBy>
  <cp:revision>1</cp:revision>
  <dcterms:created xsi:type="dcterms:W3CDTF">2025-08-05T08:08:00Z</dcterms:created>
  <dcterms:modified xsi:type="dcterms:W3CDTF">2025-08-05T08:09:00Z</dcterms:modified>
</cp:coreProperties>
</file>