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778BD" w14:textId="1B2932E5" w:rsidR="003930E8" w:rsidRPr="002D61A5" w:rsidRDefault="003930E8" w:rsidP="003930E8">
      <w:pPr>
        <w:pStyle w:val="Heading1"/>
        <w:jc w:val="center"/>
        <w:rPr>
          <w:rFonts w:ascii="Times New Roman" w:hAnsi="Times New Roman" w:cs="Times New Roman"/>
          <w:color w:val="auto"/>
          <w:u w:val="single"/>
        </w:rPr>
      </w:pPr>
      <w:r w:rsidRPr="002D61A5">
        <w:rPr>
          <w:rFonts w:ascii="Times New Roman" w:hAnsi="Times New Roman" w:cs="Times New Roman"/>
          <w:color w:val="auto"/>
          <w:u w:val="single"/>
        </w:rPr>
        <w:t xml:space="preserve">EXPERIMENT – </w:t>
      </w:r>
      <w:r w:rsidR="002D61A5" w:rsidRPr="002D61A5">
        <w:rPr>
          <w:rFonts w:ascii="Times New Roman" w:hAnsi="Times New Roman" w:cs="Times New Roman"/>
          <w:color w:val="auto"/>
          <w:u w:val="single"/>
        </w:rPr>
        <w:t>9</w:t>
      </w:r>
    </w:p>
    <w:p w14:paraId="18DFA3D5" w14:textId="69FF6BF7" w:rsidR="003930E8" w:rsidRPr="002D61A5" w:rsidRDefault="003930E8" w:rsidP="003930E8">
      <w:pPr>
        <w:rPr>
          <w:rFonts w:ascii="Times New Roman" w:hAnsi="Times New Roman" w:cs="Times New Roman"/>
          <w:b/>
          <w:bCs/>
          <w:sz w:val="28"/>
          <w:szCs w:val="28"/>
        </w:rPr>
      </w:pPr>
      <w:r w:rsidRPr="002D61A5">
        <w:rPr>
          <w:rFonts w:ascii="Times New Roman" w:hAnsi="Times New Roman" w:cs="Times New Roman"/>
          <w:b/>
          <w:bCs/>
          <w:sz w:val="28"/>
          <w:szCs w:val="28"/>
          <w:u w:val="single"/>
        </w:rPr>
        <w:t>Title</w:t>
      </w:r>
      <w:r w:rsidRPr="002D61A5">
        <w:rPr>
          <w:rFonts w:ascii="Times New Roman" w:hAnsi="Times New Roman" w:cs="Times New Roman"/>
          <w:b/>
          <w:bCs/>
          <w:sz w:val="28"/>
          <w:szCs w:val="28"/>
        </w:rPr>
        <w:t>:</w:t>
      </w:r>
      <w:r w:rsidR="002D61A5" w:rsidRPr="002D61A5">
        <w:rPr>
          <w:rFonts w:ascii="Times New Roman" w:hAnsi="Times New Roman" w:cs="Times New Roman"/>
        </w:rPr>
        <w:t xml:space="preserve"> </w:t>
      </w:r>
      <w:r w:rsidR="002D61A5" w:rsidRPr="002D61A5">
        <w:rPr>
          <w:rFonts w:ascii="Times New Roman" w:hAnsi="Times New Roman" w:cs="Times New Roman"/>
          <w:b/>
          <w:bCs/>
          <w:sz w:val="28"/>
          <w:szCs w:val="28"/>
        </w:rPr>
        <w:t>Implementation of Cyclic Redundancy Check (CRC)</w:t>
      </w:r>
    </w:p>
    <w:p w14:paraId="569CEC8F" w14:textId="77777777" w:rsidR="003930E8" w:rsidRPr="002D61A5" w:rsidRDefault="00562D8A" w:rsidP="003930E8">
      <w:pPr>
        <w:rPr>
          <w:rFonts w:ascii="Times New Roman" w:hAnsi="Times New Roman" w:cs="Times New Roman"/>
        </w:rPr>
      </w:pPr>
      <w:r w:rsidRPr="002D61A5">
        <w:rPr>
          <w:rFonts w:ascii="Times New Roman" w:hAnsi="Times New Roman" w:cs="Times New Roman"/>
        </w:rPr>
        <w:pict w14:anchorId="10400439">
          <v:rect id="_x0000_i1025" style="width:0;height:1.5pt" o:hralign="center" o:hrstd="t" o:hr="t" fillcolor="#a0a0a0" stroked="f"/>
        </w:pict>
      </w:r>
      <w:r w:rsidR="003930E8" w:rsidRPr="002D61A5">
        <w:rPr>
          <w:rFonts w:ascii="Times New Roman" w:hAnsi="Times New Roman" w:cs="Times New Roman"/>
          <w:b/>
          <w:bCs/>
          <w:sz w:val="28"/>
          <w:szCs w:val="28"/>
          <w:u w:val="single"/>
        </w:rPr>
        <w:t>Objective:</w:t>
      </w:r>
    </w:p>
    <w:p w14:paraId="5D2BFD0B" w14:textId="021D1790" w:rsidR="003930E8" w:rsidRPr="002D61A5" w:rsidRDefault="002D61A5" w:rsidP="003930E8">
      <w:pPr>
        <w:rPr>
          <w:rFonts w:ascii="Times New Roman" w:hAnsi="Times New Roman" w:cs="Times New Roman"/>
        </w:rPr>
      </w:pPr>
      <w:r w:rsidRPr="002D61A5">
        <w:rPr>
          <w:rFonts w:ascii="Times New Roman" w:hAnsi="Times New Roman" w:cs="Times New Roman"/>
        </w:rPr>
        <w:t>To study and implement CRC technique for error detection in data communication.</w:t>
      </w:r>
      <w:r w:rsidR="00562D8A" w:rsidRPr="002D61A5">
        <w:rPr>
          <w:rFonts w:ascii="Times New Roman" w:hAnsi="Times New Roman" w:cs="Times New Roman"/>
        </w:rPr>
        <w:pict w14:anchorId="02EEADB1">
          <v:rect id="_x0000_i1026" style="width:0;height:1.5pt" o:hralign="center" o:hrstd="t" o:hr="t" fillcolor="#a0a0a0" stroked="f"/>
        </w:pict>
      </w:r>
      <w:r w:rsidR="003930E8" w:rsidRPr="002D61A5">
        <w:rPr>
          <w:rFonts w:ascii="Times New Roman" w:hAnsi="Times New Roman" w:cs="Times New Roman"/>
          <w:b/>
          <w:bCs/>
          <w:sz w:val="28"/>
          <w:szCs w:val="28"/>
          <w:u w:val="single"/>
        </w:rPr>
        <w:t>Software / Tools Required</w:t>
      </w:r>
    </w:p>
    <w:p w14:paraId="7B9779B1" w14:textId="77777777" w:rsidR="003930E8" w:rsidRPr="002D61A5" w:rsidRDefault="003930E8" w:rsidP="003930E8">
      <w:pPr>
        <w:numPr>
          <w:ilvl w:val="0"/>
          <w:numId w:val="1"/>
        </w:numPr>
        <w:rPr>
          <w:rFonts w:ascii="Times New Roman" w:hAnsi="Times New Roman" w:cs="Times New Roman"/>
        </w:rPr>
      </w:pPr>
      <w:r w:rsidRPr="002D61A5">
        <w:rPr>
          <w:rFonts w:ascii="Times New Roman" w:hAnsi="Times New Roman" w:cs="Times New Roman"/>
        </w:rPr>
        <w:t xml:space="preserve">Operating System: Linux </w:t>
      </w:r>
    </w:p>
    <w:p w14:paraId="7D246E50" w14:textId="77777777" w:rsidR="003930E8" w:rsidRPr="002D61A5" w:rsidRDefault="003930E8" w:rsidP="003930E8">
      <w:pPr>
        <w:numPr>
          <w:ilvl w:val="0"/>
          <w:numId w:val="1"/>
        </w:numPr>
        <w:rPr>
          <w:rFonts w:ascii="Times New Roman" w:hAnsi="Times New Roman" w:cs="Times New Roman"/>
        </w:rPr>
      </w:pPr>
      <w:r w:rsidRPr="002D61A5">
        <w:rPr>
          <w:rFonts w:ascii="Times New Roman" w:hAnsi="Times New Roman" w:cs="Times New Roman"/>
        </w:rPr>
        <w:t>Programming Language: Python 3</w:t>
      </w:r>
    </w:p>
    <w:p w14:paraId="79A8EC5E" w14:textId="77777777" w:rsidR="003930E8" w:rsidRPr="002D61A5" w:rsidRDefault="003930E8" w:rsidP="003930E8">
      <w:pPr>
        <w:numPr>
          <w:ilvl w:val="0"/>
          <w:numId w:val="1"/>
        </w:numPr>
        <w:rPr>
          <w:rFonts w:ascii="Times New Roman" w:hAnsi="Times New Roman" w:cs="Times New Roman"/>
        </w:rPr>
      </w:pPr>
      <w:r w:rsidRPr="002D61A5">
        <w:rPr>
          <w:rFonts w:ascii="Times New Roman" w:hAnsi="Times New Roman" w:cs="Times New Roman"/>
        </w:rPr>
        <w:t xml:space="preserve">Custom Module: </w:t>
      </w:r>
      <w:proofErr w:type="spellStart"/>
      <w:r w:rsidRPr="002D61A5">
        <w:rPr>
          <w:rFonts w:ascii="Times New Roman" w:hAnsi="Times New Roman" w:cs="Times New Roman"/>
        </w:rPr>
        <w:t>netpack</w:t>
      </w:r>
      <w:proofErr w:type="spellEnd"/>
    </w:p>
    <w:p w14:paraId="6080D559" w14:textId="77777777" w:rsidR="003930E8" w:rsidRPr="002D61A5" w:rsidRDefault="003930E8" w:rsidP="003930E8">
      <w:pPr>
        <w:rPr>
          <w:rFonts w:ascii="Times New Roman" w:hAnsi="Times New Roman" w:cs="Times New Roman"/>
          <w:b/>
          <w:bCs/>
          <w:sz w:val="28"/>
          <w:szCs w:val="28"/>
          <w:u w:val="single"/>
        </w:rPr>
      </w:pPr>
      <w:r w:rsidRPr="002D61A5">
        <w:rPr>
          <w:rFonts w:ascii="Times New Roman" w:hAnsi="Times New Roman" w:cs="Times New Roman"/>
          <w:b/>
          <w:bCs/>
          <w:sz w:val="28"/>
          <w:szCs w:val="28"/>
          <w:u w:val="single"/>
        </w:rPr>
        <w:t>Theory</w:t>
      </w:r>
    </w:p>
    <w:p w14:paraId="79C3FC96" w14:textId="77777777" w:rsidR="002D61A5" w:rsidRPr="002D61A5" w:rsidRDefault="002D61A5" w:rsidP="002D61A5">
      <w:pPr>
        <w:rPr>
          <w:rFonts w:ascii="Times New Roman" w:hAnsi="Times New Roman" w:cs="Times New Roman"/>
        </w:rPr>
      </w:pPr>
      <w:r w:rsidRPr="002D61A5">
        <w:rPr>
          <w:rFonts w:ascii="Times New Roman" w:hAnsi="Times New Roman" w:cs="Times New Roman"/>
        </w:rPr>
        <w:t>Cyclic Redundancy Check (CRC) is an error detection technique used in computer networks and digital communication systems. It is mainly used to detect errors that may occur during data transmission.</w:t>
      </w:r>
    </w:p>
    <w:p w14:paraId="6EBE0844" w14:textId="77777777" w:rsidR="002D61A5" w:rsidRPr="002D61A5" w:rsidRDefault="002D61A5" w:rsidP="002D61A5">
      <w:pPr>
        <w:rPr>
          <w:rFonts w:ascii="Times New Roman" w:hAnsi="Times New Roman" w:cs="Times New Roman"/>
        </w:rPr>
      </w:pPr>
      <w:r w:rsidRPr="002D61A5">
        <w:rPr>
          <w:rFonts w:ascii="Times New Roman" w:hAnsi="Times New Roman" w:cs="Times New Roman"/>
        </w:rPr>
        <w:t>In CRC, the sender and receiver both use a generator polynomial. The sender divides the message bits by the generator polynomial using modulo-2 division. The remainder obtained after division is called CRC bits or remainder.</w:t>
      </w:r>
    </w:p>
    <w:p w14:paraId="0B5009A0" w14:textId="77777777" w:rsidR="002D61A5" w:rsidRPr="002D61A5" w:rsidRDefault="002D61A5" w:rsidP="002D61A5">
      <w:pPr>
        <w:rPr>
          <w:rFonts w:ascii="Times New Roman" w:hAnsi="Times New Roman" w:cs="Times New Roman"/>
        </w:rPr>
      </w:pPr>
      <w:r w:rsidRPr="002D61A5">
        <w:rPr>
          <w:rFonts w:ascii="Times New Roman" w:hAnsi="Times New Roman" w:cs="Times New Roman"/>
        </w:rPr>
        <w:t>The sender appends this remainder to the original message and sends the coded word to the receiver. At the receiver side, the received data is again divided using the same generator polynomial.</w:t>
      </w:r>
    </w:p>
    <w:p w14:paraId="188DE86A" w14:textId="77777777" w:rsidR="002D61A5" w:rsidRPr="002D61A5" w:rsidRDefault="002D61A5" w:rsidP="002D61A5">
      <w:pPr>
        <w:rPr>
          <w:rFonts w:ascii="Times New Roman" w:hAnsi="Times New Roman" w:cs="Times New Roman"/>
        </w:rPr>
      </w:pPr>
      <w:r w:rsidRPr="002D61A5">
        <w:rPr>
          <w:rFonts w:ascii="Times New Roman" w:hAnsi="Times New Roman" w:cs="Times New Roman"/>
        </w:rPr>
        <w:t>If the remainder becomes zero, then the received data is accepted because no error is detected. If the remainder is non-zero, then the receiver assumes that an error has occurred during transmission and rejects the data.</w:t>
      </w:r>
    </w:p>
    <w:p w14:paraId="1719E135" w14:textId="77777777" w:rsidR="002D61A5" w:rsidRPr="002D61A5" w:rsidRDefault="002D61A5" w:rsidP="002D61A5">
      <w:pPr>
        <w:rPr>
          <w:rFonts w:ascii="Times New Roman" w:hAnsi="Times New Roman" w:cs="Times New Roman"/>
        </w:rPr>
      </w:pPr>
      <w:r w:rsidRPr="002D61A5">
        <w:rPr>
          <w:rFonts w:ascii="Times New Roman" w:hAnsi="Times New Roman" w:cs="Times New Roman"/>
        </w:rPr>
        <w:t>CRC provides better error detection capability compared to simple parity checking methods and is widely used in networking protocols and data communication systems.</w:t>
      </w:r>
    </w:p>
    <w:p w14:paraId="51F2FA04" w14:textId="38A9E192" w:rsidR="00C62FC9" w:rsidRPr="002D61A5" w:rsidRDefault="002D61A5" w:rsidP="003930E8">
      <w:pPr>
        <w:rPr>
          <w:rFonts w:ascii="Times New Roman" w:hAnsi="Times New Roman" w:cs="Times New Roman"/>
          <w:b/>
          <w:bCs/>
          <w:noProof/>
          <w:sz w:val="28"/>
          <w:szCs w:val="28"/>
          <w:u w:val="single"/>
        </w:rPr>
      </w:pPr>
      <w:r w:rsidRPr="002D61A5">
        <w:rPr>
          <w:rFonts w:ascii="Times New Roman" w:hAnsi="Times New Roman" w:cs="Times New Roman"/>
          <w:b/>
          <w:bCs/>
          <w:sz w:val="28"/>
          <w:szCs w:val="28"/>
          <w:u w:val="single"/>
        </w:rPr>
        <w:t>Scheme of CRC</w:t>
      </w:r>
      <w:r w:rsidRPr="002D61A5">
        <w:rPr>
          <w:rFonts w:ascii="Times New Roman" w:hAnsi="Times New Roman" w:cs="Times New Roman"/>
          <w:b/>
          <w:bCs/>
          <w:noProof/>
          <w:sz w:val="28"/>
          <w:szCs w:val="28"/>
          <w:u w:val="single"/>
        </w:rPr>
        <w:t>:</w:t>
      </w:r>
    </w:p>
    <w:p w14:paraId="4D4A7B94" w14:textId="77777777" w:rsidR="002D61A5" w:rsidRPr="002D61A5" w:rsidRDefault="002D61A5" w:rsidP="003930E8">
      <w:pPr>
        <w:rPr>
          <w:rFonts w:ascii="Times New Roman" w:hAnsi="Times New Roman" w:cs="Times New Roman"/>
          <w:sz w:val="28"/>
          <w:szCs w:val="28"/>
          <w:u w:val="single"/>
        </w:rPr>
      </w:pPr>
      <w:r w:rsidRPr="002D61A5">
        <w:rPr>
          <w:rFonts w:ascii="Times New Roman" w:hAnsi="Times New Roman" w:cs="Times New Roman"/>
          <w:sz w:val="28"/>
          <w:szCs w:val="28"/>
          <w:u w:val="single"/>
        </w:rPr>
        <w:drawing>
          <wp:inline distT="0" distB="0" distL="0" distR="0" wp14:anchorId="0ADC6AA5" wp14:editId="0164C795">
            <wp:extent cx="3551132" cy="1630017"/>
            <wp:effectExtent l="0" t="0" r="0" b="8890"/>
            <wp:docPr id="1535257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257853" name=""/>
                    <pic:cNvPicPr/>
                  </pic:nvPicPr>
                  <pic:blipFill rotWithShape="1">
                    <a:blip r:embed="rId7"/>
                    <a:srcRect b="3380"/>
                    <a:stretch>
                      <a:fillRect/>
                    </a:stretch>
                  </pic:blipFill>
                  <pic:spPr bwMode="auto">
                    <a:xfrm>
                      <a:off x="0" y="0"/>
                      <a:ext cx="3639450" cy="1670556"/>
                    </a:xfrm>
                    <a:prstGeom prst="rect">
                      <a:avLst/>
                    </a:prstGeom>
                    <a:ln>
                      <a:noFill/>
                    </a:ln>
                    <a:extLst>
                      <a:ext uri="{53640926-AAD7-44D8-BBD7-CCE9431645EC}">
                        <a14:shadowObscured xmlns:a14="http://schemas.microsoft.com/office/drawing/2010/main"/>
                      </a:ext>
                    </a:extLst>
                  </pic:spPr>
                </pic:pic>
              </a:graphicData>
            </a:graphic>
          </wp:inline>
        </w:drawing>
      </w:r>
    </w:p>
    <w:p w14:paraId="06E76AC6" w14:textId="1ED0DA11" w:rsidR="003930E8" w:rsidRPr="002D61A5" w:rsidRDefault="003930E8" w:rsidP="003930E8">
      <w:pPr>
        <w:rPr>
          <w:rFonts w:ascii="Times New Roman" w:hAnsi="Times New Roman" w:cs="Times New Roman"/>
          <w:sz w:val="28"/>
          <w:szCs w:val="28"/>
          <w:u w:val="single"/>
        </w:rPr>
      </w:pPr>
      <w:r w:rsidRPr="002D61A5">
        <w:rPr>
          <w:rFonts w:ascii="Times New Roman" w:hAnsi="Times New Roman" w:cs="Times New Roman"/>
          <w:b/>
          <w:bCs/>
          <w:u w:val="single"/>
        </w:rPr>
        <w:lastRenderedPageBreak/>
        <w:t>Procedure / Algorithm</w:t>
      </w:r>
    </w:p>
    <w:p w14:paraId="30884137" w14:textId="67E47852" w:rsidR="002D61A5" w:rsidRPr="002D61A5" w:rsidRDefault="002D61A5" w:rsidP="002D61A5">
      <w:pPr>
        <w:pStyle w:val="Heading2"/>
        <w:numPr>
          <w:ilvl w:val="0"/>
          <w:numId w:val="5"/>
        </w:numPr>
        <w:rPr>
          <w:rFonts w:ascii="Times New Roman" w:hAnsi="Times New Roman" w:cs="Times New Roman"/>
          <w:color w:val="auto"/>
          <w:sz w:val="24"/>
          <w:szCs w:val="24"/>
        </w:rPr>
      </w:pPr>
      <w:r w:rsidRPr="002D61A5">
        <w:rPr>
          <w:rFonts w:ascii="Times New Roman" w:hAnsi="Times New Roman" w:cs="Times New Roman"/>
          <w:color w:val="auto"/>
          <w:sz w:val="24"/>
          <w:szCs w:val="24"/>
        </w:rPr>
        <w:t xml:space="preserve">Define message data bits. </w:t>
      </w:r>
    </w:p>
    <w:p w14:paraId="763A9592" w14:textId="42E8C239" w:rsidR="002D61A5" w:rsidRPr="002D61A5" w:rsidRDefault="002D61A5" w:rsidP="002D61A5">
      <w:pPr>
        <w:pStyle w:val="Heading2"/>
        <w:numPr>
          <w:ilvl w:val="0"/>
          <w:numId w:val="5"/>
        </w:numPr>
        <w:rPr>
          <w:rFonts w:ascii="Times New Roman" w:hAnsi="Times New Roman" w:cs="Times New Roman"/>
          <w:color w:val="auto"/>
          <w:sz w:val="24"/>
          <w:szCs w:val="24"/>
        </w:rPr>
      </w:pPr>
      <w:r w:rsidRPr="002D61A5">
        <w:rPr>
          <w:rFonts w:ascii="Times New Roman" w:hAnsi="Times New Roman" w:cs="Times New Roman"/>
          <w:color w:val="auto"/>
          <w:sz w:val="24"/>
          <w:szCs w:val="24"/>
        </w:rPr>
        <w:t xml:space="preserve">Define generator polynomial. </w:t>
      </w:r>
    </w:p>
    <w:p w14:paraId="408903E4" w14:textId="766FD5C7" w:rsidR="002D61A5" w:rsidRPr="002D61A5" w:rsidRDefault="002D61A5" w:rsidP="002D61A5">
      <w:pPr>
        <w:pStyle w:val="Heading2"/>
        <w:numPr>
          <w:ilvl w:val="0"/>
          <w:numId w:val="5"/>
        </w:numPr>
        <w:rPr>
          <w:rFonts w:ascii="Times New Roman" w:hAnsi="Times New Roman" w:cs="Times New Roman"/>
          <w:color w:val="auto"/>
          <w:sz w:val="24"/>
          <w:szCs w:val="24"/>
        </w:rPr>
      </w:pPr>
      <w:r w:rsidRPr="002D61A5">
        <w:rPr>
          <w:rFonts w:ascii="Times New Roman" w:hAnsi="Times New Roman" w:cs="Times New Roman"/>
          <w:color w:val="auto"/>
          <w:sz w:val="24"/>
          <w:szCs w:val="24"/>
        </w:rPr>
        <w:t xml:space="preserve">Perform modulo-2 division. </w:t>
      </w:r>
    </w:p>
    <w:p w14:paraId="6367136C" w14:textId="3B6921AA" w:rsidR="002D61A5" w:rsidRPr="002D61A5" w:rsidRDefault="002D61A5" w:rsidP="002D61A5">
      <w:pPr>
        <w:pStyle w:val="Heading2"/>
        <w:numPr>
          <w:ilvl w:val="0"/>
          <w:numId w:val="5"/>
        </w:numPr>
        <w:rPr>
          <w:rFonts w:ascii="Times New Roman" w:hAnsi="Times New Roman" w:cs="Times New Roman"/>
          <w:color w:val="auto"/>
          <w:sz w:val="24"/>
          <w:szCs w:val="24"/>
        </w:rPr>
      </w:pPr>
      <w:r w:rsidRPr="002D61A5">
        <w:rPr>
          <w:rFonts w:ascii="Times New Roman" w:hAnsi="Times New Roman" w:cs="Times New Roman"/>
          <w:color w:val="auto"/>
          <w:sz w:val="24"/>
          <w:szCs w:val="24"/>
        </w:rPr>
        <w:t xml:space="preserve">Generate CRC remainder. </w:t>
      </w:r>
    </w:p>
    <w:p w14:paraId="04610F06" w14:textId="4B3D3FAA" w:rsidR="002D61A5" w:rsidRPr="002D61A5" w:rsidRDefault="002D61A5" w:rsidP="002D61A5">
      <w:pPr>
        <w:pStyle w:val="Heading2"/>
        <w:numPr>
          <w:ilvl w:val="0"/>
          <w:numId w:val="5"/>
        </w:numPr>
        <w:rPr>
          <w:rFonts w:ascii="Times New Roman" w:hAnsi="Times New Roman" w:cs="Times New Roman"/>
          <w:color w:val="auto"/>
          <w:sz w:val="24"/>
          <w:szCs w:val="24"/>
        </w:rPr>
      </w:pPr>
      <w:r w:rsidRPr="002D61A5">
        <w:rPr>
          <w:rFonts w:ascii="Times New Roman" w:hAnsi="Times New Roman" w:cs="Times New Roman"/>
          <w:color w:val="auto"/>
          <w:sz w:val="24"/>
          <w:szCs w:val="24"/>
        </w:rPr>
        <w:t xml:space="preserve">Append remainder with original data. </w:t>
      </w:r>
    </w:p>
    <w:p w14:paraId="1A8A052A" w14:textId="07C02C7C" w:rsidR="002D61A5" w:rsidRPr="002D61A5" w:rsidRDefault="002D61A5" w:rsidP="002D61A5">
      <w:pPr>
        <w:pStyle w:val="Heading2"/>
        <w:numPr>
          <w:ilvl w:val="0"/>
          <w:numId w:val="5"/>
        </w:numPr>
        <w:rPr>
          <w:rFonts w:ascii="Times New Roman" w:hAnsi="Times New Roman" w:cs="Times New Roman"/>
          <w:color w:val="auto"/>
          <w:sz w:val="24"/>
          <w:szCs w:val="24"/>
        </w:rPr>
      </w:pPr>
      <w:r w:rsidRPr="002D61A5">
        <w:rPr>
          <w:rFonts w:ascii="Times New Roman" w:hAnsi="Times New Roman" w:cs="Times New Roman"/>
          <w:color w:val="auto"/>
          <w:sz w:val="24"/>
          <w:szCs w:val="24"/>
        </w:rPr>
        <w:t xml:space="preserve">Send coded word to receiver. </w:t>
      </w:r>
    </w:p>
    <w:p w14:paraId="3BF4E7A3" w14:textId="72774EB6" w:rsidR="002D61A5" w:rsidRPr="002D61A5" w:rsidRDefault="002D61A5" w:rsidP="002D61A5">
      <w:pPr>
        <w:pStyle w:val="Heading2"/>
        <w:numPr>
          <w:ilvl w:val="0"/>
          <w:numId w:val="5"/>
        </w:numPr>
        <w:rPr>
          <w:rFonts w:ascii="Times New Roman" w:hAnsi="Times New Roman" w:cs="Times New Roman"/>
          <w:color w:val="auto"/>
          <w:sz w:val="24"/>
          <w:szCs w:val="24"/>
        </w:rPr>
      </w:pPr>
      <w:r w:rsidRPr="002D61A5">
        <w:rPr>
          <w:rFonts w:ascii="Times New Roman" w:hAnsi="Times New Roman" w:cs="Times New Roman"/>
          <w:color w:val="auto"/>
          <w:sz w:val="24"/>
          <w:szCs w:val="24"/>
        </w:rPr>
        <w:t xml:space="preserve">Receiver again performs CRC checking. </w:t>
      </w:r>
    </w:p>
    <w:p w14:paraId="3D6727B7" w14:textId="661388C3" w:rsidR="002D61A5" w:rsidRPr="002D61A5" w:rsidRDefault="002D61A5" w:rsidP="002D61A5">
      <w:pPr>
        <w:pStyle w:val="Heading2"/>
        <w:numPr>
          <w:ilvl w:val="0"/>
          <w:numId w:val="5"/>
        </w:numPr>
        <w:rPr>
          <w:rFonts w:ascii="Times New Roman" w:hAnsi="Times New Roman" w:cs="Times New Roman"/>
          <w:color w:val="auto"/>
          <w:sz w:val="24"/>
          <w:szCs w:val="24"/>
        </w:rPr>
      </w:pPr>
      <w:r w:rsidRPr="002D61A5">
        <w:rPr>
          <w:rFonts w:ascii="Times New Roman" w:hAnsi="Times New Roman" w:cs="Times New Roman"/>
          <w:color w:val="auto"/>
          <w:sz w:val="24"/>
          <w:szCs w:val="24"/>
        </w:rPr>
        <w:t xml:space="preserve">If remainder is zero, accept data. </w:t>
      </w:r>
    </w:p>
    <w:p w14:paraId="333C6373" w14:textId="1672895E" w:rsidR="002D61A5" w:rsidRPr="002D61A5" w:rsidRDefault="002D61A5" w:rsidP="002D61A5">
      <w:pPr>
        <w:pStyle w:val="Heading2"/>
        <w:numPr>
          <w:ilvl w:val="0"/>
          <w:numId w:val="5"/>
        </w:numPr>
        <w:rPr>
          <w:rStyle w:val="Strong"/>
          <w:rFonts w:ascii="Times New Roman" w:hAnsi="Times New Roman" w:cs="Times New Roman"/>
          <w:b w:val="0"/>
          <w:bCs w:val="0"/>
          <w:color w:val="auto"/>
          <w:sz w:val="24"/>
          <w:szCs w:val="24"/>
        </w:rPr>
      </w:pPr>
      <w:r w:rsidRPr="002D61A5">
        <w:rPr>
          <w:rFonts w:ascii="Times New Roman" w:hAnsi="Times New Roman" w:cs="Times New Roman"/>
          <w:color w:val="auto"/>
          <w:sz w:val="24"/>
          <w:szCs w:val="24"/>
        </w:rPr>
        <w:t>Otherwise reject the received data</w:t>
      </w:r>
    </w:p>
    <w:p w14:paraId="500DE74B" w14:textId="616FF4C6" w:rsidR="002525DA" w:rsidRPr="002D61A5" w:rsidRDefault="003930E8" w:rsidP="002D61A5">
      <w:pPr>
        <w:pStyle w:val="Heading2"/>
        <w:rPr>
          <w:rStyle w:val="Strong"/>
          <w:rFonts w:ascii="Times New Roman" w:hAnsi="Times New Roman" w:cs="Times New Roman"/>
          <w:b w:val="0"/>
          <w:bCs w:val="0"/>
          <w:color w:val="auto"/>
          <w:sz w:val="28"/>
          <w:szCs w:val="28"/>
          <w:u w:val="single"/>
        </w:rPr>
      </w:pPr>
      <w:r w:rsidRPr="002D61A5">
        <w:rPr>
          <w:rStyle w:val="Strong"/>
          <w:rFonts w:ascii="Times New Roman" w:hAnsi="Times New Roman" w:cs="Times New Roman"/>
          <w:b w:val="0"/>
          <w:bCs w:val="0"/>
          <w:color w:val="auto"/>
          <w:sz w:val="28"/>
          <w:szCs w:val="28"/>
          <w:u w:val="single"/>
        </w:rPr>
        <w:t>Program Code</w:t>
      </w:r>
      <w:r w:rsidR="002D61A5" w:rsidRPr="002D61A5">
        <w:rPr>
          <w:rStyle w:val="Strong"/>
          <w:rFonts w:ascii="Times New Roman" w:hAnsi="Times New Roman" w:cs="Times New Roman"/>
          <w:b w:val="0"/>
          <w:bCs w:val="0"/>
          <w:color w:val="auto"/>
          <w:sz w:val="28"/>
          <w:szCs w:val="28"/>
          <w:u w:val="single"/>
        </w:rPr>
        <w:t>:</w:t>
      </w:r>
    </w:p>
    <w:p w14:paraId="6979E3A3" w14:textId="0D9A5FB7" w:rsidR="002525DA" w:rsidRPr="002D61A5" w:rsidRDefault="002D61A5" w:rsidP="003930E8">
      <w:pPr>
        <w:rPr>
          <w:rFonts w:ascii="Times New Roman" w:hAnsi="Times New Roman" w:cs="Times New Roman"/>
        </w:rPr>
        <w:sectPr w:rsidR="002525DA" w:rsidRPr="002D61A5" w:rsidSect="003930E8">
          <w:footerReference w:type="default" r:id="rId8"/>
          <w:pgSz w:w="11906" w:h="16838"/>
          <w:pgMar w:top="1440" w:right="1440" w:bottom="1440" w:left="1440" w:header="720" w:footer="720" w:gutter="0"/>
          <w:cols w:space="720"/>
          <w:docGrid w:linePitch="360"/>
        </w:sectPr>
      </w:pPr>
      <w:r w:rsidRPr="002D61A5">
        <w:rPr>
          <w:rFonts w:ascii="Times New Roman" w:hAnsi="Times New Roman" w:cs="Times New Roman"/>
        </w:rPr>
        <w:drawing>
          <wp:inline distT="0" distB="0" distL="0" distR="0" wp14:anchorId="5FFFA4F2" wp14:editId="05E71842">
            <wp:extent cx="4746929" cy="5417185"/>
            <wp:effectExtent l="0" t="0" r="0" b="0"/>
            <wp:docPr id="115635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5238" name=""/>
                    <pic:cNvPicPr/>
                  </pic:nvPicPr>
                  <pic:blipFill>
                    <a:blip r:embed="rId9"/>
                    <a:stretch>
                      <a:fillRect/>
                    </a:stretch>
                  </pic:blipFill>
                  <pic:spPr>
                    <a:xfrm>
                      <a:off x="0" y="0"/>
                      <a:ext cx="4784890" cy="5460507"/>
                    </a:xfrm>
                    <a:prstGeom prst="rect">
                      <a:avLst/>
                    </a:prstGeom>
                  </pic:spPr>
                </pic:pic>
              </a:graphicData>
            </a:graphic>
          </wp:inline>
        </w:drawing>
      </w:r>
    </w:p>
    <w:p w14:paraId="041EC4A7" w14:textId="77777777" w:rsidR="003930E8" w:rsidRPr="002D61A5" w:rsidRDefault="003930E8" w:rsidP="003930E8">
      <w:pPr>
        <w:rPr>
          <w:rFonts w:ascii="Times New Roman" w:hAnsi="Times New Roman" w:cs="Times New Roman"/>
        </w:rPr>
        <w:sectPr w:rsidR="003930E8" w:rsidRPr="002D61A5" w:rsidSect="003930E8">
          <w:type w:val="continuous"/>
          <w:pgSz w:w="11906" w:h="16838"/>
          <w:pgMar w:top="1440" w:right="1440" w:bottom="1440" w:left="1440" w:header="720" w:footer="720" w:gutter="0"/>
          <w:cols w:num="2" w:space="720"/>
          <w:docGrid w:linePitch="360"/>
        </w:sectPr>
      </w:pPr>
    </w:p>
    <w:p w14:paraId="2B6AE561" w14:textId="77777777" w:rsidR="003930E8" w:rsidRPr="002D61A5" w:rsidRDefault="003930E8" w:rsidP="003930E8">
      <w:pPr>
        <w:rPr>
          <w:rFonts w:ascii="Times New Roman" w:hAnsi="Times New Roman" w:cs="Times New Roman"/>
          <w:u w:val="single"/>
        </w:rPr>
      </w:pPr>
      <w:r w:rsidRPr="002D61A5">
        <w:rPr>
          <w:rFonts w:ascii="Times New Roman" w:hAnsi="Times New Roman" w:cs="Times New Roman"/>
          <w:u w:val="single"/>
        </w:rPr>
        <w:lastRenderedPageBreak/>
        <w:t>Output:</w:t>
      </w:r>
    </w:p>
    <w:p w14:paraId="41A70535" w14:textId="6D42EDAD" w:rsidR="00F410F8" w:rsidRPr="002D61A5" w:rsidRDefault="002D61A5" w:rsidP="003930E8">
      <w:pPr>
        <w:rPr>
          <w:rFonts w:ascii="Times New Roman" w:hAnsi="Times New Roman" w:cs="Times New Roman"/>
        </w:rPr>
      </w:pPr>
      <w:r w:rsidRPr="002D61A5">
        <w:rPr>
          <w:rFonts w:ascii="Times New Roman" w:hAnsi="Times New Roman" w:cs="Times New Roman"/>
          <w:noProof/>
        </w:rPr>
        <w:drawing>
          <wp:inline distT="0" distB="0" distL="0" distR="0" wp14:anchorId="0BDBF050" wp14:editId="2474D6D4">
            <wp:extent cx="5731510" cy="1406525"/>
            <wp:effectExtent l="0" t="0" r="2540" b="3175"/>
            <wp:docPr id="5782050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406525"/>
                    </a:xfrm>
                    <a:prstGeom prst="rect">
                      <a:avLst/>
                    </a:prstGeom>
                    <a:noFill/>
                    <a:ln>
                      <a:noFill/>
                    </a:ln>
                  </pic:spPr>
                </pic:pic>
              </a:graphicData>
            </a:graphic>
          </wp:inline>
        </w:drawing>
      </w:r>
    </w:p>
    <w:p w14:paraId="7CF08664" w14:textId="77777777" w:rsidR="002D61A5" w:rsidRPr="002D61A5" w:rsidRDefault="003930E8" w:rsidP="003930E8">
      <w:pPr>
        <w:rPr>
          <w:rFonts w:ascii="Times New Roman" w:hAnsi="Times New Roman" w:cs="Times New Roman"/>
          <w:b/>
          <w:bCs/>
          <w:u w:val="single"/>
        </w:rPr>
      </w:pPr>
      <w:r w:rsidRPr="002D61A5">
        <w:rPr>
          <w:rFonts w:ascii="Times New Roman" w:hAnsi="Times New Roman" w:cs="Times New Roman"/>
          <w:b/>
          <w:bCs/>
          <w:u w:val="single"/>
        </w:rPr>
        <w:t>Result</w:t>
      </w:r>
      <w:r w:rsidR="002D61A5" w:rsidRPr="002D61A5">
        <w:rPr>
          <w:rFonts w:ascii="Times New Roman" w:hAnsi="Times New Roman" w:cs="Times New Roman"/>
          <w:b/>
          <w:bCs/>
          <w:u w:val="single"/>
        </w:rPr>
        <w:t>:</w:t>
      </w:r>
    </w:p>
    <w:p w14:paraId="1A891971" w14:textId="0ED8D245" w:rsidR="003930E8" w:rsidRPr="002D61A5" w:rsidRDefault="002D61A5" w:rsidP="003930E8">
      <w:pPr>
        <w:rPr>
          <w:rFonts w:ascii="Times New Roman" w:hAnsi="Times New Roman" w:cs="Times New Roman"/>
          <w:b/>
          <w:bCs/>
          <w:u w:val="single"/>
        </w:rPr>
      </w:pPr>
      <w:r w:rsidRPr="002D61A5">
        <w:rPr>
          <w:rFonts w:ascii="Times New Roman" w:hAnsi="Times New Roman" w:cs="Times New Roman"/>
        </w:rPr>
        <w:t>The CRC error detection technique was implemented successfully using Python.</w:t>
      </w:r>
      <w:r w:rsidR="00562D8A" w:rsidRPr="002D61A5">
        <w:rPr>
          <w:rFonts w:ascii="Times New Roman" w:hAnsi="Times New Roman" w:cs="Times New Roman"/>
        </w:rPr>
        <w:pict w14:anchorId="198A0E82">
          <v:rect id="_x0000_i1027" style="width:0;height:1.5pt" o:hralign="center" o:hrstd="t" o:hr="t" fillcolor="#a0a0a0" stroked="f"/>
        </w:pict>
      </w:r>
    </w:p>
    <w:p w14:paraId="0F9D211F" w14:textId="00CD3E4D" w:rsidR="003930E8" w:rsidRPr="002D61A5" w:rsidRDefault="003930E8">
      <w:pPr>
        <w:rPr>
          <w:rFonts w:ascii="Times New Roman" w:hAnsi="Times New Roman" w:cs="Times New Roman"/>
          <w:b/>
          <w:bCs/>
          <w:u w:val="single"/>
        </w:rPr>
      </w:pPr>
      <w:r w:rsidRPr="002D61A5">
        <w:rPr>
          <w:rFonts w:ascii="Times New Roman" w:hAnsi="Times New Roman" w:cs="Times New Roman"/>
          <w:b/>
          <w:bCs/>
          <w:u w:val="single"/>
        </w:rPr>
        <w:t>Conclusion</w:t>
      </w:r>
      <w:r w:rsidR="002D61A5" w:rsidRPr="002D61A5">
        <w:rPr>
          <w:rFonts w:ascii="Times New Roman" w:hAnsi="Times New Roman" w:cs="Times New Roman"/>
          <w:b/>
          <w:bCs/>
          <w:u w:val="single"/>
        </w:rPr>
        <w:t>:</w:t>
      </w:r>
    </w:p>
    <w:p w14:paraId="76E5B8F0" w14:textId="0B35C2B8" w:rsidR="002D61A5" w:rsidRPr="002D61A5" w:rsidRDefault="002D61A5">
      <w:pPr>
        <w:rPr>
          <w:rFonts w:ascii="Times New Roman" w:hAnsi="Times New Roman" w:cs="Times New Roman"/>
        </w:rPr>
      </w:pPr>
      <w:r w:rsidRPr="002D61A5">
        <w:rPr>
          <w:rFonts w:ascii="Times New Roman" w:hAnsi="Times New Roman" w:cs="Times New Roman"/>
        </w:rPr>
        <w:t>The experiment helped to understand CRC generation, modulo-2 division, and error detection during data transmission.</w:t>
      </w:r>
    </w:p>
    <w:sectPr w:rsidR="002D61A5" w:rsidRPr="002D61A5" w:rsidSect="003930E8">
      <w:type w:val="continuous"/>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86976" w14:textId="77777777" w:rsidR="00562D8A" w:rsidRDefault="00562D8A">
      <w:pPr>
        <w:spacing w:after="0" w:line="240" w:lineRule="auto"/>
      </w:pPr>
      <w:r>
        <w:separator/>
      </w:r>
    </w:p>
  </w:endnote>
  <w:endnote w:type="continuationSeparator" w:id="0">
    <w:p w14:paraId="291ED094" w14:textId="77777777" w:rsidR="00562D8A" w:rsidRDefault="00562D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2470529"/>
      <w:docPartObj>
        <w:docPartGallery w:val="Page Numbers (Bottom of Page)"/>
        <w:docPartUnique/>
      </w:docPartObj>
    </w:sdtPr>
    <w:sdtEndPr>
      <w:rPr>
        <w:noProof/>
      </w:rPr>
    </w:sdtEndPr>
    <w:sdtContent>
      <w:p w14:paraId="22692507" w14:textId="77777777" w:rsidR="003930E8" w:rsidRDefault="003930E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6BE3AFC" w14:textId="77777777" w:rsidR="003930E8" w:rsidRPr="00B71D65" w:rsidRDefault="003930E8">
    <w:pPr>
      <w:pStyle w:val="Footer"/>
    </w:pPr>
    <w:proofErr w:type="spellStart"/>
    <w:r w:rsidRPr="00B71D65">
      <w:t>Sk</w:t>
    </w:r>
    <w:proofErr w:type="spellEnd"/>
    <w:r w:rsidRPr="00B71D65">
      <w:t xml:space="preserve"> Sumit Ahmed || ECE B, 3rd Year, 6th Sem || ECE2023065 || Computer Network Lab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21BE1" w14:textId="77777777" w:rsidR="00562D8A" w:rsidRDefault="00562D8A">
      <w:pPr>
        <w:spacing w:after="0" w:line="240" w:lineRule="auto"/>
      </w:pPr>
      <w:r>
        <w:separator/>
      </w:r>
    </w:p>
  </w:footnote>
  <w:footnote w:type="continuationSeparator" w:id="0">
    <w:p w14:paraId="22882E3D" w14:textId="77777777" w:rsidR="00562D8A" w:rsidRDefault="00562D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308F2"/>
    <w:multiLevelType w:val="multilevel"/>
    <w:tmpl w:val="A1163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6046C4"/>
    <w:multiLevelType w:val="hybridMultilevel"/>
    <w:tmpl w:val="415493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38E3FA7"/>
    <w:multiLevelType w:val="multilevel"/>
    <w:tmpl w:val="684A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E764F5"/>
    <w:multiLevelType w:val="multilevel"/>
    <w:tmpl w:val="0B6C9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0C3BB6"/>
    <w:multiLevelType w:val="multilevel"/>
    <w:tmpl w:val="0B6C9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7165184">
    <w:abstractNumId w:val="2"/>
  </w:num>
  <w:num w:numId="2" w16cid:durableId="435562854">
    <w:abstractNumId w:val="4"/>
  </w:num>
  <w:num w:numId="3" w16cid:durableId="2025668816">
    <w:abstractNumId w:val="0"/>
  </w:num>
  <w:num w:numId="4" w16cid:durableId="1455712425">
    <w:abstractNumId w:val="3"/>
  </w:num>
  <w:num w:numId="5" w16cid:durableId="14849287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0E8"/>
    <w:rsid w:val="002525DA"/>
    <w:rsid w:val="002D61A5"/>
    <w:rsid w:val="003930E8"/>
    <w:rsid w:val="00562D8A"/>
    <w:rsid w:val="007A3BFC"/>
    <w:rsid w:val="00C62FC9"/>
    <w:rsid w:val="00D61491"/>
    <w:rsid w:val="00D81D68"/>
    <w:rsid w:val="00F410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33ADB"/>
  <w15:chartTrackingRefBased/>
  <w15:docId w15:val="{788D3164-D50C-476E-AB86-1AD320D59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30E8"/>
  </w:style>
  <w:style w:type="paragraph" w:styleId="Heading1">
    <w:name w:val="heading 1"/>
    <w:basedOn w:val="Normal"/>
    <w:next w:val="Normal"/>
    <w:link w:val="Heading1Char"/>
    <w:uiPriority w:val="9"/>
    <w:qFormat/>
    <w:rsid w:val="003930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930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30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30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30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30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0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0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0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0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930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30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30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30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30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0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0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0E8"/>
    <w:rPr>
      <w:rFonts w:eastAsiaTheme="majorEastAsia" w:cstheme="majorBidi"/>
      <w:color w:val="272727" w:themeColor="text1" w:themeTint="D8"/>
    </w:rPr>
  </w:style>
  <w:style w:type="paragraph" w:styleId="Title">
    <w:name w:val="Title"/>
    <w:basedOn w:val="Normal"/>
    <w:next w:val="Normal"/>
    <w:link w:val="TitleChar"/>
    <w:uiPriority w:val="10"/>
    <w:qFormat/>
    <w:rsid w:val="003930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0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0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0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0E8"/>
    <w:pPr>
      <w:spacing w:before="160"/>
      <w:jc w:val="center"/>
    </w:pPr>
    <w:rPr>
      <w:i/>
      <w:iCs/>
      <w:color w:val="404040" w:themeColor="text1" w:themeTint="BF"/>
    </w:rPr>
  </w:style>
  <w:style w:type="character" w:customStyle="1" w:styleId="QuoteChar">
    <w:name w:val="Quote Char"/>
    <w:basedOn w:val="DefaultParagraphFont"/>
    <w:link w:val="Quote"/>
    <w:uiPriority w:val="29"/>
    <w:rsid w:val="003930E8"/>
    <w:rPr>
      <w:i/>
      <w:iCs/>
      <w:color w:val="404040" w:themeColor="text1" w:themeTint="BF"/>
    </w:rPr>
  </w:style>
  <w:style w:type="paragraph" w:styleId="ListParagraph">
    <w:name w:val="List Paragraph"/>
    <w:basedOn w:val="Normal"/>
    <w:uiPriority w:val="34"/>
    <w:qFormat/>
    <w:rsid w:val="003930E8"/>
    <w:pPr>
      <w:ind w:left="720"/>
      <w:contextualSpacing/>
    </w:pPr>
  </w:style>
  <w:style w:type="character" w:styleId="IntenseEmphasis">
    <w:name w:val="Intense Emphasis"/>
    <w:basedOn w:val="DefaultParagraphFont"/>
    <w:uiPriority w:val="21"/>
    <w:qFormat/>
    <w:rsid w:val="003930E8"/>
    <w:rPr>
      <w:i/>
      <w:iCs/>
      <w:color w:val="2F5496" w:themeColor="accent1" w:themeShade="BF"/>
    </w:rPr>
  </w:style>
  <w:style w:type="paragraph" w:styleId="IntenseQuote">
    <w:name w:val="Intense Quote"/>
    <w:basedOn w:val="Normal"/>
    <w:next w:val="Normal"/>
    <w:link w:val="IntenseQuoteChar"/>
    <w:uiPriority w:val="30"/>
    <w:qFormat/>
    <w:rsid w:val="003930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30E8"/>
    <w:rPr>
      <w:i/>
      <w:iCs/>
      <w:color w:val="2F5496" w:themeColor="accent1" w:themeShade="BF"/>
    </w:rPr>
  </w:style>
  <w:style w:type="character" w:styleId="IntenseReference">
    <w:name w:val="Intense Reference"/>
    <w:basedOn w:val="DefaultParagraphFont"/>
    <w:uiPriority w:val="32"/>
    <w:qFormat/>
    <w:rsid w:val="003930E8"/>
    <w:rPr>
      <w:b/>
      <w:bCs/>
      <w:smallCaps/>
      <w:color w:val="2F5496" w:themeColor="accent1" w:themeShade="BF"/>
      <w:spacing w:val="5"/>
    </w:rPr>
  </w:style>
  <w:style w:type="character" w:styleId="Strong">
    <w:name w:val="Strong"/>
    <w:basedOn w:val="DefaultParagraphFont"/>
    <w:uiPriority w:val="22"/>
    <w:qFormat/>
    <w:rsid w:val="003930E8"/>
    <w:rPr>
      <w:b/>
      <w:bCs/>
    </w:rPr>
  </w:style>
  <w:style w:type="paragraph" w:styleId="Footer">
    <w:name w:val="footer"/>
    <w:basedOn w:val="Normal"/>
    <w:link w:val="FooterChar"/>
    <w:uiPriority w:val="99"/>
    <w:unhideWhenUsed/>
    <w:rsid w:val="003930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30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273</Words>
  <Characters>1574</Characters>
  <Application>Microsoft Office Word</Application>
  <DocSecurity>0</DocSecurity>
  <Lines>60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PUNISHER</dc:creator>
  <cp:keywords/>
  <dc:description/>
  <cp:lastModifiedBy>THE PUNISHER</cp:lastModifiedBy>
  <cp:revision>1</cp:revision>
  <dcterms:created xsi:type="dcterms:W3CDTF">2026-05-14T15:01:00Z</dcterms:created>
  <dcterms:modified xsi:type="dcterms:W3CDTF">2026-05-14T15:11:00Z</dcterms:modified>
</cp:coreProperties>
</file>