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8B" w:rsidRPr="00A06ADF" w:rsidRDefault="0051308B" w:rsidP="0051308B">
      <w:pPr>
        <w:rPr>
          <w:rFonts w:ascii="Times New Roman" w:hAnsi="Times New Roman" w:cs="Times New Roman"/>
          <w:sz w:val="24"/>
          <w:szCs w:val="24"/>
        </w:rPr>
      </w:pPr>
      <w:r w:rsidRPr="00A06ADF">
        <w:rPr>
          <w:rFonts w:ascii="Times New Roman" w:hAnsi="Times New Roman" w:cs="Times New Roman"/>
          <w:sz w:val="24"/>
          <w:szCs w:val="24"/>
        </w:rPr>
        <w:t>Q1. Find out about the Java API</w:t>
      </w:r>
      <w:r w:rsidR="003A5D22" w:rsidRPr="00A06ADF">
        <w:rPr>
          <w:rFonts w:ascii="Times New Roman" w:hAnsi="Times New Roman" w:cs="Times New Roman"/>
          <w:sz w:val="24"/>
          <w:szCs w:val="24"/>
        </w:rPr>
        <w:t xml:space="preserve"> </w:t>
      </w:r>
      <w:r w:rsidRPr="00A06ADF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A06ADF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https://docs.oracle.com/javase/7/docs/api/</w:t>
        </w:r>
      </w:hyperlink>
      <w:r w:rsidRPr="00A06ADF">
        <w:rPr>
          <w:rFonts w:ascii="Times New Roman" w:hAnsi="Times New Roman" w:cs="Times New Roman"/>
          <w:sz w:val="24"/>
          <w:szCs w:val="24"/>
        </w:rPr>
        <w:t>). what does the above API's do?</w:t>
      </w:r>
    </w:p>
    <w:p w:rsidR="00857412" w:rsidRPr="005858AA" w:rsidRDefault="003A5D22" w:rsidP="003A5D22">
      <w:pPr>
        <w:rPr>
          <w:rFonts w:ascii="Times New Roman" w:hAnsi="Times New Roman" w:cs="Times New Roman"/>
          <w:sz w:val="24"/>
          <w:szCs w:val="24"/>
        </w:rPr>
      </w:pPr>
      <w:r w:rsidRPr="00A06ADF">
        <w:rPr>
          <w:rFonts w:ascii="Times New Roman" w:hAnsi="Times New Roman" w:cs="Times New Roman"/>
          <w:b/>
          <w:sz w:val="24"/>
          <w:szCs w:val="24"/>
        </w:rPr>
        <w:t>java.io</w:t>
      </w:r>
      <w:r w:rsidR="005D4E99" w:rsidRPr="00A06ADF">
        <w:rPr>
          <w:rFonts w:ascii="Times New Roman" w:hAnsi="Times New Roman" w:cs="Times New Roman"/>
          <w:sz w:val="24"/>
          <w:szCs w:val="24"/>
        </w:rPr>
        <w:t xml:space="preserve">: </w:t>
      </w:r>
      <w:r w:rsidR="006316EC" w:rsidRPr="00A06ADF">
        <w:rPr>
          <w:rFonts w:ascii="Times New Roman" w:hAnsi="Times New Roman" w:cs="Times New Roman"/>
          <w:sz w:val="24"/>
          <w:szCs w:val="24"/>
        </w:rPr>
        <w:t xml:space="preserve">Java.io package provides classes for </w:t>
      </w:r>
      <w:r w:rsidR="005D4E99" w:rsidRPr="00A06ADF">
        <w:rPr>
          <w:rFonts w:ascii="Times New Roman" w:hAnsi="Times New Roman" w:cs="Times New Roman"/>
          <w:sz w:val="24"/>
          <w:szCs w:val="24"/>
        </w:rPr>
        <w:t>system input and output through data streams, serialization and the file system.</w:t>
      </w:r>
      <w:r w:rsidR="006509AA" w:rsidRPr="00A06ADF">
        <w:rPr>
          <w:rFonts w:ascii="Times New Roman" w:hAnsi="Times New Roman" w:cs="Times New Roman"/>
          <w:sz w:val="24"/>
          <w:szCs w:val="24"/>
        </w:rPr>
        <w:t xml:space="preserve"> It is a Java IO API located in java.io package.  I</w:t>
      </w:r>
      <w:r w:rsidR="00857412" w:rsidRPr="00A06ADF">
        <w:rPr>
          <w:rFonts w:ascii="Times New Roman" w:hAnsi="Times New Roman" w:cs="Times New Roman"/>
          <w:sz w:val="24"/>
          <w:szCs w:val="24"/>
        </w:rPr>
        <w:t xml:space="preserve">t is used to process the input </w:t>
      </w:r>
      <w:r w:rsidR="006509AA" w:rsidRPr="00A06ADF">
        <w:rPr>
          <w:rFonts w:ascii="Times New Roman" w:hAnsi="Times New Roman" w:cs="Times New Roman"/>
          <w:sz w:val="24"/>
          <w:szCs w:val="24"/>
        </w:rPr>
        <w:t>and produces the output based on t</w:t>
      </w:r>
      <w:r w:rsidR="006509AA" w:rsidRPr="005858AA">
        <w:rPr>
          <w:rFonts w:ascii="Times New Roman" w:hAnsi="Times New Roman" w:cs="Times New Roman"/>
          <w:sz w:val="24"/>
          <w:szCs w:val="24"/>
        </w:rPr>
        <w:t>he input. Th</w:t>
      </w:r>
      <w:r w:rsidR="00857412" w:rsidRPr="005858AA">
        <w:rPr>
          <w:rFonts w:ascii="Times New Roman" w:hAnsi="Times New Roman" w:cs="Times New Roman"/>
          <w:sz w:val="24"/>
          <w:szCs w:val="24"/>
        </w:rPr>
        <w:t>is</w:t>
      </w:r>
      <w:r w:rsidR="006509AA" w:rsidRPr="005858AA">
        <w:rPr>
          <w:rFonts w:ascii="Times New Roman" w:hAnsi="Times New Roman" w:cs="Times New Roman"/>
          <w:sz w:val="24"/>
          <w:szCs w:val="24"/>
        </w:rPr>
        <w:t xml:space="preserve"> package contains all the classes required for input and output operations.</w:t>
      </w:r>
      <w:r w:rsidR="00857412" w:rsidRPr="005858AA">
        <w:rPr>
          <w:rFonts w:ascii="Times New Roman" w:hAnsi="Times New Roman" w:cs="Times New Roman"/>
          <w:sz w:val="24"/>
          <w:szCs w:val="24"/>
        </w:rPr>
        <w:t xml:space="preserve"> We perform file handling in java by java.io API.</w:t>
      </w:r>
      <w:r w:rsidR="00857412" w:rsidRPr="005858AA">
        <w:rPr>
          <w:rFonts w:ascii="Times New Roman" w:hAnsi="Times New Roman" w:cs="Times New Roman"/>
          <w:sz w:val="24"/>
          <w:szCs w:val="24"/>
        </w:rPr>
        <w:br/>
        <w:t xml:space="preserve">Example: </w:t>
      </w:r>
      <w:proofErr w:type="spellStart"/>
      <w:r w:rsidR="00857412" w:rsidRPr="005858AA">
        <w:rPr>
          <w:rFonts w:ascii="Times New Roman" w:hAnsi="Times New Roman" w:cs="Times New Roman"/>
          <w:sz w:val="24"/>
          <w:szCs w:val="24"/>
        </w:rPr>
        <w:t>S</w:t>
      </w:r>
      <w:r w:rsidR="00DB3088" w:rsidRPr="005858AA">
        <w:rPr>
          <w:rFonts w:ascii="Times New Roman" w:hAnsi="Times New Roman" w:cs="Times New Roman"/>
          <w:sz w:val="24"/>
          <w:szCs w:val="24"/>
        </w:rPr>
        <w:t>ystem.out</w:t>
      </w:r>
      <w:proofErr w:type="spellEnd"/>
      <w:r w:rsidR="00DB3088" w:rsidRPr="005858AA">
        <w:rPr>
          <w:rFonts w:ascii="Times New Roman" w:hAnsi="Times New Roman" w:cs="Times New Roman"/>
          <w:sz w:val="24"/>
          <w:szCs w:val="24"/>
        </w:rPr>
        <w:t>, System.in</w:t>
      </w:r>
    </w:p>
    <w:p w:rsidR="00364BB5" w:rsidRPr="005858AA" w:rsidRDefault="003A5D22" w:rsidP="003A5D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8AA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="005B7901" w:rsidRPr="005858A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B7901" w:rsidRPr="005858AA">
        <w:rPr>
          <w:rFonts w:ascii="Times New Roman" w:hAnsi="Times New Roman" w:cs="Times New Roman"/>
          <w:sz w:val="24"/>
          <w:szCs w:val="24"/>
        </w:rPr>
        <w:t>Contains the collections framework, legacy collection classes, event model, date and time facilities, internationalization, and miscellaneous utility classes (a string tokenizer, a random-number generator, and a bit array).</w:t>
      </w:r>
      <w:r w:rsidR="00DB3088" w:rsidRPr="005858AA">
        <w:rPr>
          <w:rFonts w:ascii="Times New Roman" w:hAnsi="Times New Roman" w:cs="Times New Roman"/>
          <w:sz w:val="24"/>
          <w:szCs w:val="24"/>
        </w:rPr>
        <w:t xml:space="preserve"> The package </w:t>
      </w:r>
      <w:proofErr w:type="spellStart"/>
      <w:r w:rsidR="00DB3088" w:rsidRPr="005858A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="00DB3088" w:rsidRPr="005858AA">
        <w:rPr>
          <w:rFonts w:ascii="Times New Roman" w:hAnsi="Times New Roman" w:cs="Times New Roman"/>
          <w:sz w:val="24"/>
          <w:szCs w:val="24"/>
        </w:rPr>
        <w:t xml:space="preserve"> contains a number of useful classes and interfaces. </w:t>
      </w:r>
      <w:r w:rsidR="00364BB5" w:rsidRPr="005858AA">
        <w:rPr>
          <w:rFonts w:ascii="Times New Roman" w:hAnsi="Times New Roman" w:cs="Times New Roman"/>
          <w:sz w:val="24"/>
          <w:szCs w:val="24"/>
        </w:rPr>
        <w:br/>
        <w:t xml:space="preserve">Example: interface Enumeration, </w:t>
      </w:r>
      <w:proofErr w:type="spellStart"/>
      <w:r w:rsidR="00364BB5" w:rsidRPr="005858AA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="00364BB5" w:rsidRPr="005858AA">
        <w:rPr>
          <w:rFonts w:ascii="Times New Roman" w:hAnsi="Times New Roman" w:cs="Times New Roman"/>
          <w:sz w:val="24"/>
          <w:szCs w:val="24"/>
        </w:rPr>
        <w:t>, Date etc</w:t>
      </w:r>
      <w:r w:rsidR="005858AA">
        <w:rPr>
          <w:rFonts w:ascii="Times New Roman" w:hAnsi="Times New Roman" w:cs="Times New Roman"/>
          <w:sz w:val="24"/>
          <w:szCs w:val="24"/>
        </w:rPr>
        <w:t>.</w:t>
      </w:r>
    </w:p>
    <w:p w:rsidR="003A5D22" w:rsidRPr="005858AA" w:rsidRDefault="003A5D22" w:rsidP="003A5D2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8AA">
        <w:rPr>
          <w:rFonts w:ascii="Times New Roman" w:hAnsi="Times New Roman" w:cs="Times New Roman"/>
          <w:b/>
          <w:sz w:val="24"/>
          <w:szCs w:val="24"/>
        </w:rPr>
        <w:t>java.sql</w:t>
      </w:r>
      <w:proofErr w:type="spellEnd"/>
      <w:r w:rsidR="005B7901" w:rsidRPr="005858A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B7901" w:rsidRPr="005858AA">
        <w:rPr>
          <w:rFonts w:ascii="Times New Roman" w:hAnsi="Times New Roman" w:cs="Times New Roman"/>
          <w:sz w:val="24"/>
          <w:szCs w:val="24"/>
        </w:rPr>
        <w:t>Provides the API for accessing and processing data stored in a data source (usually a relational database) using the Java programming language.</w:t>
      </w:r>
      <w:r w:rsidR="005858AA" w:rsidRPr="005858A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858AA" w:rsidRPr="005858AA">
        <w:rPr>
          <w:rFonts w:ascii="Times New Roman" w:hAnsi="Times New Roman" w:cs="Times New Roman"/>
          <w:sz w:val="24"/>
          <w:szCs w:val="24"/>
        </w:rPr>
        <w:t>java.</w:t>
      </w:r>
      <w:r w:rsidR="005858AA" w:rsidRPr="005858AA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sql</w:t>
      </w:r>
      <w:proofErr w:type="spellEnd"/>
      <w:r w:rsidR="005858AA" w:rsidRPr="005858AA">
        <w:rPr>
          <w:rFonts w:ascii="Times New Roman" w:hAnsi="Times New Roman" w:cs="Times New Roman"/>
          <w:sz w:val="24"/>
          <w:szCs w:val="24"/>
        </w:rPr>
        <w:t xml:space="preserve"> package contains the entire JDBC API that sends SQL (Structured Query Language) statements to relational databases and retrieves the results of executing those SQL statements.</w:t>
      </w:r>
    </w:p>
    <w:p w:rsidR="003A5D22" w:rsidRPr="00A06ADF" w:rsidRDefault="003A5D22" w:rsidP="003A5D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ADF">
        <w:rPr>
          <w:rFonts w:ascii="Times New Roman" w:hAnsi="Times New Roman" w:cs="Times New Roman"/>
          <w:b/>
          <w:sz w:val="24"/>
          <w:szCs w:val="24"/>
        </w:rPr>
        <w:t>java.lang</w:t>
      </w:r>
      <w:proofErr w:type="spellEnd"/>
      <w:r w:rsidR="000A79DF" w:rsidRPr="00A06AD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A79DF" w:rsidRPr="00A06ADF">
        <w:rPr>
          <w:rFonts w:ascii="Times New Roman" w:hAnsi="Times New Roman" w:cs="Times New Roman"/>
          <w:sz w:val="24"/>
          <w:szCs w:val="24"/>
        </w:rPr>
        <w:t>Provides classes that are fundamental to the design of the Java programming language.</w:t>
      </w:r>
      <w:r w:rsidR="00364BB5" w:rsidRPr="00A06ADF">
        <w:rPr>
          <w:rFonts w:ascii="Times New Roman" w:hAnsi="Times New Roman" w:cs="Times New Roman"/>
          <w:sz w:val="24"/>
          <w:szCs w:val="24"/>
        </w:rPr>
        <w:t xml:space="preserve"> The most important classes are </w:t>
      </w:r>
      <w:r w:rsidR="00364BB5" w:rsidRPr="00A06ADF">
        <w:rPr>
          <w:rStyle w:val="HTMLCode"/>
          <w:rFonts w:ascii="Times New Roman" w:eastAsiaTheme="minorHAnsi" w:hAnsi="Times New Roman" w:cs="Times New Roman"/>
          <w:sz w:val="24"/>
          <w:szCs w:val="24"/>
        </w:rPr>
        <w:t>Object</w:t>
      </w:r>
      <w:r w:rsidR="00364BB5" w:rsidRPr="00A06ADF">
        <w:rPr>
          <w:rFonts w:ascii="Times New Roman" w:hAnsi="Times New Roman" w:cs="Times New Roman"/>
          <w:sz w:val="24"/>
          <w:szCs w:val="24"/>
        </w:rPr>
        <w:t xml:space="preserve">, which is the root of the class hierarchy, and </w:t>
      </w:r>
      <w:r w:rsidR="00364BB5" w:rsidRPr="00A06ADF">
        <w:rPr>
          <w:rStyle w:val="HTMLCode"/>
          <w:rFonts w:ascii="Times New Roman" w:eastAsiaTheme="minorHAnsi" w:hAnsi="Times New Roman" w:cs="Times New Roman"/>
          <w:sz w:val="24"/>
          <w:szCs w:val="24"/>
        </w:rPr>
        <w:t>Class</w:t>
      </w:r>
      <w:r w:rsidR="00364BB5" w:rsidRPr="00A06ADF">
        <w:rPr>
          <w:rFonts w:ascii="Times New Roman" w:hAnsi="Times New Roman" w:cs="Times New Roman"/>
          <w:sz w:val="24"/>
          <w:szCs w:val="24"/>
        </w:rPr>
        <w:t>, instances of which represent classes at run time.</w:t>
      </w:r>
      <w:r w:rsidR="00A06ADF" w:rsidRPr="00A06ADF">
        <w:rPr>
          <w:rFonts w:ascii="Times New Roman" w:hAnsi="Times New Roman" w:cs="Times New Roman"/>
          <w:sz w:val="24"/>
          <w:szCs w:val="24"/>
        </w:rPr>
        <w:t xml:space="preserve"> A value of primitive type represent as if it is an object. The wrapper classes </w:t>
      </w:r>
      <w:r w:rsidR="00A06ADF" w:rsidRPr="00A06ADF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</w:t>
      </w:r>
      <w:r w:rsidR="00A06ADF" w:rsidRPr="00A06ADF">
        <w:rPr>
          <w:rFonts w:ascii="Times New Roman" w:hAnsi="Times New Roman" w:cs="Times New Roman"/>
          <w:sz w:val="24"/>
          <w:szCs w:val="24"/>
        </w:rPr>
        <w:t xml:space="preserve">, </w:t>
      </w:r>
      <w:r w:rsidR="00A06ADF" w:rsidRPr="00A06ADF">
        <w:rPr>
          <w:rStyle w:val="HTMLCode"/>
          <w:rFonts w:ascii="Times New Roman" w:eastAsiaTheme="minorHAnsi" w:hAnsi="Times New Roman" w:cs="Times New Roman"/>
          <w:sz w:val="24"/>
          <w:szCs w:val="24"/>
        </w:rPr>
        <w:t>Character</w:t>
      </w:r>
      <w:r w:rsidR="00A06ADF" w:rsidRPr="00A06ADF">
        <w:rPr>
          <w:rFonts w:ascii="Times New Roman" w:hAnsi="Times New Roman" w:cs="Times New Roman"/>
          <w:sz w:val="24"/>
          <w:szCs w:val="24"/>
        </w:rPr>
        <w:t xml:space="preserve">, </w:t>
      </w:r>
      <w:r w:rsidR="00A06ADF" w:rsidRPr="00A06ADF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</w:t>
      </w:r>
      <w:r w:rsidR="00A06ADF" w:rsidRPr="00A06ADF">
        <w:rPr>
          <w:rFonts w:ascii="Times New Roman" w:hAnsi="Times New Roman" w:cs="Times New Roman"/>
          <w:sz w:val="24"/>
          <w:szCs w:val="24"/>
        </w:rPr>
        <w:t xml:space="preserve">, </w:t>
      </w:r>
      <w:r w:rsidR="00A06ADF" w:rsidRPr="00A06ADF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r w:rsidR="00A06ADF" w:rsidRPr="00A06ADF">
        <w:rPr>
          <w:rFonts w:ascii="Times New Roman" w:hAnsi="Times New Roman" w:cs="Times New Roman"/>
          <w:sz w:val="24"/>
          <w:szCs w:val="24"/>
        </w:rPr>
        <w:t xml:space="preserve">, </w:t>
      </w:r>
      <w:r w:rsidR="00A06ADF" w:rsidRPr="00A06ADF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="00A06ADF" w:rsidRPr="00A06ADF">
        <w:rPr>
          <w:rFonts w:ascii="Times New Roman" w:hAnsi="Times New Roman" w:cs="Times New Roman"/>
          <w:sz w:val="24"/>
          <w:szCs w:val="24"/>
        </w:rPr>
        <w:t xml:space="preserve">, and </w:t>
      </w:r>
      <w:r w:rsidR="00A06ADF" w:rsidRPr="00A06ADF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="00A06ADF" w:rsidRPr="00A06ADF">
        <w:rPr>
          <w:rFonts w:ascii="Times New Roman" w:hAnsi="Times New Roman" w:cs="Times New Roman"/>
          <w:sz w:val="24"/>
          <w:szCs w:val="24"/>
        </w:rPr>
        <w:t xml:space="preserve"> serve this purpose. An object of type </w:t>
      </w:r>
      <w:r w:rsidR="00A06ADF" w:rsidRPr="00A06ADF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="00A06ADF" w:rsidRPr="00A06ADF">
        <w:rPr>
          <w:rFonts w:ascii="Times New Roman" w:hAnsi="Times New Roman" w:cs="Times New Roman"/>
          <w:sz w:val="24"/>
          <w:szCs w:val="24"/>
        </w:rPr>
        <w:t xml:space="preserve">, for example, contains a field whose type is </w:t>
      </w:r>
      <w:r w:rsidR="00A06ADF" w:rsidRPr="00A06ADF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="00A06ADF" w:rsidRPr="00A06ADF">
        <w:rPr>
          <w:rFonts w:ascii="Times New Roman" w:hAnsi="Times New Roman" w:cs="Times New Roman"/>
          <w:sz w:val="24"/>
          <w:szCs w:val="24"/>
        </w:rPr>
        <w:t>, representing that value in such a way that a reference to it can be stored in a variable of reference type.</w:t>
      </w:r>
    </w:p>
    <w:p w:rsidR="003A5D22" w:rsidRPr="00A06ADF" w:rsidRDefault="00364BB5" w:rsidP="003A5D22">
      <w:pPr>
        <w:rPr>
          <w:rFonts w:ascii="Times New Roman" w:hAnsi="Times New Roman" w:cs="Times New Roman"/>
          <w:sz w:val="24"/>
          <w:szCs w:val="24"/>
        </w:rPr>
      </w:pPr>
      <w:r w:rsidRPr="00A06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8378A" wp14:editId="5AB4B759">
            <wp:extent cx="4885507" cy="3357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040" cy="33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22" w:rsidRDefault="003A5D22" w:rsidP="003A5D22">
      <w:pPr>
        <w:rPr>
          <w:rFonts w:ascii="Times New Roman" w:hAnsi="Times New Roman" w:cs="Times New Roman"/>
          <w:sz w:val="24"/>
          <w:szCs w:val="24"/>
        </w:rPr>
      </w:pPr>
      <w:r w:rsidRPr="00A06ADF">
        <w:rPr>
          <w:rFonts w:ascii="Times New Roman" w:hAnsi="Times New Roman" w:cs="Times New Roman"/>
          <w:sz w:val="24"/>
          <w:szCs w:val="24"/>
        </w:rPr>
        <w:lastRenderedPageBreak/>
        <w:t>Q2. Ask user t</w:t>
      </w:r>
      <w:r w:rsidR="00A264F1">
        <w:rPr>
          <w:rFonts w:ascii="Times New Roman" w:hAnsi="Times New Roman" w:cs="Times New Roman"/>
          <w:sz w:val="24"/>
          <w:szCs w:val="24"/>
        </w:rPr>
        <w:t xml:space="preserve">o provide the following values </w:t>
      </w:r>
    </w:p>
    <w:p w:rsidR="00A264F1" w:rsidRDefault="00A264F1" w:rsidP="00A2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A264F1" w:rsidRDefault="00A264F1" w:rsidP="00A2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23233">
        <w:rPr>
          <w:rFonts w:ascii="Times New Roman" w:hAnsi="Times New Roman" w:cs="Times New Roman"/>
          <w:sz w:val="24"/>
          <w:szCs w:val="24"/>
        </w:rPr>
        <w:t>Scanner class allows to accept ke</w:t>
      </w:r>
      <w:r>
        <w:rPr>
          <w:rFonts w:ascii="Times New Roman" w:hAnsi="Times New Roman" w:cs="Times New Roman"/>
          <w:sz w:val="24"/>
          <w:szCs w:val="24"/>
        </w:rPr>
        <w:t>yboard</w:t>
      </w:r>
      <w:r w:rsidR="00F23233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264F1" w:rsidRDefault="00A264F1" w:rsidP="00A2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principal P</w:t>
      </w:r>
    </w:p>
    <w:p w:rsidR="00A264F1" w:rsidRDefault="00A264F1" w:rsidP="00A2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rate R</w:t>
      </w:r>
    </w:p>
    <w:p w:rsidR="00A264F1" w:rsidRPr="00547075" w:rsidRDefault="00A264F1" w:rsidP="00547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time T</w:t>
      </w:r>
    </w:p>
    <w:p w:rsidR="00A264F1" w:rsidRDefault="00A264F1" w:rsidP="00A2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64F1">
        <w:rPr>
          <w:rFonts w:ascii="Times New Roman" w:hAnsi="Times New Roman" w:cs="Times New Roman"/>
          <w:sz w:val="24"/>
          <w:szCs w:val="24"/>
        </w:rPr>
        <w:t xml:space="preserve">Calculate simple interest = </w:t>
      </w:r>
      <w:r>
        <w:rPr>
          <w:rFonts w:ascii="Times New Roman" w:hAnsi="Times New Roman" w:cs="Times New Roman"/>
          <w:sz w:val="24"/>
          <w:szCs w:val="24"/>
        </w:rPr>
        <w:t>(P*R*T)/100</w:t>
      </w:r>
    </w:p>
    <w:p w:rsidR="00A264F1" w:rsidRDefault="00A264F1" w:rsidP="00A2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9A5DA0">
        <w:rPr>
          <w:rFonts w:ascii="Times New Roman" w:hAnsi="Times New Roman" w:cs="Times New Roman"/>
          <w:sz w:val="24"/>
          <w:szCs w:val="24"/>
        </w:rPr>
        <w:t>Amount = principal + simple interest</w:t>
      </w:r>
    </w:p>
    <w:p w:rsidR="00A264F1" w:rsidRPr="00A264F1" w:rsidRDefault="00A264F1" w:rsidP="00A2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simple interest</w:t>
      </w:r>
    </w:p>
    <w:p w:rsidR="00A264F1" w:rsidRPr="00A264F1" w:rsidRDefault="00A264F1" w:rsidP="00A2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3A5D22" w:rsidRPr="00A06ADF" w:rsidRDefault="00743BEC" w:rsidP="003A5D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880FC" wp14:editId="01AAC887">
            <wp:extent cx="59436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22" w:rsidRPr="00A06ADF" w:rsidRDefault="003A5D22" w:rsidP="003A5D22">
      <w:pPr>
        <w:rPr>
          <w:rFonts w:ascii="Times New Roman" w:hAnsi="Times New Roman" w:cs="Times New Roman"/>
          <w:sz w:val="24"/>
          <w:szCs w:val="24"/>
        </w:rPr>
      </w:pPr>
    </w:p>
    <w:p w:rsidR="003A5D22" w:rsidRPr="00A06ADF" w:rsidRDefault="003A5D22" w:rsidP="003A5D22">
      <w:pPr>
        <w:rPr>
          <w:rFonts w:ascii="Times New Roman" w:hAnsi="Times New Roman" w:cs="Times New Roman"/>
          <w:sz w:val="24"/>
          <w:szCs w:val="24"/>
        </w:rPr>
      </w:pPr>
      <w:r w:rsidRPr="00A06ADF">
        <w:rPr>
          <w:rFonts w:ascii="Times New Roman" w:hAnsi="Times New Roman" w:cs="Times New Roman"/>
          <w:sz w:val="24"/>
          <w:szCs w:val="24"/>
        </w:rPr>
        <w:t xml:space="preserve">Q3. Explain the </w:t>
      </w:r>
      <w:proofErr w:type="spellStart"/>
      <w:r w:rsidRPr="00A06ADF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A06ADF">
        <w:rPr>
          <w:rFonts w:ascii="Times New Roman" w:hAnsi="Times New Roman" w:cs="Times New Roman"/>
          <w:sz w:val="24"/>
          <w:szCs w:val="24"/>
        </w:rPr>
        <w:t xml:space="preserve">(), next(), </w:t>
      </w:r>
      <w:proofErr w:type="spellStart"/>
      <w:r w:rsidRPr="00A06ADF">
        <w:rPr>
          <w:rFonts w:ascii="Times New Roman" w:hAnsi="Times New Roman" w:cs="Times New Roman"/>
          <w:sz w:val="24"/>
          <w:szCs w:val="24"/>
        </w:rPr>
        <w:t>nextDouble</w:t>
      </w:r>
      <w:proofErr w:type="spellEnd"/>
      <w:r w:rsidRPr="00A06AD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06ADF">
        <w:rPr>
          <w:rFonts w:ascii="Times New Roman" w:hAnsi="Times New Roman" w:cs="Times New Roman"/>
          <w:sz w:val="24"/>
          <w:szCs w:val="24"/>
        </w:rPr>
        <w:t>nextBoolean</w:t>
      </w:r>
      <w:proofErr w:type="spellEnd"/>
      <w:r w:rsidRPr="00A06ADF">
        <w:rPr>
          <w:rFonts w:ascii="Times New Roman" w:hAnsi="Times New Roman" w:cs="Times New Roman"/>
          <w:sz w:val="24"/>
          <w:szCs w:val="24"/>
        </w:rPr>
        <w:t>() methods of the scanner class.</w:t>
      </w:r>
    </w:p>
    <w:p w:rsidR="00DB776B" w:rsidRDefault="00DB776B" w:rsidP="003A5D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()- Retrieves input as an integer</w:t>
      </w:r>
    </w:p>
    <w:p w:rsidR="00DB776B" w:rsidRDefault="00DB776B" w:rsidP="003A5D22">
      <w:pPr>
        <w:rPr>
          <w:rFonts w:ascii="Times New Roman" w:hAnsi="Times New Roman" w:cs="Times New Roman"/>
          <w:sz w:val="24"/>
          <w:szCs w:val="24"/>
        </w:rPr>
      </w:pPr>
      <w:r w:rsidRPr="00A06ADF">
        <w:rPr>
          <w:rFonts w:ascii="Times New Roman" w:hAnsi="Times New Roman" w:cs="Times New Roman"/>
          <w:sz w:val="24"/>
          <w:szCs w:val="24"/>
        </w:rPr>
        <w:t>next()</w:t>
      </w:r>
      <w:r>
        <w:rPr>
          <w:rFonts w:ascii="Times New Roman" w:hAnsi="Times New Roman" w:cs="Times New Roman"/>
          <w:sz w:val="24"/>
          <w:szCs w:val="24"/>
        </w:rPr>
        <w:t>- Retrieves the next complete token as a String</w:t>
      </w:r>
    </w:p>
    <w:p w:rsidR="00DB776B" w:rsidRDefault="00DB776B" w:rsidP="003A5D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ADF">
        <w:rPr>
          <w:rFonts w:ascii="Times New Roman" w:hAnsi="Times New Roman" w:cs="Times New Roman"/>
          <w:sz w:val="24"/>
          <w:szCs w:val="24"/>
        </w:rPr>
        <w:t>nextDouble</w:t>
      </w:r>
      <w:proofErr w:type="spellEnd"/>
      <w:r w:rsidRPr="00A06AD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57FF0">
        <w:rPr>
          <w:rFonts w:ascii="Times New Roman" w:hAnsi="Times New Roman" w:cs="Times New Roman"/>
          <w:sz w:val="24"/>
          <w:szCs w:val="24"/>
        </w:rPr>
        <w:t>Retrieves input as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double</w:t>
      </w:r>
    </w:p>
    <w:p w:rsidR="003A5D22" w:rsidRPr="00A06ADF" w:rsidRDefault="00DB776B" w:rsidP="003A5D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ADF">
        <w:rPr>
          <w:rFonts w:ascii="Times New Roman" w:hAnsi="Times New Roman" w:cs="Times New Roman"/>
          <w:sz w:val="24"/>
          <w:szCs w:val="24"/>
        </w:rPr>
        <w:t>nextBoolean</w:t>
      </w:r>
      <w:proofErr w:type="spellEnd"/>
      <w:r w:rsidRPr="00A06AD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57FF0">
        <w:rPr>
          <w:rFonts w:ascii="Times New Roman" w:hAnsi="Times New Roman" w:cs="Times New Roman"/>
          <w:sz w:val="24"/>
          <w:szCs w:val="24"/>
        </w:rPr>
        <w:t>Retrieves input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7E0437" w:rsidRPr="00A06ADF" w:rsidRDefault="007E0437">
      <w:pPr>
        <w:rPr>
          <w:rFonts w:ascii="Times New Roman" w:hAnsi="Times New Roman" w:cs="Times New Roman"/>
          <w:sz w:val="24"/>
          <w:szCs w:val="24"/>
        </w:rPr>
      </w:pPr>
    </w:p>
    <w:sectPr w:rsidR="007E0437" w:rsidRPr="00A0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2F7C"/>
    <w:multiLevelType w:val="hybridMultilevel"/>
    <w:tmpl w:val="6F0CA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22"/>
    <w:rsid w:val="000A79DF"/>
    <w:rsid w:val="00364BB5"/>
    <w:rsid w:val="003A5D22"/>
    <w:rsid w:val="0051308B"/>
    <w:rsid w:val="00547075"/>
    <w:rsid w:val="005858AA"/>
    <w:rsid w:val="005B7901"/>
    <w:rsid w:val="005D4E99"/>
    <w:rsid w:val="006316EC"/>
    <w:rsid w:val="006509AA"/>
    <w:rsid w:val="00743BEC"/>
    <w:rsid w:val="007E0437"/>
    <w:rsid w:val="00857412"/>
    <w:rsid w:val="009A5DA0"/>
    <w:rsid w:val="00A06ADF"/>
    <w:rsid w:val="00A264F1"/>
    <w:rsid w:val="00A57FF0"/>
    <w:rsid w:val="00C55CCB"/>
    <w:rsid w:val="00DB3088"/>
    <w:rsid w:val="00DB776B"/>
    <w:rsid w:val="00E02584"/>
    <w:rsid w:val="00EE0EC8"/>
    <w:rsid w:val="00F2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1C78"/>
  <w15:chartTrackingRefBased/>
  <w15:docId w15:val="{669DFFCB-9DCF-4248-90E2-8D537F57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08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4BB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58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7/docs/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13</cp:revision>
  <dcterms:created xsi:type="dcterms:W3CDTF">2016-11-29T19:39:00Z</dcterms:created>
  <dcterms:modified xsi:type="dcterms:W3CDTF">2016-11-30T01:50:00Z</dcterms:modified>
</cp:coreProperties>
</file>