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31D" w:rsidRPr="0068631D" w:rsidRDefault="00126E25" w:rsidP="009C007A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68631D">
        <w:rPr>
          <w:b/>
          <w:sz w:val="28"/>
          <w:szCs w:val="28"/>
          <w:u w:val="single"/>
        </w:rPr>
        <w:t>SingleEntryLeder</w:t>
      </w:r>
      <w:r w:rsidR="0068631D">
        <w:rPr>
          <w:b/>
          <w:sz w:val="28"/>
          <w:szCs w:val="28"/>
          <w:u w:val="single"/>
        </w:rPr>
        <w:t xml:space="preserve"> Application</w:t>
      </w:r>
    </w:p>
    <w:p w:rsidR="00C920E4" w:rsidRDefault="0068631D" w:rsidP="009C007A">
      <w:pPr>
        <w:spacing w:line="240" w:lineRule="auto"/>
        <w:rPr>
          <w:sz w:val="24"/>
          <w:szCs w:val="24"/>
        </w:rPr>
      </w:pPr>
      <w:r>
        <w:rPr>
          <w:sz w:val="24"/>
          <w:szCs w:val="28"/>
        </w:rPr>
        <w:t>SingleEntryLedger application system can be designed as follows:</w:t>
      </w:r>
      <w:r w:rsidR="005332DC" w:rsidRPr="005332DC">
        <w:rPr>
          <w:sz w:val="24"/>
          <w:szCs w:val="28"/>
        </w:rPr>
        <w:t xml:space="preserve"> </w:t>
      </w:r>
      <w:r w:rsidR="003578A2">
        <w:rPr>
          <w:noProof/>
          <w:sz w:val="24"/>
          <w:szCs w:val="28"/>
        </w:rPr>
        <w:drawing>
          <wp:inline distT="0" distB="0" distL="0" distR="0">
            <wp:extent cx="5943600" cy="72348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E8" w:rsidRDefault="00AE0FE8" w:rsidP="009C007A">
      <w:pPr>
        <w:spacing w:line="240" w:lineRule="auto"/>
        <w:rPr>
          <w:sz w:val="24"/>
          <w:szCs w:val="24"/>
        </w:rPr>
      </w:pPr>
    </w:p>
    <w:p w:rsidR="0068631D" w:rsidRDefault="0068631D" w:rsidP="009C00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application is composed of the following</w:t>
      </w:r>
      <w:r w:rsidR="005332DC">
        <w:rPr>
          <w:sz w:val="24"/>
          <w:szCs w:val="24"/>
        </w:rPr>
        <w:t xml:space="preserve"> layers:</w:t>
      </w:r>
    </w:p>
    <w:p w:rsidR="005332DC" w:rsidRPr="001E1CA4" w:rsidRDefault="005332DC" w:rsidP="009C007A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  <w:u w:val="single"/>
        </w:rPr>
      </w:pPr>
      <w:r w:rsidRPr="001E1CA4">
        <w:rPr>
          <w:b/>
          <w:i/>
          <w:sz w:val="24"/>
          <w:szCs w:val="24"/>
          <w:u w:val="single"/>
        </w:rPr>
        <w:t>Application</w:t>
      </w:r>
      <w:r w:rsidRPr="001E1CA4">
        <w:rPr>
          <w:b/>
          <w:sz w:val="24"/>
          <w:szCs w:val="24"/>
          <w:u w:val="single"/>
        </w:rPr>
        <w:t xml:space="preserve"> </w:t>
      </w:r>
      <w:r w:rsidRPr="001E1CA4">
        <w:rPr>
          <w:b/>
          <w:i/>
          <w:sz w:val="24"/>
          <w:szCs w:val="24"/>
          <w:u w:val="single"/>
        </w:rPr>
        <w:t>Layer</w:t>
      </w:r>
    </w:p>
    <w:p w:rsidR="00207D31" w:rsidRDefault="005332DC" w:rsidP="009C007A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layer is responsible for </w:t>
      </w:r>
    </w:p>
    <w:p w:rsidR="00207D31" w:rsidRDefault="005332DC" w:rsidP="009C007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207D31">
        <w:rPr>
          <w:sz w:val="24"/>
          <w:szCs w:val="24"/>
        </w:rPr>
        <w:t xml:space="preserve">communication with the client applications through a set of API methods, </w:t>
      </w:r>
    </w:p>
    <w:p w:rsidR="00082159" w:rsidRDefault="005332DC" w:rsidP="009C007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207D31">
        <w:rPr>
          <w:sz w:val="24"/>
          <w:szCs w:val="24"/>
        </w:rPr>
        <w:t>communicate with the Authentication/Authorization systems for user authentication/authorization</w:t>
      </w:r>
      <w:r w:rsidR="00BF052A" w:rsidRPr="00207D31">
        <w:rPr>
          <w:sz w:val="24"/>
          <w:szCs w:val="24"/>
        </w:rPr>
        <w:t>,</w:t>
      </w:r>
      <w:r w:rsidRPr="00207D31">
        <w:rPr>
          <w:sz w:val="24"/>
          <w:szCs w:val="24"/>
        </w:rPr>
        <w:t xml:space="preserve"> and </w:t>
      </w:r>
      <w:r w:rsidR="00082159">
        <w:rPr>
          <w:sz w:val="24"/>
          <w:szCs w:val="24"/>
        </w:rPr>
        <w:t>communicate with the AzureVault for storing/retreiving application secrets</w:t>
      </w:r>
    </w:p>
    <w:p w:rsidR="00207D31" w:rsidRDefault="00207D31" w:rsidP="009C007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communication with any external</w:t>
      </w:r>
      <w:r w:rsidR="00082159">
        <w:rPr>
          <w:sz w:val="24"/>
          <w:szCs w:val="24"/>
        </w:rPr>
        <w:t xml:space="preserve"> dependent</w:t>
      </w:r>
      <w:r>
        <w:rPr>
          <w:sz w:val="24"/>
          <w:szCs w:val="24"/>
        </w:rPr>
        <w:t xml:space="preserve"> API</w:t>
      </w:r>
    </w:p>
    <w:p w:rsidR="00207D31" w:rsidRDefault="00207D31" w:rsidP="009C007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207D31">
        <w:rPr>
          <w:sz w:val="24"/>
          <w:szCs w:val="24"/>
        </w:rPr>
        <w:t>propagate the application flow</w:t>
      </w:r>
      <w:r w:rsidR="005332DC" w:rsidRPr="00207D31">
        <w:rPr>
          <w:sz w:val="24"/>
          <w:szCs w:val="24"/>
        </w:rPr>
        <w:t xml:space="preserve"> </w:t>
      </w:r>
      <w:r w:rsidRPr="00207D31">
        <w:rPr>
          <w:sz w:val="24"/>
          <w:szCs w:val="24"/>
        </w:rPr>
        <w:t xml:space="preserve">and interact with the </w:t>
      </w:r>
      <w:r w:rsidR="005332DC" w:rsidRPr="00207D31">
        <w:rPr>
          <w:sz w:val="24"/>
          <w:szCs w:val="24"/>
        </w:rPr>
        <w:t>subsequent layers.</w:t>
      </w:r>
      <w:r w:rsidR="00BF052A" w:rsidRPr="00207D31">
        <w:rPr>
          <w:sz w:val="24"/>
          <w:szCs w:val="24"/>
        </w:rPr>
        <w:t xml:space="preserve"> </w:t>
      </w:r>
    </w:p>
    <w:p w:rsidR="000F2F3A" w:rsidRDefault="00082159" w:rsidP="009C007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BF052A" w:rsidRPr="00207D31">
        <w:rPr>
          <w:sz w:val="24"/>
          <w:szCs w:val="24"/>
        </w:rPr>
        <w:t xml:space="preserve">created </w:t>
      </w:r>
      <w:r w:rsidR="000F2F3A" w:rsidRPr="00207D31">
        <w:rPr>
          <w:sz w:val="24"/>
          <w:szCs w:val="24"/>
        </w:rPr>
        <w:t>as a</w:t>
      </w:r>
      <w:r w:rsidR="00BF052A" w:rsidRPr="00207D31">
        <w:rPr>
          <w:sz w:val="24"/>
          <w:szCs w:val="24"/>
        </w:rPr>
        <w:t xml:space="preserve"> .NET Core Web API and can be deployed </w:t>
      </w:r>
      <w:r w:rsidR="000F2F3A" w:rsidRPr="00207D31">
        <w:rPr>
          <w:sz w:val="24"/>
          <w:szCs w:val="24"/>
        </w:rPr>
        <w:t>as Azure WebApps</w:t>
      </w:r>
      <w:r w:rsidR="00BF052A" w:rsidRPr="00207D31">
        <w:rPr>
          <w:sz w:val="24"/>
          <w:szCs w:val="24"/>
        </w:rPr>
        <w:t xml:space="preserve"> </w:t>
      </w:r>
      <w:r w:rsidR="001E1CA4" w:rsidRPr="00207D31">
        <w:rPr>
          <w:sz w:val="24"/>
          <w:szCs w:val="24"/>
        </w:rPr>
        <w:t>using</w:t>
      </w:r>
      <w:r w:rsidR="000F2F3A" w:rsidRPr="00207D31">
        <w:rPr>
          <w:sz w:val="24"/>
          <w:szCs w:val="24"/>
        </w:rPr>
        <w:t xml:space="preserve"> Azure AppService.</w:t>
      </w:r>
    </w:p>
    <w:p w:rsidR="00207D31" w:rsidRPr="00207D31" w:rsidRDefault="00207D31" w:rsidP="009C007A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0F2F3A" w:rsidRDefault="000F2F3A" w:rsidP="009C007A">
      <w:pPr>
        <w:pStyle w:val="ListParagraph"/>
        <w:numPr>
          <w:ilvl w:val="0"/>
          <w:numId w:val="2"/>
        </w:numPr>
        <w:spacing w:line="240" w:lineRule="auto"/>
        <w:rPr>
          <w:b/>
          <w:i/>
          <w:sz w:val="24"/>
          <w:szCs w:val="24"/>
          <w:u w:val="single"/>
        </w:rPr>
      </w:pPr>
      <w:r w:rsidRPr="001E1CA4">
        <w:rPr>
          <w:b/>
          <w:i/>
          <w:sz w:val="24"/>
          <w:szCs w:val="24"/>
          <w:u w:val="single"/>
        </w:rPr>
        <w:t>Domain Model Layer</w:t>
      </w:r>
    </w:p>
    <w:p w:rsidR="00207D31" w:rsidRPr="00207D31" w:rsidRDefault="00207D31" w:rsidP="009C007A">
      <w:pPr>
        <w:pStyle w:val="ListParagraph"/>
        <w:spacing w:line="240" w:lineRule="auto"/>
        <w:ind w:left="630"/>
        <w:rPr>
          <w:sz w:val="24"/>
          <w:szCs w:val="24"/>
        </w:rPr>
      </w:pPr>
    </w:p>
    <w:p w:rsidR="001E1CA4" w:rsidRDefault="000F2F3A" w:rsidP="009C007A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layer holds all the Entities, Aggregate roots, Aggregates and value objects that resembles the business domain and complexities. All the business rules will be defined </w:t>
      </w:r>
      <w:r w:rsidR="001E1CA4">
        <w:rPr>
          <w:sz w:val="24"/>
          <w:szCs w:val="24"/>
        </w:rPr>
        <w:t>here and should be developed as a class library</w:t>
      </w:r>
      <w:r w:rsidR="00207D31">
        <w:rPr>
          <w:sz w:val="24"/>
          <w:szCs w:val="24"/>
        </w:rPr>
        <w:t>, which will be referred in and be part of the SingleEntryLedger system</w:t>
      </w:r>
      <w:r>
        <w:rPr>
          <w:sz w:val="24"/>
          <w:szCs w:val="24"/>
        </w:rPr>
        <w:t>.</w:t>
      </w:r>
      <w:r w:rsidR="001E1CA4">
        <w:rPr>
          <w:sz w:val="24"/>
          <w:szCs w:val="24"/>
        </w:rPr>
        <w:t xml:space="preserve"> In this application, this layer holds</w:t>
      </w:r>
      <w:r w:rsidR="00AE0FE8">
        <w:rPr>
          <w:sz w:val="24"/>
          <w:szCs w:val="24"/>
        </w:rPr>
        <w:t xml:space="preserve"> the following Domain entities and aggregates:</w:t>
      </w:r>
    </w:p>
    <w:p w:rsidR="00AE0FE8" w:rsidRDefault="00AE0FE8" w:rsidP="009C007A">
      <w:pPr>
        <w:pStyle w:val="ListParagraph"/>
        <w:spacing w:line="240" w:lineRule="auto"/>
        <w:rPr>
          <w:sz w:val="24"/>
          <w:szCs w:val="24"/>
        </w:rPr>
      </w:pPr>
    </w:p>
    <w:p w:rsidR="001E1CA4" w:rsidRDefault="001E1CA4" w:rsidP="009C007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JournalEntry</w:t>
      </w:r>
    </w:p>
    <w:p w:rsidR="000F2F3A" w:rsidRDefault="001E1CA4" w:rsidP="009C007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JournalEntryItem</w:t>
      </w:r>
    </w:p>
    <w:p w:rsidR="001E1CA4" w:rsidRDefault="001E1CA4" w:rsidP="009C007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TransactionType</w:t>
      </w:r>
    </w:p>
    <w:p w:rsidR="009C007A" w:rsidRDefault="00AE0FE8" w:rsidP="009C007A">
      <w:pPr>
        <w:spacing w:line="240" w:lineRule="auto"/>
        <w:ind w:left="720" w:firstLine="360"/>
        <w:rPr>
          <w:sz w:val="24"/>
          <w:szCs w:val="24"/>
        </w:rPr>
      </w:pPr>
      <w:r>
        <w:rPr>
          <w:sz w:val="24"/>
          <w:szCs w:val="24"/>
        </w:rPr>
        <w:t xml:space="preserve">The repository interface/contracts which enable references </w:t>
      </w:r>
      <w:r w:rsidR="000E18E0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the infrastructure are also defined in this layer. </w:t>
      </w:r>
      <w:r w:rsidR="001E1CA4">
        <w:rPr>
          <w:sz w:val="24"/>
          <w:szCs w:val="24"/>
        </w:rPr>
        <w:t>This layer</w:t>
      </w:r>
      <w:r w:rsidR="00207D31">
        <w:rPr>
          <w:sz w:val="24"/>
          <w:szCs w:val="24"/>
        </w:rPr>
        <w:t xml:space="preserve"> will be part of the solution</w:t>
      </w:r>
      <w:r w:rsidR="000E18E0">
        <w:rPr>
          <w:sz w:val="24"/>
          <w:szCs w:val="24"/>
        </w:rPr>
        <w:t xml:space="preserve"> and does not </w:t>
      </w:r>
      <w:r w:rsidR="007073F5">
        <w:rPr>
          <w:sz w:val="24"/>
          <w:szCs w:val="24"/>
        </w:rPr>
        <w:t>have</w:t>
      </w:r>
      <w:r w:rsidR="000E18E0">
        <w:rPr>
          <w:sz w:val="24"/>
          <w:szCs w:val="24"/>
        </w:rPr>
        <w:t xml:space="preserve"> any dependencies with the other layers</w:t>
      </w:r>
      <w:r w:rsidR="007073F5">
        <w:rPr>
          <w:sz w:val="24"/>
          <w:szCs w:val="24"/>
        </w:rPr>
        <w:t xml:space="preserve"> of the application, This layer will be part of the application and </w:t>
      </w:r>
      <w:r w:rsidR="00207D31">
        <w:rPr>
          <w:sz w:val="24"/>
          <w:szCs w:val="24"/>
        </w:rPr>
        <w:t>deployed as</w:t>
      </w:r>
      <w:r w:rsidR="007073F5">
        <w:rPr>
          <w:sz w:val="24"/>
          <w:szCs w:val="24"/>
        </w:rPr>
        <w:t xml:space="preserve"> an</w:t>
      </w:r>
      <w:r w:rsidR="001E1CA4">
        <w:rPr>
          <w:sz w:val="24"/>
          <w:szCs w:val="24"/>
        </w:rPr>
        <w:t xml:space="preserve"> AppService</w:t>
      </w:r>
      <w:r w:rsidR="00207D31">
        <w:rPr>
          <w:sz w:val="24"/>
          <w:szCs w:val="24"/>
        </w:rPr>
        <w:t xml:space="preserve"> in Azure.</w:t>
      </w:r>
    </w:p>
    <w:p w:rsidR="00207D31" w:rsidRDefault="00207D31" w:rsidP="009C007A">
      <w:pPr>
        <w:pStyle w:val="ListParagraph"/>
        <w:numPr>
          <w:ilvl w:val="0"/>
          <w:numId w:val="2"/>
        </w:numPr>
        <w:spacing w:line="240" w:lineRule="auto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Infrastructure layer</w:t>
      </w:r>
    </w:p>
    <w:p w:rsidR="00F446E7" w:rsidRDefault="00F446E7" w:rsidP="00F446E7">
      <w:pPr>
        <w:pStyle w:val="ListParagraph"/>
        <w:spacing w:line="240" w:lineRule="auto"/>
        <w:ind w:left="630"/>
        <w:rPr>
          <w:b/>
          <w:i/>
          <w:sz w:val="24"/>
          <w:szCs w:val="24"/>
          <w:u w:val="single"/>
        </w:rPr>
      </w:pPr>
    </w:p>
    <w:p w:rsidR="00207D31" w:rsidRPr="00207D31" w:rsidRDefault="009C007A" w:rsidP="00F446E7">
      <w:pPr>
        <w:pStyle w:val="ListParagraph"/>
        <w:spacing w:line="240" w:lineRule="auto"/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>This layer defines the Repository</w:t>
      </w:r>
      <w:r w:rsidR="007073F5">
        <w:rPr>
          <w:sz w:val="24"/>
          <w:szCs w:val="24"/>
        </w:rPr>
        <w:t xml:space="preserve"> classes for the EntityFramework Core dbContext and further takes care of persisting data to the persistence data store such as for relational data (Azure SQL), NoSQL data (CosmosDB), for key-value pair (Azure storage – Table storage)</w:t>
      </w:r>
    </w:p>
    <w:p w:rsidR="0068631D" w:rsidRDefault="0068631D" w:rsidP="009C007A">
      <w:pPr>
        <w:spacing w:line="240" w:lineRule="auto"/>
        <w:rPr>
          <w:sz w:val="24"/>
          <w:szCs w:val="24"/>
        </w:rPr>
      </w:pPr>
    </w:p>
    <w:p w:rsidR="0068631D" w:rsidRDefault="0068631D" w:rsidP="009C007A">
      <w:pPr>
        <w:spacing w:line="240" w:lineRule="auto"/>
        <w:rPr>
          <w:sz w:val="24"/>
          <w:szCs w:val="24"/>
        </w:rPr>
      </w:pPr>
    </w:p>
    <w:p w:rsidR="0068631D" w:rsidRDefault="0068631D" w:rsidP="009C007A">
      <w:pPr>
        <w:spacing w:line="240" w:lineRule="auto"/>
        <w:rPr>
          <w:sz w:val="24"/>
          <w:szCs w:val="24"/>
        </w:rPr>
      </w:pPr>
    </w:p>
    <w:p w:rsidR="0068631D" w:rsidRPr="00126E25" w:rsidRDefault="0068631D" w:rsidP="009C007A">
      <w:pPr>
        <w:spacing w:line="240" w:lineRule="auto"/>
        <w:rPr>
          <w:sz w:val="24"/>
          <w:szCs w:val="24"/>
        </w:rPr>
      </w:pPr>
    </w:p>
    <w:sectPr w:rsidR="0068631D" w:rsidRPr="00126E25" w:rsidSect="0070788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D4C" w:rsidRDefault="00151D4C" w:rsidP="005332DC">
      <w:pPr>
        <w:spacing w:after="0" w:line="240" w:lineRule="auto"/>
      </w:pPr>
      <w:r>
        <w:separator/>
      </w:r>
    </w:p>
  </w:endnote>
  <w:endnote w:type="continuationSeparator" w:id="1">
    <w:p w:rsidR="00151D4C" w:rsidRDefault="00151D4C" w:rsidP="00533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D4C" w:rsidRDefault="00151D4C" w:rsidP="005332DC">
      <w:pPr>
        <w:spacing w:after="0" w:line="240" w:lineRule="auto"/>
      </w:pPr>
      <w:r>
        <w:separator/>
      </w:r>
    </w:p>
  </w:footnote>
  <w:footnote w:type="continuationSeparator" w:id="1">
    <w:p w:rsidR="00151D4C" w:rsidRDefault="00151D4C" w:rsidP="00533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401206532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5332DC" w:rsidRDefault="005332D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151D4C" w:rsidRPr="00151D4C">
            <w:rPr>
              <w:b/>
              <w:noProof/>
            </w:rPr>
            <w:t>1</w:t>
          </w:r>
        </w:fldSimple>
      </w:p>
    </w:sdtContent>
  </w:sdt>
  <w:p w:rsidR="005332DC" w:rsidRDefault="005332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B2B67"/>
    <w:multiLevelType w:val="hybridMultilevel"/>
    <w:tmpl w:val="86AE6732"/>
    <w:lvl w:ilvl="0" w:tplc="1FA450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7B2017"/>
    <w:multiLevelType w:val="hybridMultilevel"/>
    <w:tmpl w:val="28301E8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3578D"/>
    <w:multiLevelType w:val="hybridMultilevel"/>
    <w:tmpl w:val="FEC8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425F8"/>
    <w:multiLevelType w:val="hybridMultilevel"/>
    <w:tmpl w:val="0F8006FA"/>
    <w:lvl w:ilvl="0" w:tplc="780E1E3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26E25"/>
    <w:rsid w:val="00082159"/>
    <w:rsid w:val="000E18E0"/>
    <w:rsid w:val="000F2F3A"/>
    <w:rsid w:val="000F47CB"/>
    <w:rsid w:val="00126E25"/>
    <w:rsid w:val="00151D4C"/>
    <w:rsid w:val="00187A02"/>
    <w:rsid w:val="001A1CA9"/>
    <w:rsid w:val="001E1CA4"/>
    <w:rsid w:val="00207D31"/>
    <w:rsid w:val="002C3409"/>
    <w:rsid w:val="003578A2"/>
    <w:rsid w:val="005332DC"/>
    <w:rsid w:val="0068631D"/>
    <w:rsid w:val="007073F5"/>
    <w:rsid w:val="0070788F"/>
    <w:rsid w:val="009C007A"/>
    <w:rsid w:val="00A646EE"/>
    <w:rsid w:val="00AE0FE8"/>
    <w:rsid w:val="00BF052A"/>
    <w:rsid w:val="00C50EDA"/>
    <w:rsid w:val="00C920E4"/>
    <w:rsid w:val="00E468BF"/>
    <w:rsid w:val="00EA0DAD"/>
    <w:rsid w:val="00F44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E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2DC"/>
  </w:style>
  <w:style w:type="paragraph" w:styleId="Footer">
    <w:name w:val="footer"/>
    <w:basedOn w:val="Normal"/>
    <w:link w:val="FooterChar"/>
    <w:uiPriority w:val="99"/>
    <w:semiHidden/>
    <w:unhideWhenUsed/>
    <w:rsid w:val="00533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ramesh.v.baddi@gmail.com</dc:creator>
  <cp:lastModifiedBy>ramesh.v.baddi@gmail.com</cp:lastModifiedBy>
  <cp:revision>18</cp:revision>
  <dcterms:created xsi:type="dcterms:W3CDTF">2022-05-03T09:24:00Z</dcterms:created>
  <dcterms:modified xsi:type="dcterms:W3CDTF">2022-05-04T05:21:00Z</dcterms:modified>
</cp:coreProperties>
</file>