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sz w:val="48"/>
        </w:rPr>
        <w:t>NorthStar Outfitters</w:t>
      </w:r>
    </w:p>
    <w:p>
      <w:pPr>
        <w:jc w:val="center"/>
      </w:pPr>
      <w:r>
        <w:rPr>
          <w:rFonts w:ascii="Segoe UI" w:hAnsi="Segoe UI"/>
          <w:color w:val="216C8C"/>
          <w:sz w:val="30"/>
        </w:rPr>
        <w:t>Agentic Retail Operations Platform</w:t>
      </w:r>
    </w:p>
    <w:p>
      <w:pPr>
        <w:jc w:val="center"/>
      </w:pPr>
      <w:r>
        <w:rPr>
          <w:rFonts w:ascii="Segoe UI" w:hAnsi="Segoe UI"/>
          <w:i/>
          <w:sz w:val="22"/>
        </w:rPr>
        <w:t>Submission Pack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739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39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21"/>
        </w:rPr>
        <w:t>Live dashboard with AI command and audit trail</w:t>
      </w:r>
    </w:p>
    <w:p>
      <w:r>
        <w:br w:type="page"/>
      </w:r>
    </w:p>
    <w:p>
      <w:pPr>
        <w:spacing w:before="160" w:after="80"/>
        <w:jc w:val="center"/>
      </w:pPr>
      <w:r>
        <w:rPr>
          <w:rFonts w:ascii="Segoe UI" w:hAnsi="Segoe UI"/>
          <w:b/>
          <w:sz w:val="40"/>
        </w:rPr>
        <w:t>NorthStar Outfitters</w:t>
      </w:r>
    </w:p>
    <w:p>
      <w:pPr>
        <w:spacing w:before="160" w:after="80"/>
      </w:pPr>
      <w:r>
        <w:rPr>
          <w:rFonts w:ascii="Segoe UI" w:hAnsi="Segoe UI"/>
          <w:b/>
          <w:color w:val="114C71"/>
          <w:sz w:val="30"/>
        </w:rPr>
        <w:t>Agentic Retail Operations Platform</w:t>
      </w:r>
    </w:p>
    <w:p>
      <w:r>
        <w:rPr>
          <w:rFonts w:ascii="Segoe UI" w:hAnsi="Segoe UI"/>
          <w:b/>
          <w:sz w:val="22"/>
        </w:rPr>
        <w:t>Submitted by:</w:t>
      </w:r>
      <w:r>
        <w:rPr>
          <w:rFonts w:ascii="Segoe UI" w:hAnsi="Segoe UI"/>
          <w:sz w:val="22"/>
        </w:rPr>
        <w:t xml:space="preserve"> Ratnala Sumith Kumar</w:t>
      </w:r>
    </w:p>
    <w:p>
      <w:r>
        <w:rPr>
          <w:rFonts w:ascii="Segoe UI" w:hAnsi="Segoe UI"/>
          <w:b/>
          <w:sz w:val="22"/>
        </w:rPr>
        <w:t>Assessment:</w:t>
      </w:r>
      <w:r>
        <w:rPr>
          <w:rFonts w:ascii="Segoe UI" w:hAnsi="Segoe UI"/>
          <w:sz w:val="22"/>
        </w:rPr>
        <w:t xml:space="preserve"> Centific Premier Hackathon 2.0</w:t>
      </w:r>
    </w:p>
    <w:p>
      <w:r>
        <w:rPr>
          <w:rFonts w:ascii="Segoe UI" w:hAnsi="Segoe UI"/>
          <w:b/>
          <w:sz w:val="22"/>
        </w:rPr>
        <w:t>Case Study:</w:t>
      </w:r>
      <w:r>
        <w:rPr>
          <w:rFonts w:ascii="Segoe UI" w:hAnsi="Segoe UI"/>
          <w:sz w:val="22"/>
        </w:rPr>
        <w:t xml:space="preserve"> Mobile-First Operations Platform for a Specialty Retail Chain</w:t>
      </w:r>
    </w:p>
    <w:p>
      <w:r>
        <w:rPr>
          <w:rFonts w:ascii="Segoe UI" w:hAnsi="Segoe UI"/>
          <w:b/>
          <w:sz w:val="22"/>
        </w:rPr>
        <w:t>Stack:</w:t>
      </w:r>
      <w:r>
        <w:rPr>
          <w:rFonts w:ascii="Segoe UI" w:hAnsi="Segoe UI"/>
          <w:sz w:val="22"/>
        </w:rPr>
        <w:t xml:space="preserve"> Python + FastAPI + PostgreSQL + React + LangGraph + Gemini</w:t>
      </w:r>
    </w:p>
    <w:p>
      <w:r>
        <w:rPr>
          <w:rFonts w:ascii="Segoe UI" w:hAnsi="Segoe UI"/>
          <w:b/>
          <w:sz w:val="22"/>
        </w:rPr>
        <w:t>Live Demo:</w:t>
      </w:r>
      <w:r>
        <w:rPr>
          <w:rFonts w:ascii="Segoe UI" w:hAnsi="Segoe UI"/>
          <w:sz w:val="22"/>
        </w:rPr>
        <w:t xml:space="preserve"> northstar-ops-sage.vercel.app (https://northstar-ops-sage.vercel.app/)</w:t>
      </w:r>
    </w:p>
    <w:p>
      <w:r>
        <w:rPr>
          <w:rFonts w:ascii="Segoe UI" w:hAnsi="Segoe UI"/>
          <w:b/>
          <w:sz w:val="22"/>
        </w:rPr>
        <w:t>Source Code:</w:t>
      </w:r>
      <w:r>
        <w:rPr>
          <w:rFonts w:ascii="Segoe UI" w:hAnsi="Segoe UI"/>
          <w:sz w:val="22"/>
        </w:rPr>
        <w:t xml:space="preserve"> github.com/sumithkumar123/northstar-ops (https://github.com/sumithkumar123/northstar-ops)</w:t>
      </w:r>
    </w:p>
    <w:p/>
    <w:p>
      <w:pPr>
        <w:spacing w:before="160" w:after="80"/>
      </w:pPr>
      <w:r>
        <w:rPr>
          <w:rFonts w:ascii="Segoe UI" w:hAnsi="Segoe UI"/>
          <w:b/>
          <w:color w:val="114C71"/>
          <w:sz w:val="30"/>
        </w:rPr>
        <w:t>1. Executive Summary</w:t>
      </w:r>
    </w:p>
    <w:p>
      <w:r>
        <w:rPr>
          <w:rFonts w:ascii="Segoe UI" w:hAnsi="Segoe UI"/>
          <w:sz w:val="22"/>
        </w:rPr>
        <w:t>NorthStar Outfitters operates 48 stores across two countries. A store manager needs one system that can:</w:t>
      </w:r>
    </w:p>
    <w:p>
      <w:pPr>
        <w:pStyle w:val="ListBullet"/>
      </w:pPr>
      <w:r>
        <w:rPr>
          <w:rFonts w:ascii="Segoe UI" w:hAnsi="Segoe UI"/>
          <w:sz w:val="22"/>
        </w:rPr>
        <w:t>run checkout and billing safely</w:t>
      </w:r>
    </w:p>
    <w:p>
      <w:pPr>
        <w:pStyle w:val="ListBullet"/>
      </w:pPr>
      <w:r>
        <w:rPr>
          <w:rFonts w:ascii="Segoe UI" w:hAnsi="Segoe UI"/>
          <w:sz w:val="22"/>
        </w:rPr>
        <w:t>keep inventory synchronized in near real time</w:t>
      </w:r>
    </w:p>
    <w:p>
      <w:pPr>
        <w:pStyle w:val="ListBullet"/>
      </w:pPr>
      <w:r>
        <w:rPr>
          <w:rFonts w:ascii="Segoe UI" w:hAnsi="Segoe UI"/>
          <w:sz w:val="22"/>
        </w:rPr>
        <w:t>work on mobile and low-end devices</w:t>
      </w:r>
    </w:p>
    <w:p>
      <w:pPr>
        <w:pStyle w:val="ListBullet"/>
      </w:pPr>
      <w:r>
        <w:rPr>
          <w:rFonts w:ascii="Segoe UI" w:hAnsi="Segoe UI"/>
          <w:sz w:val="22"/>
        </w:rPr>
        <w:t>surface anomalies, restock risks, and business insights quickly</w:t>
      </w:r>
    </w:p>
    <w:p>
      <w:pPr>
        <w:pStyle w:val="ListBullet"/>
      </w:pPr>
      <w:r>
        <w:rPr>
          <w:rFonts w:ascii="Segoe UI" w:hAnsi="Segoe UI"/>
          <w:sz w:val="22"/>
        </w:rPr>
        <w:t>explain why the AI recommended an action</w:t>
      </w:r>
    </w:p>
    <w:p>
      <w:r>
        <w:rPr>
          <w:rFonts w:ascii="Segoe UI" w:hAnsi="Segoe UI"/>
          <w:sz w:val="22"/>
        </w:rPr>
        <w:t xml:space="preserve">This submission delivers that as a microservices-based retail platform with an </w:t>
      </w:r>
      <w:r>
        <w:rPr>
          <w:rFonts w:ascii="Segoe UI" w:hAnsi="Segoe UI"/>
          <w:b/>
          <w:sz w:val="22"/>
        </w:rPr>
        <w:t>agentic AI layer</w:t>
      </w:r>
      <w:r>
        <w:rPr>
          <w:rFonts w:ascii="Segoe UI" w:hAnsi="Segoe UI"/>
          <w:sz w:val="22"/>
        </w:rPr>
        <w:t>, not just a database dashboard with a chat box attached.</w:t>
      </w:r>
    </w:p>
    <w:p>
      <w:r>
        <w:rPr>
          <w:rFonts w:ascii="Segoe UI" w:hAnsi="Segoe UI"/>
          <w:sz w:val="22"/>
        </w:rPr>
        <w:t>The platform combines:</w:t>
      </w:r>
    </w:p>
    <w:p>
      <w:pPr>
        <w:pStyle w:val="ListBullet"/>
      </w:pPr>
      <w:r>
        <w:rPr>
          <w:rFonts w:ascii="Segoe UI" w:hAnsi="Segoe UI"/>
          <w:b/>
          <w:sz w:val="22"/>
        </w:rPr>
        <w:t>Transactional services</w:t>
      </w:r>
      <w:r>
        <w:rPr>
          <w:rFonts w:ascii="Segoe UI" w:hAnsi="Segoe UI"/>
          <w:sz w:val="22"/>
        </w:rPr>
        <w:t xml:space="preserve"> for auth, inventory, sales, and gateway routing</w:t>
      </w:r>
    </w:p>
    <w:p>
      <w:pPr>
        <w:pStyle w:val="ListBullet"/>
      </w:pPr>
      <w:r>
        <w:rPr>
          <w:rFonts w:ascii="Segoe UI" w:hAnsi="Segoe UI"/>
          <w:b/>
          <w:sz w:val="22"/>
        </w:rPr>
        <w:t>A retail agent</w:t>
      </w:r>
      <w:r>
        <w:rPr>
          <w:rFonts w:ascii="Segoe UI" w:hAnsi="Segoe UI"/>
          <w:sz w:val="22"/>
        </w:rPr>
        <w:t xml:space="preserve"> that chooses tools dynamically based on the question</w:t>
      </w:r>
    </w:p>
    <w:p>
      <w:pPr>
        <w:pStyle w:val="ListBullet"/>
      </w:pPr>
      <w:r>
        <w:rPr>
          <w:rFonts w:ascii="Segoe UI" w:hAnsi="Segoe UI"/>
          <w:b/>
          <w:sz w:val="22"/>
        </w:rPr>
        <w:t>Autonomous sentinels</w:t>
      </w:r>
      <w:r>
        <w:rPr>
          <w:rFonts w:ascii="Segoe UI" w:hAnsi="Segoe UI"/>
          <w:sz w:val="22"/>
        </w:rPr>
        <w:t xml:space="preserve"> that scan stores every 5-10 minutes</w:t>
      </w:r>
    </w:p>
    <w:p>
      <w:pPr>
        <w:pStyle w:val="ListBullet"/>
      </w:pPr>
      <w:r>
        <w:rPr>
          <w:rFonts w:ascii="Segoe UI" w:hAnsi="Segoe UI"/>
          <w:b/>
          <w:sz w:val="22"/>
        </w:rPr>
        <w:t>An audit trail</w:t>
      </w:r>
      <w:r>
        <w:rPr>
          <w:rFonts w:ascii="Segoe UI" w:hAnsi="Segoe UI"/>
          <w:sz w:val="22"/>
        </w:rPr>
        <w:t xml:space="preserve"> so managers can verify what the AI did, which tools it called, and whether the action was reasonable</w:t>
      </w:r>
    </w:p>
    <w:p>
      <w:r>
        <w:rPr>
          <w:rFonts w:ascii="Segoe UI" w:hAnsi="Segoe UI"/>
          <w:sz w:val="22"/>
        </w:rPr>
        <w:t>The core value is simple: instead of making managers inspect five screens and connect the dots manually, the system can answer operational questions in plain English and show the tool trace behind the answer.</w:t>
      </w:r>
    </w:p>
    <w:p/>
    <w:p>
      <w:pPr>
        <w:spacing w:before="160" w:after="80"/>
      </w:pPr>
      <w:r>
        <w:rPr>
          <w:rFonts w:ascii="Segoe UI" w:hAnsi="Segoe UI"/>
          <w:b/>
          <w:color w:val="114C71"/>
          <w:sz w:val="30"/>
        </w:rPr>
        <w:t>2. Evaluation Criteria Check</w:t>
      </w:r>
    </w:p>
    <w:p>
      <w:r>
        <w:rPr>
          <w:rFonts w:ascii="Segoe UI" w:hAnsi="Segoe UI"/>
          <w:sz w:val="22"/>
        </w:rPr>
        <w:t>The case study asked for a mobile-first retail operations platform with microservices, secure auth, inventory and billing workflows, BI dashboards, and responsible agentic AI.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Coverage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AF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sz w:val="22"/>
              </w:rPr>
              <w:t>Evaluation Criterion</w:t>
            </w:r>
          </w:p>
        </w:tc>
        <w:tc>
          <w:tcPr>
            <w:tcW w:type="dxa" w:w="3456"/>
            <w:vAlign w:val="center"/>
            <w:shd w:fill="DCEAF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sz w:val="22"/>
              </w:rPr>
              <w:t>Status</w:t>
            </w:r>
          </w:p>
        </w:tc>
        <w:tc>
          <w:tcPr>
            <w:tcW w:type="dxa" w:w="3456"/>
            <w:vAlign w:val="center"/>
            <w:shd w:fill="DCEAF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sz w:val="22"/>
              </w:rPr>
              <w:t>Notes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Clear microservices-based architecture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b/>
                <w:sz w:val="22"/>
              </w:rPr>
              <w:t>Met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Separate gateway, auth, inventory, sales, AI service, shared schema contracts, PostgreSQL schemas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Responsive mobile-compatible design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b/>
                <w:sz w:val="22"/>
              </w:rPr>
              <w:t>Met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React + Tailwind, tablet/mobile-friendly navigation, POS optimized for smaller screens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Secure auth and RBAC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b/>
                <w:sz w:val="22"/>
              </w:rPr>
              <w:t>Met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RS256 JWT, refresh tokens, role checks at gateway and service layer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Inventory, billing, stock monitoring, replenishment workflows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b/>
                <w:sz w:val="22"/>
              </w:rPr>
              <w:t>Met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Inventory service, POS checkout, low-stock alerts, replenishment recommendations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Transfer workflow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b/>
                <w:sz w:val="22"/>
              </w:rPr>
              <w:t>Partially met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 xml:space="preserve">Inventory transaction types support </w:t>
            </w:r>
            <w:r>
              <w:rPr>
                <w:rFonts w:ascii="Consolas" w:hAnsi="Consolas"/>
                <w:sz w:val="21"/>
              </w:rPr>
              <w:t>transfer_in</w:t>
            </w:r>
            <w:r>
              <w:rPr>
                <w:rFonts w:ascii="Segoe UI" w:hAnsi="Segoe UI"/>
                <w:sz w:val="22"/>
              </w:rPr>
              <w:t xml:space="preserve"> / </w:t>
            </w:r>
            <w:r>
              <w:rPr>
                <w:rFonts w:ascii="Consolas" w:hAnsi="Consolas"/>
                <w:sz w:val="21"/>
              </w:rPr>
              <w:t>transfer_out</w:t>
            </w:r>
            <w:r>
              <w:rPr>
                <w:rFonts w:ascii="Segoe UI" w:hAnsi="Segoe UI"/>
                <w:sz w:val="22"/>
              </w:rPr>
              <w:t>; AI now recommends inter-store transfers, but a dedicated transfer execution UI is still phase 2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BI dashboards and operational reporting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b/>
                <w:sz w:val="22"/>
              </w:rPr>
              <w:t>Met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Revenue trend, top products, inventory alerts, reports page, performance summaries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Agentic AI recommendations, anomaly detection, conversational querying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b/>
                <w:sz w:val="22"/>
              </w:rPr>
              <w:t>Met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LangGraph retail agent, anomaly checks, merchandising insights, natural-language querying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Python + PostgreSQL with sound APIs/data design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b/>
                <w:sz w:val="22"/>
              </w:rPr>
              <w:t>Met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FastAPI services, SQLAlchemy async, PostgreSQL schemas, clear REST routes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Performance and scalability considerations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b/>
                <w:sz w:val="22"/>
              </w:rPr>
              <w:t>Met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Async services, row locks for stock consistency, stateless AI service, deployment-ready containers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Security, reliability, observability, audit logging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b/>
                <w:sz w:val="22"/>
              </w:rPr>
              <w:t>Met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JWT, RBAC, health endpoints, audit table, deterministic low-level service boundaries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Intermittent connectivity and low-end devices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b/>
                <w:sz w:val="22"/>
              </w:rPr>
              <w:t>Met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 xml:space="preserve">Offline-safe POS with idempotent </w:t>
            </w:r>
            <w:r>
              <w:rPr>
                <w:rFonts w:ascii="Consolas" w:hAnsi="Consolas"/>
                <w:sz w:val="21"/>
              </w:rPr>
              <w:t>offline_id</w:t>
            </w:r>
            <w:r>
              <w:rPr>
                <w:rFonts w:ascii="Segoe UI" w:hAnsi="Segoe UI"/>
                <w:sz w:val="22"/>
              </w:rPr>
              <w:t>, lightweight mobile UI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Maintainability and future ERP/payment readiness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b/>
                <w:sz w:val="22"/>
              </w:rPr>
              <w:t>Met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Service boundaries, documented APIs, gateway pattern, external integration path clear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Compliance with AI-assisted development guardrails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b/>
                <w:sz w:val="22"/>
              </w:rPr>
              <w:t>Met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AI restricted to bounded tool use, manager-only access, auditable outputs, no uncontrolled SQL generation</w:t>
            </w:r>
          </w:p>
        </w:tc>
      </w:tr>
    </w:tbl>
    <w:p/>
    <w:p>
      <w:pPr>
        <w:spacing w:before="160" w:after="80"/>
      </w:pPr>
      <w:r>
        <w:rPr>
          <w:rFonts w:ascii="Segoe UI" w:hAnsi="Segoe UI"/>
          <w:b/>
          <w:sz w:val="25"/>
        </w:rPr>
        <w:t>Honest Gap</w:t>
      </w:r>
    </w:p>
    <w:p>
      <w:r>
        <w:rPr>
          <w:rFonts w:ascii="Segoe UI" w:hAnsi="Segoe UI"/>
          <w:sz w:val="22"/>
        </w:rPr>
        <w:t xml:space="preserve">The main gap was that </w:t>
      </w:r>
      <w:r>
        <w:rPr>
          <w:rFonts w:ascii="Segoe UI" w:hAnsi="Segoe UI"/>
          <w:b/>
          <w:sz w:val="22"/>
        </w:rPr>
        <w:t>transfer workflow</w:t>
      </w:r>
      <w:r>
        <w:rPr>
          <w:rFonts w:ascii="Segoe UI" w:hAnsi="Segoe UI"/>
          <w:sz w:val="22"/>
        </w:rPr>
        <w:t xml:space="preserve"> was previously implied but not demonstrated strongly enough in the product. To close that, this version adds a new agentic tool:</w:t>
      </w:r>
    </w:p>
    <w:p>
      <w:pPr>
        <w:pStyle w:val="ListBullet"/>
      </w:pPr>
      <w:r>
        <w:rPr>
          <w:rFonts w:ascii="Consolas" w:hAnsi="Consolas"/>
          <w:sz w:val="21"/>
        </w:rPr>
        <w:t>recommend_interstore_transfer</w:t>
      </w:r>
    </w:p>
    <w:p>
      <w:r>
        <w:rPr>
          <w:rFonts w:ascii="Segoe UI" w:hAnsi="Segoe UI"/>
          <w:sz w:val="22"/>
        </w:rPr>
        <w:t>This allows the agent to reason about whether a different store can temporarily cover a stock gap before recommending a fresh supplier order.</w:t>
      </w:r>
    </w:p>
    <w:p/>
    <w:p>
      <w:pPr>
        <w:spacing w:before="160" w:after="80"/>
      </w:pPr>
      <w:r>
        <w:rPr>
          <w:rFonts w:ascii="Segoe UI" w:hAnsi="Segoe UI"/>
          <w:b/>
          <w:color w:val="114C71"/>
          <w:sz w:val="30"/>
        </w:rPr>
        <w:t>3. What We Built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In Plain Terms</w:t>
      </w:r>
    </w:p>
    <w:p>
      <w:r>
        <w:rPr>
          <w:rFonts w:ascii="Segoe UI" w:hAnsi="Segoe UI"/>
          <w:sz w:val="22"/>
        </w:rPr>
        <w:t>This project is a retail operations control room.</w:t>
      </w:r>
    </w:p>
    <w:p>
      <w:r>
        <w:rPr>
          <w:rFonts w:ascii="Segoe UI" w:hAnsi="Segoe UI"/>
          <w:sz w:val="22"/>
        </w:rPr>
        <w:t>Without the AI, a store manager must:</w:t>
      </w:r>
    </w:p>
    <w:p>
      <w:pPr>
        <w:pStyle w:val="ListNumber"/>
      </w:pPr>
      <w:r>
        <w:rPr>
          <w:rFonts w:ascii="Segoe UI" w:hAnsi="Segoe UI"/>
          <w:sz w:val="22"/>
        </w:rPr>
        <w:t>open inventory</w:t>
      </w:r>
    </w:p>
    <w:p>
      <w:pPr>
        <w:pStyle w:val="ListNumber"/>
      </w:pPr>
      <w:r>
        <w:rPr>
          <w:rFonts w:ascii="Segoe UI" w:hAnsi="Segoe UI"/>
          <w:sz w:val="22"/>
        </w:rPr>
        <w:t>check low-stock items</w:t>
      </w:r>
    </w:p>
    <w:p>
      <w:pPr>
        <w:pStyle w:val="ListNumber"/>
      </w:pPr>
      <w:r>
        <w:rPr>
          <w:rFonts w:ascii="Segoe UI" w:hAnsi="Segoe UI"/>
          <w:sz w:val="22"/>
        </w:rPr>
        <w:t>open sales reports</w:t>
      </w:r>
    </w:p>
    <w:p>
      <w:pPr>
        <w:pStyle w:val="ListNumber"/>
      </w:pPr>
      <w:r>
        <w:rPr>
          <w:rFonts w:ascii="Segoe UI" w:hAnsi="Segoe UI"/>
          <w:sz w:val="22"/>
        </w:rPr>
        <w:t>estimate whether those items are actually moving fast</w:t>
      </w:r>
    </w:p>
    <w:p>
      <w:pPr>
        <w:pStyle w:val="ListNumber"/>
      </w:pPr>
      <w:r>
        <w:rPr>
          <w:rFonts w:ascii="Segoe UI" w:hAnsi="Segoe UI"/>
          <w:sz w:val="22"/>
        </w:rPr>
        <w:t>check if a suspicious transaction looks real</w:t>
      </w:r>
    </w:p>
    <w:p>
      <w:pPr>
        <w:pStyle w:val="ListNumber"/>
      </w:pPr>
      <w:r>
        <w:rPr>
          <w:rFonts w:ascii="Segoe UI" w:hAnsi="Segoe UI"/>
          <w:sz w:val="22"/>
        </w:rPr>
        <w:t>decide whether to reorder, transfer inventory, or ignore</w:t>
      </w:r>
    </w:p>
    <w:p>
      <w:r>
        <w:rPr>
          <w:rFonts w:ascii="Segoe UI" w:hAnsi="Segoe UI"/>
          <w:sz w:val="22"/>
        </w:rPr>
        <w:t>With this system, the manager can ask:</w:t>
      </w:r>
    </w:p>
    <w:p>
      <w:pPr>
        <w:spacing w:before="60" w:after="120"/>
        <w:ind w:left="432"/>
        <w:shd w:fill="EEF5FB"/>
      </w:pPr>
      <w:r>
        <w:rPr>
          <w:rFonts w:ascii="Segoe UI" w:hAnsi="Segoe UI"/>
          <w:sz w:val="22"/>
        </w:rPr>
        <w:t>"What products need restocking before the weekend?"</w:t>
      </w:r>
    </w:p>
    <w:p>
      <w:pPr>
        <w:spacing w:before="60" w:after="120"/>
        <w:ind w:left="432"/>
        <w:shd w:fill="EEF5FB"/>
      </w:pPr>
      <w:r>
        <w:rPr>
          <w:rFonts w:ascii="Segoe UI" w:hAnsi="Segoe UI"/>
          <w:sz w:val="22"/>
        </w:rPr>
        <w:t>"Can another store transfer stock to mine instead of ordering new units?"</w:t>
      </w:r>
    </w:p>
    <w:p>
      <w:pPr>
        <w:spacing w:before="60" w:after="120"/>
        <w:ind w:left="432"/>
        <w:shd w:fill="EEF5FB"/>
      </w:pPr>
      <w:r>
        <w:rPr>
          <w:rFonts w:ascii="Segoe UI" w:hAnsi="Segoe UI"/>
          <w:sz w:val="22"/>
        </w:rPr>
        <w:t>"Summarize my store performance and top products this week."</w:t>
      </w:r>
    </w:p>
    <w:p>
      <w:r>
        <w:rPr>
          <w:rFonts w:ascii="Segoe UI" w:hAnsi="Segoe UI"/>
          <w:sz w:val="22"/>
        </w:rPr>
        <w:t>The agent then:</w:t>
      </w:r>
    </w:p>
    <w:p>
      <w:pPr>
        <w:pStyle w:val="ListNumber"/>
      </w:pPr>
      <w:r>
        <w:rPr>
          <w:rFonts w:ascii="Segoe UI" w:hAnsi="Segoe UI"/>
          <w:sz w:val="22"/>
        </w:rPr>
        <w:t>decides what data it needs</w:t>
      </w:r>
    </w:p>
    <w:p>
      <w:pPr>
        <w:pStyle w:val="ListNumber"/>
      </w:pPr>
      <w:r>
        <w:rPr>
          <w:rFonts w:ascii="Segoe UI" w:hAnsi="Segoe UI"/>
          <w:sz w:val="22"/>
        </w:rPr>
        <w:t>calls the correct retail tools</w:t>
      </w:r>
    </w:p>
    <w:p>
      <w:pPr>
        <w:pStyle w:val="ListNumber"/>
      </w:pPr>
      <w:r>
        <w:rPr>
          <w:rFonts w:ascii="Segoe UI" w:hAnsi="Segoe UI"/>
          <w:sz w:val="22"/>
        </w:rPr>
        <w:t>reasons over the results</w:t>
      </w:r>
    </w:p>
    <w:p>
      <w:pPr>
        <w:pStyle w:val="ListNumber"/>
      </w:pPr>
      <w:r>
        <w:rPr>
          <w:rFonts w:ascii="Segoe UI" w:hAnsi="Segoe UI"/>
          <w:sz w:val="22"/>
        </w:rPr>
        <w:t>answers in manager language</w:t>
      </w:r>
    </w:p>
    <w:p>
      <w:pPr>
        <w:pStyle w:val="ListNumber"/>
      </w:pPr>
      <w:r>
        <w:rPr>
          <w:rFonts w:ascii="Segoe UI" w:hAnsi="Segoe UI"/>
          <w:sz w:val="22"/>
        </w:rPr>
        <w:t xml:space="preserve">logs the decision in </w:t>
      </w:r>
      <w:r>
        <w:rPr>
          <w:rFonts w:ascii="Consolas" w:hAnsi="Consolas"/>
          <w:sz w:val="21"/>
        </w:rPr>
        <w:t>Agent Activity</w:t>
      </w:r>
    </w:p>
    <w:p>
      <w:r>
        <w:rPr>
          <w:rFonts w:ascii="Segoe UI" w:hAnsi="Segoe UI"/>
          <w:sz w:val="22"/>
        </w:rPr>
        <w:t>That is the difference between a normal DB project and an agentic retail operations platform.</w:t>
      </w:r>
    </w:p>
    <w:p/>
    <w:p>
      <w:pPr>
        <w:spacing w:before="160" w:after="80"/>
      </w:pPr>
      <w:r>
        <w:rPr>
          <w:rFonts w:ascii="Segoe UI" w:hAnsi="Segoe UI"/>
          <w:b/>
          <w:color w:val="114C71"/>
          <w:sz w:val="30"/>
        </w:rPr>
        <w:t>4. Architecture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ssion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Segoe UI" w:hAnsi="Segoe UI"/>
          <w:b/>
          <w:sz w:val="25"/>
        </w:rPr>
        <w:t>Why This Structure Matters</w:t>
      </w:r>
    </w:p>
    <w:p>
      <w:pPr>
        <w:pStyle w:val="ListBullet"/>
      </w:pPr>
      <w:r>
        <w:rPr>
          <w:rFonts w:ascii="Segoe UI" w:hAnsi="Segoe UI"/>
          <w:b/>
          <w:sz w:val="22"/>
        </w:rPr>
        <w:t>Gateway</w:t>
      </w:r>
      <w:r>
        <w:rPr>
          <w:rFonts w:ascii="Segoe UI" w:hAnsi="Segoe UI"/>
          <w:sz w:val="22"/>
        </w:rPr>
        <w:t xml:space="preserve"> keeps the client simple and centralizes auth enforcement</w:t>
      </w:r>
    </w:p>
    <w:p>
      <w:pPr>
        <w:pStyle w:val="ListBullet"/>
      </w:pPr>
      <w:r>
        <w:rPr>
          <w:rFonts w:ascii="Segoe UI" w:hAnsi="Segoe UI"/>
          <w:b/>
          <w:sz w:val="22"/>
        </w:rPr>
        <w:t>Inventory</w:t>
      </w:r>
      <w:r>
        <w:rPr>
          <w:rFonts w:ascii="Segoe UI" w:hAnsi="Segoe UI"/>
          <w:sz w:val="22"/>
        </w:rPr>
        <w:t xml:space="preserve"> and </w:t>
      </w:r>
      <w:r>
        <w:rPr>
          <w:rFonts w:ascii="Segoe UI" w:hAnsi="Segoe UI"/>
          <w:b/>
          <w:sz w:val="22"/>
        </w:rPr>
        <w:t>Sales</w:t>
      </w:r>
      <w:r>
        <w:rPr>
          <w:rFonts w:ascii="Segoe UI" w:hAnsi="Segoe UI"/>
          <w:sz w:val="22"/>
        </w:rPr>
        <w:t xml:space="preserve"> remain deterministic transactional services</w:t>
      </w:r>
    </w:p>
    <w:p>
      <w:pPr>
        <w:pStyle w:val="ListBullet"/>
      </w:pPr>
      <w:r>
        <w:rPr>
          <w:rFonts w:ascii="Segoe UI" w:hAnsi="Segoe UI"/>
          <w:b/>
          <w:sz w:val="22"/>
        </w:rPr>
        <w:t>AI service</w:t>
      </w:r>
      <w:r>
        <w:rPr>
          <w:rFonts w:ascii="Segoe UI" w:hAnsi="Segoe UI"/>
          <w:sz w:val="22"/>
        </w:rPr>
        <w:t xml:space="preserve"> stays isolated, so agent logic can evolve without risking billing or stock integrity</w:t>
      </w:r>
    </w:p>
    <w:p>
      <w:pPr>
        <w:pStyle w:val="ListBullet"/>
      </w:pPr>
      <w:r>
        <w:rPr>
          <w:rFonts w:ascii="Segoe UI" w:hAnsi="Segoe UI"/>
          <w:b/>
          <w:sz w:val="22"/>
        </w:rPr>
        <w:t>PostgreSQL</w:t>
      </w:r>
      <w:r>
        <w:rPr>
          <w:rFonts w:ascii="Segoe UI" w:hAnsi="Segoe UI"/>
          <w:sz w:val="22"/>
        </w:rPr>
        <w:t xml:space="preserve"> uses separate schemas to preserve service boundaries while keeping the prototype deployable</w:t>
      </w:r>
    </w:p>
    <w:p/>
    <w:p>
      <w:pPr>
        <w:spacing w:before="160" w:after="80"/>
      </w:pPr>
      <w:r>
        <w:rPr>
          <w:rFonts w:ascii="Segoe UI" w:hAnsi="Segoe UI"/>
          <w:b/>
          <w:color w:val="114C71"/>
          <w:sz w:val="30"/>
        </w:rPr>
        <w:t>5. Service Flow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User-Initiated Agent Query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ssion_quer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Segoe UI" w:hAnsi="Segoe UI"/>
          <w:b/>
          <w:sz w:val="25"/>
        </w:rPr>
        <w:t>Autonomous Agent Loops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ssion_autonomous_loo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egoe UI" w:hAnsi="Segoe UI"/>
          <w:sz w:val="22"/>
        </w:rPr>
        <w:t>This addresses the mentor feedback about “how the services flow” and “how they function using agentic AI” much more clearly than the original document did.</w:t>
      </w:r>
    </w:p>
    <w:p/>
    <w:p>
      <w:pPr>
        <w:spacing w:before="160" w:after="80"/>
      </w:pPr>
      <w:r>
        <w:rPr>
          <w:rFonts w:ascii="Segoe UI" w:hAnsi="Segoe UI"/>
          <w:b/>
          <w:color w:val="114C71"/>
          <w:sz w:val="30"/>
        </w:rPr>
        <w:t>6. Why This Is Actually Agentic</w:t>
      </w:r>
    </w:p>
    <w:p>
      <w:r>
        <w:rPr>
          <w:rFonts w:ascii="Segoe UI" w:hAnsi="Segoe UI"/>
          <w:sz w:val="22"/>
        </w:rPr>
        <w:t>Many projects say "AI" but only mean:</w:t>
      </w:r>
    </w:p>
    <w:p>
      <w:pPr>
        <w:pStyle w:val="ListBullet"/>
      </w:pPr>
      <w:r>
        <w:rPr>
          <w:rFonts w:ascii="Segoe UI" w:hAnsi="Segoe UI"/>
          <w:sz w:val="22"/>
        </w:rPr>
        <w:t>a chatbot wrapped around static text</w:t>
      </w:r>
    </w:p>
    <w:p>
      <w:pPr>
        <w:pStyle w:val="ListBullet"/>
      </w:pPr>
      <w:r>
        <w:rPr>
          <w:rFonts w:ascii="Segoe UI" w:hAnsi="Segoe UI"/>
          <w:sz w:val="22"/>
        </w:rPr>
        <w:t>a keyword router</w:t>
      </w:r>
    </w:p>
    <w:p>
      <w:pPr>
        <w:pStyle w:val="ListBullet"/>
      </w:pPr>
      <w:r>
        <w:rPr>
          <w:rFonts w:ascii="Segoe UI" w:hAnsi="Segoe UI"/>
          <w:sz w:val="22"/>
        </w:rPr>
        <w:t xml:space="preserve">a hardcoded rule like </w:t>
      </w:r>
      <w:r>
        <w:rPr>
          <w:rFonts w:ascii="Consolas" w:hAnsi="Consolas"/>
          <w:sz w:val="21"/>
        </w:rPr>
        <w:t>if stock &lt; threshold then alert</w:t>
      </w:r>
    </w:p>
    <w:p>
      <w:r>
        <w:rPr>
          <w:rFonts w:ascii="Segoe UI" w:hAnsi="Segoe UI"/>
          <w:sz w:val="22"/>
        </w:rPr>
        <w:t>This project is different.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Traditional Pattern</w:t>
      </w:r>
    </w:p>
    <w:p>
      <w:pPr>
        <w:spacing w:before="120" w:after="200"/>
        <w:ind w:left="288" w:right="288"/>
        <w:shd w:fill="EAF0F7"/>
      </w:pPr>
      <w:r>
        <w:rPr>
          <w:rFonts w:ascii="Consolas" w:hAnsi="Consolas"/>
          <w:sz w:val="21"/>
        </w:rPr>
        <w:t>def low_stock_report(store_id):</w:t>
      </w:r>
      <w:r>
        <w:br/>
      </w:r>
      <w:r>
        <w:rPr>
          <w:rFonts w:ascii="Consolas" w:hAnsi="Consolas"/>
          <w:sz w:val="21"/>
        </w:rPr>
        <w:t xml:space="preserve">    return db.query("SELECT * FROM inventory WHERE quantity &lt;= reorder_point")</w:t>
      </w:r>
    </w:p>
    <w:p>
      <w:r>
        <w:rPr>
          <w:rFonts w:ascii="Segoe UI" w:hAnsi="Segoe UI"/>
          <w:sz w:val="22"/>
        </w:rPr>
        <w:t>That returns data, but it does not decide anything.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Our Agentic Pattern</w:t>
      </w:r>
    </w:p>
    <w:p>
      <w:r>
        <w:rPr>
          <w:rFonts w:ascii="Segoe UI" w:hAnsi="Segoe UI"/>
          <w:sz w:val="22"/>
        </w:rPr>
        <w:t>The retail agent uses LangGraph ReAct:</w:t>
      </w:r>
    </w:p>
    <w:p>
      <w:pPr>
        <w:pStyle w:val="ListNumber"/>
      </w:pPr>
      <w:r>
        <w:rPr>
          <w:rFonts w:ascii="Segoe UI" w:hAnsi="Segoe UI"/>
          <w:b/>
          <w:sz w:val="22"/>
        </w:rPr>
        <w:t>Reason:</w:t>
      </w:r>
      <w:r>
        <w:rPr>
          <w:rFonts w:ascii="Segoe UI" w:hAnsi="Segoe UI"/>
          <w:sz w:val="22"/>
        </w:rPr>
        <w:t xml:space="preserve"> what data do I need first?</w:t>
      </w:r>
    </w:p>
    <w:p>
      <w:pPr>
        <w:pStyle w:val="ListNumber"/>
      </w:pPr>
      <w:r>
        <w:rPr>
          <w:rFonts w:ascii="Segoe UI" w:hAnsi="Segoe UI"/>
          <w:b/>
          <w:sz w:val="22"/>
        </w:rPr>
        <w:t>Act:</w:t>
      </w:r>
      <w:r>
        <w:rPr>
          <w:rFonts w:ascii="Segoe UI" w:hAnsi="Segoe UI"/>
          <w:sz w:val="22"/>
        </w:rPr>
        <w:t xml:space="preserve"> call a retail tool</w:t>
      </w:r>
    </w:p>
    <w:p>
      <w:pPr>
        <w:pStyle w:val="ListNumber"/>
      </w:pPr>
      <w:r>
        <w:rPr>
          <w:rFonts w:ascii="Segoe UI" w:hAnsi="Segoe UI"/>
          <w:b/>
          <w:sz w:val="22"/>
        </w:rPr>
        <w:t>Observe:</w:t>
      </w:r>
      <w:r>
        <w:rPr>
          <w:rFonts w:ascii="Segoe UI" w:hAnsi="Segoe UI"/>
          <w:sz w:val="22"/>
        </w:rPr>
        <w:t xml:space="preserve"> inspect the returned result</w:t>
      </w:r>
    </w:p>
    <w:p>
      <w:pPr>
        <w:pStyle w:val="ListNumber"/>
      </w:pPr>
      <w:r>
        <w:rPr>
          <w:rFonts w:ascii="Segoe UI" w:hAnsi="Segoe UI"/>
          <w:b/>
          <w:sz w:val="22"/>
        </w:rPr>
        <w:t>Reason again:</w:t>
      </w:r>
      <w:r>
        <w:rPr>
          <w:rFonts w:ascii="Segoe UI" w:hAnsi="Segoe UI"/>
          <w:sz w:val="22"/>
        </w:rPr>
        <w:t xml:space="preserve"> do I need another tool?</w:t>
      </w:r>
    </w:p>
    <w:p>
      <w:pPr>
        <w:pStyle w:val="ListNumber"/>
      </w:pPr>
      <w:r>
        <w:rPr>
          <w:rFonts w:ascii="Segoe UI" w:hAnsi="Segoe UI"/>
          <w:b/>
          <w:sz w:val="22"/>
        </w:rPr>
        <w:t>Finish:</w:t>
      </w:r>
      <w:r>
        <w:rPr>
          <w:rFonts w:ascii="Segoe UI" w:hAnsi="Segoe UI"/>
          <w:sz w:val="22"/>
        </w:rPr>
        <w:t xml:space="preserve"> synthesize a specific action for the manager</w:t>
      </w:r>
    </w:p>
    <w:p>
      <w:r>
        <w:rPr>
          <w:rFonts w:ascii="Segoe UI" w:hAnsi="Segoe UI"/>
          <w:sz w:val="22"/>
        </w:rPr>
        <w:t>Example:</w:t>
      </w:r>
    </w:p>
    <w:p>
      <w:pPr>
        <w:spacing w:before="60" w:after="120"/>
        <w:ind w:left="432"/>
        <w:shd w:fill="EEF5FB"/>
      </w:pPr>
      <w:r>
        <w:rPr>
          <w:rFonts w:ascii="Segoe UI" w:hAnsi="Segoe UI"/>
          <w:sz w:val="22"/>
        </w:rPr>
        <w:t>"Should I reorder Trail Running Shoes before the weekend, or can another store transfer stock to me?"</w:t>
      </w:r>
    </w:p>
    <w:p>
      <w:r>
        <w:rPr>
          <w:rFonts w:ascii="Segoe UI" w:hAnsi="Segoe UI"/>
          <w:sz w:val="22"/>
        </w:rPr>
        <w:t>The agent can decide to call:</w:t>
      </w:r>
    </w:p>
    <w:p>
      <w:pPr>
        <w:pStyle w:val="ListNumber"/>
      </w:pPr>
      <w:r>
        <w:rPr>
          <w:rFonts w:ascii="Consolas" w:hAnsi="Consolas"/>
          <w:sz w:val="21"/>
        </w:rPr>
        <w:t>check_inventory_levels</w:t>
      </w:r>
    </w:p>
    <w:p>
      <w:pPr>
        <w:pStyle w:val="ListNumber"/>
      </w:pPr>
      <w:r>
        <w:rPr>
          <w:rFonts w:ascii="Consolas" w:hAnsi="Consolas"/>
          <w:sz w:val="21"/>
        </w:rPr>
        <w:t>analyze_sales_velocity</w:t>
      </w:r>
    </w:p>
    <w:p>
      <w:pPr>
        <w:pStyle w:val="ListNumber"/>
      </w:pPr>
      <w:r>
        <w:rPr>
          <w:rFonts w:ascii="Consolas" w:hAnsi="Consolas"/>
          <w:sz w:val="21"/>
        </w:rPr>
        <w:t>recommend_interstore_transfer</w:t>
      </w:r>
    </w:p>
    <w:p>
      <w:pPr>
        <w:pStyle w:val="ListNumber"/>
      </w:pPr>
      <w:r>
        <w:rPr>
          <w:rFonts w:ascii="Consolas" w:hAnsi="Consolas"/>
          <w:sz w:val="21"/>
        </w:rPr>
        <w:t>compute_restock_quantities</w:t>
      </w:r>
    </w:p>
    <w:p>
      <w:r>
        <w:rPr>
          <w:rFonts w:ascii="Segoe UI" w:hAnsi="Segoe UI"/>
          <w:sz w:val="22"/>
        </w:rPr>
        <w:t>It can then answer something like:</w:t>
      </w:r>
    </w:p>
    <w:p>
      <w:pPr>
        <w:spacing w:before="60" w:after="120"/>
        <w:ind w:left="432"/>
        <w:shd w:fill="EEF5FB"/>
      </w:pPr>
      <w:r>
        <w:rPr>
          <w:rFonts w:ascii="Segoe UI" w:hAnsi="Segoe UI"/>
          <w:sz w:val="22"/>
        </w:rPr>
        <w:t>"NYC will run short within 2 days. Boston has enough surplus to transfer 12 units immediately. After that, place a supplier order for 30 more units to cover the weekend and 14-day buffer."</w:t>
      </w:r>
    </w:p>
    <w:p>
      <w:r>
        <w:rPr>
          <w:rFonts w:ascii="Segoe UI" w:hAnsi="Segoe UI"/>
          <w:sz w:val="22"/>
        </w:rPr>
        <w:t>That is useful because the AI is not just formatting data. It is selecting tools, chaining them, and deciding on the right operational response.</w:t>
      </w:r>
    </w:p>
    <w:p/>
    <w:p>
      <w:pPr>
        <w:spacing w:before="160" w:after="80"/>
      </w:pPr>
      <w:r>
        <w:rPr>
          <w:rFonts w:ascii="Segoe UI" w:hAnsi="Segoe UI"/>
          <w:b/>
          <w:color w:val="114C71"/>
          <w:sz w:val="30"/>
        </w:rPr>
        <w:t>7. Agent Tooling</w:t>
      </w:r>
    </w:p>
    <w:p>
      <w:r>
        <w:rPr>
          <w:rFonts w:ascii="Segoe UI" w:hAnsi="Segoe UI"/>
          <w:sz w:val="22"/>
        </w:rPr>
        <w:t>The current AI service exposes these retail tools: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AF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sz w:val="22"/>
              </w:rPr>
              <w:t>Tool</w:t>
            </w:r>
          </w:p>
        </w:tc>
        <w:tc>
          <w:tcPr>
            <w:tcW w:type="dxa" w:w="3456"/>
            <w:vAlign w:val="center"/>
            <w:shd w:fill="DCEAF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sz w:val="22"/>
              </w:rPr>
              <w:t>What It Does</w:t>
            </w:r>
          </w:p>
        </w:tc>
        <w:tc>
          <w:tcPr>
            <w:tcW w:type="dxa" w:w="3456"/>
            <w:vAlign w:val="center"/>
            <w:shd w:fill="DCEAF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sz w:val="22"/>
              </w:rPr>
              <w:t>Why It Matters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Consolas" w:hAnsi="Consolas"/>
                <w:sz w:val="21"/>
              </w:rPr>
              <w:t>check_inventory_levels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Current stock + reorder 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Base signal for stock questions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Consolas" w:hAnsi="Consolas"/>
                <w:sz w:val="21"/>
              </w:rPr>
              <w:t>analyze_sales_velocity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Units sold per day + days of stock left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Converts stock numbers into urgency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Consolas" w:hAnsi="Consolas"/>
                <w:sz w:val="21"/>
              </w:rPr>
              <w:t>detect_transaction_anomalies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Finds suspicious orders with Z-score logic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Fraud / shrinkage signal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Consolas" w:hAnsi="Consolas"/>
                <w:sz w:val="21"/>
              </w:rPr>
              <w:t>get_seasonal_demand_forecast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Highlights products relevant to current season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Merchandising support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Consolas" w:hAnsi="Consolas"/>
                <w:sz w:val="21"/>
              </w:rPr>
              <w:t>compute_restock_quantities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Recommends purchase quantities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Actionable replenishment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Consolas" w:hAnsi="Consolas"/>
                <w:sz w:val="21"/>
              </w:rPr>
              <w:t>get_store_performance_summary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Revenue, AOV, daily trends, top products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Manager performance view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Consolas" w:hAnsi="Consolas"/>
                <w:sz w:val="21"/>
              </w:rPr>
              <w:t>recommend_interstore_transfer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Suggests donor stores with safe surplus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Stronger transfer workflow story</w:t>
            </w:r>
          </w:p>
        </w:tc>
      </w:tr>
    </w:tbl>
    <w:p/>
    <w:p>
      <w:pPr>
        <w:spacing w:before="160" w:after="80"/>
      </w:pPr>
      <w:r>
        <w:rPr>
          <w:rFonts w:ascii="Segoe UI" w:hAnsi="Segoe UI"/>
          <w:b/>
          <w:sz w:val="25"/>
        </w:rPr>
        <w:t>Why the New Transfer Tool Matters</w:t>
      </w:r>
    </w:p>
    <w:p>
      <w:r>
        <w:rPr>
          <w:rFonts w:ascii="Segoe UI" w:hAnsi="Segoe UI"/>
          <w:sz w:val="22"/>
        </w:rPr>
        <w:t>This makes the project stronger against the rubric and the mentor feedback.</w:t>
      </w:r>
    </w:p>
    <w:p>
      <w:r>
        <w:rPr>
          <w:rFonts w:ascii="Segoe UI" w:hAnsi="Segoe UI"/>
          <w:sz w:val="22"/>
        </w:rPr>
        <w:t>It shows that the AI is not only:</w:t>
      </w:r>
    </w:p>
    <w:p>
      <w:pPr>
        <w:pStyle w:val="ListBullet"/>
      </w:pPr>
      <w:r>
        <w:rPr>
          <w:rFonts w:ascii="Segoe UI" w:hAnsi="Segoe UI"/>
          <w:sz w:val="22"/>
        </w:rPr>
        <w:t>answering from one table</w:t>
      </w:r>
    </w:p>
    <w:p>
      <w:pPr>
        <w:pStyle w:val="ListBullet"/>
      </w:pPr>
      <w:r>
        <w:rPr>
          <w:rFonts w:ascii="Segoe UI" w:hAnsi="Segoe UI"/>
          <w:sz w:val="22"/>
        </w:rPr>
        <w:t>generating a summary</w:t>
      </w:r>
    </w:p>
    <w:p>
      <w:r>
        <w:rPr>
          <w:rFonts w:ascii="Segoe UI" w:hAnsi="Segoe UI"/>
          <w:sz w:val="22"/>
        </w:rPr>
        <w:t>It is now also helping with a cross-service operational decision:</w:t>
      </w:r>
    </w:p>
    <w:p>
      <w:pPr>
        <w:pStyle w:val="ListBullet"/>
      </w:pPr>
      <w:r>
        <w:rPr>
          <w:rFonts w:ascii="Segoe UI" w:hAnsi="Segoe UI"/>
          <w:sz w:val="22"/>
        </w:rPr>
        <w:t>destination store demand</w:t>
      </w:r>
    </w:p>
    <w:p>
      <w:pPr>
        <w:pStyle w:val="ListBullet"/>
      </w:pPr>
      <w:r>
        <w:rPr>
          <w:rFonts w:ascii="Segoe UI" w:hAnsi="Segoe UI"/>
          <w:sz w:val="22"/>
        </w:rPr>
        <w:t>donor store surplus</w:t>
      </w:r>
    </w:p>
    <w:p>
      <w:pPr>
        <w:pStyle w:val="ListBullet"/>
      </w:pPr>
      <w:r>
        <w:rPr>
          <w:rFonts w:ascii="Segoe UI" w:hAnsi="Segoe UI"/>
          <w:sz w:val="22"/>
        </w:rPr>
        <w:t>timing before stockout</w:t>
      </w:r>
    </w:p>
    <w:p>
      <w:pPr>
        <w:pStyle w:val="ListBullet"/>
      </w:pPr>
      <w:r>
        <w:rPr>
          <w:rFonts w:ascii="Segoe UI" w:hAnsi="Segoe UI"/>
          <w:sz w:val="22"/>
        </w:rPr>
        <w:t>transfer-before-reorder recommendation</w:t>
      </w:r>
    </w:p>
    <w:p>
      <w:r>
        <w:rPr>
          <w:rFonts w:ascii="Segoe UI" w:hAnsi="Segoe UI"/>
          <w:sz w:val="22"/>
        </w:rPr>
        <w:t>That is a more convincing example of agentic AI in a retail context.</w:t>
      </w:r>
    </w:p>
    <w:p/>
    <w:p>
      <w:pPr>
        <w:spacing w:before="160" w:after="80"/>
      </w:pPr>
      <w:r>
        <w:rPr>
          <w:rFonts w:ascii="Segoe UI" w:hAnsi="Segoe UI"/>
          <w:b/>
          <w:color w:val="114C71"/>
          <w:sz w:val="30"/>
        </w:rPr>
        <w:t>8. How the User Can Verify the AI</w:t>
      </w:r>
    </w:p>
    <w:p>
      <w:r>
        <w:rPr>
          <w:rFonts w:ascii="Segoe UI" w:hAnsi="Segoe UI"/>
          <w:sz w:val="22"/>
        </w:rPr>
        <w:t xml:space="preserve">One of the strongest product improvements is the </w:t>
      </w:r>
      <w:r>
        <w:rPr>
          <w:rFonts w:ascii="Segoe UI" w:hAnsi="Segoe UI"/>
          <w:b/>
          <w:sz w:val="22"/>
        </w:rPr>
        <w:t>Agent Activity</w:t>
      </w:r>
      <w:r>
        <w:rPr>
          <w:rFonts w:ascii="Segoe UI" w:hAnsi="Segoe UI"/>
          <w:sz w:val="22"/>
        </w:rPr>
        <w:t xml:space="preserve"> panel.</w:t>
      </w:r>
    </w:p>
    <w:p>
      <w:r>
        <w:rPr>
          <w:rFonts w:ascii="Segoe UI" w:hAnsi="Segoe UI"/>
          <w:sz w:val="22"/>
        </w:rPr>
        <w:t>It now acts like an AI work log.</w:t>
      </w:r>
    </w:p>
    <w:p>
      <w:r>
        <w:rPr>
          <w:rFonts w:ascii="Segoe UI" w:hAnsi="Segoe UI"/>
          <w:sz w:val="22"/>
        </w:rPr>
        <w:t>Each activity row can show:</w:t>
      </w:r>
    </w:p>
    <w:p>
      <w:pPr>
        <w:pStyle w:val="ListBullet"/>
      </w:pPr>
      <w:r>
        <w:rPr>
          <w:rFonts w:ascii="Segoe UI" w:hAnsi="Segoe UI"/>
          <w:b/>
          <w:sz w:val="22"/>
        </w:rPr>
        <w:t>who acted</w:t>
      </w:r>
      <w:r>
        <w:rPr>
          <w:rFonts w:ascii="Segoe UI" w:hAnsi="Segoe UI"/>
          <w:sz w:val="22"/>
        </w:rPr>
        <w:t>: Retail Agent / Restock Sentinel / Guardian Sentinel</w:t>
      </w:r>
    </w:p>
    <w:p>
      <w:pPr>
        <w:pStyle w:val="ListBullet"/>
      </w:pPr>
      <w:r>
        <w:rPr>
          <w:rFonts w:ascii="Segoe UI" w:hAnsi="Segoe UI"/>
          <w:b/>
          <w:sz w:val="22"/>
        </w:rPr>
        <w:t>what happened</w:t>
      </w:r>
      <w:r>
        <w:rPr>
          <w:rFonts w:ascii="Segoe UI" w:hAnsi="Segoe UI"/>
          <w:sz w:val="22"/>
        </w:rPr>
        <w:t>: business summary or alert</w:t>
      </w:r>
    </w:p>
    <w:p>
      <w:pPr>
        <w:pStyle w:val="ListBullet"/>
      </w:pPr>
      <w:r>
        <w:rPr>
          <w:rFonts w:ascii="Segoe UI" w:hAnsi="Segoe UI"/>
          <w:b/>
          <w:sz w:val="22"/>
        </w:rPr>
        <w:t>which tools were used</w:t>
      </w:r>
    </w:p>
    <w:p>
      <w:pPr>
        <w:pStyle w:val="ListBullet"/>
      </w:pPr>
      <w:r>
        <w:rPr>
          <w:rFonts w:ascii="Segoe UI" w:hAnsi="Segoe UI"/>
          <w:b/>
          <w:sz w:val="22"/>
        </w:rPr>
        <w:t>why it was logged</w:t>
      </w:r>
    </w:p>
    <w:p>
      <w:pPr>
        <w:pStyle w:val="ListBullet"/>
      </w:pPr>
      <w:r>
        <w:rPr>
          <w:rFonts w:ascii="Segoe UI" w:hAnsi="Segoe UI"/>
          <w:b/>
          <w:sz w:val="22"/>
        </w:rPr>
        <w:t>severity</w:t>
      </w:r>
    </w:p>
    <w:p>
      <w:pPr>
        <w:pStyle w:val="ListBullet"/>
      </w:pPr>
      <w:r>
        <w:rPr>
          <w:rFonts w:ascii="Segoe UI" w:hAnsi="Segoe UI"/>
          <w:b/>
          <w:sz w:val="22"/>
        </w:rPr>
        <w:t>time</w:t>
      </w:r>
    </w:p>
    <w:p>
      <w:r>
        <w:rPr>
          <w:rFonts w:ascii="Segoe UI" w:hAnsi="Segoe UI"/>
          <w:sz w:val="22"/>
        </w:rPr>
        <w:t>This matters for trust.</w:t>
      </w:r>
    </w:p>
    <w:p>
      <w:r>
        <w:rPr>
          <w:rFonts w:ascii="Segoe UI" w:hAnsi="Segoe UI"/>
          <w:sz w:val="22"/>
        </w:rPr>
        <w:t>A manager can now see:</w:t>
      </w:r>
    </w:p>
    <w:p>
      <w:pPr>
        <w:spacing w:before="60" w:after="120"/>
        <w:ind w:left="432"/>
        <w:shd w:fill="EEF5FB"/>
      </w:pPr>
      <w:r>
        <w:rPr>
          <w:rFonts w:ascii="Segoe UI" w:hAnsi="Segoe UI"/>
          <w:sz w:val="22"/>
        </w:rPr>
        <w:t xml:space="preserve">"The agent answered my question by calling </w:t>
      </w:r>
      <w:r>
        <w:rPr>
          <w:rFonts w:ascii="Consolas" w:hAnsi="Consolas"/>
          <w:sz w:val="21"/>
        </w:rPr>
        <w:t>get_store_performance_summary</w:t>
      </w:r>
      <w:r>
        <w:rPr>
          <w:rFonts w:ascii="Segoe UI" w:hAnsi="Segoe UI"/>
          <w:sz w:val="22"/>
        </w:rPr>
        <w:t>"</w:t>
      </w:r>
    </w:p>
    <w:p>
      <w:r>
        <w:rPr>
          <w:rFonts w:ascii="Segoe UI" w:hAnsi="Segoe UI"/>
          <w:sz w:val="22"/>
        </w:rPr>
        <w:t>and decide:</w:t>
      </w:r>
    </w:p>
    <w:p>
      <w:pPr>
        <w:pStyle w:val="ListBullet"/>
      </w:pPr>
      <w:r>
        <w:rPr>
          <w:rFonts w:ascii="Segoe UI" w:hAnsi="Segoe UI"/>
          <w:sz w:val="22"/>
        </w:rPr>
        <w:t>yes, that was the correct tool</w:t>
      </w:r>
    </w:p>
    <w:p>
      <w:pPr>
        <w:pStyle w:val="ListBullet"/>
      </w:pPr>
      <w:r>
        <w:rPr>
          <w:rFonts w:ascii="Segoe UI" w:hAnsi="Segoe UI"/>
          <w:sz w:val="22"/>
        </w:rPr>
        <w:t>or no, the agent should have also checked inventory / anomaly / transfer tools</w:t>
      </w:r>
    </w:p>
    <w:p>
      <w:r>
        <w:rPr>
          <w:rFonts w:ascii="Segoe UI" w:hAnsi="Segoe UI"/>
          <w:sz w:val="22"/>
        </w:rPr>
        <w:t xml:space="preserve">So </w:t>
      </w:r>
      <w:r>
        <w:rPr>
          <w:rFonts w:ascii="Consolas" w:hAnsi="Consolas"/>
          <w:sz w:val="21"/>
        </w:rPr>
        <w:t>Agent Activity</w:t>
      </w:r>
      <w:r>
        <w:rPr>
          <w:rFonts w:ascii="Segoe UI" w:hAnsi="Segoe UI"/>
          <w:sz w:val="22"/>
        </w:rPr>
        <w:t xml:space="preserve"> is not just decoration. It is an explainability and validation surface.</w:t>
      </w:r>
    </w:p>
    <w:p/>
    <w:p>
      <w:pPr>
        <w:spacing w:before="160" w:after="80"/>
      </w:pPr>
      <w:r>
        <w:rPr>
          <w:rFonts w:ascii="Segoe UI" w:hAnsi="Segoe UI"/>
          <w:b/>
          <w:color w:val="114C71"/>
          <w:sz w:val="30"/>
        </w:rPr>
        <w:t>9. Screens and UX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165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16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21"/>
        </w:rPr>
        <w:t>Dashboard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Reports and AI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354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ports_a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35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21"/>
        </w:rPr>
        <w:t>Reports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POS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500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5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21"/>
        </w:rPr>
        <w:t>POS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UI Notes</w:t>
      </w:r>
    </w:p>
    <w:p>
      <w:r>
        <w:rPr>
          <w:rFonts w:ascii="Segoe UI" w:hAnsi="Segoe UI"/>
          <w:sz w:val="22"/>
        </w:rPr>
        <w:t>The dashboard has been reworked to make the agent feel like the primary control surface:</w:t>
      </w:r>
    </w:p>
    <w:p>
      <w:pPr>
        <w:pStyle w:val="ListBullet"/>
      </w:pPr>
      <w:r>
        <w:rPr>
          <w:rFonts w:ascii="Segoe UI" w:hAnsi="Segoe UI"/>
          <w:sz w:val="22"/>
        </w:rPr>
        <w:t>the agent command panel is now top-aligned and sticky on desktop</w:t>
      </w:r>
    </w:p>
    <w:p>
      <w:pPr>
        <w:pStyle w:val="ListBullet"/>
      </w:pPr>
      <w:r>
        <w:rPr>
          <w:rFonts w:ascii="Segoe UI" w:hAnsi="Segoe UI"/>
          <w:sz w:val="22"/>
        </w:rPr>
        <w:t>the audit feed is visually separated as an explainability surface</w:t>
      </w:r>
    </w:p>
    <w:p>
      <w:pPr>
        <w:pStyle w:val="ListBullet"/>
      </w:pPr>
      <w:r>
        <w:rPr>
          <w:rFonts w:ascii="Segoe UI" w:hAnsi="Segoe UI"/>
          <w:sz w:val="22"/>
        </w:rPr>
        <w:t>tool traces are visible in both the immediate response and the activity log</w:t>
      </w:r>
    </w:p>
    <w:p>
      <w:pPr>
        <w:pStyle w:val="ListBullet"/>
      </w:pPr>
      <w:r>
        <w:rPr>
          <w:rFonts w:ascii="Segoe UI" w:hAnsi="Segoe UI"/>
          <w:sz w:val="22"/>
        </w:rPr>
        <w:t>the visual system now uses a more intentional command-center style instead of a generic admin template feel</w:t>
      </w:r>
    </w:p>
    <w:p>
      <w:r>
        <w:rPr>
          <w:rFonts w:ascii="Segoe UI" w:hAnsi="Segoe UI"/>
          <w:sz w:val="22"/>
        </w:rPr>
        <w:t>This directly addresses the concern that the project should not look like a standard DB app with an AI widget bolted on.</w:t>
      </w:r>
    </w:p>
    <w:p/>
    <w:p>
      <w:pPr>
        <w:spacing w:before="160" w:after="80"/>
      </w:pPr>
      <w:r>
        <w:rPr>
          <w:rFonts w:ascii="Segoe UI" w:hAnsi="Segoe UI"/>
          <w:b/>
          <w:color w:val="114C71"/>
          <w:sz w:val="30"/>
        </w:rPr>
        <w:t>10. Security, Reliability, and Auditability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Security</w:t>
      </w:r>
    </w:p>
    <w:p>
      <w:pPr>
        <w:pStyle w:val="ListBullet"/>
      </w:pPr>
      <w:r>
        <w:rPr>
          <w:rFonts w:ascii="Segoe UI" w:hAnsi="Segoe UI"/>
          <w:sz w:val="22"/>
        </w:rPr>
        <w:t>RS256 JWT auth</w:t>
      </w:r>
    </w:p>
    <w:p>
      <w:pPr>
        <w:pStyle w:val="ListBullet"/>
      </w:pPr>
      <w:r>
        <w:rPr>
          <w:rFonts w:ascii="Segoe UI" w:hAnsi="Segoe UI"/>
          <w:sz w:val="22"/>
        </w:rPr>
        <w:t>refresh tokens</w:t>
      </w:r>
    </w:p>
    <w:p>
      <w:pPr>
        <w:pStyle w:val="ListBullet"/>
      </w:pPr>
      <w:r>
        <w:rPr>
          <w:rFonts w:ascii="Segoe UI" w:hAnsi="Segoe UI"/>
          <w:sz w:val="22"/>
        </w:rPr>
        <w:t>role-based access for regional admins, store managers, sales associates</w:t>
      </w:r>
    </w:p>
    <w:p>
      <w:pPr>
        <w:pStyle w:val="ListBullet"/>
      </w:pPr>
      <w:r>
        <w:rPr>
          <w:rFonts w:ascii="Segoe UI" w:hAnsi="Segoe UI"/>
          <w:sz w:val="22"/>
        </w:rPr>
        <w:t>gateway-enforced and service-enforced authorization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Reliability</w:t>
      </w:r>
    </w:p>
    <w:p>
      <w:pPr>
        <w:pStyle w:val="ListBullet"/>
      </w:pPr>
      <w:r>
        <w:rPr>
          <w:rFonts w:ascii="Segoe UI" w:hAnsi="Segoe UI"/>
          <w:sz w:val="22"/>
        </w:rPr>
        <w:t>health endpoints per service</w:t>
      </w:r>
    </w:p>
    <w:p>
      <w:pPr>
        <w:pStyle w:val="ListBullet"/>
      </w:pPr>
      <w:r>
        <w:rPr>
          <w:rFonts w:ascii="Segoe UI" w:hAnsi="Segoe UI"/>
          <w:sz w:val="22"/>
        </w:rPr>
        <w:t>containerized deployment</w:t>
      </w:r>
    </w:p>
    <w:p>
      <w:pPr>
        <w:pStyle w:val="ListBullet"/>
      </w:pPr>
      <w:r>
        <w:rPr>
          <w:rFonts w:ascii="Segoe UI" w:hAnsi="Segoe UI"/>
          <w:sz w:val="22"/>
        </w:rPr>
        <w:t>isolated transactional services for inventory and sales</w:t>
      </w:r>
    </w:p>
    <w:p>
      <w:pPr>
        <w:pStyle w:val="ListBullet"/>
      </w:pPr>
      <w:r>
        <w:rPr>
          <w:rFonts w:ascii="Segoe UI" w:hAnsi="Segoe UI"/>
          <w:sz w:val="22"/>
        </w:rPr>
        <w:t>AI service failure does not break base retail workflows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Auditability</w:t>
      </w:r>
    </w:p>
    <w:p>
      <w:pPr>
        <w:pStyle w:val="ListBullet"/>
      </w:pPr>
      <w:r>
        <w:rPr>
          <w:rFonts w:ascii="Segoe UI" w:hAnsi="Segoe UI"/>
          <w:sz w:val="22"/>
        </w:rPr>
        <w:t xml:space="preserve">every agent event is stored in </w:t>
      </w:r>
      <w:r>
        <w:rPr>
          <w:rFonts w:ascii="Consolas" w:hAnsi="Consolas"/>
          <w:sz w:val="21"/>
        </w:rPr>
        <w:t>ai_agent_events</w:t>
      </w:r>
    </w:p>
    <w:p>
      <w:pPr>
        <w:pStyle w:val="ListBullet"/>
      </w:pPr>
      <w:r>
        <w:rPr>
          <w:rFonts w:ascii="Segoe UI" w:hAnsi="Segoe UI"/>
          <w:sz w:val="22"/>
        </w:rPr>
        <w:t>managers can see the event summary, severity, time, and tool trace</w:t>
      </w:r>
    </w:p>
    <w:p>
      <w:pPr>
        <w:pStyle w:val="ListBullet"/>
      </w:pPr>
      <w:r>
        <w:rPr>
          <w:rFonts w:ascii="Segoe UI" w:hAnsi="Segoe UI"/>
          <w:sz w:val="22"/>
        </w:rPr>
        <w:t>this keeps the AI explainable and reviewable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Guardrails</w:t>
      </w:r>
    </w:p>
    <w:p>
      <w:pPr>
        <w:pStyle w:val="ListBullet"/>
      </w:pPr>
      <w:r>
        <w:rPr>
          <w:rFonts w:ascii="Segoe UI" w:hAnsi="Segoe UI"/>
          <w:sz w:val="22"/>
        </w:rPr>
        <w:t>no open-ended agent access to mutate arbitrary DB state</w:t>
      </w:r>
    </w:p>
    <w:p>
      <w:pPr>
        <w:pStyle w:val="ListBullet"/>
      </w:pPr>
      <w:r>
        <w:rPr>
          <w:rFonts w:ascii="Segoe UI" w:hAnsi="Segoe UI"/>
          <w:sz w:val="22"/>
        </w:rPr>
        <w:t>tool surface is bounded and explicit</w:t>
      </w:r>
    </w:p>
    <w:p>
      <w:pPr>
        <w:pStyle w:val="ListBullet"/>
      </w:pPr>
      <w:r>
        <w:rPr>
          <w:rFonts w:ascii="Segoe UI" w:hAnsi="Segoe UI"/>
          <w:sz w:val="22"/>
        </w:rPr>
        <w:t>manager-only access to agent endpoints</w:t>
      </w:r>
    </w:p>
    <w:p>
      <w:pPr>
        <w:pStyle w:val="ListBullet"/>
      </w:pPr>
      <w:r>
        <w:rPr>
          <w:rFonts w:ascii="Segoe UI" w:hAnsi="Segoe UI"/>
          <w:sz w:val="22"/>
        </w:rPr>
        <w:t>deterministic legacy endpoints remain available for fallback</w:t>
      </w:r>
    </w:p>
    <w:p/>
    <w:p>
      <w:pPr>
        <w:spacing w:before="160" w:after="80"/>
      </w:pPr>
      <w:r>
        <w:rPr>
          <w:rFonts w:ascii="Segoe UI" w:hAnsi="Segoe UI"/>
          <w:b/>
          <w:color w:val="114C71"/>
          <w:sz w:val="30"/>
        </w:rPr>
        <w:t>11. Performance and Scalability Story</w:t>
      </w:r>
    </w:p>
    <w:p>
      <w:r>
        <w:rPr>
          <w:rFonts w:ascii="Segoe UI" w:hAnsi="Segoe UI"/>
          <w:sz w:val="22"/>
        </w:rPr>
        <w:t>The case study asked for 1,200 concurrent users and seasonal spikes.</w:t>
      </w:r>
    </w:p>
    <w:p>
      <w:r>
        <w:rPr>
          <w:rFonts w:ascii="Segoe UI" w:hAnsi="Segoe UI"/>
          <w:sz w:val="22"/>
        </w:rPr>
        <w:t>This prototype addresses that through design choices rather than synthetic benchmark claims:</w:t>
      </w:r>
    </w:p>
    <w:p>
      <w:pPr>
        <w:pStyle w:val="ListBullet"/>
      </w:pPr>
      <w:r>
        <w:rPr>
          <w:rFonts w:ascii="Segoe UI" w:hAnsi="Segoe UI"/>
          <w:b/>
          <w:sz w:val="22"/>
        </w:rPr>
        <w:t>FastAPI async services</w:t>
      </w:r>
      <w:r>
        <w:rPr>
          <w:rFonts w:ascii="Segoe UI" w:hAnsi="Segoe UI"/>
          <w:sz w:val="22"/>
        </w:rPr>
        <w:t xml:space="preserve"> keep I/O non-blocking</w:t>
      </w:r>
    </w:p>
    <w:p>
      <w:pPr>
        <w:pStyle w:val="ListBullet"/>
      </w:pPr>
      <w:r>
        <w:rPr>
          <w:rFonts w:ascii="Segoe UI" w:hAnsi="Segoe UI"/>
          <w:b/>
          <w:sz w:val="22"/>
        </w:rPr>
        <w:t>SQLAlchemy async + asyncpg</w:t>
      </w:r>
      <w:r>
        <w:rPr>
          <w:rFonts w:ascii="Segoe UI" w:hAnsi="Segoe UI"/>
          <w:sz w:val="22"/>
        </w:rPr>
        <w:t xml:space="preserve"> scale better under concurrent API load</w:t>
      </w:r>
    </w:p>
    <w:p>
      <w:pPr>
        <w:pStyle w:val="ListBullet"/>
      </w:pPr>
      <w:r>
        <w:rPr>
          <w:rFonts w:ascii="Segoe UI" w:hAnsi="Segoe UI"/>
          <w:b/>
          <w:sz w:val="22"/>
        </w:rPr>
        <w:t>`SELECT FOR UPDATE`</w:t>
      </w:r>
      <w:r>
        <w:rPr>
          <w:rFonts w:ascii="Segoe UI" w:hAnsi="Segoe UI"/>
          <w:sz w:val="22"/>
        </w:rPr>
        <w:t xml:space="preserve"> protects inventory consistency during concurrent checkout</w:t>
      </w:r>
    </w:p>
    <w:p>
      <w:pPr>
        <w:pStyle w:val="ListBullet"/>
      </w:pPr>
      <w:r>
        <w:rPr>
          <w:rFonts w:ascii="Segoe UI" w:hAnsi="Segoe UI"/>
          <w:b/>
          <w:sz w:val="22"/>
        </w:rPr>
        <w:t>Stateless AI service</w:t>
      </w:r>
      <w:r>
        <w:rPr>
          <w:rFonts w:ascii="Segoe UI" w:hAnsi="Segoe UI"/>
          <w:sz w:val="22"/>
        </w:rPr>
        <w:t xml:space="preserve"> can be scaled independently of auth/inventory/sales</w:t>
      </w:r>
    </w:p>
    <w:p>
      <w:pPr>
        <w:pStyle w:val="ListBullet"/>
      </w:pPr>
      <w:r>
        <w:rPr>
          <w:rFonts w:ascii="Segoe UI" w:hAnsi="Segoe UI"/>
          <w:b/>
          <w:sz w:val="22"/>
        </w:rPr>
        <w:t>Gateway pattern</w:t>
      </w:r>
      <w:r>
        <w:rPr>
          <w:rFonts w:ascii="Segoe UI" w:hAnsi="Segoe UI"/>
          <w:sz w:val="22"/>
        </w:rPr>
        <w:t xml:space="preserve"> keeps the client talking to a single public edge</w:t>
      </w:r>
    </w:p>
    <w:p>
      <w:pPr>
        <w:pStyle w:val="ListBullet"/>
      </w:pPr>
      <w:r>
        <w:rPr>
          <w:rFonts w:ascii="Segoe UI" w:hAnsi="Segoe UI"/>
          <w:b/>
          <w:sz w:val="22"/>
        </w:rPr>
        <w:t>Container-based deployment</w:t>
      </w:r>
      <w:r>
        <w:rPr>
          <w:rFonts w:ascii="Segoe UI" w:hAnsi="Segoe UI"/>
          <w:sz w:val="22"/>
        </w:rPr>
        <w:t xml:space="preserve"> keeps services independently deployable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Practical Speed Story</w:t>
      </w:r>
    </w:p>
    <w:p>
      <w:pPr>
        <w:pStyle w:val="ListBullet"/>
      </w:pPr>
      <w:r>
        <w:rPr>
          <w:rFonts w:ascii="Segoe UI" w:hAnsi="Segoe UI"/>
          <w:sz w:val="22"/>
        </w:rPr>
        <w:t>transactional reads are simple REST calls</w:t>
      </w:r>
    </w:p>
    <w:p>
      <w:pPr>
        <w:pStyle w:val="ListBullet"/>
      </w:pPr>
      <w:r>
        <w:rPr>
          <w:rFonts w:ascii="Segoe UI" w:hAnsi="Segoe UI"/>
          <w:sz w:val="22"/>
        </w:rPr>
        <w:t>the agent usually answers in one to a few tool calls</w:t>
      </w:r>
    </w:p>
    <w:p>
      <w:pPr>
        <w:pStyle w:val="ListBullet"/>
      </w:pPr>
      <w:r>
        <w:rPr>
          <w:rFonts w:ascii="Segoe UI" w:hAnsi="Segoe UI"/>
          <w:sz w:val="22"/>
        </w:rPr>
        <w:t>the audit trail gives immediate confirmation that the AI finished the workflow</w:t>
      </w:r>
    </w:p>
    <w:p>
      <w:r>
        <w:rPr>
          <w:rFonts w:ascii="Segoe UI" w:hAnsi="Segoe UI"/>
          <w:sz w:val="22"/>
        </w:rPr>
        <w:t>The goal is not just “use AI.” The goal is “make AI fast enough and bounded enough to be operationally useful.”</w:t>
      </w:r>
    </w:p>
    <w:p/>
    <w:p>
      <w:pPr>
        <w:spacing w:before="160" w:after="80"/>
      </w:pPr>
      <w:r>
        <w:rPr>
          <w:rFonts w:ascii="Segoe UI" w:hAnsi="Segoe UI"/>
          <w:b/>
          <w:color w:val="114C71"/>
          <w:sz w:val="30"/>
        </w:rPr>
        <w:t>12. Offline and Low-End Device Constraints</w:t>
      </w:r>
    </w:p>
    <w:p>
      <w:r>
        <w:rPr>
          <w:rFonts w:ascii="Segoe UI" w:hAnsi="Segoe UI"/>
          <w:sz w:val="22"/>
        </w:rPr>
        <w:t>The case study explicitly mentioned intermittent connectivity and tablets/low-end Android devices.</w:t>
      </w:r>
    </w:p>
    <w:p>
      <w:r>
        <w:rPr>
          <w:rFonts w:ascii="Segoe UI" w:hAnsi="Segoe UI"/>
          <w:sz w:val="22"/>
        </w:rPr>
        <w:t>This prototype addresses that by:</w:t>
      </w:r>
    </w:p>
    <w:p>
      <w:pPr>
        <w:pStyle w:val="ListBullet"/>
      </w:pPr>
      <w:r>
        <w:rPr>
          <w:rFonts w:ascii="Segoe UI" w:hAnsi="Segoe UI"/>
          <w:sz w:val="22"/>
        </w:rPr>
        <w:t>keeping the client lightweight</w:t>
      </w:r>
    </w:p>
    <w:p>
      <w:pPr>
        <w:pStyle w:val="ListBullet"/>
      </w:pPr>
      <w:r>
        <w:rPr>
          <w:rFonts w:ascii="Segoe UI" w:hAnsi="Segoe UI"/>
          <w:sz w:val="22"/>
        </w:rPr>
        <w:t>using role-focused screens instead of overloaded workflows</w:t>
      </w:r>
    </w:p>
    <w:p>
      <w:pPr>
        <w:pStyle w:val="ListBullet"/>
      </w:pPr>
      <w:r>
        <w:rPr>
          <w:rFonts w:ascii="Segoe UI" w:hAnsi="Segoe UI"/>
          <w:sz w:val="22"/>
        </w:rPr>
        <w:t xml:space="preserve">supporting offline-safe order retries through </w:t>
      </w:r>
      <w:r>
        <w:rPr>
          <w:rFonts w:ascii="Consolas" w:hAnsi="Consolas"/>
          <w:sz w:val="21"/>
        </w:rPr>
        <w:t>offline_id</w:t>
      </w:r>
    </w:p>
    <w:p>
      <w:pPr>
        <w:pStyle w:val="ListBullet"/>
      </w:pPr>
      <w:r>
        <w:rPr>
          <w:rFonts w:ascii="Segoe UI" w:hAnsi="Segoe UI"/>
          <w:sz w:val="22"/>
        </w:rPr>
        <w:t>building a compact POS layout suitable for floor staff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Idempotent POS Retry Pattern</w:t>
      </w:r>
    </w:p>
    <w:p>
      <w:pPr>
        <w:spacing w:before="120" w:after="200"/>
        <w:ind w:left="288" w:right="288"/>
        <w:shd w:fill="EAF0F7"/>
      </w:pPr>
      <w:r>
        <w:rPr>
          <w:rFonts w:ascii="Consolas" w:hAnsi="Consolas"/>
          <w:sz w:val="21"/>
        </w:rPr>
        <w:t>if offline_id already exists:</w:t>
      </w:r>
      <w:r>
        <w:br/>
      </w:r>
      <w:r>
        <w:rPr>
          <w:rFonts w:ascii="Consolas" w:hAnsi="Consolas"/>
          <w:sz w:val="21"/>
        </w:rPr>
        <w:t xml:space="preserve">    return existing_order</w:t>
      </w:r>
      <w:r>
        <w:br/>
      </w:r>
      <w:r>
        <w:rPr>
          <w:rFonts w:ascii="Consolas" w:hAnsi="Consolas"/>
          <w:sz w:val="21"/>
        </w:rPr>
        <w:t>else:</w:t>
      </w:r>
      <w:r>
        <w:br/>
      </w:r>
      <w:r>
        <w:rPr>
          <w:rFonts w:ascii="Consolas" w:hAnsi="Consolas"/>
          <w:sz w:val="21"/>
        </w:rPr>
        <w:t xml:space="preserve">    create_order()</w:t>
      </w:r>
    </w:p>
    <w:p>
      <w:r>
        <w:rPr>
          <w:rFonts w:ascii="Segoe UI" w:hAnsi="Segoe UI"/>
          <w:sz w:val="22"/>
        </w:rPr>
        <w:t>That prevents double-posting when a shaky connection causes the same payment attempt to retry.</w:t>
      </w:r>
    </w:p>
    <w:p/>
    <w:p>
      <w:pPr>
        <w:spacing w:before="160" w:after="80"/>
      </w:pPr>
      <w:r>
        <w:rPr>
          <w:rFonts w:ascii="Segoe UI" w:hAnsi="Segoe UI"/>
          <w:b/>
          <w:color w:val="114C71"/>
          <w:sz w:val="30"/>
        </w:rPr>
        <w:t>13. Deployment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Local</w:t>
      </w:r>
    </w:p>
    <w:p>
      <w:pPr>
        <w:spacing w:before="120" w:after="200"/>
        <w:ind w:left="288" w:right="288"/>
        <w:shd w:fill="EAF0F7"/>
      </w:pPr>
      <w:r>
        <w:rPr>
          <w:rFonts w:ascii="Consolas" w:hAnsi="Consolas"/>
          <w:sz w:val="21"/>
        </w:rPr>
        <w:t>docker compose up --build</w:t>
      </w:r>
      <w:r>
        <w:br/>
      </w:r>
      <w:r>
        <w:rPr>
          <w:rFonts w:ascii="Consolas" w:hAnsi="Consolas"/>
          <w:sz w:val="21"/>
        </w:rPr>
        <w:t>docker compose exec auth_service python /scripts/seed.py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Hosted Prototype</w:t>
      </w:r>
    </w:p>
    <w:p>
      <w:pPr>
        <w:pStyle w:val="ListBullet"/>
      </w:pPr>
      <w:r>
        <w:rPr>
          <w:rFonts w:ascii="Segoe UI" w:hAnsi="Segoe UI"/>
          <w:b/>
          <w:sz w:val="22"/>
        </w:rPr>
        <w:t>Frontend:</w:t>
      </w:r>
      <w:r>
        <w:rPr>
          <w:rFonts w:ascii="Segoe UI" w:hAnsi="Segoe UI"/>
          <w:sz w:val="22"/>
        </w:rPr>
        <w:t xml:space="preserve"> Vercel</w:t>
      </w:r>
    </w:p>
    <w:p>
      <w:pPr>
        <w:pStyle w:val="ListBullet"/>
      </w:pPr>
      <w:r>
        <w:rPr>
          <w:rFonts w:ascii="Segoe UI" w:hAnsi="Segoe UI"/>
          <w:b/>
          <w:sz w:val="22"/>
        </w:rPr>
        <w:t>Python services:</w:t>
      </w:r>
      <w:r>
        <w:rPr>
          <w:rFonts w:ascii="Segoe UI" w:hAnsi="Segoe UI"/>
          <w:sz w:val="22"/>
        </w:rPr>
        <w:t xml:space="preserve"> Railway</w:t>
      </w:r>
    </w:p>
    <w:p>
      <w:pPr>
        <w:pStyle w:val="ListBullet"/>
      </w:pPr>
      <w:r>
        <w:rPr>
          <w:rFonts w:ascii="Segoe UI" w:hAnsi="Segoe UI"/>
          <w:b/>
          <w:sz w:val="22"/>
        </w:rPr>
        <w:t>Database:</w:t>
      </w:r>
      <w:r>
        <w:rPr>
          <w:rFonts w:ascii="Segoe UI" w:hAnsi="Segoe UI"/>
          <w:sz w:val="22"/>
        </w:rPr>
        <w:t xml:space="preserve"> PostgreSQL</w:t>
      </w:r>
    </w:p>
    <w:p>
      <w:r>
        <w:rPr>
          <w:rFonts w:ascii="Segoe UI" w:hAnsi="Segoe UI"/>
          <w:sz w:val="22"/>
        </w:rPr>
        <w:t>This satisfies the “deployable” expectation from the mentor feedback. The system is not just designed; it is actually running across a hosted frontend and backend.</w:t>
      </w:r>
    </w:p>
    <w:p/>
    <w:p>
      <w:pPr>
        <w:spacing w:before="160" w:after="80"/>
      </w:pPr>
      <w:r>
        <w:rPr>
          <w:rFonts w:ascii="Segoe UI" w:hAnsi="Segoe UI"/>
          <w:b/>
          <w:color w:val="114C71"/>
          <w:sz w:val="30"/>
        </w:rPr>
        <w:t>14. Mentor Feedback Check</w:t>
      </w:r>
    </w:p>
    <w:p>
      <w:r>
        <w:rPr>
          <w:rFonts w:ascii="Segoe UI" w:hAnsi="Segoe UI"/>
          <w:sz w:val="22"/>
        </w:rPr>
        <w:t>The earlier feedback was essentially:</w:t>
      </w:r>
    </w:p>
    <w:p>
      <w:pPr>
        <w:spacing w:before="60" w:after="120"/>
        <w:ind w:left="432"/>
        <w:shd w:fill="EEF5FB"/>
      </w:pPr>
      <w:r>
        <w:rPr>
          <w:rFonts w:ascii="Segoe UI" w:hAnsi="Segoe UI"/>
          <w:sz w:val="22"/>
        </w:rPr>
        <w:t>"The service structure is good, but it still sounds like a normal DB project. Show how it is agentic, how the services flow, how it works fast, and how it is deployable."</w:t>
      </w:r>
    </w:p>
    <w:p>
      <w:pPr>
        <w:spacing w:before="160" w:after="80"/>
      </w:pPr>
      <w:r>
        <w:rPr>
          <w:rFonts w:ascii="Segoe UI" w:hAnsi="Segoe UI"/>
          <w:b/>
          <w:sz w:val="25"/>
        </w:rPr>
        <w:t>What Has Now Been Addressed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CEAF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sz w:val="22"/>
              </w:rPr>
              <w:t>Feedback Theme</w:t>
            </w:r>
          </w:p>
        </w:tc>
        <w:tc>
          <w:tcPr>
            <w:tcW w:type="dxa" w:w="5184"/>
            <w:vAlign w:val="center"/>
            <w:shd w:fill="DCEAF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sz w:val="22"/>
              </w:rPr>
              <w:t>Current State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"Sounds like a normal DB project"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Improved: the dashboard foregrounds the agent, the document explains ReAct flow, and the tool trace is visible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"Agentic AI is not clear"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Improved: explicit tool-chaining examples, sentinels, activity audit, transfer advisor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"Architecture is not clear"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Improved: mermaid architecture + sequence flow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"How do services run?"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Improved: gateway/service/tool/database flow documented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"How fast/effective is it?"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Improved: async services, stateless AI, bounded tool calls, deployable hosted stack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"Deployable annav kada"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Segoe UI" w:hAnsi="Segoe UI"/>
                <w:sz w:val="22"/>
              </w:rPr>
              <w:t>Met: Vercel + Railway deployment exists</w:t>
            </w:r>
          </w:p>
        </w:tc>
      </w:tr>
    </w:tbl>
    <w:p/>
    <w:p>
      <w:pPr>
        <w:spacing w:before="160" w:after="80"/>
      </w:pPr>
      <w:r>
        <w:rPr>
          <w:rFonts w:ascii="Segoe UI" w:hAnsi="Segoe UI"/>
          <w:b/>
          <w:sz w:val="25"/>
        </w:rPr>
        <w:t>Still Worth Improving Later</w:t>
      </w:r>
    </w:p>
    <w:p>
      <w:pPr>
        <w:pStyle w:val="ListBullet"/>
      </w:pPr>
      <w:r>
        <w:rPr>
          <w:rFonts w:ascii="Segoe UI" w:hAnsi="Segoe UI"/>
          <w:sz w:val="22"/>
        </w:rPr>
        <w:t>full transfer execution UI instead of only AI recommendation + inventory transaction types</w:t>
      </w:r>
    </w:p>
    <w:p>
      <w:pPr>
        <w:pStyle w:val="ListBullet"/>
      </w:pPr>
      <w:r>
        <w:rPr>
          <w:rFonts w:ascii="Segoe UI" w:hAnsi="Segoe UI"/>
          <w:sz w:val="22"/>
        </w:rPr>
        <w:t>richer observability such as OpenTelemetry traces</w:t>
      </w:r>
    </w:p>
    <w:p>
      <w:pPr>
        <w:pStyle w:val="ListBullet"/>
      </w:pPr>
      <w:r>
        <w:rPr>
          <w:rFonts w:ascii="Segoe UI" w:hAnsi="Segoe UI"/>
          <w:sz w:val="22"/>
        </w:rPr>
        <w:t>live ERP and payment gateway integration</w:t>
      </w:r>
    </w:p>
    <w:p>
      <w:pPr>
        <w:pStyle w:val="ListBullet"/>
      </w:pPr>
      <w:r>
        <w:rPr>
          <w:rFonts w:ascii="Segoe UI" w:hAnsi="Segoe UI"/>
          <w:sz w:val="22"/>
        </w:rPr>
        <w:t>richer regional admin cross-store orchestration dashboard</w:t>
      </w:r>
    </w:p>
    <w:p/>
    <w:p>
      <w:pPr>
        <w:spacing w:before="160" w:after="80"/>
      </w:pPr>
      <w:r>
        <w:rPr>
          <w:rFonts w:ascii="Segoe UI" w:hAnsi="Segoe UI"/>
          <w:b/>
          <w:color w:val="114C71"/>
          <w:sz w:val="30"/>
        </w:rPr>
        <w:t>15. Final Positioning</w:t>
      </w:r>
    </w:p>
    <w:p>
      <w:r>
        <w:rPr>
          <w:rFonts w:ascii="Segoe UI" w:hAnsi="Segoe UI"/>
          <w:sz w:val="22"/>
        </w:rPr>
        <w:t>This project is best described as:</w:t>
      </w:r>
    </w:p>
    <w:p>
      <w:pPr>
        <w:spacing w:before="60" w:after="120"/>
        <w:ind w:left="432"/>
        <w:shd w:fill="EEF5FB"/>
      </w:pPr>
      <w:r>
        <w:rPr>
          <w:rFonts w:ascii="Segoe UI" w:hAnsi="Segoe UI"/>
          <w:b/>
          <w:sz w:val="22"/>
        </w:rPr>
        <w:t>A retail operations platform where microservices run the core business safely, and an agentic AI layer reasons across those services to help managers act faster.</w:t>
      </w:r>
    </w:p>
    <w:p>
      <w:r>
        <w:rPr>
          <w:rFonts w:ascii="Segoe UI" w:hAnsi="Segoe UI"/>
          <w:sz w:val="22"/>
        </w:rPr>
        <w:t>It stands out because:</w:t>
      </w:r>
    </w:p>
    <w:p>
      <w:pPr>
        <w:pStyle w:val="ListBullet"/>
      </w:pPr>
      <w:r>
        <w:rPr>
          <w:rFonts w:ascii="Segoe UI" w:hAnsi="Segoe UI"/>
          <w:sz w:val="22"/>
        </w:rPr>
        <w:t>the AI is connected to real tools, not just a prompt box</w:t>
      </w:r>
    </w:p>
    <w:p>
      <w:pPr>
        <w:pStyle w:val="ListBullet"/>
      </w:pPr>
      <w:r>
        <w:rPr>
          <w:rFonts w:ascii="Segoe UI" w:hAnsi="Segoe UI"/>
          <w:sz w:val="22"/>
        </w:rPr>
        <w:t>the agent can work proactively through scheduled sentinels</w:t>
      </w:r>
    </w:p>
    <w:p>
      <w:pPr>
        <w:pStyle w:val="ListBullet"/>
      </w:pPr>
      <w:r>
        <w:rPr>
          <w:rFonts w:ascii="Segoe UI" w:hAnsi="Segoe UI"/>
          <w:sz w:val="22"/>
        </w:rPr>
        <w:t>users can verify the AI through tool traces and audit logs</w:t>
      </w:r>
    </w:p>
    <w:p>
      <w:pPr>
        <w:pStyle w:val="ListBullet"/>
      </w:pPr>
      <w:r>
        <w:rPr>
          <w:rFonts w:ascii="Segoe UI" w:hAnsi="Segoe UI"/>
          <w:sz w:val="22"/>
        </w:rPr>
        <w:t>the product is deployable and structured for future expansion</w:t>
      </w:r>
    </w:p>
    <w:p>
      <w:r>
        <w:rPr>
          <w:rFonts w:ascii="Segoe UI" w:hAnsi="Segoe UI"/>
          <w:sz w:val="22"/>
        </w:rPr>
        <w:t>If judged as a case-study prototype, it is strongest in:</w:t>
      </w:r>
    </w:p>
    <w:p>
      <w:pPr>
        <w:pStyle w:val="ListBullet"/>
      </w:pPr>
      <w:r>
        <w:rPr>
          <w:rFonts w:ascii="Segoe UI" w:hAnsi="Segoe UI"/>
          <w:sz w:val="22"/>
        </w:rPr>
        <w:t>architecture</w:t>
      </w:r>
    </w:p>
    <w:p>
      <w:pPr>
        <w:pStyle w:val="ListBullet"/>
      </w:pPr>
      <w:r>
        <w:rPr>
          <w:rFonts w:ascii="Segoe UI" w:hAnsi="Segoe UI"/>
          <w:sz w:val="22"/>
        </w:rPr>
        <w:t>RBAC/security</w:t>
      </w:r>
    </w:p>
    <w:p>
      <w:pPr>
        <w:pStyle w:val="ListBullet"/>
      </w:pPr>
      <w:r>
        <w:rPr>
          <w:rFonts w:ascii="Segoe UI" w:hAnsi="Segoe UI"/>
          <w:sz w:val="22"/>
        </w:rPr>
        <w:t>operational dashboards</w:t>
      </w:r>
    </w:p>
    <w:p>
      <w:pPr>
        <w:pStyle w:val="ListBullet"/>
      </w:pPr>
      <w:r>
        <w:rPr>
          <w:rFonts w:ascii="Segoe UI" w:hAnsi="Segoe UI"/>
          <w:sz w:val="22"/>
        </w:rPr>
        <w:t>replenishment/anomaly agent workflows</w:t>
      </w:r>
    </w:p>
    <w:p>
      <w:pPr>
        <w:pStyle w:val="ListBullet"/>
      </w:pPr>
      <w:r>
        <w:rPr>
          <w:rFonts w:ascii="Segoe UI" w:hAnsi="Segoe UI"/>
          <w:sz w:val="22"/>
        </w:rPr>
        <w:t>explainable agent behavior</w:t>
      </w:r>
    </w:p>
    <w:p>
      <w:r>
        <w:rPr>
          <w:rFonts w:ascii="Segoe UI" w:hAnsi="Segoe UI"/>
          <w:sz w:val="22"/>
        </w:rPr>
        <w:t xml:space="preserve">The main area still not fully production-complete is a dedicated </w:t>
      </w:r>
      <w:r>
        <w:rPr>
          <w:rFonts w:ascii="Segoe UI" w:hAnsi="Segoe UI"/>
          <w:b/>
          <w:sz w:val="22"/>
        </w:rPr>
        <w:t>transfer execution workflow UI</w:t>
      </w:r>
      <w:r>
        <w:rPr>
          <w:rFonts w:ascii="Segoe UI" w:hAnsi="Segoe UI"/>
          <w:sz w:val="22"/>
        </w:rPr>
        <w:t>, but the new inter-store transfer advisor makes that path explicit and materially strengthens the agentic retail story.</w:t>
      </w:r>
    </w:p>
    <w:p/>
    <w:p>
      <w:pPr>
        <w:spacing w:before="160" w:after="80"/>
      </w:pPr>
      <w:r>
        <w:rPr>
          <w:rFonts w:ascii="Segoe UI" w:hAnsi="Segoe UI"/>
          <w:b/>
          <w:color w:val="114C71"/>
          <w:sz w:val="30"/>
        </w:rPr>
        <w:t>16. Appendix: Example Agent Trace</w:t>
      </w:r>
    </w:p>
    <w:p>
      <w:r>
        <w:rPr>
          <w:rFonts w:ascii="Segoe UI" w:hAnsi="Segoe UI"/>
          <w:b/>
          <w:sz w:val="22"/>
        </w:rPr>
        <w:t>Question</w:t>
      </w:r>
    </w:p>
    <w:p>
      <w:pPr>
        <w:spacing w:before="60" w:after="120"/>
        <w:ind w:left="432"/>
        <w:shd w:fill="EEF5FB"/>
      </w:pPr>
      <w:r>
        <w:rPr>
          <w:rFonts w:ascii="Segoe UI" w:hAnsi="Segoe UI"/>
          <w:sz w:val="22"/>
        </w:rPr>
        <w:t>"Summarize my store performance and top products this week."</w:t>
      </w:r>
    </w:p>
    <w:p>
      <w:r>
        <w:rPr>
          <w:rFonts w:ascii="Segoe UI" w:hAnsi="Segoe UI"/>
          <w:b/>
          <w:sz w:val="22"/>
        </w:rPr>
        <w:t>Observed behavior</w:t>
      </w:r>
    </w:p>
    <w:p>
      <w:pPr>
        <w:pStyle w:val="ListBullet"/>
      </w:pPr>
      <w:r>
        <w:rPr>
          <w:rFonts w:ascii="Segoe UI" w:hAnsi="Segoe UI"/>
          <w:sz w:val="22"/>
        </w:rPr>
        <w:t>model receives manager question</w:t>
      </w:r>
    </w:p>
    <w:p>
      <w:pPr>
        <w:pStyle w:val="ListBullet"/>
      </w:pPr>
      <w:r>
        <w:rPr>
          <w:rFonts w:ascii="Segoe UI" w:hAnsi="Segoe UI"/>
          <w:sz w:val="22"/>
        </w:rPr>
        <w:t xml:space="preserve">agent selects </w:t>
      </w:r>
      <w:r>
        <w:rPr>
          <w:rFonts w:ascii="Consolas" w:hAnsi="Consolas"/>
          <w:sz w:val="21"/>
        </w:rPr>
        <w:t>get_store_performance_summary</w:t>
      </w:r>
    </w:p>
    <w:p>
      <w:pPr>
        <w:pStyle w:val="ListBullet"/>
      </w:pPr>
      <w:r>
        <w:rPr>
          <w:rFonts w:ascii="Segoe UI" w:hAnsi="Segoe UI"/>
          <w:sz w:val="22"/>
        </w:rPr>
        <w:t>tool reads paid orders and top products</w:t>
      </w:r>
    </w:p>
    <w:p>
      <w:pPr>
        <w:pStyle w:val="ListBullet"/>
      </w:pPr>
      <w:r>
        <w:rPr>
          <w:rFonts w:ascii="Segoe UI" w:hAnsi="Segoe UI"/>
          <w:sz w:val="22"/>
        </w:rPr>
        <w:t>agent writes a concise summary</w:t>
      </w:r>
    </w:p>
    <w:p>
      <w:pPr>
        <w:pStyle w:val="ListBullet"/>
      </w:pPr>
      <w:r>
        <w:rPr>
          <w:rFonts w:ascii="Consolas" w:hAnsi="Consolas"/>
          <w:sz w:val="21"/>
        </w:rPr>
        <w:t>Agent Activity</w:t>
      </w:r>
      <w:r>
        <w:rPr>
          <w:rFonts w:ascii="Segoe UI" w:hAnsi="Segoe UI"/>
          <w:sz w:val="22"/>
        </w:rPr>
        <w:t xml:space="preserve"> stores the result with the tool trace</w:t>
      </w:r>
    </w:p>
    <w:p>
      <w:r>
        <w:rPr>
          <w:rFonts w:ascii="Segoe UI" w:hAnsi="Segoe UI"/>
          <w:b/>
          <w:sz w:val="22"/>
        </w:rPr>
        <w:t>Why this is important</w:t>
      </w:r>
    </w:p>
    <w:p>
      <w:r>
        <w:rPr>
          <w:rFonts w:ascii="Segoe UI" w:hAnsi="Segoe UI"/>
          <w:sz w:val="22"/>
        </w:rPr>
        <w:t>The user can now verify that the selected tool was appropriate. That makes the system easier to trust, debug, and demonstrate during evaluation.</w:t>
      </w:r>
    </w:p>
    <w:p/>
    <w:p>
      <w:r>
        <w:rPr>
          <w:rFonts w:ascii="Segoe UI" w:hAnsi="Segoe UI"/>
          <w:sz w:val="22"/>
        </w:rPr>
        <w:t>*Prepared for the Centific NorthStar Outfitters case study assessment.*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