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35E" w:rsidRDefault="008A735E" w:rsidP="008A735E">
      <w:proofErr w:type="spellStart"/>
      <w:r>
        <w:t>Servicename.c</w:t>
      </w:r>
      <w:proofErr w:type="spellEnd"/>
      <w:r>
        <w:t xml:space="preserve"> --- </w:t>
      </w:r>
    </w:p>
    <w:p w:rsidR="001D07DC" w:rsidRDefault="008A735E">
      <w:r>
        <w:t xml:space="preserve">Format: </w:t>
      </w:r>
    </w:p>
    <w:p w:rsidR="008A735E" w:rsidRDefault="008A735E">
      <w:r>
        <w:t xml:space="preserve">/* </w:t>
      </w:r>
      <w:r w:rsidRPr="008A735E">
        <w:t xml:space="preserve">Copy the </w:t>
      </w:r>
      <w:r w:rsidRPr="008A735E">
        <w:rPr>
          <w:color w:val="1F497D" w:themeColor="text2"/>
        </w:rPr>
        <w:t xml:space="preserve">description </w:t>
      </w:r>
      <w:r w:rsidRPr="008A735E">
        <w:t>here</w:t>
      </w:r>
      <w:r>
        <w:t xml:space="preserve"> */</w:t>
      </w:r>
    </w:p>
    <w:p w:rsidR="008A735E" w:rsidRDefault="008A735E">
      <w:proofErr w:type="spellStart"/>
      <w:r w:rsidRPr="008A735E">
        <w:rPr>
          <w:color w:val="1F497D" w:themeColor="text2"/>
        </w:rPr>
        <w:t>Ret</w:t>
      </w:r>
      <w:r>
        <w:rPr>
          <w:color w:val="1F497D" w:themeColor="text2"/>
        </w:rPr>
        <w:t>r</w:t>
      </w:r>
      <w:r w:rsidRPr="008A735E">
        <w:rPr>
          <w:color w:val="1F497D" w:themeColor="text2"/>
        </w:rPr>
        <w:t>un</w:t>
      </w:r>
      <w:proofErr w:type="spellEnd"/>
      <w:r w:rsidRPr="008A735E">
        <w:rPr>
          <w:color w:val="1F497D" w:themeColor="text2"/>
        </w:rPr>
        <w:t xml:space="preserve"> value</w:t>
      </w:r>
      <w:r>
        <w:t xml:space="preserve"> </w:t>
      </w:r>
      <w:proofErr w:type="spellStart"/>
      <w:r w:rsidRPr="008A735E">
        <w:rPr>
          <w:color w:val="1F497D" w:themeColor="text2"/>
        </w:rPr>
        <w:t>Service_Name</w:t>
      </w:r>
      <w:proofErr w:type="spellEnd"/>
      <w:r>
        <w:t xml:space="preserve"> ();</w:t>
      </w:r>
    </w:p>
    <w:p w:rsidR="008A735E" w:rsidRDefault="008A735E"/>
    <w:p w:rsidR="008A735E" w:rsidRDefault="008A735E"/>
    <w:p w:rsidR="008A735E" w:rsidRDefault="008A735E" w:rsidP="008A735E">
      <w:proofErr w:type="spellStart"/>
      <w:r>
        <w:t>Syntax</w:t>
      </w:r>
      <w:r>
        <w:t>.c</w:t>
      </w:r>
      <w:proofErr w:type="spellEnd"/>
      <w:r>
        <w:t xml:space="preserve"> --- </w:t>
      </w:r>
    </w:p>
    <w:p w:rsidR="008A735E" w:rsidRDefault="008A735E" w:rsidP="008A735E">
      <w:r>
        <w:t>Format:</w:t>
      </w:r>
      <w:r>
        <w:t xml:space="preserve"> </w:t>
      </w:r>
    </w:p>
    <w:p w:rsidR="008A735E" w:rsidRDefault="008A735E" w:rsidP="008A735E">
      <w:r>
        <w:t xml:space="preserve">/* </w:t>
      </w:r>
      <w:r w:rsidRPr="008A735E">
        <w:t xml:space="preserve">Copy the </w:t>
      </w:r>
      <w:r w:rsidRPr="008A735E">
        <w:rPr>
          <w:color w:val="1F497D" w:themeColor="text2"/>
        </w:rPr>
        <w:t xml:space="preserve">description </w:t>
      </w:r>
      <w:r w:rsidRPr="008A735E">
        <w:t>here</w:t>
      </w:r>
      <w:r>
        <w:t xml:space="preserve"> */</w:t>
      </w:r>
    </w:p>
    <w:p w:rsidR="008A735E" w:rsidRDefault="008A735E">
      <w:pPr>
        <w:rPr>
          <w:color w:val="1F497D" w:themeColor="text2"/>
        </w:rPr>
      </w:pPr>
      <w:r w:rsidRPr="008A735E">
        <w:rPr>
          <w:color w:val="1F497D" w:themeColor="text2"/>
        </w:rPr>
        <w:t>Syntax</w:t>
      </w:r>
    </w:p>
    <w:p w:rsidR="008A735E" w:rsidRDefault="008A735E">
      <w:pPr>
        <w:rPr>
          <w:color w:val="1F497D" w:themeColor="text2"/>
        </w:rPr>
      </w:pPr>
    </w:p>
    <w:p w:rsidR="008A735E" w:rsidRDefault="008A735E">
      <w:pPr>
        <w:rPr>
          <w:color w:val="1F497D" w:themeColor="text2"/>
        </w:rPr>
      </w:pPr>
    </w:p>
    <w:p w:rsidR="008A735E" w:rsidRDefault="008A735E">
      <w:pPr>
        <w:rPr>
          <w:color w:val="1F497D" w:themeColor="text2"/>
        </w:rPr>
      </w:pPr>
      <w:proofErr w:type="spellStart"/>
      <w:proofErr w:type="gramStart"/>
      <w:r>
        <w:rPr>
          <w:color w:val="1F497D" w:themeColor="text2"/>
        </w:rPr>
        <w:t>e.g</w:t>
      </w:r>
      <w:proofErr w:type="spellEnd"/>
      <w:r>
        <w:rPr>
          <w:color w:val="1F497D" w:themeColor="text2"/>
        </w:rPr>
        <w:t xml:space="preserve"> :</w:t>
      </w:r>
      <w:proofErr w:type="gramEnd"/>
    </w:p>
    <w:p w:rsidR="008A735E" w:rsidRDefault="008A735E" w:rsidP="008A735E">
      <w:r>
        <w:t>/*</w:t>
      </w:r>
      <w:r w:rsidRPr="008A735E">
        <w:t xml:space="preserve"> </w:t>
      </w:r>
      <w:proofErr w:type="gramStart"/>
      <w:r w:rsidRPr="00002504">
        <w:t>This</w:t>
      </w:r>
      <w:proofErr w:type="gramEnd"/>
      <w:r w:rsidRPr="00002504">
        <w:t xml:space="preserve"> service initializes internal and external interfaces and variables of the AUTO-SAR COM module layer for the further processing. After calling this function the inter-ECU </w:t>
      </w:r>
      <w:r>
        <w:t>communication is still disabled*/</w:t>
      </w:r>
    </w:p>
    <w:p w:rsidR="008A735E" w:rsidRDefault="008A735E">
      <w:proofErr w:type="gramStart"/>
      <w:r w:rsidRPr="00002504">
        <w:t>void</w:t>
      </w:r>
      <w:proofErr w:type="gramEnd"/>
      <w:r w:rsidRPr="00002504">
        <w:t xml:space="preserve"> </w:t>
      </w:r>
      <w:proofErr w:type="spellStart"/>
      <w:r w:rsidRPr="00002504">
        <w:t>Com_Init</w:t>
      </w:r>
      <w:proofErr w:type="spellEnd"/>
      <w:r w:rsidRPr="00002504">
        <w:t xml:space="preserve">( </w:t>
      </w:r>
      <w:proofErr w:type="spellStart"/>
      <w:r w:rsidRPr="00002504">
        <w:t>const</w:t>
      </w:r>
      <w:proofErr w:type="spellEnd"/>
      <w:r w:rsidRPr="00002504">
        <w:t xml:space="preserve"> </w:t>
      </w:r>
      <w:proofErr w:type="spellStart"/>
      <w:r w:rsidRPr="00002504">
        <w:t>Com_ConfigType</w:t>
      </w:r>
      <w:proofErr w:type="spellEnd"/>
      <w:r w:rsidRPr="00002504">
        <w:t xml:space="preserve">* </w:t>
      </w:r>
      <w:proofErr w:type="spellStart"/>
      <w:r w:rsidRPr="00002504">
        <w:t>config</w:t>
      </w:r>
      <w:proofErr w:type="spellEnd"/>
      <w:r w:rsidRPr="00002504">
        <w:t xml:space="preserve"> )</w:t>
      </w:r>
    </w:p>
    <w:p w:rsidR="008A735E" w:rsidRDefault="008A735E"/>
    <w:p w:rsidR="008A735E" w:rsidRDefault="008A735E"/>
    <w:p w:rsidR="008A735E" w:rsidRPr="008A735E" w:rsidRDefault="008A735E">
      <w:proofErr w:type="gramStart"/>
      <w:r>
        <w:t>Note :</w:t>
      </w:r>
      <w:proofErr w:type="gramEnd"/>
      <w:r>
        <w:t xml:space="preserve"> When the return value in tabular column is None you have to replace it with “void”</w:t>
      </w:r>
      <w:bookmarkStart w:id="0" w:name="_GoBack"/>
      <w:bookmarkEnd w:id="0"/>
    </w:p>
    <w:sectPr w:rsidR="008A735E" w:rsidRPr="008A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5E"/>
    <w:rsid w:val="00384141"/>
    <w:rsid w:val="008A735E"/>
    <w:rsid w:val="00B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64BE"/>
  <w15:chartTrackingRefBased/>
  <w15:docId w15:val="{7E4742B6-DCA8-4A9A-836D-1AC8853C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Karthikeyan</dc:creator>
  <cp:keywords/>
  <dc:description/>
  <cp:lastModifiedBy>Karthika Karthikeyan</cp:lastModifiedBy>
  <cp:revision>1</cp:revision>
  <dcterms:created xsi:type="dcterms:W3CDTF">2020-09-14T08:15:00Z</dcterms:created>
  <dcterms:modified xsi:type="dcterms:W3CDTF">2020-09-14T08:23:00Z</dcterms:modified>
</cp:coreProperties>
</file>