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lrwgu7kvh45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Phase 1: Strategy &amp; Scope Finalization —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MultyVerse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15uqqvbeq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1. Core Problem We’re Solving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Gap:</w:t>
        <w:br w:type="textWrapping"/>
      </w:r>
      <w:r w:rsidDel="00000000" w:rsidR="00000000" w:rsidRPr="00000000">
        <w:rPr>
          <w:rtl w:val="0"/>
        </w:rPr>
        <w:t xml:space="preserve"> There is no unified, scalable platform in India for </w:t>
      </w:r>
      <w:r w:rsidDel="00000000" w:rsidR="00000000" w:rsidRPr="00000000">
        <w:rPr>
          <w:b w:val="1"/>
          <w:rtl w:val="0"/>
        </w:rPr>
        <w:t xml:space="preserve">hyperlocal or interest-based communities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build, manage, and engage</w:t>
      </w:r>
      <w:r w:rsidDel="00000000" w:rsidR="00000000" w:rsidRPr="00000000">
        <w:rPr>
          <w:rtl w:val="0"/>
        </w:rPr>
        <w:t xml:space="preserve"> their members — without relying on fragmented tools (e.g., WhatsApp, Facebook, Telegram, Google Forms, etc.).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🧩 People want meaningful connections — not noise — in the places they live or the communities they relate 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fvknpdc73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2. Vision Statement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Humverse</w:t>
      </w:r>
      <w:r w:rsidDel="00000000" w:rsidR="00000000" w:rsidRPr="00000000">
        <w:rPr>
          <w:rtl w:val="0"/>
        </w:rPr>
        <w:t xml:space="preserve"> empowers anyone to build and engage vibrant communities — local, interest-based, or identity-driven — with tools to manage members, host events, communicate, and grow together.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hzarz2d7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3. Target Personas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design Humverse for the following: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2960"/>
        <w:gridCol w:w="3935"/>
        <w:tblGridChange w:id="0">
          <w:tblGrid>
            <w:gridCol w:w="2720"/>
            <w:gridCol w:w="2960"/>
            <w:gridCol w:w="3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 are they?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do they need?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🏘️ </w:t>
            </w:r>
            <w:r w:rsidDel="00000000" w:rsidR="00000000" w:rsidRPr="00000000">
              <w:rPr>
                <w:b w:val="1"/>
                <w:rtl w:val="0"/>
              </w:rPr>
              <w:t xml:space="preserve">Community Admins / Leaders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RWA heads, college club leaders, locality reps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Easy tools to create, moderate, and engage their group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🙋‍♀️ </w:t>
            </w:r>
            <w:r w:rsidDel="00000000" w:rsidR="00000000" w:rsidRPr="00000000">
              <w:rPr>
                <w:b w:val="1"/>
                <w:rtl w:val="0"/>
              </w:rPr>
              <w:t xml:space="preserve">Members / Residents / Followers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People living in an area or sharing an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clean, private space to connect, get updates, and join events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🛍️ </w:t>
            </w:r>
            <w:r w:rsidDel="00000000" w:rsidR="00000000" w:rsidRPr="00000000">
              <w:rPr>
                <w:b w:val="1"/>
                <w:rtl w:val="0"/>
              </w:rPr>
              <w:t xml:space="preserve">Local Businesses (Later Phase)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Cafes, tutors, vendors,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Reach nearby verified communities with promotions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y2ei34f60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4. Top 3 Use Cases (MVP Focus)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Residential Societies &amp; RWAs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notice board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 directory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Events &amp; emergency alerts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/ School Clubs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planning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Interest-based groups (music, coding, etc.)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Club announcements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Hobby or Interest Groups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Walking clubs, cycling groups, gardening circles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Polls, meetups, sharing ideas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an6rothyf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5. MVP Feature Set (Critical Only)</w:t>
      </w:r>
    </w:p>
    <w:tbl>
      <w:tblPr>
        <w:tblStyle w:val="Table2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6545"/>
        <w:tblGridChange w:id="0">
          <w:tblGrid>
            <w:gridCol w:w="2900"/>
            <w:gridCol w:w="65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🔑 </w:t>
            </w:r>
            <w:r w:rsidDel="00000000" w:rsidR="00000000" w:rsidRPr="00000000">
              <w:rPr>
                <w:b w:val="1"/>
                <w:rtl w:val="0"/>
              </w:rPr>
              <w:t xml:space="preserve">Auth &amp; 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Sign up with phone/email, create or join community, invite link system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🏘️ </w:t>
            </w:r>
            <w:r w:rsidDel="00000000" w:rsidR="00000000" w:rsidRPr="00000000">
              <w:rPr>
                <w:b w:val="1"/>
                <w:rtl w:val="0"/>
              </w:rPr>
              <w:t xml:space="preserve">Community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Name, icon, description, rules, location pin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📣 </w:t>
            </w:r>
            <w:r w:rsidDel="00000000" w:rsidR="00000000" w:rsidRPr="00000000">
              <w:rPr>
                <w:b w:val="1"/>
                <w:rtl w:val="0"/>
              </w:rPr>
              <w:t xml:space="preserve">Posts &amp; Announcements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Text posts, media, pinned updates, basic reactions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📅 </w:t>
            </w:r>
            <w:r w:rsidDel="00000000" w:rsidR="00000000" w:rsidRPr="00000000">
              <w:rPr>
                <w:b w:val="1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Title, date, RSVP, location (physical or virtual)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🗳️ </w:t>
            </w:r>
            <w:r w:rsidDel="00000000" w:rsidR="00000000" w:rsidRPr="00000000">
              <w:rPr>
                <w:b w:val="1"/>
                <w:rtl w:val="0"/>
              </w:rPr>
              <w:t xml:space="preserve">Polls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Create + vote on simple community polls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🧑‍🤝‍🧑 </w:t>
            </w:r>
            <w:r w:rsidDel="00000000" w:rsidR="00000000" w:rsidRPr="00000000">
              <w:rPr>
                <w:b w:val="1"/>
                <w:rtl w:val="0"/>
              </w:rPr>
              <w:t xml:space="preserve">Member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Role (Admin/Member), approval flow, request to join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🔔 </w:t>
            </w:r>
            <w:r w:rsidDel="00000000" w:rsidR="00000000" w:rsidRPr="00000000">
              <w:rPr>
                <w:b w:val="1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In-app + push notifications for updates and events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🔍 </w:t>
            </w:r>
            <w:r w:rsidDel="00000000" w:rsidR="00000000" w:rsidRPr="00000000">
              <w:rPr>
                <w:b w:val="1"/>
                <w:rtl w:val="0"/>
              </w:rPr>
              <w:t xml:space="preserve">Discovery (basic)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Explore or join nearby or public communities by pincode or category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3jzm99hpt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6. What’s NOT in MVP (but later)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group chat (to avoid overlap with WhatsApp)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Monetization tools (ads, donations, etc.)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profiles / local commerce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Gamification (badges, levels)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insights dashboard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wm56dntp2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🗣️ 7. Key Messaging Pillars</w:t>
      </w:r>
    </w:p>
    <w:tbl>
      <w:tblPr>
        <w:tblStyle w:val="Table3"/>
        <w:tblW w:w="7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5855"/>
        <w:tblGridChange w:id="0">
          <w:tblGrid>
            <w:gridCol w:w="1535"/>
            <w:gridCol w:w="58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🎯 Relevance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Join communities that matter — where you live or belong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🤝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Verified spaces, clear rules, and admin control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🛠️ Simplicity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 tech expertise needed — just create and connect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🌱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Communities can grow naturally with built-in engagement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v7nsw4x3z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8. Platform Direction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</w:t>
      </w:r>
      <w:r w:rsidDel="00000000" w:rsidR="00000000" w:rsidRPr="00000000">
        <w:rPr>
          <w:rtl w:val="0"/>
        </w:rPr>
        <w:t xml:space="preserve">, but responsive web support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backend with modular community units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Privacy-first</w:t>
      </w:r>
      <w:r w:rsidDel="00000000" w:rsidR="00000000" w:rsidRPr="00000000">
        <w:rPr>
          <w:rtl w:val="0"/>
        </w:rPr>
        <w:t xml:space="preserve">: opt-in joins, admin approvals, optional profile visibility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wraps </w:t>
      </w: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. If you're aligned, we can move to: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</w:t>
      </w:r>
      <w:r w:rsidDel="00000000" w:rsidR="00000000" w:rsidRPr="00000000">
        <w:rPr>
          <w:b w:val="1"/>
          <w:rtl w:val="0"/>
        </w:rPr>
        <w:t xml:space="preserve">Phase 2: User Workflows &amp; Information Architecture</w:t>
        <w:br w:type="textWrapping"/>
      </w:r>
      <w:r w:rsidDel="00000000" w:rsidR="00000000" w:rsidRPr="00000000">
        <w:rPr>
          <w:rtl w:val="0"/>
        </w:rPr>
        <w:t xml:space="preserve"> Where we’ll define user roles, map key workflows (like creating/joining a community, event RSVP, polls, etc.)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hctbz8yxjte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2: User Workflows &amp; Information Architecture —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MultyVerse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c7xf5xky4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1. User Roles &amp; Access Levels</w:t>
      </w:r>
    </w:p>
    <w:tbl>
      <w:tblPr>
        <w:tblStyle w:val="Table4"/>
        <w:tblW w:w="9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5"/>
        <w:gridCol w:w="6110"/>
        <w:tblGridChange w:id="0">
          <w:tblGrid>
            <w:gridCol w:w="3335"/>
            <w:gridCol w:w="61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Visitor (Guest)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Can browse public communities, but must sign in to interact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Can join communities, view content, RSVP, comment, vote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Can create/manage a community, moderate content &amp; members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 Admin (Humverse team)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Can moderate platform-wide issues (abuse, reports)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ljuaviz62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2. Key User Workflows (End-to-End)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utvz19vl4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🏠 A. Create a Community (Admin)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Sign up / Log in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Tap “+ Create Community” 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Enter: Name, Description, Category, Location (pin or pincode), Rules 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Upload icon/banner 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Choose visibility: Public / Private / Invite-only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Share invite link or approve join requests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6ygs5yp8p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B. Join a Community (Member)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Sign up / Log in 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Search by: Location, Category, Name  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View community details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Tap “Request to Join” or “Join”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(If private) Wait for approval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Land inside community feed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gki22alvu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📣 C. Post an Announcement (Admin or Member with permission)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Inside a community 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Tap “+ Create Post”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Enter: Title, Description, Media (optional) 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Post 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Notifies members (optional toggle)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le75z4om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📅 D. Create an Event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Tap “+ Create Event”  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Fill: Title, Date/Time, Location, Description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Set RSVP toggle 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Post  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RSVP shows “Going” / “Interested”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80f8a0di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🗳️ E. Create &amp; Vote on a Poll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Tap “+ Create Poll”  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Add question + options  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Choose duration (e.g., 1 day, 3 days) 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Post  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Members tap to vote  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See results after vote or at poll 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zzbm51snj6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👥 F. Moderate Members (Admin)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Go to Members tab  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View list of pending, approved, banned  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Accept / Reject / Promote / Remove 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Optional: Add role-based labels (e.g., Treasurer)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54fd2sw4m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🔔 G. Receive &amp; Manage Notifications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In-app notification bell + push (if enabled)  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For: New posts, Events, Polls, Join requests (admin)  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Settings to control frequency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466v208c0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3. Information Architecture (IA)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📱 App Home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├── Discover (Explore communities by location, interest)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├── My Communities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├── Community Feed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│     ├── Posts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│     ├── Events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│     ├── Polls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├── Members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├── About &amp; Rules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├── Settings (if Admin)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├── Notifications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├── Profile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nccw79hn5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4. Navigation Structure (Mobile App / Web)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Bottom Tabs: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/ Discover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 Communities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Inside a Community: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Tabs: Feed | Events | Polls | Members | Info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qws7nbtzm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5. Edge Cases to Consider Later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Community merge or delete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Moderation of abusive content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Block/report a user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ban or mute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(RWA proof, student ID, etc.)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