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800"/>
      </w:tblGrid>
      <w:tr w:rsidR="00EA4D8C" w:rsidRPr="0070727F" w14:paraId="7A604B54" w14:textId="77777777"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260" w:type="dxa"/>
            </w:tcMar>
          </w:tcPr>
          <w:p w14:paraId="3668DC12" w14:textId="77777777" w:rsidR="00EA4D8C" w:rsidRPr="0070727F" w:rsidRDefault="00000000">
            <w:pPr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40"/>
                <w:szCs w:val="40"/>
              </w:rPr>
              <w:t>SUMIT KALRA</w:t>
            </w:r>
          </w:p>
          <w:p w14:paraId="6FCF69EA" w14:textId="4CD2F1EE" w:rsidR="00EA4D8C" w:rsidRPr="0070727F" w:rsidRDefault="00000000">
            <w:pPr>
              <w:spacing w:after="16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22"/>
                <w:szCs w:val="22"/>
              </w:rPr>
              <w:t>Senior Agentic AI Engineer</w:t>
            </w:r>
            <w:r w:rsidR="00460C45">
              <w:rPr>
                <w:rFonts w:asciiTheme="majorHAnsi" w:hAnsiTheme="majorHAnsi" w:cstheme="majorHAnsi"/>
                <w:b/>
                <w:bCs/>
                <w:color w:val="2B6CB0"/>
                <w:sz w:val="22"/>
                <w:szCs w:val="22"/>
              </w:rPr>
              <w:t xml:space="preserve"> | Low Code Tech Architect</w:t>
            </w:r>
          </w:p>
          <w:p w14:paraId="031F2BE0" w14:textId="77777777" w:rsidR="00EA4D8C" w:rsidRPr="0070727F" w:rsidRDefault="00000000">
            <w:pPr>
              <w:pBdr>
                <w:bottom w:val="single" w:sz="6" w:space="2" w:color="2B6CB0"/>
              </w:pBdr>
              <w:spacing w:before="22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2"/>
                <w:szCs w:val="22"/>
              </w:rPr>
              <w:t>PROFESSIONAL SUMMARY</w:t>
            </w:r>
          </w:p>
          <w:p w14:paraId="4B8587EB" w14:textId="0556B51F" w:rsidR="00337AF4" w:rsidRPr="00337AF4" w:rsidRDefault="00337AF4" w:rsidP="00337AF4">
            <w:p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337AF4">
              <w:rPr>
                <w:rFonts w:asciiTheme="majorHAnsi" w:hAnsiTheme="majorHAnsi" w:cstheme="majorHAnsi"/>
                <w:sz w:val="18"/>
                <w:szCs w:val="18"/>
              </w:rPr>
              <w:t xml:space="preserve">Senior Agentic AI Engineer with 3 years of Python development experience, specializing in building autonomous, multi-step AI agents using the </w:t>
            </w:r>
            <w:r w:rsidRPr="00337AF4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LangChain</w:t>
            </w:r>
            <w:r w:rsidRPr="00337AF4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r w:rsidRPr="00411959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ecosystem</w:t>
            </w:r>
            <w:r w:rsidRPr="00337AF4">
              <w:rPr>
                <w:rFonts w:asciiTheme="majorHAnsi" w:hAnsiTheme="majorHAnsi" w:cstheme="majorHAnsi"/>
                <w:sz w:val="18"/>
                <w:szCs w:val="18"/>
              </w:rPr>
              <w:t xml:space="preserve"> (LangChain, LangGraph, LangSmith) </w:t>
            </w:r>
            <w:r>
              <w:rPr>
                <w:rFonts w:asciiTheme="majorHAnsi" w:hAnsiTheme="majorHAnsi" w:cstheme="majorHAnsi"/>
                <w:sz w:val="18"/>
                <w:szCs w:val="18"/>
              </w:rPr>
              <w:t xml:space="preserve">and </w:t>
            </w:r>
            <w:r w:rsidRPr="005454A4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OpenAI Agents SDK</w:t>
            </w:r>
            <w:r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r w:rsidRPr="00337AF4">
              <w:rPr>
                <w:rFonts w:asciiTheme="majorHAnsi" w:hAnsiTheme="majorHAnsi" w:cstheme="majorHAnsi"/>
                <w:sz w:val="18"/>
                <w:szCs w:val="18"/>
              </w:rPr>
              <w:t>layered on 15 years of enterprise IT delivery experience.</w:t>
            </w:r>
          </w:p>
          <w:p w14:paraId="35A23A1E" w14:textId="77777777" w:rsidR="005454A4" w:rsidRDefault="00000000">
            <w:pPr>
              <w:spacing w:after="100"/>
              <w:rPr>
                <w:rFonts w:asciiTheme="majorHAnsi" w:hAnsiTheme="majorHAnsi" w:cstheme="majorHAnsi"/>
                <w:color w:val="333333"/>
                <w:sz w:val="18"/>
                <w:szCs w:val="18"/>
              </w:rPr>
            </w:pPr>
            <w:r w:rsidRPr="00337AF4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 xml:space="preserve">Skilled in autonomous coding agents, multi-step orchestration, and Python-based full-stack module generation. </w:t>
            </w:r>
          </w:p>
          <w:p w14:paraId="5DE2D936" w14:textId="7CD57256" w:rsidR="00EA4D8C" w:rsidRPr="00337AF4" w:rsidRDefault="00FC35BE">
            <w:pPr>
              <w:spacing w:after="100"/>
              <w:rPr>
                <w:rFonts w:asciiTheme="majorHAnsi" w:hAnsiTheme="majorHAnsi" w:cstheme="majorHAnsi"/>
                <w:sz w:val="18"/>
                <w:szCs w:val="18"/>
              </w:rPr>
            </w:pPr>
            <w:r w:rsidRPr="00337AF4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 xml:space="preserve">Low Code BPM Architect (CLSA) with a strong background in enterprise architecture across GovTech, banking, and insurance domains. Currently pursuing an Executive Diploma in </w:t>
            </w:r>
            <w:r w:rsidR="00DE37EC" w:rsidRPr="00411959">
              <w:rPr>
                <w:rFonts w:asciiTheme="majorHAnsi" w:hAnsiTheme="majorHAnsi" w:cstheme="majorHAnsi"/>
                <w:b/>
                <w:bCs/>
                <w:color w:val="333333"/>
                <w:sz w:val="18"/>
                <w:szCs w:val="18"/>
              </w:rPr>
              <w:t>ML</w:t>
            </w:r>
            <w:r w:rsidRPr="00411959">
              <w:rPr>
                <w:rFonts w:asciiTheme="majorHAnsi" w:hAnsiTheme="majorHAnsi" w:cstheme="majorHAnsi"/>
                <w:b/>
                <w:bCs/>
                <w:color w:val="333333"/>
                <w:sz w:val="18"/>
                <w:szCs w:val="18"/>
              </w:rPr>
              <w:t xml:space="preserve"> &amp; AI</w:t>
            </w:r>
            <w:r w:rsidRPr="00337AF4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.</w:t>
            </w:r>
          </w:p>
          <w:p w14:paraId="62B3C63B" w14:textId="77777777" w:rsidR="00EA4D8C" w:rsidRPr="0070727F" w:rsidRDefault="00000000">
            <w:pPr>
              <w:pBdr>
                <w:bottom w:val="single" w:sz="6" w:space="2" w:color="2B6CB0"/>
              </w:pBdr>
              <w:spacing w:before="22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2"/>
                <w:szCs w:val="22"/>
              </w:rPr>
              <w:t>WORK EXPERIENCE</w:t>
            </w:r>
          </w:p>
          <w:p w14:paraId="25C8BF92" w14:textId="77777777" w:rsidR="00EA4D8C" w:rsidRPr="0070727F" w:rsidRDefault="00000000">
            <w:pPr>
              <w:tabs>
                <w:tab w:val="right" w:pos="5760"/>
              </w:tabs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Solutions Architect — Agentic AI Coding Agent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  <w:t>2025 – 2026</w:t>
            </w:r>
          </w:p>
          <w:p w14:paraId="2169FA5D" w14:textId="77777777" w:rsidR="00EA4D8C" w:rsidRPr="0070727F" w:rsidRDefault="00000000">
            <w:pPr>
              <w:tabs>
                <w:tab w:val="right" w:pos="5760"/>
              </w:tabs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Accenture Pte Ltd — GovTech (IRIS Platform)</w:t>
            </w:r>
            <w:r w:rsidRPr="0070727F">
              <w:rPr>
                <w:rFonts w:asciiTheme="majorHAnsi" w:hAnsiTheme="majorHAnsi" w:cstheme="majorHAnsi"/>
                <w:color w:val="555555"/>
                <w:sz w:val="18"/>
                <w:szCs w:val="18"/>
              </w:rPr>
              <w:tab/>
              <w:t>Singapore</w:t>
            </w:r>
          </w:p>
          <w:p w14:paraId="79B68FB5" w14:textId="58619E86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Designed and built an autonomous coding agent using LangChain that independently generates full Python modules — front end, back end, and business logic — directly from requirement inputs.</w:t>
            </w:r>
          </w:p>
          <w:p w14:paraId="6BB40F5B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Engineered the agent to autonomously author test cases in support of system testing, improving test coverage and reducing manual QA turnaround.</w:t>
            </w:r>
          </w:p>
          <w:p w14:paraId="75BE18F5" w14:textId="59B095EA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Integrated the agent into the IRIS delivery workflow to accelerate module development for the GovTech case-management platform</w:t>
            </w:r>
            <w:r w:rsidR="00E57AC6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 xml:space="preserve"> reducing development time by upto 40%.</w:t>
            </w:r>
          </w:p>
          <w:p w14:paraId="18D0556F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Partnered with architecture and QA teams to validate agent-generated code against enterprise coding standards and platform guardrails.</w:t>
            </w:r>
          </w:p>
          <w:p w14:paraId="303AC4A0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Designed technical solutions from requirements, factoring in security, maintainability, and extensibility; resolved business-critical issues swiftly.</w:t>
            </w:r>
          </w:p>
          <w:p w14:paraId="59960231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Ensured teams followed SDLC practices and adhered to architecture and platform guardrails and best practices.</w:t>
            </w:r>
          </w:p>
          <w:p w14:paraId="6ADF0A5C" w14:textId="77777777" w:rsidR="00EA4D8C" w:rsidRPr="0070727F" w:rsidRDefault="00EA4D8C">
            <w:pPr>
              <w:spacing w:after="120"/>
              <w:rPr>
                <w:rFonts w:asciiTheme="majorHAnsi" w:hAnsiTheme="majorHAnsi" w:cstheme="majorHAnsi"/>
              </w:rPr>
            </w:pPr>
          </w:p>
          <w:p w14:paraId="099D4F3B" w14:textId="77777777" w:rsidR="00EA4D8C" w:rsidRPr="0070727F" w:rsidRDefault="00000000">
            <w:pPr>
              <w:tabs>
                <w:tab w:val="right" w:pos="5760"/>
              </w:tabs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Lead Consultant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  <w:t>Jun 2023 – Aug 2024</w:t>
            </w:r>
          </w:p>
          <w:p w14:paraId="72F53BCF" w14:textId="77777777" w:rsidR="00EA4D8C" w:rsidRPr="0070727F" w:rsidRDefault="00000000">
            <w:pPr>
              <w:tabs>
                <w:tab w:val="right" w:pos="5760"/>
              </w:tabs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Virtusa Singapore Pte Ltd — Private Bank (One FCC / ROME / GT FNA)</w:t>
            </w:r>
            <w:r w:rsidRPr="0070727F">
              <w:rPr>
                <w:rFonts w:asciiTheme="majorHAnsi" w:hAnsiTheme="majorHAnsi" w:cstheme="majorHAnsi"/>
                <w:color w:val="555555"/>
                <w:sz w:val="18"/>
                <w:szCs w:val="18"/>
              </w:rPr>
              <w:tab/>
              <w:t>Singapore</w:t>
            </w:r>
          </w:p>
          <w:p w14:paraId="02B09F2B" w14:textId="77777777" w:rsidR="008030E2" w:rsidRPr="008030E2" w:rsidRDefault="008030E2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8030E2">
              <w:rPr>
                <w:rFonts w:asciiTheme="majorHAnsi" w:hAnsiTheme="majorHAnsi" w:cstheme="majorHAnsi"/>
                <w:sz w:val="18"/>
                <w:szCs w:val="18"/>
              </w:rPr>
              <w:t xml:space="preserve">Built initial OpenAI agents SDK-based proof-of-concepts for internal tooling, including a research assistant which helps user do a </w:t>
            </w:r>
            <w:r w:rsidRPr="00B15F68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deep research</w:t>
            </w:r>
            <w:r w:rsidRPr="008030E2">
              <w:rPr>
                <w:rFonts w:asciiTheme="majorHAnsi" w:hAnsiTheme="majorHAnsi" w:cstheme="majorHAnsi"/>
                <w:sz w:val="18"/>
                <w:szCs w:val="18"/>
              </w:rPr>
              <w:t xml:space="preserve"> on a given topic.</w:t>
            </w:r>
          </w:p>
          <w:p w14:paraId="4CD6F55C" w14:textId="7A692C63" w:rsidR="008030E2" w:rsidRPr="008030E2" w:rsidRDefault="008030E2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8030E2">
              <w:rPr>
                <w:rFonts w:asciiTheme="majorHAnsi" w:hAnsiTheme="majorHAnsi" w:cstheme="majorHAnsi"/>
                <w:sz w:val="18"/>
                <w:szCs w:val="18"/>
              </w:rPr>
              <w:t xml:space="preserve">Designed and developed a multi-step </w:t>
            </w:r>
            <w:r w:rsidRPr="00B15F68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Deep Research AI Agent</w:t>
            </w:r>
            <w:r w:rsidRPr="008030E2">
              <w:rPr>
                <w:rFonts w:asciiTheme="majorHAnsi" w:hAnsiTheme="majorHAnsi" w:cstheme="majorHAnsi"/>
                <w:sz w:val="18"/>
                <w:szCs w:val="18"/>
              </w:rPr>
              <w:t xml:space="preserve"> using Python, OpenAI agents SDK, and Pydantic that automatically decomposes complex user queries into multiple research topics, orchestrates parallel LLM-based research, synthesizes findings, and generates comprehensive, structured reports, </w:t>
            </w:r>
            <w:r w:rsidRPr="00124506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reducing</w:t>
            </w:r>
            <w:r w:rsidRPr="008030E2">
              <w:rPr>
                <w:rFonts w:asciiTheme="majorHAnsi" w:hAnsiTheme="majorHAnsi" w:cstheme="majorHAnsi"/>
                <w:sz w:val="18"/>
                <w:szCs w:val="18"/>
              </w:rPr>
              <w:t xml:space="preserve"> manual research effort by approximately </w:t>
            </w:r>
            <w:r w:rsidR="00124506" w:rsidRPr="00124506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5</w:t>
            </w:r>
            <w:r w:rsidRPr="00124506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0%</w:t>
            </w:r>
            <w:r w:rsidRPr="008030E2">
              <w:rPr>
                <w:rFonts w:asciiTheme="majorHAnsi" w:hAnsiTheme="majorHAnsi" w:cstheme="majorHAnsi"/>
                <w:sz w:val="18"/>
                <w:szCs w:val="18"/>
              </w:rPr>
              <w:t>.</w:t>
            </w:r>
          </w:p>
          <w:p w14:paraId="450468F0" w14:textId="77777777" w:rsidR="00EA4D8C" w:rsidRPr="008030E2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8030E2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Owned end-to-end delivery of two applications, from case lifecycle design and data modelling to UI and REST API integration.</w:t>
            </w:r>
          </w:p>
          <w:p w14:paraId="553A9907" w14:textId="77777777" w:rsidR="00EA4D8C" w:rsidRPr="008030E2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8030E2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Collaborated with stakeholders to translate functional requirements into scalable, high-performance technical designs.</w:t>
            </w:r>
          </w:p>
          <w:p w14:paraId="440D7337" w14:textId="77777777" w:rsidR="00EA4D8C" w:rsidRPr="008030E2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8030E2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Supported SIT/UAT testing and go-live activities, including hyper-care.</w:t>
            </w:r>
          </w:p>
          <w:p w14:paraId="5309DE5E" w14:textId="77777777" w:rsidR="00EA4D8C" w:rsidRPr="0070727F" w:rsidRDefault="00EA4D8C">
            <w:pPr>
              <w:spacing w:after="120"/>
              <w:rPr>
                <w:rFonts w:asciiTheme="majorHAnsi" w:hAnsiTheme="majorHAnsi" w:cstheme="majorHAnsi"/>
              </w:rPr>
            </w:pPr>
          </w:p>
          <w:p w14:paraId="3CA4B0BD" w14:textId="77777777" w:rsidR="00EA4D8C" w:rsidRPr="0070727F" w:rsidRDefault="00000000">
            <w:pPr>
              <w:tabs>
                <w:tab w:val="right" w:pos="5760"/>
              </w:tabs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Associate Architect (Low-Code / Pega)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  <w:t>Mar 2021 – Mar 2023</w:t>
            </w:r>
          </w:p>
          <w:p w14:paraId="151D0E6A" w14:textId="77777777" w:rsidR="00EA4D8C" w:rsidRPr="0070727F" w:rsidRDefault="00000000">
            <w:pPr>
              <w:tabs>
                <w:tab w:val="right" w:pos="5760"/>
              </w:tabs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NCS Singapore Pte Ltd — Singapore Government (Case Management System)</w:t>
            </w:r>
            <w:r w:rsidRPr="0070727F">
              <w:rPr>
                <w:rFonts w:asciiTheme="majorHAnsi" w:hAnsiTheme="majorHAnsi" w:cstheme="majorHAnsi"/>
                <w:color w:val="555555"/>
                <w:sz w:val="18"/>
                <w:szCs w:val="18"/>
              </w:rPr>
              <w:tab/>
              <w:t>Singapore</w:t>
            </w:r>
          </w:p>
          <w:p w14:paraId="16BEC47D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Led a large migration module, mentoring a 5-member team through code reviews, task allocation, and root-cause analysis of production issues.</w:t>
            </w:r>
          </w:p>
          <w:p w14:paraId="2F84A9EE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lastRenderedPageBreak/>
              <w:t>Provided architecture guidance across data models, integrations, and case-management workflows.</w:t>
            </w:r>
          </w:p>
          <w:p w14:paraId="0F77E3FC" w14:textId="77777777" w:rsidR="00EA4D8C" w:rsidRPr="0070727F" w:rsidRDefault="00EA4D8C">
            <w:pPr>
              <w:spacing w:after="120"/>
              <w:rPr>
                <w:rFonts w:asciiTheme="majorHAnsi" w:hAnsiTheme="majorHAnsi" w:cstheme="majorHAnsi"/>
              </w:rPr>
            </w:pPr>
          </w:p>
          <w:p w14:paraId="0571E9D5" w14:textId="77777777" w:rsidR="00EA4D8C" w:rsidRPr="0070727F" w:rsidRDefault="00000000">
            <w:pPr>
              <w:tabs>
                <w:tab w:val="right" w:pos="5760"/>
              </w:tabs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Technical Architect (Low-Code / Pega)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  <w:t>Apr 2016 – Mar 2021</w:t>
            </w:r>
          </w:p>
          <w:p w14:paraId="7E243517" w14:textId="77777777" w:rsidR="00EA4D8C" w:rsidRPr="0070727F" w:rsidRDefault="00000000">
            <w:pPr>
              <w:tabs>
                <w:tab w:val="right" w:pos="5760"/>
              </w:tabs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HCL Singapore Pte Ltd — Private Bank (Client Onboarding)</w:t>
            </w:r>
            <w:r w:rsidRPr="0070727F">
              <w:rPr>
                <w:rFonts w:asciiTheme="majorHAnsi" w:hAnsiTheme="majorHAnsi" w:cstheme="majorHAnsi"/>
                <w:color w:val="555555"/>
                <w:sz w:val="18"/>
                <w:szCs w:val="18"/>
              </w:rPr>
              <w:tab/>
              <w:t>Singapore</w:t>
            </w:r>
          </w:p>
          <w:p w14:paraId="4E15B3B5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Delivered a large client-onboarding platform on Pega PRPC 7.1.7, contributing to architecture, development, and production support.</w:t>
            </w:r>
          </w:p>
          <w:p w14:paraId="319C0670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Received the O-Infinity Award for exceeding expectations for two consecutive years.</w:t>
            </w:r>
          </w:p>
          <w:p w14:paraId="49AFCECE" w14:textId="77777777" w:rsidR="00EA4D8C" w:rsidRPr="0070727F" w:rsidRDefault="00EA4D8C">
            <w:pPr>
              <w:spacing w:after="120"/>
              <w:rPr>
                <w:rFonts w:asciiTheme="majorHAnsi" w:hAnsiTheme="majorHAnsi" w:cstheme="majorHAnsi"/>
              </w:rPr>
            </w:pPr>
          </w:p>
          <w:p w14:paraId="789D7FB0" w14:textId="77777777" w:rsidR="00EA4D8C" w:rsidRPr="0070727F" w:rsidRDefault="00000000">
            <w:pPr>
              <w:tabs>
                <w:tab w:val="right" w:pos="5760"/>
              </w:tabs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Delivery Module Lead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  <w:t>Dec 2014 – Apr 2016</w:t>
            </w:r>
          </w:p>
          <w:p w14:paraId="4D386E62" w14:textId="77777777" w:rsidR="00EA4D8C" w:rsidRPr="0070727F" w:rsidRDefault="00000000">
            <w:pPr>
              <w:tabs>
                <w:tab w:val="right" w:pos="5760"/>
              </w:tabs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Mphasis Ltd</w:t>
            </w:r>
            <w:r w:rsidRPr="0070727F">
              <w:rPr>
                <w:rFonts w:asciiTheme="majorHAnsi" w:hAnsiTheme="majorHAnsi" w:cstheme="majorHAnsi"/>
                <w:color w:val="555555"/>
                <w:sz w:val="18"/>
                <w:szCs w:val="18"/>
              </w:rPr>
              <w:tab/>
              <w:t>Hyderabad, India</w:t>
            </w:r>
          </w:p>
          <w:p w14:paraId="08EF91BA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Led delivery of application modules, coordinating development and testing activities.</w:t>
            </w:r>
          </w:p>
          <w:p w14:paraId="69B6442A" w14:textId="77777777" w:rsidR="00EA4D8C" w:rsidRPr="0070727F" w:rsidRDefault="00EA4D8C">
            <w:pPr>
              <w:spacing w:after="120"/>
              <w:rPr>
                <w:rFonts w:asciiTheme="majorHAnsi" w:hAnsiTheme="majorHAnsi" w:cstheme="majorHAnsi"/>
              </w:rPr>
            </w:pPr>
          </w:p>
          <w:p w14:paraId="1061F6EC" w14:textId="77777777" w:rsidR="00EA4D8C" w:rsidRPr="0070727F" w:rsidRDefault="00000000">
            <w:pPr>
              <w:tabs>
                <w:tab w:val="right" w:pos="5760"/>
              </w:tabs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Application Developer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  <w:t>Dec 2010 – Dec 2014</w:t>
            </w:r>
          </w:p>
          <w:p w14:paraId="194A7249" w14:textId="77777777" w:rsidR="00EA4D8C" w:rsidRPr="0070727F" w:rsidRDefault="00000000">
            <w:pPr>
              <w:tabs>
                <w:tab w:val="right" w:pos="5760"/>
              </w:tabs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Virtusa Consulting — UnitedHealth Group</w:t>
            </w:r>
            <w:r w:rsidRPr="0070727F">
              <w:rPr>
                <w:rFonts w:asciiTheme="majorHAnsi" w:hAnsiTheme="majorHAnsi" w:cstheme="majorHAnsi"/>
                <w:color w:val="555555"/>
                <w:sz w:val="18"/>
                <w:szCs w:val="18"/>
              </w:rPr>
              <w:tab/>
              <w:t>Hyderabad, India</w:t>
            </w:r>
          </w:p>
          <w:p w14:paraId="580F16FC" w14:textId="77777777" w:rsidR="00EA4D8C" w:rsidRPr="00411959" w:rsidRDefault="00000000" w:rsidP="008030E2">
            <w:pPr>
              <w:pStyle w:val="ListParagraph"/>
              <w:numPr>
                <w:ilvl w:val="0"/>
                <w:numId w:val="1"/>
              </w:numPr>
              <w:spacing w:after="40"/>
              <w:rPr>
                <w:rFonts w:asciiTheme="majorHAnsi" w:hAnsiTheme="majorHAnsi" w:cstheme="majorHAnsi"/>
                <w:sz w:val="18"/>
                <w:szCs w:val="18"/>
              </w:rPr>
            </w:pPr>
            <w:r w:rsidRPr="00411959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Developed and supported enterprise application modules early in career, building foundational software engineering skills.</w:t>
            </w:r>
          </w:p>
          <w:p w14:paraId="55F1B1CA" w14:textId="77777777" w:rsidR="00EA4D8C" w:rsidRPr="0070727F" w:rsidRDefault="00000000">
            <w:pPr>
              <w:pBdr>
                <w:bottom w:val="single" w:sz="6" w:space="2" w:color="2B6CB0"/>
              </w:pBdr>
              <w:spacing w:before="22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2"/>
                <w:szCs w:val="22"/>
              </w:rPr>
              <w:t>EDUCATION</w:t>
            </w:r>
          </w:p>
          <w:p w14:paraId="343E6FF8" w14:textId="77777777" w:rsidR="00EA4D8C" w:rsidRPr="0070727F" w:rsidRDefault="00000000">
            <w:pPr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Executive Diploma in Machine Learning &amp; AI</w:t>
            </w:r>
          </w:p>
          <w:p w14:paraId="5A5A51E9" w14:textId="77777777" w:rsidR="00EA4D8C" w:rsidRPr="0070727F" w:rsidRDefault="00000000">
            <w:pPr>
              <w:tabs>
                <w:tab w:val="right" w:pos="5760"/>
              </w:tabs>
              <w:spacing w:after="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IIIT Bangalore &amp; upGrad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  <w:t>Aug 2025 – Jan 2027</w:t>
            </w:r>
          </w:p>
          <w:p w14:paraId="56054929" w14:textId="77777777" w:rsidR="00EA4D8C" w:rsidRPr="002C63E0" w:rsidRDefault="00000000">
            <w:pPr>
              <w:spacing w:after="100"/>
              <w:rPr>
                <w:rFonts w:asciiTheme="majorHAnsi" w:hAnsiTheme="majorHAnsi" w:cstheme="majorHAnsi"/>
                <w:sz w:val="18"/>
                <w:szCs w:val="18"/>
              </w:rPr>
            </w:pPr>
            <w:r w:rsidRPr="002C63E0">
              <w:rPr>
                <w:rFonts w:asciiTheme="majorHAnsi" w:hAnsiTheme="majorHAnsi" w:cstheme="majorHAnsi"/>
                <w:color w:val="333333"/>
                <w:sz w:val="18"/>
                <w:szCs w:val="18"/>
              </w:rPr>
              <w:t>Pursuing — formal ML/AI foundations alongside applied agentic AI delivery.</w:t>
            </w:r>
          </w:p>
          <w:p w14:paraId="23D48ADB" w14:textId="77777777" w:rsidR="00EA4D8C" w:rsidRPr="0070727F" w:rsidRDefault="00000000">
            <w:pPr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B1B1B"/>
                <w:sz w:val="21"/>
                <w:szCs w:val="21"/>
              </w:rPr>
              <w:t>B.Tech, Computer Science Engineering</w:t>
            </w:r>
          </w:p>
          <w:p w14:paraId="2BDFA8AF" w14:textId="77777777" w:rsidR="00EA4D8C" w:rsidRPr="0070727F" w:rsidRDefault="00000000">
            <w:pPr>
              <w:tabs>
                <w:tab w:val="right" w:pos="5760"/>
              </w:tabs>
              <w:spacing w:after="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2B6CB0"/>
                <w:sz w:val="19"/>
                <w:szCs w:val="19"/>
              </w:rPr>
              <w:t>2010</w:t>
            </w:r>
            <w:r w:rsidRPr="0070727F">
              <w:rPr>
                <w:rFonts w:asciiTheme="majorHAnsi" w:hAnsiTheme="majorHAnsi" w:cstheme="majorHAnsi"/>
                <w:i/>
                <w:iCs/>
                <w:color w:val="555555"/>
                <w:sz w:val="18"/>
                <w:szCs w:val="18"/>
              </w:rPr>
              <w:tab/>
            </w:r>
          </w:p>
        </w:tc>
        <w:tc>
          <w:tcPr>
            <w:tcW w:w="38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shd w:val="clear" w:color="auto" w:fill="DCE9F7"/>
            <w:tcMar>
              <w:top w:w="200" w:type="dxa"/>
              <w:left w:w="260" w:type="dxa"/>
              <w:bottom w:w="200" w:type="dxa"/>
              <w:right w:w="200" w:type="dxa"/>
            </w:tcMar>
          </w:tcPr>
          <w:p w14:paraId="3E571319" w14:textId="77777777" w:rsidR="00EA4D8C" w:rsidRPr="0070727F" w:rsidRDefault="00EA4D8C">
            <w:pPr>
              <w:spacing w:after="40"/>
              <w:rPr>
                <w:rFonts w:asciiTheme="majorHAnsi" w:hAnsiTheme="majorHAnsi" w:cstheme="majorHAnsi"/>
              </w:rPr>
            </w:pPr>
          </w:p>
          <w:p w14:paraId="2D847189" w14:textId="77777777" w:rsidR="00EA4D8C" w:rsidRPr="0070727F" w:rsidRDefault="00000000">
            <w:pPr>
              <w:spacing w:before="20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1"/>
                <w:szCs w:val="21"/>
              </w:rPr>
              <w:t>CONTACT</w:t>
            </w:r>
          </w:p>
          <w:p w14:paraId="4D046B3C" w14:textId="4B023CCC" w:rsidR="00EA4D8C" w:rsidRPr="0070727F" w:rsidRDefault="00000000">
            <w:pPr>
              <w:spacing w:after="9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✉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 </w:t>
            </w:r>
            <w:r w:rsidR="00E43AC3"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>sumitkalra.ai@gmail.co</w:t>
            </w:r>
          </w:p>
          <w:p w14:paraId="3D92CE2A" w14:textId="47933585" w:rsidR="00EA4D8C" w:rsidRPr="0070727F" w:rsidRDefault="00000000">
            <w:pPr>
              <w:spacing w:after="9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☎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 +65 </w:t>
            </w:r>
            <w:r w:rsidR="002F2327"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>9450 1909</w:t>
            </w:r>
          </w:p>
          <w:p w14:paraId="43FBF447" w14:textId="77777777" w:rsidR="00EA4D8C" w:rsidRPr="0070727F" w:rsidRDefault="00000000">
            <w:pPr>
              <w:spacing w:after="90"/>
              <w:rPr>
                <w:rFonts w:asciiTheme="majorHAnsi" w:hAnsiTheme="majorHAnsi" w:cstheme="majorHAnsi"/>
              </w:rPr>
            </w:pP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📍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 Singapore</w:t>
            </w:r>
          </w:p>
          <w:p w14:paraId="33D72B86" w14:textId="6C731973" w:rsidR="00EA4D8C" w:rsidRPr="0070727F" w:rsidRDefault="00000000">
            <w:pPr>
              <w:spacing w:after="90"/>
              <w:rPr>
                <w:rFonts w:asciiTheme="majorHAnsi" w:hAnsiTheme="majorHAnsi" w:cstheme="majorHAnsi"/>
              </w:rPr>
            </w:pP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🔗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 </w:t>
            </w:r>
            <w:r w:rsidR="008A0EBA"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>linkedin.com/in/sumit-kalra-26361623/</w:t>
            </w:r>
          </w:p>
          <w:p w14:paraId="60AD8473" w14:textId="77777777" w:rsidR="00EA4D8C" w:rsidRPr="0070727F" w:rsidRDefault="00000000">
            <w:pPr>
              <w:spacing w:before="20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1"/>
                <w:szCs w:val="21"/>
              </w:rPr>
              <w:t>SKILLS</w:t>
            </w:r>
          </w:p>
          <w:p w14:paraId="7BBF28A2" w14:textId="71CCD529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 xml:space="preserve">Agentic AI (LangChain </w:t>
            </w:r>
            <w:r w:rsidR="00D86A16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ecosystem</w:t>
            </w: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/ OpenAI Agents SDK)</w:t>
            </w:r>
          </w:p>
          <w:p w14:paraId="6F86CE87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● ● ● </w:t>
            </w:r>
            <w:r w:rsidRPr="0070727F">
              <w:rPr>
                <w:rFonts w:asciiTheme="majorHAnsi" w:hAnsiTheme="majorHAnsi" w:cstheme="majorHAnsi"/>
                <w:color w:val="AEC6E3"/>
                <w:sz w:val="18"/>
                <w:szCs w:val="18"/>
              </w:rPr>
              <w:t xml:space="preserve">○ ○ </w:t>
            </w:r>
          </w:p>
          <w:p w14:paraId="21ADFEAA" w14:textId="77777777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Python</w:t>
            </w:r>
          </w:p>
          <w:p w14:paraId="2B0F8FB5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● ● </w:t>
            </w:r>
            <w:r w:rsidRPr="0070727F">
              <w:rPr>
                <w:rFonts w:asciiTheme="majorHAnsi" w:hAnsiTheme="majorHAnsi" w:cstheme="majorHAnsi"/>
                <w:color w:val="AEC6E3"/>
                <w:sz w:val="18"/>
                <w:szCs w:val="18"/>
              </w:rPr>
              <w:t xml:space="preserve">○ ○ ○ </w:t>
            </w:r>
          </w:p>
          <w:p w14:paraId="0F08E554" w14:textId="77777777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Solutions &amp; Enterprise Architecture</w:t>
            </w:r>
          </w:p>
          <w:p w14:paraId="6352816F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● ● ● ● </w:t>
            </w:r>
            <w:r w:rsidRPr="0070727F">
              <w:rPr>
                <w:rFonts w:asciiTheme="majorHAnsi" w:hAnsiTheme="majorHAnsi" w:cstheme="majorHAnsi"/>
                <w:color w:val="AEC6E3"/>
                <w:sz w:val="18"/>
                <w:szCs w:val="18"/>
              </w:rPr>
              <w:t xml:space="preserve">○ </w:t>
            </w:r>
          </w:p>
          <w:p w14:paraId="6F3C68D2" w14:textId="77777777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Pega / Low-Code (CLSA)</w:t>
            </w:r>
          </w:p>
          <w:p w14:paraId="7B8E36E6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● ● ● </w:t>
            </w:r>
            <w:r w:rsidRPr="0070727F">
              <w:rPr>
                <w:rFonts w:asciiTheme="majorHAnsi" w:hAnsiTheme="majorHAnsi" w:cstheme="majorHAnsi"/>
                <w:color w:val="AEC6E3"/>
                <w:sz w:val="18"/>
                <w:szCs w:val="18"/>
              </w:rPr>
              <w:t xml:space="preserve">○ ○ </w:t>
            </w:r>
          </w:p>
          <w:p w14:paraId="19DD0414" w14:textId="77777777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Cloud (AWS)</w:t>
            </w:r>
          </w:p>
          <w:p w14:paraId="4EF223BE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</w:t>
            </w:r>
            <w:r w:rsidRPr="0070727F">
              <w:rPr>
                <w:rFonts w:asciiTheme="majorHAnsi" w:hAnsiTheme="majorHAnsi" w:cstheme="majorHAnsi"/>
                <w:color w:val="AEC6E3"/>
                <w:sz w:val="18"/>
                <w:szCs w:val="18"/>
              </w:rPr>
              <w:t xml:space="preserve">○ ○ ○ ○ ○ </w:t>
            </w:r>
          </w:p>
          <w:p w14:paraId="3A521DDE" w14:textId="77777777" w:rsidR="00EA4D8C" w:rsidRPr="0070727F" w:rsidRDefault="00000000">
            <w:pPr>
              <w:spacing w:before="20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1"/>
                <w:szCs w:val="21"/>
              </w:rPr>
              <w:t>INTERESTS</w:t>
            </w:r>
          </w:p>
          <w:p w14:paraId="7B50B26C" w14:textId="77777777" w:rsidR="00EA4D8C" w:rsidRPr="0070727F" w:rsidRDefault="00000000">
            <w:pPr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📈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 Markets &amp; Fintech</w:t>
            </w:r>
          </w:p>
          <w:p w14:paraId="61D9E533" w14:textId="77777777" w:rsidR="00EA4D8C" w:rsidRPr="0070727F" w:rsidRDefault="00000000">
            <w:pPr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🧠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 AI/ML Research</w:t>
            </w:r>
          </w:p>
          <w:p w14:paraId="7F3ABB0D" w14:textId="77777777" w:rsidR="00EA4D8C" w:rsidRPr="0070727F" w:rsidRDefault="00000000">
            <w:pPr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📚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 Reading Tech Blogs</w:t>
            </w:r>
          </w:p>
          <w:p w14:paraId="0B26E6A6" w14:textId="77777777" w:rsidR="00EA4D8C" w:rsidRPr="0070727F" w:rsidRDefault="00000000">
            <w:pPr>
              <w:spacing w:before="20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1"/>
                <w:szCs w:val="21"/>
              </w:rPr>
              <w:t>STRENGTHS</w:t>
            </w:r>
          </w:p>
          <w:p w14:paraId="6E6B2AC5" w14:textId="77777777" w:rsidR="00EA4D8C" w:rsidRPr="0070727F" w:rsidRDefault="00000000">
            <w:pPr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💬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Leadership     </w:t>
            </w: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🤝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Mentoring</w:t>
            </w:r>
          </w:p>
          <w:p w14:paraId="2054B7D0" w14:textId="77777777" w:rsidR="00EA4D8C" w:rsidRPr="0070727F" w:rsidRDefault="00000000">
            <w:pPr>
              <w:spacing w:after="60"/>
              <w:rPr>
                <w:rFonts w:asciiTheme="majorHAnsi" w:hAnsiTheme="majorHAnsi" w:cstheme="majorHAnsi"/>
              </w:rPr>
            </w:pPr>
            <w:r w:rsidRPr="0070727F">
              <w:rPr>
                <w:rFonts w:ascii="Segoe UI Emoji" w:hAnsi="Segoe UI Emoji" w:cs="Segoe UI Emoji"/>
                <w:color w:val="1F3864"/>
                <w:sz w:val="18"/>
                <w:szCs w:val="18"/>
              </w:rPr>
              <w:t>🎯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Problem Solving     </w:t>
            </w: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🏛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Architecture</w:t>
            </w:r>
          </w:p>
          <w:p w14:paraId="6D1C5DEF" w14:textId="77777777" w:rsidR="00EA4D8C" w:rsidRPr="0070727F" w:rsidRDefault="00000000">
            <w:pPr>
              <w:spacing w:before="20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1"/>
                <w:szCs w:val="21"/>
              </w:rPr>
              <w:t>LANGUAGES</w:t>
            </w:r>
          </w:p>
          <w:p w14:paraId="744C7C94" w14:textId="77777777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English — 100%</w:t>
            </w:r>
          </w:p>
          <w:p w14:paraId="35542331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● ● ● ● ● </w:t>
            </w:r>
          </w:p>
          <w:p w14:paraId="77D6D827" w14:textId="77777777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Hindi — 90%</w:t>
            </w:r>
          </w:p>
          <w:p w14:paraId="082F49B5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● ● ● ● </w:t>
            </w:r>
            <w:r w:rsidRPr="0070727F">
              <w:rPr>
                <w:rFonts w:asciiTheme="majorHAnsi" w:hAnsiTheme="majorHAnsi" w:cstheme="majorHAnsi"/>
                <w:color w:val="AEC6E3"/>
                <w:sz w:val="18"/>
                <w:szCs w:val="18"/>
              </w:rPr>
              <w:t xml:space="preserve">○ </w:t>
            </w:r>
          </w:p>
          <w:p w14:paraId="192B49D9" w14:textId="77777777" w:rsidR="00EA4D8C" w:rsidRPr="0070727F" w:rsidRDefault="00000000">
            <w:pPr>
              <w:spacing w:after="3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18"/>
                <w:szCs w:val="18"/>
              </w:rPr>
              <w:t>Punjabi — 85%</w:t>
            </w:r>
          </w:p>
          <w:p w14:paraId="2CBCB9F0" w14:textId="77777777" w:rsidR="00EA4D8C" w:rsidRPr="0070727F" w:rsidRDefault="00000000">
            <w:pPr>
              <w:spacing w:after="14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● ● ● ● ● ● ● ● </w:t>
            </w:r>
            <w:r w:rsidRPr="0070727F">
              <w:rPr>
                <w:rFonts w:asciiTheme="majorHAnsi" w:hAnsiTheme="majorHAnsi" w:cstheme="majorHAnsi"/>
                <w:color w:val="AEC6E3"/>
                <w:sz w:val="18"/>
                <w:szCs w:val="18"/>
              </w:rPr>
              <w:t xml:space="preserve">○ ○ </w:t>
            </w:r>
          </w:p>
          <w:p w14:paraId="5F35F730" w14:textId="77777777" w:rsidR="00EA4D8C" w:rsidRPr="0070727F" w:rsidRDefault="00000000">
            <w:pPr>
              <w:spacing w:before="20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1"/>
                <w:szCs w:val="21"/>
              </w:rPr>
              <w:t>ACHIEVEMENTS</w:t>
            </w:r>
          </w:p>
          <w:p w14:paraId="3458E5D3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Built an autonomous coding agent generating full-stack Python modules and self-authored test suites.</w:t>
            </w:r>
          </w:p>
          <w:p w14:paraId="51758D05" w14:textId="3A874DCC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Received multiple client appreciations for solution quality on the GovTech platform.</w:t>
            </w:r>
          </w:p>
          <w:p w14:paraId="25AFC997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O-Infinity Award </w:t>
            </w:r>
            <w:r w:rsidRPr="0070727F">
              <w:rPr>
                <w:rFonts w:ascii="Calibri Light" w:hAnsi="Calibri Light" w:cs="Calibri Light"/>
                <w:color w:val="1F3864"/>
                <w:sz w:val="18"/>
                <w:szCs w:val="18"/>
              </w:rPr>
              <w:t>—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recognized for exceeding expectations for two consecutive years at HCL Technologies.</w:t>
            </w:r>
          </w:p>
          <w:p w14:paraId="63D5785A" w14:textId="77777777" w:rsidR="00EA4D8C" w:rsidRPr="0070727F" w:rsidRDefault="00000000">
            <w:pPr>
              <w:spacing w:before="200" w:after="80"/>
              <w:rPr>
                <w:rFonts w:asciiTheme="majorHAnsi" w:hAnsiTheme="majorHAnsi" w:cstheme="majorHAnsi"/>
              </w:rPr>
            </w:pPr>
            <w:r w:rsidRPr="0070727F">
              <w:rPr>
                <w:rFonts w:asciiTheme="majorHAnsi" w:hAnsiTheme="majorHAnsi" w:cstheme="majorHAnsi"/>
                <w:b/>
                <w:bCs/>
                <w:color w:val="1F3864"/>
                <w:sz w:val="21"/>
                <w:szCs w:val="21"/>
              </w:rPr>
              <w:t>CERTIFICATIONS</w:t>
            </w:r>
          </w:p>
          <w:p w14:paraId="0F76EE03" w14:textId="0DA07508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AWS Certified AI Practitioner</w:t>
            </w:r>
            <w:r w:rsidR="00D9511D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(AIF)</w:t>
            </w:r>
          </w:p>
          <w:p w14:paraId="6095B058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AWS Certified Cloud Practitioner (CCP)</w:t>
            </w:r>
          </w:p>
          <w:p w14:paraId="699B1634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Pega Certified Lead System Architect (CLSA)</w:t>
            </w:r>
          </w:p>
          <w:p w14:paraId="7DAFBADA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Certified Pega Decisioning Consultant (CPDC v7.4)</w:t>
            </w:r>
          </w:p>
          <w:p w14:paraId="59A047F6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lastRenderedPageBreak/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Certified Senior System Architect (CSSA v7.2)</w:t>
            </w:r>
          </w:p>
          <w:p w14:paraId="74F5917D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Certified System Architect (CSA v6.2)</w:t>
            </w:r>
          </w:p>
          <w:p w14:paraId="0BDB628C" w14:textId="77777777" w:rsidR="00EA4D8C" w:rsidRPr="0070727F" w:rsidRDefault="00000000">
            <w:pPr>
              <w:spacing w:after="100"/>
              <w:rPr>
                <w:rFonts w:asciiTheme="majorHAnsi" w:hAnsiTheme="majorHAnsi" w:cstheme="majorHAnsi"/>
              </w:rPr>
            </w:pPr>
            <w:r w:rsidRPr="0070727F">
              <w:rPr>
                <w:rFonts w:ascii="Segoe UI Symbol" w:hAnsi="Segoe UI Symbol" w:cs="Segoe UI Symbol"/>
                <w:color w:val="1F3864"/>
                <w:sz w:val="18"/>
                <w:szCs w:val="18"/>
              </w:rPr>
              <w:t>★</w:t>
            </w:r>
            <w:r w:rsidRPr="0070727F">
              <w:rPr>
                <w:rFonts w:asciiTheme="majorHAnsi" w:hAnsiTheme="majorHAnsi" w:cstheme="majorHAnsi"/>
                <w:color w:val="1F3864"/>
                <w:sz w:val="18"/>
                <w:szCs w:val="18"/>
              </w:rPr>
              <w:t xml:space="preserve"> SCJP Certified Professional</w:t>
            </w:r>
          </w:p>
        </w:tc>
      </w:tr>
    </w:tbl>
    <w:p w14:paraId="5B36D7BD" w14:textId="77777777" w:rsidR="0007296F" w:rsidRPr="0070727F" w:rsidRDefault="0007296F">
      <w:pPr>
        <w:rPr>
          <w:rFonts w:asciiTheme="majorHAnsi" w:hAnsiTheme="majorHAnsi" w:cstheme="majorHAnsi"/>
        </w:rPr>
      </w:pPr>
    </w:p>
    <w:sectPr w:rsidR="0007296F" w:rsidRPr="0070727F">
      <w:pgSz w:w="11906" w:h="16838"/>
      <w:pgMar w:top="500" w:right="500" w:bottom="5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409DF"/>
    <w:multiLevelType w:val="hybridMultilevel"/>
    <w:tmpl w:val="C862DAA4"/>
    <w:lvl w:ilvl="0" w:tplc="86166B5A">
      <w:start w:val="1"/>
      <w:numFmt w:val="bullet"/>
      <w:lvlText w:val="●"/>
      <w:lvlJc w:val="left"/>
      <w:pPr>
        <w:ind w:left="720" w:hanging="360"/>
      </w:pPr>
    </w:lvl>
    <w:lvl w:ilvl="1" w:tplc="BBC2AA38">
      <w:start w:val="1"/>
      <w:numFmt w:val="bullet"/>
      <w:lvlText w:val="○"/>
      <w:lvlJc w:val="left"/>
      <w:pPr>
        <w:ind w:left="1440" w:hanging="360"/>
      </w:pPr>
    </w:lvl>
    <w:lvl w:ilvl="2" w:tplc="9CBC677C">
      <w:start w:val="1"/>
      <w:numFmt w:val="bullet"/>
      <w:lvlText w:val="■"/>
      <w:lvlJc w:val="left"/>
      <w:pPr>
        <w:ind w:left="2160" w:hanging="360"/>
      </w:pPr>
    </w:lvl>
    <w:lvl w:ilvl="3" w:tplc="97726B84">
      <w:start w:val="1"/>
      <w:numFmt w:val="bullet"/>
      <w:lvlText w:val="●"/>
      <w:lvlJc w:val="left"/>
      <w:pPr>
        <w:ind w:left="2880" w:hanging="360"/>
      </w:pPr>
    </w:lvl>
    <w:lvl w:ilvl="4" w:tplc="3482B462">
      <w:start w:val="1"/>
      <w:numFmt w:val="bullet"/>
      <w:lvlText w:val="○"/>
      <w:lvlJc w:val="left"/>
      <w:pPr>
        <w:ind w:left="3600" w:hanging="360"/>
      </w:pPr>
    </w:lvl>
    <w:lvl w:ilvl="5" w:tplc="BC967EC8">
      <w:start w:val="1"/>
      <w:numFmt w:val="bullet"/>
      <w:lvlText w:val="■"/>
      <w:lvlJc w:val="left"/>
      <w:pPr>
        <w:ind w:left="4320" w:hanging="360"/>
      </w:pPr>
    </w:lvl>
    <w:lvl w:ilvl="6" w:tplc="45289794">
      <w:start w:val="1"/>
      <w:numFmt w:val="bullet"/>
      <w:lvlText w:val="●"/>
      <w:lvlJc w:val="left"/>
      <w:pPr>
        <w:ind w:left="5040" w:hanging="360"/>
      </w:pPr>
    </w:lvl>
    <w:lvl w:ilvl="7" w:tplc="AC4EBD6C">
      <w:start w:val="1"/>
      <w:numFmt w:val="bullet"/>
      <w:lvlText w:val="●"/>
      <w:lvlJc w:val="left"/>
      <w:pPr>
        <w:ind w:left="5760" w:hanging="360"/>
      </w:pPr>
    </w:lvl>
    <w:lvl w:ilvl="8" w:tplc="7D78E1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E64C8D"/>
    <w:multiLevelType w:val="hybridMultilevel"/>
    <w:tmpl w:val="130AB2F0"/>
    <w:lvl w:ilvl="0" w:tplc="2CDA363C">
      <w:start w:val="1"/>
      <w:numFmt w:val="bullet"/>
      <w:lvlText w:val="•"/>
      <w:lvlJc w:val="left"/>
      <w:pPr>
        <w:ind w:left="360" w:hanging="260"/>
      </w:pPr>
    </w:lvl>
    <w:lvl w:ilvl="1" w:tplc="15E6900C">
      <w:numFmt w:val="decimal"/>
      <w:lvlText w:val=""/>
      <w:lvlJc w:val="left"/>
    </w:lvl>
    <w:lvl w:ilvl="2" w:tplc="AECA0DEE">
      <w:numFmt w:val="decimal"/>
      <w:lvlText w:val=""/>
      <w:lvlJc w:val="left"/>
    </w:lvl>
    <w:lvl w:ilvl="3" w:tplc="C7405C0C">
      <w:numFmt w:val="decimal"/>
      <w:lvlText w:val=""/>
      <w:lvlJc w:val="left"/>
    </w:lvl>
    <w:lvl w:ilvl="4" w:tplc="C268CA36">
      <w:numFmt w:val="decimal"/>
      <w:lvlText w:val=""/>
      <w:lvlJc w:val="left"/>
    </w:lvl>
    <w:lvl w:ilvl="5" w:tplc="0B1EBF5C">
      <w:numFmt w:val="decimal"/>
      <w:lvlText w:val=""/>
      <w:lvlJc w:val="left"/>
    </w:lvl>
    <w:lvl w:ilvl="6" w:tplc="B412BA6E">
      <w:numFmt w:val="decimal"/>
      <w:lvlText w:val=""/>
      <w:lvlJc w:val="left"/>
    </w:lvl>
    <w:lvl w:ilvl="7" w:tplc="96D4DFD0">
      <w:numFmt w:val="decimal"/>
      <w:lvlText w:val=""/>
      <w:lvlJc w:val="left"/>
    </w:lvl>
    <w:lvl w:ilvl="8" w:tplc="E9A02E7A">
      <w:numFmt w:val="decimal"/>
      <w:lvlText w:val=""/>
      <w:lvlJc w:val="left"/>
    </w:lvl>
  </w:abstractNum>
  <w:num w:numId="1" w16cid:durableId="1928810157">
    <w:abstractNumId w:val="0"/>
    <w:lvlOverride w:ilvl="0">
      <w:startOverride w:val="1"/>
    </w:lvlOverride>
  </w:num>
  <w:num w:numId="2" w16cid:durableId="5200460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D8C"/>
    <w:rsid w:val="0007296F"/>
    <w:rsid w:val="00124506"/>
    <w:rsid w:val="002C63E0"/>
    <w:rsid w:val="002F2327"/>
    <w:rsid w:val="00307C75"/>
    <w:rsid w:val="00337AF4"/>
    <w:rsid w:val="00411959"/>
    <w:rsid w:val="00460C45"/>
    <w:rsid w:val="004B2B2F"/>
    <w:rsid w:val="005454A4"/>
    <w:rsid w:val="006B5D9B"/>
    <w:rsid w:val="0070727F"/>
    <w:rsid w:val="007F00B6"/>
    <w:rsid w:val="008030E2"/>
    <w:rsid w:val="008A0EBA"/>
    <w:rsid w:val="00B0262C"/>
    <w:rsid w:val="00B15F68"/>
    <w:rsid w:val="00C440AD"/>
    <w:rsid w:val="00D86A16"/>
    <w:rsid w:val="00D9511D"/>
    <w:rsid w:val="00DE37EC"/>
    <w:rsid w:val="00E43AC3"/>
    <w:rsid w:val="00E57AC6"/>
    <w:rsid w:val="00EA4D8C"/>
    <w:rsid w:val="00FC3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52949"/>
  <w15:docId w15:val="{C12335AA-4310-483D-92FF-6A91E6508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772</Words>
  <Characters>4404</Characters>
  <Application>Microsoft Office Word</Application>
  <DocSecurity>0</DocSecurity>
  <Lines>36</Lines>
  <Paragraphs>10</Paragraphs>
  <ScaleCrop>false</ScaleCrop>
  <Company/>
  <LinksUpToDate>false</LinksUpToDate>
  <CharactersWithSpaces>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Sumit Kalra</cp:lastModifiedBy>
  <cp:revision>22</cp:revision>
  <dcterms:created xsi:type="dcterms:W3CDTF">2026-07-15T02:34:00Z</dcterms:created>
  <dcterms:modified xsi:type="dcterms:W3CDTF">2026-07-15T06:04:00Z</dcterms:modified>
</cp:coreProperties>
</file>