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67A81" w14:textId="77777777" w:rsidR="00AF122B" w:rsidRDefault="00000000">
      <w:pPr>
        <w:pStyle w:val="BodyText"/>
        <w:spacing w:before="67"/>
        <w:ind w:right="1"/>
        <w:jc w:val="center"/>
      </w:pPr>
      <w:r>
        <w:t>Traffic</w:t>
      </w:r>
      <w:r>
        <w:rPr>
          <w:spacing w:val="-11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Test</w:t>
      </w:r>
      <w:r>
        <w:rPr>
          <w:spacing w:val="-11"/>
        </w:rPr>
        <w:t xml:space="preserve"> </w:t>
      </w:r>
      <w:r>
        <w:rPr>
          <w:spacing w:val="-2"/>
        </w:rPr>
        <w:t>Cases</w:t>
      </w:r>
    </w:p>
    <w:p w14:paraId="0BB655C6" w14:textId="77777777" w:rsidR="00AF122B" w:rsidRDefault="00000000">
      <w:pPr>
        <w:spacing w:before="252"/>
        <w:ind w:left="1" w:right="1"/>
        <w:jc w:val="center"/>
        <w:rPr>
          <w:b/>
        </w:rPr>
      </w:pPr>
      <w:r>
        <w:rPr>
          <w:b/>
        </w:rPr>
        <w:t>Functional</w:t>
      </w:r>
      <w:r>
        <w:rPr>
          <w:b/>
          <w:spacing w:val="17"/>
        </w:rPr>
        <w:t xml:space="preserve"> </w:t>
      </w:r>
      <w:r>
        <w:rPr>
          <w:b/>
        </w:rPr>
        <w:t>Requirement</w:t>
      </w:r>
      <w:r>
        <w:rPr>
          <w:b/>
          <w:spacing w:val="17"/>
        </w:rPr>
        <w:t xml:space="preserve"> </w:t>
      </w:r>
      <w:r>
        <w:rPr>
          <w:b/>
        </w:rPr>
        <w:t>Test</w:t>
      </w:r>
      <w:r>
        <w:rPr>
          <w:b/>
          <w:spacing w:val="18"/>
        </w:rPr>
        <w:t xml:space="preserve"> </w:t>
      </w:r>
      <w:r>
        <w:rPr>
          <w:b/>
          <w:spacing w:val="-2"/>
        </w:rPr>
        <w:t>Cases</w:t>
      </w:r>
    </w:p>
    <w:p w14:paraId="6D0540AA" w14:textId="77777777" w:rsidR="00AF122B" w:rsidRDefault="00AF122B">
      <w:pPr>
        <w:spacing w:before="8" w:after="1"/>
        <w:rPr>
          <w:b/>
          <w:sz w:val="19"/>
        </w:rPr>
      </w:pPr>
    </w:p>
    <w:tbl>
      <w:tblPr>
        <w:tblW w:w="0" w:type="auto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1"/>
        <w:gridCol w:w="933"/>
        <w:gridCol w:w="1423"/>
        <w:gridCol w:w="1193"/>
        <w:gridCol w:w="1697"/>
        <w:gridCol w:w="1056"/>
        <w:gridCol w:w="1696"/>
        <w:gridCol w:w="1113"/>
        <w:gridCol w:w="706"/>
      </w:tblGrid>
      <w:tr w:rsidR="00AF122B" w14:paraId="44904145" w14:textId="77777777">
        <w:trPr>
          <w:trHeight w:val="254"/>
        </w:trPr>
        <w:tc>
          <w:tcPr>
            <w:tcW w:w="691" w:type="dxa"/>
          </w:tcPr>
          <w:p w14:paraId="7D8EB6FF" w14:textId="77777777" w:rsidR="00AF122B" w:rsidRDefault="00000000">
            <w:pPr>
              <w:pStyle w:val="TableParagraph"/>
              <w:spacing w:line="124" w:lineRule="exact"/>
              <w:ind w:left="134" w:right="18" w:firstLine="98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Test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>Case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ID</w:t>
            </w:r>
          </w:p>
        </w:tc>
        <w:tc>
          <w:tcPr>
            <w:tcW w:w="933" w:type="dxa"/>
          </w:tcPr>
          <w:p w14:paraId="670F592F" w14:textId="77777777" w:rsidR="00AF122B" w:rsidRDefault="00000000">
            <w:pPr>
              <w:pStyle w:val="TableParagraph"/>
              <w:spacing w:line="124" w:lineRule="exact"/>
              <w:ind w:left="264" w:right="234" w:hanging="17"/>
              <w:rPr>
                <w:b/>
                <w:sz w:val="12"/>
              </w:rPr>
            </w:pPr>
            <w:r>
              <w:rPr>
                <w:b/>
                <w:sz w:val="12"/>
              </w:rPr>
              <w:t>Name</w:t>
            </w:r>
            <w:r>
              <w:rPr>
                <w:b/>
                <w:spacing w:val="-8"/>
                <w:sz w:val="12"/>
              </w:rPr>
              <w:t xml:space="preserve"> </w:t>
            </w:r>
            <w:r>
              <w:rPr>
                <w:b/>
                <w:sz w:val="12"/>
              </w:rPr>
              <w:t>of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Module</w:t>
            </w:r>
          </w:p>
        </w:tc>
        <w:tc>
          <w:tcPr>
            <w:tcW w:w="1423" w:type="dxa"/>
          </w:tcPr>
          <w:p w14:paraId="52DD465A" w14:textId="77777777" w:rsidR="00AF122B" w:rsidRDefault="00000000">
            <w:pPr>
              <w:pStyle w:val="TableParagraph"/>
              <w:spacing w:line="128" w:lineRule="exact"/>
              <w:ind w:left="168"/>
              <w:rPr>
                <w:b/>
                <w:sz w:val="12"/>
              </w:rPr>
            </w:pPr>
            <w:r>
              <w:rPr>
                <w:b/>
                <w:sz w:val="12"/>
              </w:rPr>
              <w:t>Test case</w:t>
            </w:r>
            <w:r>
              <w:rPr>
                <w:b/>
                <w:spacing w:val="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description</w:t>
            </w:r>
          </w:p>
        </w:tc>
        <w:tc>
          <w:tcPr>
            <w:tcW w:w="1193" w:type="dxa"/>
          </w:tcPr>
          <w:p w14:paraId="0DE0C237" w14:textId="77777777" w:rsidR="00AF122B" w:rsidRDefault="00000000">
            <w:pPr>
              <w:pStyle w:val="TableParagraph"/>
              <w:spacing w:line="128" w:lineRule="exact"/>
              <w:ind w:left="216"/>
              <w:rPr>
                <w:b/>
                <w:sz w:val="12"/>
              </w:rPr>
            </w:pPr>
            <w:r>
              <w:rPr>
                <w:b/>
                <w:sz w:val="12"/>
              </w:rPr>
              <w:t>Pre-</w:t>
            </w:r>
            <w:r>
              <w:rPr>
                <w:b/>
                <w:spacing w:val="-2"/>
                <w:sz w:val="12"/>
              </w:rPr>
              <w:t>conditions</w:t>
            </w:r>
          </w:p>
        </w:tc>
        <w:tc>
          <w:tcPr>
            <w:tcW w:w="1697" w:type="dxa"/>
          </w:tcPr>
          <w:p w14:paraId="02877174" w14:textId="77777777" w:rsidR="00AF122B" w:rsidRDefault="00000000">
            <w:pPr>
              <w:pStyle w:val="TableParagraph"/>
              <w:spacing w:line="128" w:lineRule="exact"/>
              <w:ind w:left="9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Test</w:t>
            </w:r>
            <w:r>
              <w:rPr>
                <w:b/>
                <w:spacing w:val="4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Steps</w:t>
            </w:r>
          </w:p>
        </w:tc>
        <w:tc>
          <w:tcPr>
            <w:tcW w:w="1056" w:type="dxa"/>
          </w:tcPr>
          <w:p w14:paraId="21182ED5" w14:textId="77777777" w:rsidR="00AF122B" w:rsidRDefault="00000000">
            <w:pPr>
              <w:pStyle w:val="TableParagraph"/>
              <w:spacing w:line="128" w:lineRule="exact"/>
              <w:ind w:left="283"/>
              <w:rPr>
                <w:b/>
                <w:sz w:val="12"/>
              </w:rPr>
            </w:pPr>
            <w:r>
              <w:rPr>
                <w:b/>
                <w:sz w:val="12"/>
              </w:rPr>
              <w:t>Test</w:t>
            </w:r>
            <w:r>
              <w:rPr>
                <w:b/>
                <w:spacing w:val="4"/>
                <w:sz w:val="12"/>
              </w:rPr>
              <w:t xml:space="preserve"> </w:t>
            </w:r>
            <w:r>
              <w:rPr>
                <w:b/>
                <w:spacing w:val="-4"/>
                <w:sz w:val="12"/>
              </w:rPr>
              <w:t>data</w:t>
            </w:r>
          </w:p>
        </w:tc>
        <w:tc>
          <w:tcPr>
            <w:tcW w:w="1696" w:type="dxa"/>
          </w:tcPr>
          <w:p w14:paraId="37C963FE" w14:textId="77777777" w:rsidR="00AF122B" w:rsidRDefault="00000000">
            <w:pPr>
              <w:pStyle w:val="TableParagraph"/>
              <w:spacing w:line="128" w:lineRule="exact"/>
              <w:ind w:left="401"/>
              <w:rPr>
                <w:b/>
                <w:sz w:val="12"/>
              </w:rPr>
            </w:pPr>
            <w:r>
              <w:rPr>
                <w:b/>
                <w:sz w:val="12"/>
              </w:rPr>
              <w:t>Expected</w:t>
            </w:r>
            <w:r>
              <w:rPr>
                <w:b/>
                <w:spacing w:val="3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Results</w:t>
            </w:r>
          </w:p>
        </w:tc>
        <w:tc>
          <w:tcPr>
            <w:tcW w:w="1113" w:type="dxa"/>
          </w:tcPr>
          <w:p w14:paraId="440DE41C" w14:textId="77777777" w:rsidR="00AF122B" w:rsidRDefault="00000000">
            <w:pPr>
              <w:pStyle w:val="TableParagraph"/>
              <w:spacing w:line="128" w:lineRule="exact"/>
              <w:ind w:left="200"/>
              <w:rPr>
                <w:b/>
                <w:sz w:val="12"/>
              </w:rPr>
            </w:pPr>
            <w:r>
              <w:rPr>
                <w:b/>
                <w:sz w:val="12"/>
              </w:rPr>
              <w:t>Actual</w:t>
            </w:r>
            <w:r>
              <w:rPr>
                <w:b/>
                <w:spacing w:val="2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Result</w:t>
            </w:r>
          </w:p>
        </w:tc>
        <w:tc>
          <w:tcPr>
            <w:tcW w:w="706" w:type="dxa"/>
          </w:tcPr>
          <w:p w14:paraId="63F4E208" w14:textId="77777777" w:rsidR="00AF122B" w:rsidRDefault="00000000">
            <w:pPr>
              <w:pStyle w:val="TableParagraph"/>
              <w:spacing w:line="124" w:lineRule="exact"/>
              <w:ind w:left="184" w:right="176" w:firstLine="55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Test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Result</w:t>
            </w:r>
          </w:p>
        </w:tc>
      </w:tr>
      <w:tr w:rsidR="00AF122B" w14:paraId="4654A5A2" w14:textId="77777777">
        <w:trPr>
          <w:trHeight w:val="581"/>
        </w:trPr>
        <w:tc>
          <w:tcPr>
            <w:tcW w:w="691" w:type="dxa"/>
          </w:tcPr>
          <w:p w14:paraId="6D24D146" w14:textId="77777777" w:rsidR="00AF122B" w:rsidRDefault="00000000">
            <w:pPr>
              <w:pStyle w:val="TableParagraph"/>
              <w:spacing w:line="128" w:lineRule="exact"/>
              <w:ind w:left="100"/>
              <w:rPr>
                <w:sz w:val="12"/>
              </w:rPr>
            </w:pPr>
            <w:r>
              <w:rPr>
                <w:spacing w:val="-2"/>
                <w:sz w:val="12"/>
              </w:rPr>
              <w:t>UT_01</w:t>
            </w:r>
          </w:p>
        </w:tc>
        <w:tc>
          <w:tcPr>
            <w:tcW w:w="933" w:type="dxa"/>
          </w:tcPr>
          <w:p w14:paraId="387D6922" w14:textId="77777777" w:rsidR="00AF122B" w:rsidRDefault="00000000">
            <w:pPr>
              <w:pStyle w:val="TableParagraph"/>
              <w:spacing w:line="220" w:lineRule="auto"/>
              <w:ind w:left="98" w:right="234"/>
              <w:rPr>
                <w:sz w:val="12"/>
              </w:rPr>
            </w:pPr>
            <w:r>
              <w:rPr>
                <w:spacing w:val="-2"/>
                <w:sz w:val="12"/>
              </w:rPr>
              <w:t>Simulation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Control</w:t>
            </w:r>
          </w:p>
        </w:tc>
        <w:tc>
          <w:tcPr>
            <w:tcW w:w="1423" w:type="dxa"/>
          </w:tcPr>
          <w:p w14:paraId="3E371D2F" w14:textId="77777777" w:rsidR="00AF122B" w:rsidRDefault="00000000">
            <w:pPr>
              <w:pStyle w:val="TableParagraph"/>
              <w:spacing w:line="218" w:lineRule="auto"/>
              <w:ind w:left="101" w:right="85"/>
              <w:rPr>
                <w:sz w:val="12"/>
              </w:rPr>
            </w:pPr>
            <w:r>
              <w:rPr>
                <w:sz w:val="12"/>
              </w:rPr>
              <w:t>To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test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whether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the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user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can start the traffic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simulation</w:t>
            </w:r>
          </w:p>
        </w:tc>
        <w:tc>
          <w:tcPr>
            <w:tcW w:w="1193" w:type="dxa"/>
          </w:tcPr>
          <w:p w14:paraId="63677A20" w14:textId="77777777" w:rsidR="00AF122B" w:rsidRDefault="00000000">
            <w:pPr>
              <w:pStyle w:val="TableParagraph"/>
              <w:spacing w:line="218" w:lineRule="auto"/>
              <w:ind w:left="104" w:right="116"/>
              <w:jc w:val="both"/>
              <w:rPr>
                <w:sz w:val="12"/>
              </w:rPr>
            </w:pPr>
            <w:r>
              <w:rPr>
                <w:sz w:val="12"/>
              </w:rPr>
              <w:t>Application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is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open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simulation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is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in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stopped/reset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state</w:t>
            </w:r>
          </w:p>
        </w:tc>
        <w:tc>
          <w:tcPr>
            <w:tcW w:w="1697" w:type="dxa"/>
          </w:tcPr>
          <w:p w14:paraId="13C5069A" w14:textId="77777777" w:rsidR="00AF122B" w:rsidRDefault="00000000">
            <w:pPr>
              <w:pStyle w:val="TableParagraph"/>
              <w:numPr>
                <w:ilvl w:val="0"/>
                <w:numId w:val="24"/>
              </w:numPr>
              <w:tabs>
                <w:tab w:val="left" w:pos="226"/>
              </w:tabs>
              <w:spacing w:line="122" w:lineRule="exact"/>
              <w:ind w:left="226" w:hanging="123"/>
              <w:rPr>
                <w:sz w:val="12"/>
              </w:rPr>
            </w:pPr>
            <w:r>
              <w:rPr>
                <w:sz w:val="12"/>
              </w:rPr>
              <w:t>Open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>the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application.</w:t>
            </w:r>
          </w:p>
          <w:p w14:paraId="089B07C8" w14:textId="77777777" w:rsidR="00AF122B" w:rsidRDefault="00000000">
            <w:pPr>
              <w:pStyle w:val="TableParagraph"/>
              <w:numPr>
                <w:ilvl w:val="0"/>
                <w:numId w:val="24"/>
              </w:numPr>
              <w:tabs>
                <w:tab w:val="left" w:pos="226"/>
              </w:tabs>
              <w:spacing w:line="126" w:lineRule="exact"/>
              <w:ind w:left="226" w:hanging="123"/>
              <w:rPr>
                <w:sz w:val="12"/>
              </w:rPr>
            </w:pPr>
            <w:r>
              <w:rPr>
                <w:sz w:val="12"/>
              </w:rPr>
              <w:t>Click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Start.</w:t>
            </w:r>
          </w:p>
          <w:p w14:paraId="3E864239" w14:textId="77777777" w:rsidR="00AF122B" w:rsidRDefault="00000000">
            <w:pPr>
              <w:pStyle w:val="TableParagraph"/>
              <w:numPr>
                <w:ilvl w:val="0"/>
                <w:numId w:val="24"/>
              </w:numPr>
              <w:tabs>
                <w:tab w:val="left" w:pos="226"/>
              </w:tabs>
              <w:spacing w:line="131" w:lineRule="exact"/>
              <w:ind w:left="226" w:hanging="123"/>
              <w:rPr>
                <w:sz w:val="12"/>
              </w:rPr>
            </w:pPr>
            <w:r>
              <w:rPr>
                <w:sz w:val="12"/>
              </w:rPr>
              <w:t>Observe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>the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simulation.</w:t>
            </w:r>
          </w:p>
        </w:tc>
        <w:tc>
          <w:tcPr>
            <w:tcW w:w="1056" w:type="dxa"/>
          </w:tcPr>
          <w:p w14:paraId="3FA751E2" w14:textId="77777777" w:rsidR="00AF122B" w:rsidRDefault="00000000">
            <w:pPr>
              <w:pStyle w:val="TableParagraph"/>
              <w:spacing w:line="220" w:lineRule="auto"/>
              <w:ind w:left="101"/>
              <w:rPr>
                <w:sz w:val="12"/>
              </w:rPr>
            </w:pPr>
            <w:r>
              <w:rPr>
                <w:sz w:val="12"/>
              </w:rPr>
              <w:t>Simulation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state: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Stopped</w:t>
            </w:r>
          </w:p>
        </w:tc>
        <w:tc>
          <w:tcPr>
            <w:tcW w:w="1696" w:type="dxa"/>
          </w:tcPr>
          <w:p w14:paraId="10FD2864" w14:textId="77777777" w:rsidR="00AF122B" w:rsidRDefault="00000000">
            <w:pPr>
              <w:pStyle w:val="TableParagraph"/>
              <w:spacing w:line="218" w:lineRule="auto"/>
              <w:ind w:right="110"/>
              <w:rPr>
                <w:sz w:val="12"/>
              </w:rPr>
            </w:pPr>
            <w:r>
              <w:rPr>
                <w:sz w:val="12"/>
              </w:rPr>
              <w:t>Simulation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starts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successfully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and vehicles/signals begin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operating.</w:t>
            </w:r>
          </w:p>
        </w:tc>
        <w:tc>
          <w:tcPr>
            <w:tcW w:w="1113" w:type="dxa"/>
          </w:tcPr>
          <w:p w14:paraId="5B033D46" w14:textId="77777777" w:rsidR="00AF122B" w:rsidRDefault="00AF122B">
            <w:pPr>
              <w:pStyle w:val="TableParagraph"/>
              <w:ind w:left="0"/>
              <w:rPr>
                <w:sz w:val="12"/>
              </w:rPr>
            </w:pPr>
          </w:p>
        </w:tc>
        <w:tc>
          <w:tcPr>
            <w:tcW w:w="706" w:type="dxa"/>
          </w:tcPr>
          <w:p w14:paraId="26528212" w14:textId="77777777" w:rsidR="00AF122B" w:rsidRDefault="00AF122B">
            <w:pPr>
              <w:pStyle w:val="TableParagraph"/>
              <w:ind w:left="0"/>
              <w:rPr>
                <w:sz w:val="12"/>
              </w:rPr>
            </w:pPr>
          </w:p>
        </w:tc>
      </w:tr>
      <w:tr w:rsidR="00AF122B" w14:paraId="6BF890B4" w14:textId="77777777">
        <w:trPr>
          <w:trHeight w:val="659"/>
        </w:trPr>
        <w:tc>
          <w:tcPr>
            <w:tcW w:w="691" w:type="dxa"/>
          </w:tcPr>
          <w:p w14:paraId="3863216D" w14:textId="77777777" w:rsidR="00AF122B" w:rsidRDefault="00000000">
            <w:pPr>
              <w:pStyle w:val="TableParagraph"/>
              <w:spacing w:line="129" w:lineRule="exact"/>
              <w:ind w:left="100"/>
              <w:rPr>
                <w:sz w:val="12"/>
              </w:rPr>
            </w:pPr>
            <w:r>
              <w:rPr>
                <w:spacing w:val="-2"/>
                <w:sz w:val="12"/>
              </w:rPr>
              <w:t>UT_02</w:t>
            </w:r>
          </w:p>
        </w:tc>
        <w:tc>
          <w:tcPr>
            <w:tcW w:w="933" w:type="dxa"/>
          </w:tcPr>
          <w:p w14:paraId="4E0629D0" w14:textId="77777777" w:rsidR="00AF122B" w:rsidRDefault="00000000">
            <w:pPr>
              <w:pStyle w:val="TableParagraph"/>
              <w:spacing w:before="2" w:line="216" w:lineRule="auto"/>
              <w:ind w:left="98" w:right="234"/>
              <w:rPr>
                <w:sz w:val="12"/>
              </w:rPr>
            </w:pPr>
            <w:r>
              <w:rPr>
                <w:spacing w:val="-2"/>
                <w:sz w:val="12"/>
              </w:rPr>
              <w:t>Simulation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Control</w:t>
            </w:r>
          </w:p>
        </w:tc>
        <w:tc>
          <w:tcPr>
            <w:tcW w:w="1423" w:type="dxa"/>
          </w:tcPr>
          <w:p w14:paraId="5D7EFAE2" w14:textId="77777777" w:rsidR="00AF122B" w:rsidRDefault="00000000">
            <w:pPr>
              <w:pStyle w:val="TableParagraph"/>
              <w:spacing w:before="2" w:line="216" w:lineRule="auto"/>
              <w:ind w:left="101" w:right="85"/>
              <w:rPr>
                <w:sz w:val="12"/>
              </w:rPr>
            </w:pPr>
            <w:r>
              <w:rPr>
                <w:sz w:val="12"/>
              </w:rPr>
              <w:t>To test pause, resume,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stop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reset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operations</w:t>
            </w:r>
          </w:p>
        </w:tc>
        <w:tc>
          <w:tcPr>
            <w:tcW w:w="1193" w:type="dxa"/>
          </w:tcPr>
          <w:p w14:paraId="6B6BA6A3" w14:textId="77777777" w:rsidR="00AF122B" w:rsidRDefault="00000000">
            <w:pPr>
              <w:pStyle w:val="TableParagraph"/>
              <w:spacing w:before="2" w:line="216" w:lineRule="auto"/>
              <w:ind w:left="104" w:right="157"/>
              <w:rPr>
                <w:sz w:val="12"/>
              </w:rPr>
            </w:pPr>
            <w:r>
              <w:rPr>
                <w:sz w:val="12"/>
              </w:rPr>
              <w:t>Simulation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is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running</w:t>
            </w:r>
          </w:p>
        </w:tc>
        <w:tc>
          <w:tcPr>
            <w:tcW w:w="1697" w:type="dxa"/>
          </w:tcPr>
          <w:p w14:paraId="1BE4A2B1" w14:textId="77777777" w:rsidR="00AF122B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226"/>
              </w:tabs>
              <w:spacing w:line="122" w:lineRule="exact"/>
              <w:ind w:left="226" w:hanging="123"/>
              <w:rPr>
                <w:sz w:val="12"/>
              </w:rPr>
            </w:pPr>
            <w:r>
              <w:rPr>
                <w:sz w:val="12"/>
              </w:rPr>
              <w:t>Click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Pause.</w:t>
            </w:r>
          </w:p>
          <w:p w14:paraId="2D42344C" w14:textId="77777777" w:rsidR="00AF122B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226"/>
              </w:tabs>
              <w:spacing w:line="126" w:lineRule="exact"/>
              <w:ind w:left="226" w:hanging="123"/>
              <w:rPr>
                <w:sz w:val="12"/>
              </w:rPr>
            </w:pPr>
            <w:r>
              <w:rPr>
                <w:sz w:val="12"/>
              </w:rPr>
              <w:t>Observe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simulation.</w:t>
            </w:r>
          </w:p>
          <w:p w14:paraId="5FDD12D6" w14:textId="77777777" w:rsidR="00AF122B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226"/>
              </w:tabs>
              <w:spacing w:line="127" w:lineRule="exact"/>
              <w:ind w:left="226" w:hanging="123"/>
              <w:rPr>
                <w:sz w:val="12"/>
              </w:rPr>
            </w:pPr>
            <w:r>
              <w:rPr>
                <w:sz w:val="12"/>
              </w:rPr>
              <w:t>Click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Resume.</w:t>
            </w:r>
          </w:p>
          <w:p w14:paraId="3F2883AB" w14:textId="77777777" w:rsidR="00AF122B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226"/>
              </w:tabs>
              <w:spacing w:line="127" w:lineRule="exact"/>
              <w:ind w:left="226" w:hanging="123"/>
              <w:rPr>
                <w:sz w:val="12"/>
              </w:rPr>
            </w:pPr>
            <w:r>
              <w:rPr>
                <w:sz w:val="12"/>
              </w:rPr>
              <w:t>Click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Stop.</w:t>
            </w:r>
          </w:p>
          <w:p w14:paraId="10500E7E" w14:textId="77777777" w:rsidR="00AF122B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226"/>
              </w:tabs>
              <w:spacing w:line="133" w:lineRule="exact"/>
              <w:ind w:left="226" w:hanging="123"/>
              <w:rPr>
                <w:sz w:val="12"/>
              </w:rPr>
            </w:pPr>
            <w:r>
              <w:rPr>
                <w:sz w:val="12"/>
              </w:rPr>
              <w:t>Click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Reset.</w:t>
            </w:r>
          </w:p>
        </w:tc>
        <w:tc>
          <w:tcPr>
            <w:tcW w:w="1056" w:type="dxa"/>
          </w:tcPr>
          <w:p w14:paraId="6A48A34E" w14:textId="77777777" w:rsidR="00AF122B" w:rsidRDefault="00000000">
            <w:pPr>
              <w:pStyle w:val="TableParagraph"/>
              <w:spacing w:before="2" w:line="216" w:lineRule="auto"/>
              <w:ind w:left="101" w:right="172"/>
              <w:rPr>
                <w:sz w:val="12"/>
              </w:rPr>
            </w:pPr>
            <w:r>
              <w:rPr>
                <w:spacing w:val="-2"/>
                <w:sz w:val="12"/>
              </w:rPr>
              <w:t>Running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simulation</w:t>
            </w:r>
          </w:p>
        </w:tc>
        <w:tc>
          <w:tcPr>
            <w:tcW w:w="1696" w:type="dxa"/>
          </w:tcPr>
          <w:p w14:paraId="7FADD5A0" w14:textId="77777777" w:rsidR="00AF122B" w:rsidRDefault="00000000">
            <w:pPr>
              <w:pStyle w:val="TableParagraph"/>
              <w:spacing w:line="220" w:lineRule="auto"/>
              <w:ind w:right="137"/>
              <w:rPr>
                <w:sz w:val="12"/>
              </w:rPr>
            </w:pPr>
            <w:r>
              <w:rPr>
                <w:sz w:val="12"/>
              </w:rPr>
              <w:t>Pause stops simulation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progression,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Resume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continues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it,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Stop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ends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it,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Reset returns the simulation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to its initial state.</w:t>
            </w:r>
          </w:p>
        </w:tc>
        <w:tc>
          <w:tcPr>
            <w:tcW w:w="1113" w:type="dxa"/>
          </w:tcPr>
          <w:p w14:paraId="4AE969B7" w14:textId="77777777" w:rsidR="00AF122B" w:rsidRDefault="00AF122B">
            <w:pPr>
              <w:pStyle w:val="TableParagraph"/>
              <w:ind w:left="0"/>
              <w:rPr>
                <w:sz w:val="12"/>
              </w:rPr>
            </w:pPr>
          </w:p>
        </w:tc>
        <w:tc>
          <w:tcPr>
            <w:tcW w:w="706" w:type="dxa"/>
          </w:tcPr>
          <w:p w14:paraId="77895E6E" w14:textId="77777777" w:rsidR="00AF122B" w:rsidRDefault="00AF122B">
            <w:pPr>
              <w:pStyle w:val="TableParagraph"/>
              <w:ind w:left="0"/>
              <w:rPr>
                <w:sz w:val="12"/>
              </w:rPr>
            </w:pPr>
          </w:p>
        </w:tc>
      </w:tr>
      <w:tr w:rsidR="00AF122B" w14:paraId="462BDDD3" w14:textId="77777777">
        <w:trPr>
          <w:trHeight w:val="801"/>
        </w:trPr>
        <w:tc>
          <w:tcPr>
            <w:tcW w:w="691" w:type="dxa"/>
          </w:tcPr>
          <w:p w14:paraId="39D43537" w14:textId="77777777" w:rsidR="00AF122B" w:rsidRDefault="00000000">
            <w:pPr>
              <w:pStyle w:val="TableParagraph"/>
              <w:spacing w:line="127" w:lineRule="exact"/>
              <w:ind w:left="100"/>
              <w:rPr>
                <w:sz w:val="12"/>
              </w:rPr>
            </w:pPr>
            <w:r>
              <w:rPr>
                <w:spacing w:val="-2"/>
                <w:sz w:val="12"/>
              </w:rPr>
              <w:t>UT_03</w:t>
            </w:r>
          </w:p>
        </w:tc>
        <w:tc>
          <w:tcPr>
            <w:tcW w:w="933" w:type="dxa"/>
          </w:tcPr>
          <w:p w14:paraId="1D0A4125" w14:textId="77777777" w:rsidR="00AF122B" w:rsidRDefault="00000000">
            <w:pPr>
              <w:pStyle w:val="TableParagraph"/>
              <w:spacing w:line="220" w:lineRule="auto"/>
              <w:ind w:left="98" w:right="131"/>
              <w:rPr>
                <w:sz w:val="12"/>
              </w:rPr>
            </w:pPr>
            <w:r>
              <w:rPr>
                <w:spacing w:val="-2"/>
                <w:sz w:val="12"/>
              </w:rPr>
              <w:t>Vehicle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Management</w:t>
            </w:r>
          </w:p>
        </w:tc>
        <w:tc>
          <w:tcPr>
            <w:tcW w:w="1423" w:type="dxa"/>
          </w:tcPr>
          <w:p w14:paraId="2D71EAD4" w14:textId="77777777" w:rsidR="00AF122B" w:rsidRDefault="00000000">
            <w:pPr>
              <w:pStyle w:val="TableParagraph"/>
              <w:spacing w:line="220" w:lineRule="auto"/>
              <w:ind w:left="101" w:right="114"/>
              <w:rPr>
                <w:sz w:val="12"/>
              </w:rPr>
            </w:pPr>
            <w:r>
              <w:rPr>
                <w:sz w:val="12"/>
              </w:rPr>
              <w:t>To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test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whether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vehicles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are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generated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dynamically</w:t>
            </w:r>
          </w:p>
        </w:tc>
        <w:tc>
          <w:tcPr>
            <w:tcW w:w="1193" w:type="dxa"/>
          </w:tcPr>
          <w:p w14:paraId="064A9E50" w14:textId="77777777" w:rsidR="00AF122B" w:rsidRDefault="00000000">
            <w:pPr>
              <w:pStyle w:val="TableParagraph"/>
              <w:spacing w:line="220" w:lineRule="auto"/>
              <w:ind w:left="104" w:right="157"/>
              <w:rPr>
                <w:sz w:val="12"/>
              </w:rPr>
            </w:pPr>
            <w:r>
              <w:rPr>
                <w:sz w:val="12"/>
              </w:rPr>
              <w:t>Simulation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is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running</w:t>
            </w:r>
          </w:p>
        </w:tc>
        <w:tc>
          <w:tcPr>
            <w:tcW w:w="1697" w:type="dxa"/>
          </w:tcPr>
          <w:p w14:paraId="77A807A0" w14:textId="77777777" w:rsidR="00AF122B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226"/>
              </w:tabs>
              <w:spacing w:line="121" w:lineRule="exact"/>
              <w:ind w:left="226" w:hanging="123"/>
              <w:rPr>
                <w:sz w:val="12"/>
              </w:rPr>
            </w:pPr>
            <w:r>
              <w:rPr>
                <w:sz w:val="12"/>
              </w:rPr>
              <w:t>Start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>the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simulation.</w:t>
            </w:r>
          </w:p>
          <w:p w14:paraId="0439778B" w14:textId="77777777" w:rsidR="00AF122B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226"/>
              </w:tabs>
              <w:spacing w:before="3" w:line="220" w:lineRule="auto"/>
              <w:ind w:left="103" w:right="119" w:firstLine="0"/>
              <w:rPr>
                <w:sz w:val="12"/>
              </w:rPr>
            </w:pPr>
            <w:r>
              <w:rPr>
                <w:sz w:val="12"/>
              </w:rPr>
              <w:t>Observe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vehicle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generation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over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time.</w:t>
            </w:r>
          </w:p>
          <w:p w14:paraId="2BABD10F" w14:textId="77777777" w:rsidR="00AF122B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226"/>
              </w:tabs>
              <w:spacing w:before="3" w:line="216" w:lineRule="auto"/>
              <w:ind w:left="103" w:right="108" w:firstLine="0"/>
              <w:rPr>
                <w:sz w:val="12"/>
              </w:rPr>
            </w:pPr>
            <w:r>
              <w:rPr>
                <w:sz w:val="12"/>
              </w:rPr>
              <w:t>Continue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the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simulation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for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several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cycles.</w:t>
            </w:r>
          </w:p>
        </w:tc>
        <w:tc>
          <w:tcPr>
            <w:tcW w:w="1056" w:type="dxa"/>
          </w:tcPr>
          <w:p w14:paraId="798003D0" w14:textId="77777777" w:rsidR="00AF122B" w:rsidRDefault="00000000">
            <w:pPr>
              <w:pStyle w:val="TableParagraph"/>
              <w:spacing w:line="220" w:lineRule="auto"/>
              <w:ind w:left="101"/>
              <w:rPr>
                <w:sz w:val="12"/>
              </w:rPr>
            </w:pPr>
            <w:r>
              <w:rPr>
                <w:sz w:val="12"/>
              </w:rPr>
              <w:t>Traffic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density: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Medium</w:t>
            </w:r>
          </w:p>
        </w:tc>
        <w:tc>
          <w:tcPr>
            <w:tcW w:w="1696" w:type="dxa"/>
          </w:tcPr>
          <w:p w14:paraId="3F1F3AD3" w14:textId="77777777" w:rsidR="00AF122B" w:rsidRDefault="00000000">
            <w:pPr>
              <w:pStyle w:val="TableParagraph"/>
              <w:spacing w:line="220" w:lineRule="auto"/>
              <w:ind w:right="178"/>
              <w:rPr>
                <w:sz w:val="12"/>
              </w:rPr>
            </w:pPr>
            <w:r>
              <w:rPr>
                <w:sz w:val="12"/>
              </w:rPr>
              <w:t>Vehicles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are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generated/accepted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dynamically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during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simulation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without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requiring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manual creation of every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vehicle.</w:t>
            </w:r>
          </w:p>
        </w:tc>
        <w:tc>
          <w:tcPr>
            <w:tcW w:w="1113" w:type="dxa"/>
          </w:tcPr>
          <w:p w14:paraId="2C2078A9" w14:textId="77777777" w:rsidR="00AF122B" w:rsidRDefault="00AF122B">
            <w:pPr>
              <w:pStyle w:val="TableParagraph"/>
              <w:ind w:left="0"/>
              <w:rPr>
                <w:sz w:val="12"/>
              </w:rPr>
            </w:pPr>
          </w:p>
        </w:tc>
        <w:tc>
          <w:tcPr>
            <w:tcW w:w="706" w:type="dxa"/>
          </w:tcPr>
          <w:p w14:paraId="74C1B439" w14:textId="77777777" w:rsidR="00AF122B" w:rsidRDefault="00AF122B">
            <w:pPr>
              <w:pStyle w:val="TableParagraph"/>
              <w:ind w:left="0"/>
              <w:rPr>
                <w:sz w:val="12"/>
              </w:rPr>
            </w:pPr>
          </w:p>
        </w:tc>
      </w:tr>
      <w:tr w:rsidR="00AF122B" w14:paraId="41AE276D" w14:textId="77777777">
        <w:trPr>
          <w:trHeight w:val="905"/>
        </w:trPr>
        <w:tc>
          <w:tcPr>
            <w:tcW w:w="691" w:type="dxa"/>
          </w:tcPr>
          <w:p w14:paraId="1BE9CFE1" w14:textId="77777777" w:rsidR="00AF122B" w:rsidRDefault="00000000">
            <w:pPr>
              <w:pStyle w:val="TableParagraph"/>
              <w:spacing w:line="127" w:lineRule="exact"/>
              <w:ind w:left="100"/>
              <w:rPr>
                <w:sz w:val="12"/>
              </w:rPr>
            </w:pPr>
            <w:r>
              <w:rPr>
                <w:spacing w:val="-2"/>
                <w:sz w:val="12"/>
              </w:rPr>
              <w:t>IT_04</w:t>
            </w:r>
          </w:p>
        </w:tc>
        <w:tc>
          <w:tcPr>
            <w:tcW w:w="933" w:type="dxa"/>
          </w:tcPr>
          <w:p w14:paraId="73D8B79D" w14:textId="77777777" w:rsidR="00AF122B" w:rsidRDefault="00000000">
            <w:pPr>
              <w:pStyle w:val="TableParagraph"/>
              <w:spacing w:line="220" w:lineRule="auto"/>
              <w:ind w:left="98" w:right="131"/>
              <w:rPr>
                <w:sz w:val="12"/>
              </w:rPr>
            </w:pPr>
            <w:r>
              <w:rPr>
                <w:spacing w:val="-2"/>
                <w:sz w:val="12"/>
              </w:rPr>
              <w:t>Vehicle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Management</w:t>
            </w:r>
          </w:p>
        </w:tc>
        <w:tc>
          <w:tcPr>
            <w:tcW w:w="1423" w:type="dxa"/>
          </w:tcPr>
          <w:p w14:paraId="5C08E9CF" w14:textId="77777777" w:rsidR="00AF122B" w:rsidRDefault="00000000">
            <w:pPr>
              <w:pStyle w:val="TableParagraph"/>
              <w:spacing w:line="220" w:lineRule="auto"/>
              <w:ind w:left="101" w:right="167"/>
              <w:rPr>
                <w:sz w:val="12"/>
              </w:rPr>
            </w:pPr>
            <w:r>
              <w:rPr>
                <w:sz w:val="12"/>
              </w:rPr>
              <w:t>To test whether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incoming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vehicles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are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assigned to the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appropriate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approach/lane</w:t>
            </w:r>
          </w:p>
        </w:tc>
        <w:tc>
          <w:tcPr>
            <w:tcW w:w="1193" w:type="dxa"/>
          </w:tcPr>
          <w:p w14:paraId="5CFE9A11" w14:textId="77777777" w:rsidR="00AF122B" w:rsidRDefault="00000000">
            <w:pPr>
              <w:pStyle w:val="TableParagraph"/>
              <w:spacing w:line="220" w:lineRule="auto"/>
              <w:ind w:left="104" w:right="91"/>
              <w:rPr>
                <w:sz w:val="12"/>
              </w:rPr>
            </w:pPr>
            <w:r>
              <w:rPr>
                <w:sz w:val="12"/>
              </w:rPr>
              <w:t>Simulation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is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running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multiple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approaches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are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available</w:t>
            </w:r>
          </w:p>
        </w:tc>
        <w:tc>
          <w:tcPr>
            <w:tcW w:w="1697" w:type="dxa"/>
          </w:tcPr>
          <w:p w14:paraId="2E695F49" w14:textId="77777777" w:rsidR="00AF122B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226"/>
              </w:tabs>
              <w:spacing w:line="220" w:lineRule="auto"/>
              <w:ind w:right="526" w:firstLine="0"/>
              <w:rPr>
                <w:sz w:val="12"/>
              </w:rPr>
            </w:pPr>
            <w:r>
              <w:rPr>
                <w:sz w:val="12"/>
              </w:rPr>
              <w:t>Generate/accept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an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incoming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vehicle.</w:t>
            </w:r>
          </w:p>
          <w:p w14:paraId="1B793695" w14:textId="77777777" w:rsidR="00AF122B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226"/>
              </w:tabs>
              <w:spacing w:line="220" w:lineRule="auto"/>
              <w:ind w:right="452" w:firstLine="0"/>
              <w:rPr>
                <w:sz w:val="12"/>
              </w:rPr>
            </w:pPr>
            <w:r>
              <w:rPr>
                <w:sz w:val="12"/>
              </w:rPr>
              <w:t>Observe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its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assigned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approach/lane.</w:t>
            </w:r>
          </w:p>
          <w:p w14:paraId="142FBB69" w14:textId="77777777" w:rsidR="00AF122B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226"/>
              </w:tabs>
              <w:spacing w:line="220" w:lineRule="auto"/>
              <w:ind w:right="460" w:firstLine="0"/>
              <w:rPr>
                <w:sz w:val="12"/>
              </w:rPr>
            </w:pPr>
            <w:r>
              <w:rPr>
                <w:sz w:val="12"/>
              </w:rPr>
              <w:t>Repeat for vehicles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entering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from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different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directions.</w:t>
            </w:r>
          </w:p>
        </w:tc>
        <w:tc>
          <w:tcPr>
            <w:tcW w:w="1056" w:type="dxa"/>
          </w:tcPr>
          <w:p w14:paraId="0635775A" w14:textId="77777777" w:rsidR="00AF122B" w:rsidRDefault="00000000">
            <w:pPr>
              <w:pStyle w:val="TableParagraph"/>
              <w:spacing w:line="220" w:lineRule="auto"/>
              <w:ind w:left="101" w:right="172"/>
              <w:rPr>
                <w:sz w:val="12"/>
              </w:rPr>
            </w:pPr>
            <w:r>
              <w:rPr>
                <w:spacing w:val="-2"/>
                <w:sz w:val="12"/>
              </w:rPr>
              <w:t>Vehicles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entering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from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North,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South,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East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West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approaches</w:t>
            </w:r>
          </w:p>
        </w:tc>
        <w:tc>
          <w:tcPr>
            <w:tcW w:w="1696" w:type="dxa"/>
          </w:tcPr>
          <w:p w14:paraId="4C3060C1" w14:textId="77777777" w:rsidR="00AF122B" w:rsidRDefault="00000000">
            <w:pPr>
              <w:pStyle w:val="TableParagraph"/>
              <w:spacing w:line="220" w:lineRule="auto"/>
              <w:ind w:right="178"/>
              <w:rPr>
                <w:sz w:val="12"/>
              </w:rPr>
            </w:pPr>
            <w:r>
              <w:rPr>
                <w:sz w:val="12"/>
              </w:rPr>
              <w:t>Each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vehicle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is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assigned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to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the correct corresponding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approach/lane.</w:t>
            </w:r>
          </w:p>
        </w:tc>
        <w:tc>
          <w:tcPr>
            <w:tcW w:w="1113" w:type="dxa"/>
          </w:tcPr>
          <w:p w14:paraId="76FCBAA1" w14:textId="77777777" w:rsidR="00AF122B" w:rsidRDefault="00AF122B">
            <w:pPr>
              <w:pStyle w:val="TableParagraph"/>
              <w:ind w:left="0"/>
              <w:rPr>
                <w:sz w:val="12"/>
              </w:rPr>
            </w:pPr>
          </w:p>
        </w:tc>
        <w:tc>
          <w:tcPr>
            <w:tcW w:w="706" w:type="dxa"/>
          </w:tcPr>
          <w:p w14:paraId="5890AF9E" w14:textId="77777777" w:rsidR="00AF122B" w:rsidRDefault="00AF122B">
            <w:pPr>
              <w:pStyle w:val="TableParagraph"/>
              <w:ind w:left="0"/>
              <w:rPr>
                <w:sz w:val="12"/>
              </w:rPr>
            </w:pPr>
          </w:p>
        </w:tc>
      </w:tr>
      <w:tr w:rsidR="00AF122B" w14:paraId="6BC42CB5" w14:textId="77777777">
        <w:trPr>
          <w:trHeight w:val="532"/>
        </w:trPr>
        <w:tc>
          <w:tcPr>
            <w:tcW w:w="691" w:type="dxa"/>
          </w:tcPr>
          <w:p w14:paraId="512B5112" w14:textId="77777777" w:rsidR="00AF122B" w:rsidRDefault="00000000">
            <w:pPr>
              <w:pStyle w:val="TableParagraph"/>
              <w:spacing w:line="130" w:lineRule="exact"/>
              <w:ind w:left="100"/>
              <w:rPr>
                <w:sz w:val="12"/>
              </w:rPr>
            </w:pPr>
            <w:r>
              <w:rPr>
                <w:spacing w:val="-2"/>
                <w:sz w:val="12"/>
              </w:rPr>
              <w:t>UT_05</w:t>
            </w:r>
          </w:p>
        </w:tc>
        <w:tc>
          <w:tcPr>
            <w:tcW w:w="933" w:type="dxa"/>
          </w:tcPr>
          <w:p w14:paraId="05D1FC87" w14:textId="77777777" w:rsidR="00AF122B" w:rsidRDefault="00000000">
            <w:pPr>
              <w:pStyle w:val="TableParagraph"/>
              <w:spacing w:before="3" w:line="216" w:lineRule="auto"/>
              <w:ind w:left="98" w:right="234"/>
              <w:rPr>
                <w:sz w:val="12"/>
              </w:rPr>
            </w:pPr>
            <w:r>
              <w:rPr>
                <w:spacing w:val="-2"/>
                <w:sz w:val="12"/>
              </w:rPr>
              <w:t>Vehicle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Detection</w:t>
            </w:r>
          </w:p>
        </w:tc>
        <w:tc>
          <w:tcPr>
            <w:tcW w:w="1423" w:type="dxa"/>
          </w:tcPr>
          <w:p w14:paraId="63D18A7A" w14:textId="77777777" w:rsidR="00AF122B" w:rsidRDefault="00000000">
            <w:pPr>
              <w:pStyle w:val="TableParagraph"/>
              <w:spacing w:before="2" w:line="218" w:lineRule="auto"/>
              <w:ind w:left="101"/>
              <w:rPr>
                <w:sz w:val="12"/>
              </w:rPr>
            </w:pPr>
            <w:r>
              <w:rPr>
                <w:sz w:val="12"/>
              </w:rPr>
              <w:t>To test detection and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classification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of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normal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vehicles</w:t>
            </w:r>
          </w:p>
        </w:tc>
        <w:tc>
          <w:tcPr>
            <w:tcW w:w="1193" w:type="dxa"/>
          </w:tcPr>
          <w:p w14:paraId="78BA5670" w14:textId="77777777" w:rsidR="00AF122B" w:rsidRDefault="00000000">
            <w:pPr>
              <w:pStyle w:val="TableParagraph"/>
              <w:spacing w:before="3" w:line="216" w:lineRule="auto"/>
              <w:ind w:left="104" w:right="157"/>
              <w:rPr>
                <w:sz w:val="12"/>
              </w:rPr>
            </w:pPr>
            <w:r>
              <w:rPr>
                <w:sz w:val="12"/>
              </w:rPr>
              <w:t>Simulation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is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running</w:t>
            </w:r>
          </w:p>
        </w:tc>
        <w:tc>
          <w:tcPr>
            <w:tcW w:w="1697" w:type="dxa"/>
          </w:tcPr>
          <w:p w14:paraId="1F930B03" w14:textId="77777777" w:rsidR="00AF122B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226"/>
              </w:tabs>
              <w:spacing w:line="124" w:lineRule="exact"/>
              <w:ind w:left="226" w:hanging="123"/>
              <w:rPr>
                <w:sz w:val="12"/>
              </w:rPr>
            </w:pPr>
            <w:r>
              <w:rPr>
                <w:sz w:val="12"/>
              </w:rPr>
              <w:t>Introduce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normal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vehicle.</w:t>
            </w:r>
          </w:p>
          <w:p w14:paraId="671A4389" w14:textId="77777777" w:rsidR="00AF122B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226"/>
              </w:tabs>
              <w:spacing w:before="2" w:line="220" w:lineRule="auto"/>
              <w:ind w:left="103" w:right="665" w:firstLine="0"/>
              <w:rPr>
                <w:sz w:val="12"/>
              </w:rPr>
            </w:pPr>
            <w:r>
              <w:rPr>
                <w:sz w:val="12"/>
              </w:rPr>
              <w:t>Observe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vehicle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classification.</w:t>
            </w:r>
          </w:p>
        </w:tc>
        <w:tc>
          <w:tcPr>
            <w:tcW w:w="1056" w:type="dxa"/>
          </w:tcPr>
          <w:p w14:paraId="759DC99D" w14:textId="77777777" w:rsidR="00AF122B" w:rsidRDefault="00000000">
            <w:pPr>
              <w:pStyle w:val="TableParagraph"/>
              <w:spacing w:before="3" w:line="216" w:lineRule="auto"/>
              <w:ind w:left="101"/>
              <w:rPr>
                <w:sz w:val="12"/>
              </w:rPr>
            </w:pPr>
            <w:r>
              <w:rPr>
                <w:sz w:val="12"/>
              </w:rPr>
              <w:t>Vehicle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type: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Normal</w:t>
            </w:r>
          </w:p>
        </w:tc>
        <w:tc>
          <w:tcPr>
            <w:tcW w:w="1696" w:type="dxa"/>
          </w:tcPr>
          <w:p w14:paraId="414C8CFD" w14:textId="77777777" w:rsidR="00AF122B" w:rsidRDefault="00000000">
            <w:pPr>
              <w:pStyle w:val="TableParagraph"/>
              <w:spacing w:before="3" w:line="216" w:lineRule="auto"/>
              <w:ind w:right="110"/>
              <w:rPr>
                <w:sz w:val="12"/>
              </w:rPr>
            </w:pPr>
            <w:r>
              <w:rPr>
                <w:sz w:val="12"/>
              </w:rPr>
              <w:t>Vehicle is detected and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classified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as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normal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vehicle.</w:t>
            </w:r>
          </w:p>
        </w:tc>
        <w:tc>
          <w:tcPr>
            <w:tcW w:w="1113" w:type="dxa"/>
          </w:tcPr>
          <w:p w14:paraId="30C9909D" w14:textId="77777777" w:rsidR="00AF122B" w:rsidRDefault="00AF122B">
            <w:pPr>
              <w:pStyle w:val="TableParagraph"/>
              <w:ind w:left="0"/>
              <w:rPr>
                <w:sz w:val="12"/>
              </w:rPr>
            </w:pPr>
          </w:p>
        </w:tc>
        <w:tc>
          <w:tcPr>
            <w:tcW w:w="706" w:type="dxa"/>
          </w:tcPr>
          <w:p w14:paraId="3FBDB48C" w14:textId="77777777" w:rsidR="00AF122B" w:rsidRDefault="00AF122B">
            <w:pPr>
              <w:pStyle w:val="TableParagraph"/>
              <w:ind w:left="0"/>
              <w:rPr>
                <w:sz w:val="12"/>
              </w:rPr>
            </w:pPr>
          </w:p>
        </w:tc>
      </w:tr>
      <w:tr w:rsidR="00AF122B" w14:paraId="61D4BBC7" w14:textId="77777777">
        <w:trPr>
          <w:trHeight w:val="795"/>
        </w:trPr>
        <w:tc>
          <w:tcPr>
            <w:tcW w:w="691" w:type="dxa"/>
          </w:tcPr>
          <w:p w14:paraId="5FF41164" w14:textId="77777777" w:rsidR="00AF122B" w:rsidRDefault="00000000">
            <w:pPr>
              <w:pStyle w:val="TableParagraph"/>
              <w:spacing w:line="130" w:lineRule="exact"/>
              <w:ind w:left="100"/>
              <w:rPr>
                <w:sz w:val="12"/>
              </w:rPr>
            </w:pPr>
            <w:r>
              <w:rPr>
                <w:spacing w:val="-2"/>
                <w:sz w:val="12"/>
              </w:rPr>
              <w:t>UT_06</w:t>
            </w:r>
          </w:p>
        </w:tc>
        <w:tc>
          <w:tcPr>
            <w:tcW w:w="933" w:type="dxa"/>
          </w:tcPr>
          <w:p w14:paraId="314C0A10" w14:textId="77777777" w:rsidR="00AF122B" w:rsidRDefault="00000000">
            <w:pPr>
              <w:pStyle w:val="TableParagraph"/>
              <w:spacing w:before="3" w:line="216" w:lineRule="auto"/>
              <w:ind w:left="98" w:right="234"/>
              <w:rPr>
                <w:sz w:val="12"/>
              </w:rPr>
            </w:pPr>
            <w:r>
              <w:rPr>
                <w:spacing w:val="-2"/>
                <w:sz w:val="12"/>
              </w:rPr>
              <w:t>Vehicle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Detection</w:t>
            </w:r>
          </w:p>
        </w:tc>
        <w:tc>
          <w:tcPr>
            <w:tcW w:w="1423" w:type="dxa"/>
          </w:tcPr>
          <w:p w14:paraId="4D2ACE65" w14:textId="77777777" w:rsidR="00AF122B" w:rsidRDefault="00000000">
            <w:pPr>
              <w:pStyle w:val="TableParagraph"/>
              <w:spacing w:before="2" w:line="218" w:lineRule="auto"/>
              <w:ind w:left="101" w:right="85"/>
              <w:rPr>
                <w:sz w:val="12"/>
              </w:rPr>
            </w:pPr>
            <w:r>
              <w:rPr>
                <w:sz w:val="12"/>
              </w:rPr>
              <w:t>To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test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detection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classification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of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emergency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vehicles</w:t>
            </w:r>
          </w:p>
        </w:tc>
        <w:tc>
          <w:tcPr>
            <w:tcW w:w="1193" w:type="dxa"/>
          </w:tcPr>
          <w:p w14:paraId="7E3CD693" w14:textId="77777777" w:rsidR="00AF122B" w:rsidRDefault="00000000">
            <w:pPr>
              <w:pStyle w:val="TableParagraph"/>
              <w:spacing w:before="3" w:line="216" w:lineRule="auto"/>
              <w:ind w:left="104" w:right="157"/>
              <w:rPr>
                <w:sz w:val="12"/>
              </w:rPr>
            </w:pPr>
            <w:r>
              <w:rPr>
                <w:sz w:val="12"/>
              </w:rPr>
              <w:t>Simulation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is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running</w:t>
            </w:r>
          </w:p>
        </w:tc>
        <w:tc>
          <w:tcPr>
            <w:tcW w:w="1697" w:type="dxa"/>
          </w:tcPr>
          <w:p w14:paraId="7F00B617" w14:textId="77777777" w:rsidR="00AF122B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226"/>
              </w:tabs>
              <w:spacing w:before="3" w:line="216" w:lineRule="auto"/>
              <w:ind w:right="275" w:firstLine="0"/>
              <w:rPr>
                <w:sz w:val="12"/>
              </w:rPr>
            </w:pPr>
            <w:r>
              <w:rPr>
                <w:sz w:val="12"/>
              </w:rPr>
              <w:t>Introduce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an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emergency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vehicle.</w:t>
            </w:r>
          </w:p>
          <w:p w14:paraId="595697C0" w14:textId="77777777" w:rsidR="00AF122B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226"/>
              </w:tabs>
              <w:spacing w:before="1" w:line="220" w:lineRule="auto"/>
              <w:ind w:right="390" w:firstLine="0"/>
              <w:rPr>
                <w:sz w:val="12"/>
              </w:rPr>
            </w:pPr>
            <w:r>
              <w:rPr>
                <w:sz w:val="12"/>
              </w:rPr>
              <w:t>Observe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vehicle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classification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status.</w:t>
            </w:r>
          </w:p>
        </w:tc>
        <w:tc>
          <w:tcPr>
            <w:tcW w:w="1056" w:type="dxa"/>
          </w:tcPr>
          <w:p w14:paraId="6A088347" w14:textId="77777777" w:rsidR="00AF122B" w:rsidRDefault="00000000">
            <w:pPr>
              <w:pStyle w:val="TableParagraph"/>
              <w:spacing w:before="3" w:line="216" w:lineRule="auto"/>
              <w:ind w:left="101"/>
              <w:rPr>
                <w:sz w:val="12"/>
              </w:rPr>
            </w:pPr>
            <w:r>
              <w:rPr>
                <w:sz w:val="12"/>
              </w:rPr>
              <w:t>Vehicle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type: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Emergency</w:t>
            </w:r>
          </w:p>
        </w:tc>
        <w:tc>
          <w:tcPr>
            <w:tcW w:w="1696" w:type="dxa"/>
          </w:tcPr>
          <w:p w14:paraId="63A13586" w14:textId="77777777" w:rsidR="00AF122B" w:rsidRDefault="00000000">
            <w:pPr>
              <w:pStyle w:val="TableParagraph"/>
              <w:spacing w:before="1" w:line="220" w:lineRule="auto"/>
              <w:ind w:right="178"/>
              <w:rPr>
                <w:sz w:val="12"/>
              </w:rPr>
            </w:pPr>
            <w:r>
              <w:rPr>
                <w:sz w:val="12"/>
              </w:rPr>
              <w:t>Vehicle is detected and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classified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as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an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emergency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vehicle and marked for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priority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handling.</w:t>
            </w:r>
          </w:p>
        </w:tc>
        <w:tc>
          <w:tcPr>
            <w:tcW w:w="1113" w:type="dxa"/>
          </w:tcPr>
          <w:p w14:paraId="3A8F43C0" w14:textId="77777777" w:rsidR="00AF122B" w:rsidRDefault="00AF122B">
            <w:pPr>
              <w:pStyle w:val="TableParagraph"/>
              <w:ind w:left="0"/>
              <w:rPr>
                <w:sz w:val="12"/>
              </w:rPr>
            </w:pPr>
          </w:p>
        </w:tc>
        <w:tc>
          <w:tcPr>
            <w:tcW w:w="706" w:type="dxa"/>
          </w:tcPr>
          <w:p w14:paraId="2526F012" w14:textId="77777777" w:rsidR="00AF122B" w:rsidRDefault="00AF122B">
            <w:pPr>
              <w:pStyle w:val="TableParagraph"/>
              <w:ind w:left="0"/>
              <w:rPr>
                <w:sz w:val="12"/>
              </w:rPr>
            </w:pPr>
          </w:p>
        </w:tc>
      </w:tr>
      <w:tr w:rsidR="00AF122B" w14:paraId="30178A4D" w14:textId="77777777">
        <w:trPr>
          <w:trHeight w:val="658"/>
        </w:trPr>
        <w:tc>
          <w:tcPr>
            <w:tcW w:w="691" w:type="dxa"/>
          </w:tcPr>
          <w:p w14:paraId="3934A7F2" w14:textId="77777777" w:rsidR="00AF122B" w:rsidRDefault="00000000">
            <w:pPr>
              <w:pStyle w:val="TableParagraph"/>
              <w:spacing w:line="127" w:lineRule="exact"/>
              <w:ind w:left="100"/>
              <w:rPr>
                <w:sz w:val="12"/>
              </w:rPr>
            </w:pPr>
            <w:r>
              <w:rPr>
                <w:spacing w:val="-2"/>
                <w:sz w:val="12"/>
              </w:rPr>
              <w:t>UT_07</w:t>
            </w:r>
          </w:p>
        </w:tc>
        <w:tc>
          <w:tcPr>
            <w:tcW w:w="933" w:type="dxa"/>
          </w:tcPr>
          <w:p w14:paraId="341BC2E9" w14:textId="77777777" w:rsidR="00AF122B" w:rsidRDefault="00000000">
            <w:pPr>
              <w:pStyle w:val="TableParagraph"/>
              <w:spacing w:line="225" w:lineRule="auto"/>
              <w:ind w:left="98" w:right="131"/>
              <w:rPr>
                <w:sz w:val="12"/>
              </w:rPr>
            </w:pPr>
            <w:r>
              <w:rPr>
                <w:spacing w:val="-4"/>
                <w:sz w:val="12"/>
              </w:rPr>
              <w:t>Queue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Management</w:t>
            </w:r>
          </w:p>
        </w:tc>
        <w:tc>
          <w:tcPr>
            <w:tcW w:w="1423" w:type="dxa"/>
          </w:tcPr>
          <w:p w14:paraId="28112FE0" w14:textId="77777777" w:rsidR="00AF122B" w:rsidRDefault="00000000">
            <w:pPr>
              <w:pStyle w:val="TableParagraph"/>
              <w:spacing w:line="220" w:lineRule="auto"/>
              <w:ind w:left="101" w:right="114"/>
              <w:rPr>
                <w:sz w:val="12"/>
              </w:rPr>
            </w:pPr>
            <w:r>
              <w:rPr>
                <w:sz w:val="12"/>
              </w:rPr>
              <w:t>To test whether a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separate queue is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maintained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for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each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approach/lane</w:t>
            </w:r>
          </w:p>
        </w:tc>
        <w:tc>
          <w:tcPr>
            <w:tcW w:w="1193" w:type="dxa"/>
          </w:tcPr>
          <w:p w14:paraId="366665F0" w14:textId="77777777" w:rsidR="00AF122B" w:rsidRDefault="00000000">
            <w:pPr>
              <w:pStyle w:val="TableParagraph"/>
              <w:spacing w:line="225" w:lineRule="auto"/>
              <w:ind w:left="104" w:right="157"/>
              <w:rPr>
                <w:sz w:val="12"/>
              </w:rPr>
            </w:pPr>
            <w:r>
              <w:rPr>
                <w:sz w:val="12"/>
              </w:rPr>
              <w:t>Simulation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is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running</w:t>
            </w:r>
          </w:p>
        </w:tc>
        <w:tc>
          <w:tcPr>
            <w:tcW w:w="1697" w:type="dxa"/>
          </w:tcPr>
          <w:p w14:paraId="11617F8F" w14:textId="77777777" w:rsidR="00AF122B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226"/>
              </w:tabs>
              <w:spacing w:line="225" w:lineRule="auto"/>
              <w:ind w:right="473" w:firstLine="0"/>
              <w:rPr>
                <w:sz w:val="12"/>
              </w:rPr>
            </w:pPr>
            <w:r>
              <w:rPr>
                <w:sz w:val="12"/>
              </w:rPr>
              <w:t>Add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vehicles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to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two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different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approaches.</w:t>
            </w:r>
          </w:p>
          <w:p w14:paraId="64673C7B" w14:textId="77777777" w:rsidR="00AF122B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226"/>
              </w:tabs>
              <w:spacing w:line="126" w:lineRule="exact"/>
              <w:ind w:left="226" w:hanging="123"/>
              <w:rPr>
                <w:sz w:val="12"/>
              </w:rPr>
            </w:pPr>
            <w:r>
              <w:rPr>
                <w:sz w:val="12"/>
              </w:rPr>
              <w:t>Observe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>the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queues.</w:t>
            </w:r>
          </w:p>
        </w:tc>
        <w:tc>
          <w:tcPr>
            <w:tcW w:w="1056" w:type="dxa"/>
          </w:tcPr>
          <w:p w14:paraId="678828FA" w14:textId="77777777" w:rsidR="00AF122B" w:rsidRDefault="00000000">
            <w:pPr>
              <w:pStyle w:val="TableParagraph"/>
              <w:spacing w:line="122" w:lineRule="exact"/>
              <w:ind w:left="101"/>
              <w:rPr>
                <w:sz w:val="12"/>
              </w:rPr>
            </w:pPr>
            <w:r>
              <w:rPr>
                <w:sz w:val="12"/>
              </w:rPr>
              <w:t>North: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3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vehicles</w:t>
            </w:r>
          </w:p>
          <w:p w14:paraId="6D98E70B" w14:textId="77777777" w:rsidR="00AF122B" w:rsidRDefault="00000000">
            <w:pPr>
              <w:pStyle w:val="TableParagraph"/>
              <w:spacing w:line="134" w:lineRule="exact"/>
              <w:ind w:left="101"/>
              <w:rPr>
                <w:sz w:val="12"/>
              </w:rPr>
            </w:pPr>
            <w:r>
              <w:rPr>
                <w:sz w:val="12"/>
              </w:rPr>
              <w:t>East: 2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vehicles</w:t>
            </w:r>
          </w:p>
        </w:tc>
        <w:tc>
          <w:tcPr>
            <w:tcW w:w="1696" w:type="dxa"/>
          </w:tcPr>
          <w:p w14:paraId="1DE4843D" w14:textId="77777777" w:rsidR="00AF122B" w:rsidRDefault="00000000">
            <w:pPr>
              <w:pStyle w:val="TableParagraph"/>
              <w:spacing w:line="220" w:lineRule="auto"/>
              <w:ind w:right="158"/>
              <w:rPr>
                <w:sz w:val="12"/>
              </w:rPr>
            </w:pPr>
            <w:r>
              <w:rPr>
                <w:sz w:val="12"/>
              </w:rPr>
              <w:t>Separate queues are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maintained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for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the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North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East approaches, with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vehicles appearing in their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respective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queues.</w:t>
            </w:r>
          </w:p>
        </w:tc>
        <w:tc>
          <w:tcPr>
            <w:tcW w:w="1113" w:type="dxa"/>
          </w:tcPr>
          <w:p w14:paraId="62B1D9B8" w14:textId="77777777" w:rsidR="00AF122B" w:rsidRDefault="00AF122B">
            <w:pPr>
              <w:pStyle w:val="TableParagraph"/>
              <w:ind w:left="0"/>
              <w:rPr>
                <w:sz w:val="12"/>
              </w:rPr>
            </w:pPr>
          </w:p>
        </w:tc>
        <w:tc>
          <w:tcPr>
            <w:tcW w:w="706" w:type="dxa"/>
          </w:tcPr>
          <w:p w14:paraId="5BFA6592" w14:textId="77777777" w:rsidR="00AF122B" w:rsidRDefault="00AF122B">
            <w:pPr>
              <w:pStyle w:val="TableParagraph"/>
              <w:ind w:left="0"/>
              <w:rPr>
                <w:sz w:val="12"/>
              </w:rPr>
            </w:pPr>
          </w:p>
        </w:tc>
      </w:tr>
      <w:tr w:rsidR="00AF122B" w14:paraId="3525AE1F" w14:textId="77777777">
        <w:trPr>
          <w:trHeight w:val="775"/>
        </w:trPr>
        <w:tc>
          <w:tcPr>
            <w:tcW w:w="691" w:type="dxa"/>
          </w:tcPr>
          <w:p w14:paraId="122173E8" w14:textId="77777777" w:rsidR="00AF122B" w:rsidRDefault="00000000">
            <w:pPr>
              <w:pStyle w:val="TableParagraph"/>
              <w:spacing w:line="128" w:lineRule="exact"/>
              <w:ind w:left="100"/>
              <w:rPr>
                <w:sz w:val="12"/>
              </w:rPr>
            </w:pPr>
            <w:r>
              <w:rPr>
                <w:spacing w:val="-2"/>
                <w:sz w:val="12"/>
              </w:rPr>
              <w:t>UT_08</w:t>
            </w:r>
          </w:p>
        </w:tc>
        <w:tc>
          <w:tcPr>
            <w:tcW w:w="933" w:type="dxa"/>
          </w:tcPr>
          <w:p w14:paraId="28684D25" w14:textId="77777777" w:rsidR="00AF122B" w:rsidRDefault="00000000">
            <w:pPr>
              <w:pStyle w:val="TableParagraph"/>
              <w:spacing w:before="1" w:line="216" w:lineRule="auto"/>
              <w:ind w:left="98" w:right="131"/>
              <w:rPr>
                <w:sz w:val="12"/>
              </w:rPr>
            </w:pPr>
            <w:r>
              <w:rPr>
                <w:spacing w:val="-4"/>
                <w:sz w:val="12"/>
              </w:rPr>
              <w:t>Queue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Management</w:t>
            </w:r>
          </w:p>
        </w:tc>
        <w:tc>
          <w:tcPr>
            <w:tcW w:w="1423" w:type="dxa"/>
          </w:tcPr>
          <w:p w14:paraId="44645151" w14:textId="77777777" w:rsidR="00AF122B" w:rsidRDefault="00000000">
            <w:pPr>
              <w:pStyle w:val="TableParagraph"/>
              <w:spacing w:before="1" w:line="216" w:lineRule="auto"/>
              <w:ind w:left="101" w:right="85"/>
              <w:rPr>
                <w:sz w:val="12"/>
              </w:rPr>
            </w:pPr>
            <w:r>
              <w:rPr>
                <w:sz w:val="12"/>
              </w:rPr>
              <w:t>To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test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FIFO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processing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of normal vehicles</w:t>
            </w:r>
          </w:p>
        </w:tc>
        <w:tc>
          <w:tcPr>
            <w:tcW w:w="1193" w:type="dxa"/>
          </w:tcPr>
          <w:p w14:paraId="57907833" w14:textId="77777777" w:rsidR="00AF122B" w:rsidRDefault="00000000">
            <w:pPr>
              <w:pStyle w:val="TableParagraph"/>
              <w:spacing w:line="218" w:lineRule="auto"/>
              <w:ind w:left="104" w:right="123"/>
              <w:rPr>
                <w:sz w:val="12"/>
              </w:rPr>
            </w:pPr>
            <w:r>
              <w:rPr>
                <w:sz w:val="12"/>
              </w:rPr>
              <w:t>Vehicles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are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waiting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in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the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same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approach</w:t>
            </w:r>
          </w:p>
        </w:tc>
        <w:tc>
          <w:tcPr>
            <w:tcW w:w="1697" w:type="dxa"/>
          </w:tcPr>
          <w:p w14:paraId="5C602C52" w14:textId="77777777" w:rsidR="00AF122B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226"/>
              </w:tabs>
              <w:spacing w:before="1" w:line="216" w:lineRule="auto"/>
              <w:ind w:right="163" w:firstLine="0"/>
              <w:rPr>
                <w:sz w:val="12"/>
              </w:rPr>
            </w:pPr>
            <w:r>
              <w:rPr>
                <w:sz w:val="12"/>
              </w:rPr>
              <w:t>Add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three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normal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vehicles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sequentially.</w:t>
            </w:r>
          </w:p>
          <w:p w14:paraId="70911FED" w14:textId="77777777" w:rsidR="00AF122B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226"/>
              </w:tabs>
              <w:spacing w:line="125" w:lineRule="exact"/>
              <w:ind w:left="226" w:hanging="123"/>
              <w:rPr>
                <w:sz w:val="12"/>
              </w:rPr>
            </w:pPr>
            <w:r>
              <w:rPr>
                <w:sz w:val="12"/>
              </w:rPr>
              <w:t>Record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>their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>arrival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order.</w:t>
            </w:r>
          </w:p>
          <w:p w14:paraId="0A82B4A5" w14:textId="77777777" w:rsidR="00AF122B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226"/>
              </w:tabs>
              <w:spacing w:before="1" w:line="225" w:lineRule="auto"/>
              <w:ind w:right="296" w:firstLine="0"/>
              <w:rPr>
                <w:sz w:val="12"/>
              </w:rPr>
            </w:pPr>
            <w:r>
              <w:rPr>
                <w:sz w:val="12"/>
              </w:rPr>
              <w:t>Allow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the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signal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to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turn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green.</w:t>
            </w:r>
          </w:p>
          <w:p w14:paraId="5358E6FF" w14:textId="77777777" w:rsidR="00AF122B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226"/>
              </w:tabs>
              <w:spacing w:line="121" w:lineRule="exact"/>
              <w:ind w:left="226" w:hanging="123"/>
              <w:rPr>
                <w:sz w:val="12"/>
              </w:rPr>
            </w:pPr>
            <w:r>
              <w:rPr>
                <w:sz w:val="12"/>
              </w:rPr>
              <w:t>Observe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>processing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order.</w:t>
            </w:r>
          </w:p>
        </w:tc>
        <w:tc>
          <w:tcPr>
            <w:tcW w:w="1056" w:type="dxa"/>
          </w:tcPr>
          <w:p w14:paraId="14A2A24D" w14:textId="77777777" w:rsidR="00AF122B" w:rsidRDefault="00000000">
            <w:pPr>
              <w:pStyle w:val="TableParagraph"/>
              <w:spacing w:before="1" w:line="216" w:lineRule="auto"/>
              <w:ind w:left="101" w:right="126"/>
              <w:rPr>
                <w:sz w:val="12"/>
              </w:rPr>
            </w:pPr>
            <w:r>
              <w:rPr>
                <w:sz w:val="12"/>
              </w:rPr>
              <w:t>Vehicle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order: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V1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→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V2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→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V3</w:t>
            </w:r>
          </w:p>
        </w:tc>
        <w:tc>
          <w:tcPr>
            <w:tcW w:w="1696" w:type="dxa"/>
          </w:tcPr>
          <w:p w14:paraId="3E391966" w14:textId="77777777" w:rsidR="00AF122B" w:rsidRDefault="00000000">
            <w:pPr>
              <w:pStyle w:val="TableParagraph"/>
              <w:spacing w:line="218" w:lineRule="auto"/>
              <w:ind w:right="367"/>
              <w:rPr>
                <w:sz w:val="12"/>
              </w:rPr>
            </w:pPr>
            <w:r>
              <w:rPr>
                <w:sz w:val="12"/>
              </w:rPr>
              <w:t>Normal vehicles are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processed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in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their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arrival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order: V1 → V2 → V3.</w:t>
            </w:r>
          </w:p>
        </w:tc>
        <w:tc>
          <w:tcPr>
            <w:tcW w:w="1113" w:type="dxa"/>
          </w:tcPr>
          <w:p w14:paraId="2F902517" w14:textId="77777777" w:rsidR="00AF122B" w:rsidRDefault="00AF122B">
            <w:pPr>
              <w:pStyle w:val="TableParagraph"/>
              <w:ind w:left="0"/>
              <w:rPr>
                <w:sz w:val="12"/>
              </w:rPr>
            </w:pPr>
          </w:p>
        </w:tc>
        <w:tc>
          <w:tcPr>
            <w:tcW w:w="706" w:type="dxa"/>
          </w:tcPr>
          <w:p w14:paraId="47EB9E53" w14:textId="77777777" w:rsidR="00AF122B" w:rsidRDefault="00AF122B">
            <w:pPr>
              <w:pStyle w:val="TableParagraph"/>
              <w:ind w:left="0"/>
              <w:rPr>
                <w:sz w:val="12"/>
              </w:rPr>
            </w:pPr>
          </w:p>
        </w:tc>
      </w:tr>
      <w:tr w:rsidR="00AF122B" w14:paraId="2E37846C" w14:textId="77777777">
        <w:trPr>
          <w:trHeight w:val="935"/>
        </w:trPr>
        <w:tc>
          <w:tcPr>
            <w:tcW w:w="691" w:type="dxa"/>
          </w:tcPr>
          <w:p w14:paraId="0195982F" w14:textId="77777777" w:rsidR="00AF122B" w:rsidRDefault="00000000">
            <w:pPr>
              <w:pStyle w:val="TableParagraph"/>
              <w:spacing w:line="129" w:lineRule="exact"/>
              <w:ind w:left="100"/>
              <w:rPr>
                <w:sz w:val="12"/>
              </w:rPr>
            </w:pPr>
            <w:r>
              <w:rPr>
                <w:spacing w:val="-2"/>
                <w:sz w:val="12"/>
              </w:rPr>
              <w:t>UT_09</w:t>
            </w:r>
          </w:p>
        </w:tc>
        <w:tc>
          <w:tcPr>
            <w:tcW w:w="933" w:type="dxa"/>
          </w:tcPr>
          <w:p w14:paraId="62FBEA09" w14:textId="77777777" w:rsidR="00AF122B" w:rsidRDefault="00000000">
            <w:pPr>
              <w:pStyle w:val="TableParagraph"/>
              <w:spacing w:line="220" w:lineRule="auto"/>
              <w:ind w:left="98" w:right="131"/>
              <w:rPr>
                <w:sz w:val="12"/>
              </w:rPr>
            </w:pPr>
            <w:r>
              <w:rPr>
                <w:spacing w:val="-2"/>
                <w:sz w:val="12"/>
              </w:rPr>
              <w:t>Traffic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Demand</w:t>
            </w:r>
          </w:p>
        </w:tc>
        <w:tc>
          <w:tcPr>
            <w:tcW w:w="1423" w:type="dxa"/>
          </w:tcPr>
          <w:p w14:paraId="754E467D" w14:textId="77777777" w:rsidR="00AF122B" w:rsidRDefault="00000000">
            <w:pPr>
              <w:pStyle w:val="TableParagraph"/>
              <w:spacing w:line="220" w:lineRule="auto"/>
              <w:ind w:left="101"/>
              <w:rPr>
                <w:sz w:val="12"/>
              </w:rPr>
            </w:pPr>
            <w:r>
              <w:rPr>
                <w:sz w:val="12"/>
              </w:rPr>
              <w:t>To test traffic demand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calculation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using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queue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length</w:t>
            </w:r>
          </w:p>
        </w:tc>
        <w:tc>
          <w:tcPr>
            <w:tcW w:w="1193" w:type="dxa"/>
          </w:tcPr>
          <w:p w14:paraId="56F3324E" w14:textId="77777777" w:rsidR="00AF122B" w:rsidRDefault="00000000">
            <w:pPr>
              <w:pStyle w:val="TableParagraph"/>
              <w:spacing w:line="220" w:lineRule="auto"/>
              <w:ind w:left="104" w:right="157"/>
              <w:rPr>
                <w:sz w:val="12"/>
              </w:rPr>
            </w:pPr>
            <w:r>
              <w:rPr>
                <w:sz w:val="12"/>
              </w:rPr>
              <w:t>Simulation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is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running</w:t>
            </w:r>
          </w:p>
        </w:tc>
        <w:tc>
          <w:tcPr>
            <w:tcW w:w="1697" w:type="dxa"/>
          </w:tcPr>
          <w:p w14:paraId="4ADDAEC8" w14:textId="77777777" w:rsidR="00AF122B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226"/>
              </w:tabs>
              <w:spacing w:line="220" w:lineRule="auto"/>
              <w:ind w:right="541" w:firstLine="0"/>
              <w:rPr>
                <w:sz w:val="12"/>
              </w:rPr>
            </w:pPr>
            <w:r>
              <w:rPr>
                <w:sz w:val="12"/>
              </w:rPr>
              <w:t>Add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vehicles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to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an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approach.</w:t>
            </w:r>
          </w:p>
          <w:p w14:paraId="3586FD55" w14:textId="77777777" w:rsidR="00AF122B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226"/>
              </w:tabs>
              <w:spacing w:line="220" w:lineRule="auto"/>
              <w:ind w:right="210" w:firstLine="0"/>
              <w:rPr>
                <w:sz w:val="12"/>
              </w:rPr>
            </w:pPr>
            <w:r>
              <w:rPr>
                <w:sz w:val="12"/>
              </w:rPr>
              <w:t>Observe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the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queue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length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and calculated demand.</w:t>
            </w:r>
          </w:p>
          <w:p w14:paraId="16B17515" w14:textId="77777777" w:rsidR="00AF122B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226"/>
              </w:tabs>
              <w:spacing w:line="122" w:lineRule="exact"/>
              <w:ind w:left="226" w:hanging="123"/>
              <w:rPr>
                <w:sz w:val="12"/>
              </w:rPr>
            </w:pPr>
            <w:r>
              <w:rPr>
                <w:sz w:val="12"/>
              </w:rPr>
              <w:t>Add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additional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vehicles.</w:t>
            </w:r>
          </w:p>
          <w:p w14:paraId="30E559E2" w14:textId="77777777" w:rsidR="00AF122B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226"/>
              </w:tabs>
              <w:spacing w:line="133" w:lineRule="exact"/>
              <w:ind w:left="226" w:hanging="123"/>
              <w:rPr>
                <w:sz w:val="12"/>
              </w:rPr>
            </w:pPr>
            <w:r>
              <w:rPr>
                <w:sz w:val="12"/>
              </w:rPr>
              <w:t>Observe</w:t>
            </w:r>
            <w:r>
              <w:rPr>
                <w:spacing w:val="4"/>
                <w:sz w:val="12"/>
              </w:rPr>
              <w:t xml:space="preserve"> </w:t>
            </w:r>
            <w:r>
              <w:rPr>
                <w:sz w:val="12"/>
              </w:rPr>
              <w:t xml:space="preserve">demand </w:t>
            </w:r>
            <w:r>
              <w:rPr>
                <w:spacing w:val="-2"/>
                <w:sz w:val="12"/>
              </w:rPr>
              <w:t>again.</w:t>
            </w:r>
          </w:p>
        </w:tc>
        <w:tc>
          <w:tcPr>
            <w:tcW w:w="1056" w:type="dxa"/>
          </w:tcPr>
          <w:p w14:paraId="69B5EFDE" w14:textId="77777777" w:rsidR="00AF122B" w:rsidRDefault="00000000">
            <w:pPr>
              <w:pStyle w:val="TableParagraph"/>
              <w:spacing w:line="220" w:lineRule="auto"/>
              <w:ind w:left="101"/>
              <w:rPr>
                <w:sz w:val="12"/>
              </w:rPr>
            </w:pPr>
            <w:r>
              <w:rPr>
                <w:sz w:val="12"/>
              </w:rPr>
              <w:t>Initial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queue: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2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vehicles</w:t>
            </w:r>
          </w:p>
          <w:p w14:paraId="03BFFD68" w14:textId="77777777" w:rsidR="00AF122B" w:rsidRDefault="00000000">
            <w:pPr>
              <w:pStyle w:val="TableParagraph"/>
              <w:spacing w:line="220" w:lineRule="auto"/>
              <w:ind w:left="101"/>
              <w:rPr>
                <w:sz w:val="12"/>
              </w:rPr>
            </w:pPr>
            <w:r>
              <w:rPr>
                <w:sz w:val="12"/>
              </w:rPr>
              <w:t>Final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queue: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6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vehicles</w:t>
            </w:r>
          </w:p>
        </w:tc>
        <w:tc>
          <w:tcPr>
            <w:tcW w:w="1696" w:type="dxa"/>
          </w:tcPr>
          <w:p w14:paraId="77692584" w14:textId="77777777" w:rsidR="00AF122B" w:rsidRDefault="00000000">
            <w:pPr>
              <w:pStyle w:val="TableParagraph"/>
              <w:spacing w:line="220" w:lineRule="auto"/>
              <w:ind w:right="178"/>
              <w:rPr>
                <w:sz w:val="12"/>
              </w:rPr>
            </w:pPr>
            <w:r>
              <w:rPr>
                <w:sz w:val="12"/>
              </w:rPr>
              <w:t>Traffic demand increases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when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the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number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of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waiting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vehicles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increases.</w:t>
            </w:r>
          </w:p>
        </w:tc>
        <w:tc>
          <w:tcPr>
            <w:tcW w:w="1113" w:type="dxa"/>
          </w:tcPr>
          <w:p w14:paraId="17D135A3" w14:textId="77777777" w:rsidR="00AF122B" w:rsidRDefault="00AF122B">
            <w:pPr>
              <w:pStyle w:val="TableParagraph"/>
              <w:ind w:left="0"/>
              <w:rPr>
                <w:sz w:val="12"/>
              </w:rPr>
            </w:pPr>
          </w:p>
        </w:tc>
        <w:tc>
          <w:tcPr>
            <w:tcW w:w="706" w:type="dxa"/>
          </w:tcPr>
          <w:p w14:paraId="50036B48" w14:textId="77777777" w:rsidR="00AF122B" w:rsidRDefault="00AF122B">
            <w:pPr>
              <w:pStyle w:val="TableParagraph"/>
              <w:ind w:left="0"/>
              <w:rPr>
                <w:sz w:val="12"/>
              </w:rPr>
            </w:pPr>
          </w:p>
        </w:tc>
      </w:tr>
      <w:tr w:rsidR="00AF122B" w14:paraId="0C042EEA" w14:textId="77777777">
        <w:trPr>
          <w:trHeight w:val="789"/>
        </w:trPr>
        <w:tc>
          <w:tcPr>
            <w:tcW w:w="691" w:type="dxa"/>
          </w:tcPr>
          <w:p w14:paraId="22DFDFDA" w14:textId="77777777" w:rsidR="00AF122B" w:rsidRDefault="00000000">
            <w:pPr>
              <w:pStyle w:val="TableParagraph"/>
              <w:spacing w:line="129" w:lineRule="exact"/>
              <w:ind w:left="100"/>
              <w:rPr>
                <w:sz w:val="12"/>
              </w:rPr>
            </w:pPr>
            <w:r>
              <w:rPr>
                <w:spacing w:val="-2"/>
                <w:sz w:val="12"/>
              </w:rPr>
              <w:t>IT_10</w:t>
            </w:r>
          </w:p>
        </w:tc>
        <w:tc>
          <w:tcPr>
            <w:tcW w:w="933" w:type="dxa"/>
          </w:tcPr>
          <w:p w14:paraId="019B8604" w14:textId="77777777" w:rsidR="00AF122B" w:rsidRDefault="00000000">
            <w:pPr>
              <w:pStyle w:val="TableParagraph"/>
              <w:spacing w:line="220" w:lineRule="auto"/>
              <w:ind w:left="98" w:right="131"/>
              <w:rPr>
                <w:sz w:val="12"/>
              </w:rPr>
            </w:pPr>
            <w:r>
              <w:rPr>
                <w:spacing w:val="-2"/>
                <w:sz w:val="12"/>
              </w:rPr>
              <w:t>Traffic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Demand</w:t>
            </w:r>
          </w:p>
        </w:tc>
        <w:tc>
          <w:tcPr>
            <w:tcW w:w="1423" w:type="dxa"/>
          </w:tcPr>
          <w:p w14:paraId="4670F66F" w14:textId="77777777" w:rsidR="00AF122B" w:rsidRDefault="00000000">
            <w:pPr>
              <w:pStyle w:val="TableParagraph"/>
              <w:spacing w:before="1" w:line="218" w:lineRule="auto"/>
              <w:ind w:left="101" w:right="139"/>
              <w:rPr>
                <w:sz w:val="12"/>
              </w:rPr>
            </w:pPr>
            <w:r>
              <w:rPr>
                <w:sz w:val="12"/>
              </w:rPr>
              <w:t>To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test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whether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waiting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time contributes to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traffic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demand</w:t>
            </w:r>
          </w:p>
        </w:tc>
        <w:tc>
          <w:tcPr>
            <w:tcW w:w="1193" w:type="dxa"/>
          </w:tcPr>
          <w:p w14:paraId="76AAD5E4" w14:textId="77777777" w:rsidR="00AF122B" w:rsidRDefault="00000000">
            <w:pPr>
              <w:pStyle w:val="TableParagraph"/>
              <w:spacing w:before="1" w:line="218" w:lineRule="auto"/>
              <w:ind w:left="104" w:right="445"/>
              <w:jc w:val="both"/>
              <w:rPr>
                <w:sz w:val="12"/>
              </w:rPr>
            </w:pPr>
            <w:r>
              <w:rPr>
                <w:sz w:val="12"/>
              </w:rPr>
              <w:t>Vehicles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are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waiting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at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an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approach</w:t>
            </w:r>
          </w:p>
        </w:tc>
        <w:tc>
          <w:tcPr>
            <w:tcW w:w="1697" w:type="dxa"/>
          </w:tcPr>
          <w:p w14:paraId="12DC81C5" w14:textId="77777777" w:rsidR="00AF122B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226"/>
              </w:tabs>
              <w:spacing w:line="220" w:lineRule="auto"/>
              <w:ind w:right="488" w:firstLine="0"/>
              <w:rPr>
                <w:sz w:val="12"/>
              </w:rPr>
            </w:pPr>
            <w:r>
              <w:rPr>
                <w:sz w:val="12"/>
              </w:rPr>
              <w:t>Place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vehicles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in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an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approach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queue.</w:t>
            </w:r>
          </w:p>
          <w:p w14:paraId="306B1272" w14:textId="77777777" w:rsidR="00AF122B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226"/>
              </w:tabs>
              <w:spacing w:line="220" w:lineRule="auto"/>
              <w:ind w:right="251" w:firstLine="0"/>
              <w:rPr>
                <w:sz w:val="12"/>
              </w:rPr>
            </w:pPr>
            <w:r>
              <w:rPr>
                <w:sz w:val="12"/>
              </w:rPr>
              <w:t>Allow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them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to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wait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for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period.</w:t>
            </w:r>
          </w:p>
          <w:p w14:paraId="16AF7BE1" w14:textId="77777777" w:rsidR="00AF122B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226"/>
              </w:tabs>
              <w:spacing w:line="130" w:lineRule="exact"/>
              <w:ind w:left="226" w:hanging="123"/>
              <w:rPr>
                <w:sz w:val="12"/>
              </w:rPr>
            </w:pPr>
            <w:r>
              <w:rPr>
                <w:sz w:val="12"/>
              </w:rPr>
              <w:t>Observe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>traffic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demand.</w:t>
            </w:r>
          </w:p>
        </w:tc>
        <w:tc>
          <w:tcPr>
            <w:tcW w:w="1056" w:type="dxa"/>
          </w:tcPr>
          <w:p w14:paraId="65301FC2" w14:textId="77777777" w:rsidR="00AF122B" w:rsidRDefault="00000000">
            <w:pPr>
              <w:pStyle w:val="TableParagraph"/>
              <w:spacing w:before="1" w:line="218" w:lineRule="auto"/>
              <w:ind w:left="101" w:right="172"/>
              <w:rPr>
                <w:sz w:val="12"/>
              </w:rPr>
            </w:pPr>
            <w:r>
              <w:rPr>
                <w:sz w:val="12"/>
              </w:rPr>
              <w:t>Waiting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time: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increasing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over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time</w:t>
            </w:r>
          </w:p>
        </w:tc>
        <w:tc>
          <w:tcPr>
            <w:tcW w:w="1696" w:type="dxa"/>
          </w:tcPr>
          <w:p w14:paraId="023F3816" w14:textId="77777777" w:rsidR="00AF122B" w:rsidRDefault="00000000">
            <w:pPr>
              <w:pStyle w:val="TableParagraph"/>
              <w:spacing w:before="1" w:line="218" w:lineRule="auto"/>
              <w:ind w:right="161"/>
              <w:rPr>
                <w:sz w:val="12"/>
              </w:rPr>
            </w:pPr>
            <w:r>
              <w:rPr>
                <w:sz w:val="12"/>
              </w:rPr>
              <w:t>Traffic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demand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is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updated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as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vehicle waiting time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increases.</w:t>
            </w:r>
          </w:p>
        </w:tc>
        <w:tc>
          <w:tcPr>
            <w:tcW w:w="1113" w:type="dxa"/>
          </w:tcPr>
          <w:p w14:paraId="4E5758F7" w14:textId="77777777" w:rsidR="00AF122B" w:rsidRDefault="00AF122B">
            <w:pPr>
              <w:pStyle w:val="TableParagraph"/>
              <w:ind w:left="0"/>
              <w:rPr>
                <w:sz w:val="12"/>
              </w:rPr>
            </w:pPr>
          </w:p>
        </w:tc>
        <w:tc>
          <w:tcPr>
            <w:tcW w:w="706" w:type="dxa"/>
          </w:tcPr>
          <w:p w14:paraId="07FCE5AF" w14:textId="77777777" w:rsidR="00AF122B" w:rsidRDefault="00AF122B">
            <w:pPr>
              <w:pStyle w:val="TableParagraph"/>
              <w:ind w:left="0"/>
              <w:rPr>
                <w:sz w:val="12"/>
              </w:rPr>
            </w:pPr>
          </w:p>
        </w:tc>
      </w:tr>
      <w:tr w:rsidR="00AF122B" w14:paraId="3C047E62" w14:textId="77777777">
        <w:trPr>
          <w:trHeight w:val="918"/>
        </w:trPr>
        <w:tc>
          <w:tcPr>
            <w:tcW w:w="691" w:type="dxa"/>
          </w:tcPr>
          <w:p w14:paraId="17886D4D" w14:textId="77777777" w:rsidR="00AF122B" w:rsidRDefault="00000000">
            <w:pPr>
              <w:pStyle w:val="TableParagraph"/>
              <w:spacing w:line="127" w:lineRule="exact"/>
              <w:ind w:left="100"/>
              <w:rPr>
                <w:sz w:val="12"/>
              </w:rPr>
            </w:pPr>
            <w:r>
              <w:rPr>
                <w:spacing w:val="-2"/>
                <w:sz w:val="12"/>
              </w:rPr>
              <w:t>IT_11</w:t>
            </w:r>
          </w:p>
        </w:tc>
        <w:tc>
          <w:tcPr>
            <w:tcW w:w="933" w:type="dxa"/>
          </w:tcPr>
          <w:p w14:paraId="67D5CF7A" w14:textId="77777777" w:rsidR="00AF122B" w:rsidRDefault="00000000">
            <w:pPr>
              <w:pStyle w:val="TableParagraph"/>
              <w:spacing w:line="220" w:lineRule="auto"/>
              <w:ind w:left="98" w:right="131"/>
              <w:rPr>
                <w:sz w:val="12"/>
              </w:rPr>
            </w:pPr>
            <w:r>
              <w:rPr>
                <w:sz w:val="12"/>
              </w:rPr>
              <w:t>Traffic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Signal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Control</w:t>
            </w:r>
          </w:p>
        </w:tc>
        <w:tc>
          <w:tcPr>
            <w:tcW w:w="1423" w:type="dxa"/>
          </w:tcPr>
          <w:p w14:paraId="1085777B" w14:textId="77777777" w:rsidR="00AF122B" w:rsidRDefault="00000000">
            <w:pPr>
              <w:pStyle w:val="TableParagraph"/>
              <w:spacing w:line="220" w:lineRule="auto"/>
              <w:ind w:left="101"/>
              <w:rPr>
                <w:sz w:val="12"/>
              </w:rPr>
            </w:pPr>
            <w:r>
              <w:rPr>
                <w:sz w:val="12"/>
              </w:rPr>
              <w:t>To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test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whether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the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next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signal phase is selected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based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>on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>traffic</w:t>
            </w:r>
            <w:r>
              <w:rPr>
                <w:spacing w:val="4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demand</w:t>
            </w:r>
          </w:p>
        </w:tc>
        <w:tc>
          <w:tcPr>
            <w:tcW w:w="1193" w:type="dxa"/>
          </w:tcPr>
          <w:p w14:paraId="6B455C55" w14:textId="77777777" w:rsidR="00AF122B" w:rsidRDefault="00000000">
            <w:pPr>
              <w:pStyle w:val="TableParagraph"/>
              <w:spacing w:line="220" w:lineRule="auto"/>
              <w:ind w:left="104" w:right="157"/>
              <w:rPr>
                <w:sz w:val="12"/>
              </w:rPr>
            </w:pPr>
            <w:r>
              <w:rPr>
                <w:sz w:val="12"/>
              </w:rPr>
              <w:t>Simulation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is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running</w:t>
            </w:r>
          </w:p>
        </w:tc>
        <w:tc>
          <w:tcPr>
            <w:tcW w:w="1697" w:type="dxa"/>
          </w:tcPr>
          <w:p w14:paraId="5EF420FD" w14:textId="77777777" w:rsidR="00AF122B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226"/>
              </w:tabs>
              <w:spacing w:line="220" w:lineRule="auto"/>
              <w:ind w:right="142" w:firstLine="0"/>
              <w:rPr>
                <w:sz w:val="12"/>
              </w:rPr>
            </w:pPr>
            <w:r>
              <w:rPr>
                <w:sz w:val="12"/>
              </w:rPr>
              <w:t>Create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high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traffic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demand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on one approach.</w:t>
            </w:r>
          </w:p>
          <w:p w14:paraId="56A26A58" w14:textId="77777777" w:rsidR="00AF122B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226"/>
              </w:tabs>
              <w:spacing w:line="220" w:lineRule="auto"/>
              <w:ind w:right="258" w:firstLine="0"/>
              <w:rPr>
                <w:sz w:val="12"/>
              </w:rPr>
            </w:pPr>
            <w:r>
              <w:rPr>
                <w:sz w:val="12"/>
              </w:rPr>
              <w:t>Create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lower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demand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on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other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approaches.</w:t>
            </w:r>
          </w:p>
          <w:p w14:paraId="2FD6830B" w14:textId="77777777" w:rsidR="00AF122B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226"/>
              </w:tabs>
              <w:spacing w:line="220" w:lineRule="auto"/>
              <w:ind w:right="157" w:firstLine="0"/>
              <w:rPr>
                <w:sz w:val="12"/>
              </w:rPr>
            </w:pPr>
            <w:r>
              <w:rPr>
                <w:sz w:val="12"/>
              </w:rPr>
              <w:t>Allow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the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current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phase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to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complete.</w:t>
            </w:r>
          </w:p>
          <w:p w14:paraId="536E0500" w14:textId="77777777" w:rsidR="00AF122B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226"/>
              </w:tabs>
              <w:spacing w:line="130" w:lineRule="exact"/>
              <w:ind w:left="226" w:hanging="123"/>
              <w:rPr>
                <w:sz w:val="12"/>
              </w:rPr>
            </w:pPr>
            <w:r>
              <w:rPr>
                <w:sz w:val="12"/>
              </w:rPr>
              <w:t>Observe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>the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 xml:space="preserve">next </w:t>
            </w:r>
            <w:r>
              <w:rPr>
                <w:spacing w:val="-2"/>
                <w:sz w:val="12"/>
              </w:rPr>
              <w:t>phase.</w:t>
            </w:r>
          </w:p>
        </w:tc>
        <w:tc>
          <w:tcPr>
            <w:tcW w:w="1056" w:type="dxa"/>
          </w:tcPr>
          <w:p w14:paraId="3EC2C032" w14:textId="77777777" w:rsidR="00AF122B" w:rsidRDefault="00000000">
            <w:pPr>
              <w:pStyle w:val="TableParagraph"/>
              <w:spacing w:line="220" w:lineRule="auto"/>
              <w:ind w:left="101"/>
              <w:rPr>
                <w:sz w:val="12"/>
              </w:rPr>
            </w:pPr>
            <w:r>
              <w:rPr>
                <w:sz w:val="12"/>
              </w:rPr>
              <w:t>North: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8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waiting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vehicles</w:t>
            </w:r>
          </w:p>
          <w:p w14:paraId="505406EB" w14:textId="77777777" w:rsidR="00AF122B" w:rsidRDefault="00000000">
            <w:pPr>
              <w:pStyle w:val="TableParagraph"/>
              <w:spacing w:line="220" w:lineRule="auto"/>
              <w:ind w:left="101"/>
              <w:rPr>
                <w:sz w:val="12"/>
              </w:rPr>
            </w:pPr>
            <w:r>
              <w:rPr>
                <w:sz w:val="12"/>
              </w:rPr>
              <w:t>East: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2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waiting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vehicles</w:t>
            </w:r>
          </w:p>
        </w:tc>
        <w:tc>
          <w:tcPr>
            <w:tcW w:w="1696" w:type="dxa"/>
          </w:tcPr>
          <w:p w14:paraId="429A4D86" w14:textId="77777777" w:rsidR="00AF122B" w:rsidRDefault="00000000">
            <w:pPr>
              <w:pStyle w:val="TableParagraph"/>
              <w:spacing w:line="220" w:lineRule="auto"/>
              <w:ind w:right="130"/>
              <w:rPr>
                <w:sz w:val="12"/>
              </w:rPr>
            </w:pPr>
            <w:r>
              <w:rPr>
                <w:sz w:val="12"/>
              </w:rPr>
              <w:t>The next signal phase is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selected dynamically based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z w:val="12"/>
              </w:rPr>
              <w:t>on the current traffic demand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rather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than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completely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fixed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cycle.</w:t>
            </w:r>
          </w:p>
        </w:tc>
        <w:tc>
          <w:tcPr>
            <w:tcW w:w="1113" w:type="dxa"/>
          </w:tcPr>
          <w:p w14:paraId="349CD397" w14:textId="77777777" w:rsidR="00AF122B" w:rsidRDefault="00AF122B">
            <w:pPr>
              <w:pStyle w:val="TableParagraph"/>
              <w:ind w:left="0"/>
              <w:rPr>
                <w:sz w:val="12"/>
              </w:rPr>
            </w:pPr>
          </w:p>
        </w:tc>
        <w:tc>
          <w:tcPr>
            <w:tcW w:w="706" w:type="dxa"/>
          </w:tcPr>
          <w:p w14:paraId="7F6E0D63" w14:textId="77777777" w:rsidR="00AF122B" w:rsidRDefault="00AF122B">
            <w:pPr>
              <w:pStyle w:val="TableParagraph"/>
              <w:ind w:left="0"/>
              <w:rPr>
                <w:sz w:val="12"/>
              </w:rPr>
            </w:pPr>
          </w:p>
        </w:tc>
      </w:tr>
      <w:tr w:rsidR="00AF122B" w14:paraId="1D208342" w14:textId="77777777">
        <w:trPr>
          <w:trHeight w:val="1014"/>
        </w:trPr>
        <w:tc>
          <w:tcPr>
            <w:tcW w:w="691" w:type="dxa"/>
          </w:tcPr>
          <w:p w14:paraId="13715357" w14:textId="77777777" w:rsidR="00AF122B" w:rsidRDefault="00000000">
            <w:pPr>
              <w:pStyle w:val="TableParagraph"/>
              <w:spacing w:line="127" w:lineRule="exact"/>
              <w:ind w:left="100"/>
              <w:rPr>
                <w:sz w:val="12"/>
              </w:rPr>
            </w:pPr>
            <w:r>
              <w:rPr>
                <w:spacing w:val="-2"/>
                <w:sz w:val="12"/>
              </w:rPr>
              <w:t>ST_12</w:t>
            </w:r>
          </w:p>
        </w:tc>
        <w:tc>
          <w:tcPr>
            <w:tcW w:w="933" w:type="dxa"/>
          </w:tcPr>
          <w:p w14:paraId="7D96ECFF" w14:textId="77777777" w:rsidR="00AF122B" w:rsidRDefault="00000000">
            <w:pPr>
              <w:pStyle w:val="TableParagraph"/>
              <w:spacing w:line="220" w:lineRule="auto"/>
              <w:ind w:left="98" w:right="131"/>
              <w:rPr>
                <w:sz w:val="12"/>
              </w:rPr>
            </w:pPr>
            <w:r>
              <w:rPr>
                <w:sz w:val="12"/>
              </w:rPr>
              <w:t>Traffic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Signal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Control</w:t>
            </w:r>
          </w:p>
        </w:tc>
        <w:tc>
          <w:tcPr>
            <w:tcW w:w="1423" w:type="dxa"/>
          </w:tcPr>
          <w:p w14:paraId="220EDBEA" w14:textId="77777777" w:rsidR="00AF122B" w:rsidRDefault="00000000">
            <w:pPr>
              <w:pStyle w:val="TableParagraph"/>
              <w:spacing w:line="220" w:lineRule="auto"/>
              <w:ind w:left="101"/>
              <w:rPr>
                <w:sz w:val="12"/>
              </w:rPr>
            </w:pPr>
            <w:r>
              <w:rPr>
                <w:sz w:val="12"/>
              </w:rPr>
              <w:t>To test signal phase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selection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when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traffic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demand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changes</w:t>
            </w:r>
          </w:p>
        </w:tc>
        <w:tc>
          <w:tcPr>
            <w:tcW w:w="1193" w:type="dxa"/>
          </w:tcPr>
          <w:p w14:paraId="2F175B6D" w14:textId="77777777" w:rsidR="00AF122B" w:rsidRDefault="00000000">
            <w:pPr>
              <w:pStyle w:val="TableParagraph"/>
              <w:spacing w:line="220" w:lineRule="auto"/>
              <w:ind w:left="104" w:right="157"/>
              <w:rPr>
                <w:sz w:val="12"/>
              </w:rPr>
            </w:pPr>
            <w:r>
              <w:rPr>
                <w:sz w:val="12"/>
              </w:rPr>
              <w:t>Simulation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is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running</w:t>
            </w:r>
          </w:p>
        </w:tc>
        <w:tc>
          <w:tcPr>
            <w:tcW w:w="1697" w:type="dxa"/>
          </w:tcPr>
          <w:p w14:paraId="2E1B4003" w14:textId="77777777" w:rsidR="00AF122B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226"/>
              </w:tabs>
              <w:spacing w:line="220" w:lineRule="auto"/>
              <w:ind w:right="317" w:firstLine="0"/>
              <w:rPr>
                <w:sz w:val="12"/>
              </w:rPr>
            </w:pPr>
            <w:r>
              <w:rPr>
                <w:sz w:val="12"/>
              </w:rPr>
              <w:t>Create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high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demand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on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Approach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A.</w:t>
            </w:r>
          </w:p>
          <w:p w14:paraId="66737DA4" w14:textId="77777777" w:rsidR="00AF122B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226"/>
              </w:tabs>
              <w:spacing w:line="124" w:lineRule="exact"/>
              <w:ind w:left="226" w:hanging="123"/>
              <w:rPr>
                <w:sz w:val="12"/>
              </w:rPr>
            </w:pPr>
            <w:r>
              <w:rPr>
                <w:sz w:val="12"/>
              </w:rPr>
              <w:t>Observe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>the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>selected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phase.</w:t>
            </w:r>
          </w:p>
          <w:p w14:paraId="77A7F283" w14:textId="77777777" w:rsidR="00AF122B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226"/>
              </w:tabs>
              <w:spacing w:before="2" w:line="218" w:lineRule="auto"/>
              <w:ind w:right="448" w:firstLine="0"/>
              <w:rPr>
                <w:sz w:val="12"/>
              </w:rPr>
            </w:pPr>
            <w:r>
              <w:rPr>
                <w:sz w:val="12"/>
              </w:rPr>
              <w:t>Change demand so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Approach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B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has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higher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demand.</w:t>
            </w:r>
          </w:p>
          <w:p w14:paraId="010F880D" w14:textId="77777777" w:rsidR="00AF122B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226"/>
              </w:tabs>
              <w:spacing w:line="128" w:lineRule="exact"/>
              <w:ind w:right="296" w:firstLine="0"/>
              <w:rPr>
                <w:sz w:val="12"/>
              </w:rPr>
            </w:pPr>
            <w:r>
              <w:rPr>
                <w:sz w:val="12"/>
              </w:rPr>
              <w:t>Observe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the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subsequent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signal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decision.</w:t>
            </w:r>
          </w:p>
        </w:tc>
        <w:tc>
          <w:tcPr>
            <w:tcW w:w="1056" w:type="dxa"/>
          </w:tcPr>
          <w:p w14:paraId="4BE302F5" w14:textId="77777777" w:rsidR="00AF122B" w:rsidRDefault="00000000">
            <w:pPr>
              <w:pStyle w:val="TableParagraph"/>
              <w:spacing w:line="220" w:lineRule="auto"/>
              <w:ind w:left="101" w:right="212"/>
              <w:jc w:val="both"/>
              <w:rPr>
                <w:sz w:val="12"/>
              </w:rPr>
            </w:pPr>
            <w:r>
              <w:rPr>
                <w:sz w:val="12"/>
              </w:rPr>
              <w:t>Phase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1: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has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higher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demand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Phase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2: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B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has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 xml:space="preserve">higher </w:t>
            </w:r>
            <w:r>
              <w:rPr>
                <w:spacing w:val="-2"/>
                <w:sz w:val="12"/>
              </w:rPr>
              <w:t>demand</w:t>
            </w:r>
          </w:p>
        </w:tc>
        <w:tc>
          <w:tcPr>
            <w:tcW w:w="1696" w:type="dxa"/>
          </w:tcPr>
          <w:p w14:paraId="5EF55F99" w14:textId="77777777" w:rsidR="00AF122B" w:rsidRDefault="00000000">
            <w:pPr>
              <w:pStyle w:val="TableParagraph"/>
              <w:spacing w:line="220" w:lineRule="auto"/>
              <w:ind w:right="375"/>
              <w:jc w:val="both"/>
              <w:rPr>
                <w:sz w:val="12"/>
              </w:rPr>
            </w:pPr>
            <w:r>
              <w:rPr>
                <w:sz w:val="12"/>
              </w:rPr>
              <w:t>Signal decisions change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according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to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the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updated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traffic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demand.</w:t>
            </w:r>
          </w:p>
        </w:tc>
        <w:tc>
          <w:tcPr>
            <w:tcW w:w="1113" w:type="dxa"/>
          </w:tcPr>
          <w:p w14:paraId="066159C9" w14:textId="77777777" w:rsidR="00AF122B" w:rsidRDefault="00AF122B">
            <w:pPr>
              <w:pStyle w:val="TableParagraph"/>
              <w:ind w:left="0"/>
              <w:rPr>
                <w:sz w:val="12"/>
              </w:rPr>
            </w:pPr>
          </w:p>
        </w:tc>
        <w:tc>
          <w:tcPr>
            <w:tcW w:w="706" w:type="dxa"/>
          </w:tcPr>
          <w:p w14:paraId="5FBE2865" w14:textId="77777777" w:rsidR="00AF122B" w:rsidRDefault="00AF122B">
            <w:pPr>
              <w:pStyle w:val="TableParagraph"/>
              <w:ind w:left="0"/>
              <w:rPr>
                <w:sz w:val="12"/>
              </w:rPr>
            </w:pPr>
          </w:p>
        </w:tc>
      </w:tr>
      <w:tr w:rsidR="00AF122B" w14:paraId="271F38A6" w14:textId="77777777">
        <w:trPr>
          <w:trHeight w:val="801"/>
        </w:trPr>
        <w:tc>
          <w:tcPr>
            <w:tcW w:w="691" w:type="dxa"/>
          </w:tcPr>
          <w:p w14:paraId="03584948" w14:textId="77777777" w:rsidR="00AF122B" w:rsidRDefault="00000000">
            <w:pPr>
              <w:pStyle w:val="TableParagraph"/>
              <w:spacing w:line="127" w:lineRule="exact"/>
              <w:ind w:left="100"/>
              <w:rPr>
                <w:sz w:val="12"/>
              </w:rPr>
            </w:pPr>
            <w:r>
              <w:rPr>
                <w:spacing w:val="-2"/>
                <w:sz w:val="12"/>
              </w:rPr>
              <w:t>UT_13</w:t>
            </w:r>
          </w:p>
        </w:tc>
        <w:tc>
          <w:tcPr>
            <w:tcW w:w="933" w:type="dxa"/>
          </w:tcPr>
          <w:p w14:paraId="6CFFFB83" w14:textId="77777777" w:rsidR="00AF122B" w:rsidRDefault="00000000">
            <w:pPr>
              <w:pStyle w:val="TableParagraph"/>
              <w:spacing w:line="220" w:lineRule="auto"/>
              <w:ind w:left="98" w:right="234"/>
              <w:rPr>
                <w:sz w:val="12"/>
              </w:rPr>
            </w:pPr>
            <w:r>
              <w:rPr>
                <w:sz w:val="12"/>
              </w:rPr>
              <w:t>Green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Time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Control</w:t>
            </w:r>
          </w:p>
        </w:tc>
        <w:tc>
          <w:tcPr>
            <w:tcW w:w="1423" w:type="dxa"/>
          </w:tcPr>
          <w:p w14:paraId="3360BECF" w14:textId="77777777" w:rsidR="00AF122B" w:rsidRDefault="00000000">
            <w:pPr>
              <w:pStyle w:val="TableParagraph"/>
              <w:spacing w:line="220" w:lineRule="auto"/>
              <w:ind w:left="101" w:right="167"/>
              <w:rPr>
                <w:sz w:val="12"/>
              </w:rPr>
            </w:pPr>
            <w:r>
              <w:rPr>
                <w:sz w:val="12"/>
              </w:rPr>
              <w:t>To test whether green-light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duration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increases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with higher traffic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demand</w:t>
            </w:r>
          </w:p>
        </w:tc>
        <w:tc>
          <w:tcPr>
            <w:tcW w:w="1193" w:type="dxa"/>
          </w:tcPr>
          <w:p w14:paraId="2184EC89" w14:textId="77777777" w:rsidR="00AF122B" w:rsidRDefault="00000000">
            <w:pPr>
              <w:pStyle w:val="TableParagraph"/>
              <w:spacing w:line="220" w:lineRule="auto"/>
              <w:ind w:left="104" w:right="157"/>
              <w:rPr>
                <w:sz w:val="12"/>
              </w:rPr>
            </w:pPr>
            <w:r>
              <w:rPr>
                <w:sz w:val="12"/>
              </w:rPr>
              <w:t>Simulation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is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running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minimum/</w:t>
            </w:r>
            <w:proofErr w:type="spellStart"/>
            <w:r>
              <w:rPr>
                <w:spacing w:val="-2"/>
                <w:sz w:val="12"/>
              </w:rPr>
              <w:t>maximu</w:t>
            </w:r>
            <w:proofErr w:type="spellEnd"/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m green times are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configured</w:t>
            </w:r>
          </w:p>
        </w:tc>
        <w:tc>
          <w:tcPr>
            <w:tcW w:w="1697" w:type="dxa"/>
          </w:tcPr>
          <w:p w14:paraId="0372F560" w14:textId="77777777" w:rsidR="00AF122B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226"/>
              </w:tabs>
              <w:spacing w:line="121" w:lineRule="exact"/>
              <w:ind w:left="226" w:hanging="123"/>
              <w:rPr>
                <w:sz w:val="12"/>
              </w:rPr>
            </w:pPr>
            <w:r>
              <w:rPr>
                <w:sz w:val="12"/>
              </w:rPr>
              <w:t>Create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>low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 xml:space="preserve">traffic </w:t>
            </w:r>
            <w:r>
              <w:rPr>
                <w:spacing w:val="-2"/>
                <w:sz w:val="12"/>
              </w:rPr>
              <w:t>demand.</w:t>
            </w:r>
          </w:p>
          <w:p w14:paraId="6C3C20CA" w14:textId="77777777" w:rsidR="00AF122B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226"/>
              </w:tabs>
              <w:spacing w:line="126" w:lineRule="exact"/>
              <w:ind w:left="226" w:hanging="123"/>
              <w:rPr>
                <w:sz w:val="12"/>
              </w:rPr>
            </w:pPr>
            <w:r>
              <w:rPr>
                <w:sz w:val="12"/>
              </w:rPr>
              <w:t>Record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>green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duration.</w:t>
            </w:r>
          </w:p>
          <w:p w14:paraId="59C2D912" w14:textId="77777777" w:rsidR="00AF122B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226"/>
              </w:tabs>
              <w:spacing w:line="126" w:lineRule="exact"/>
              <w:ind w:left="226" w:hanging="123"/>
              <w:rPr>
                <w:sz w:val="12"/>
              </w:rPr>
            </w:pPr>
            <w:r>
              <w:rPr>
                <w:sz w:val="12"/>
              </w:rPr>
              <w:t>Create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>high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traffic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demand.</w:t>
            </w:r>
          </w:p>
          <w:p w14:paraId="230E72C3" w14:textId="77777777" w:rsidR="00AF122B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226"/>
              </w:tabs>
              <w:spacing w:line="133" w:lineRule="exact"/>
              <w:ind w:left="226" w:hanging="123"/>
              <w:rPr>
                <w:sz w:val="12"/>
              </w:rPr>
            </w:pPr>
            <w:r>
              <w:rPr>
                <w:sz w:val="12"/>
              </w:rPr>
              <w:t>Record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>green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duration.</w:t>
            </w:r>
          </w:p>
        </w:tc>
        <w:tc>
          <w:tcPr>
            <w:tcW w:w="1056" w:type="dxa"/>
          </w:tcPr>
          <w:p w14:paraId="7C5579E7" w14:textId="77777777" w:rsidR="00AF122B" w:rsidRDefault="00000000">
            <w:pPr>
              <w:pStyle w:val="TableParagraph"/>
              <w:spacing w:line="220" w:lineRule="auto"/>
              <w:ind w:left="101"/>
              <w:rPr>
                <w:sz w:val="12"/>
              </w:rPr>
            </w:pPr>
            <w:r>
              <w:rPr>
                <w:sz w:val="12"/>
              </w:rPr>
              <w:t>Low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demand: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2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vehicles</w:t>
            </w:r>
          </w:p>
          <w:p w14:paraId="763295AA" w14:textId="77777777" w:rsidR="00AF122B" w:rsidRDefault="00000000">
            <w:pPr>
              <w:pStyle w:val="TableParagraph"/>
              <w:spacing w:line="220" w:lineRule="auto"/>
              <w:ind w:left="101"/>
              <w:rPr>
                <w:sz w:val="12"/>
              </w:rPr>
            </w:pPr>
            <w:r>
              <w:rPr>
                <w:sz w:val="12"/>
              </w:rPr>
              <w:t>High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demand: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10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vehicles</w:t>
            </w:r>
          </w:p>
        </w:tc>
        <w:tc>
          <w:tcPr>
            <w:tcW w:w="1696" w:type="dxa"/>
          </w:tcPr>
          <w:p w14:paraId="0DA4999D" w14:textId="77777777" w:rsidR="00AF122B" w:rsidRDefault="00000000">
            <w:pPr>
              <w:pStyle w:val="TableParagraph"/>
              <w:spacing w:line="220" w:lineRule="auto"/>
              <w:ind w:right="110"/>
              <w:rPr>
                <w:sz w:val="12"/>
              </w:rPr>
            </w:pPr>
            <w:r>
              <w:rPr>
                <w:sz w:val="12"/>
              </w:rPr>
              <w:t>Green-light duration is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adjusted according to traffic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demand,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with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higher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demand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receiving an appropriately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longer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duration.</w:t>
            </w:r>
          </w:p>
        </w:tc>
        <w:tc>
          <w:tcPr>
            <w:tcW w:w="1113" w:type="dxa"/>
          </w:tcPr>
          <w:p w14:paraId="7EA5E370" w14:textId="77777777" w:rsidR="00AF122B" w:rsidRDefault="00AF122B">
            <w:pPr>
              <w:pStyle w:val="TableParagraph"/>
              <w:ind w:left="0"/>
              <w:rPr>
                <w:sz w:val="12"/>
              </w:rPr>
            </w:pPr>
          </w:p>
        </w:tc>
        <w:tc>
          <w:tcPr>
            <w:tcW w:w="706" w:type="dxa"/>
          </w:tcPr>
          <w:p w14:paraId="3D1343DD" w14:textId="77777777" w:rsidR="00AF122B" w:rsidRDefault="00AF122B">
            <w:pPr>
              <w:pStyle w:val="TableParagraph"/>
              <w:ind w:left="0"/>
              <w:rPr>
                <w:sz w:val="12"/>
              </w:rPr>
            </w:pPr>
          </w:p>
        </w:tc>
      </w:tr>
      <w:tr w:rsidR="00AF122B" w14:paraId="69CFDFEC" w14:textId="77777777">
        <w:trPr>
          <w:trHeight w:val="798"/>
        </w:trPr>
        <w:tc>
          <w:tcPr>
            <w:tcW w:w="691" w:type="dxa"/>
          </w:tcPr>
          <w:p w14:paraId="73CCF717" w14:textId="77777777" w:rsidR="00AF122B" w:rsidRDefault="00000000">
            <w:pPr>
              <w:pStyle w:val="TableParagraph"/>
              <w:spacing w:line="127" w:lineRule="exact"/>
              <w:ind w:left="100"/>
              <w:rPr>
                <w:sz w:val="12"/>
              </w:rPr>
            </w:pPr>
            <w:r>
              <w:rPr>
                <w:spacing w:val="-2"/>
                <w:sz w:val="12"/>
              </w:rPr>
              <w:t>UT_14</w:t>
            </w:r>
          </w:p>
        </w:tc>
        <w:tc>
          <w:tcPr>
            <w:tcW w:w="933" w:type="dxa"/>
          </w:tcPr>
          <w:p w14:paraId="193035CD" w14:textId="77777777" w:rsidR="00AF122B" w:rsidRDefault="00000000">
            <w:pPr>
              <w:pStyle w:val="TableParagraph"/>
              <w:spacing w:line="220" w:lineRule="auto"/>
              <w:ind w:left="98" w:right="234"/>
              <w:rPr>
                <w:sz w:val="12"/>
              </w:rPr>
            </w:pPr>
            <w:r>
              <w:rPr>
                <w:sz w:val="12"/>
              </w:rPr>
              <w:t>Green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Time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Control</w:t>
            </w:r>
          </w:p>
        </w:tc>
        <w:tc>
          <w:tcPr>
            <w:tcW w:w="1423" w:type="dxa"/>
          </w:tcPr>
          <w:p w14:paraId="698CCA78" w14:textId="77777777" w:rsidR="00AF122B" w:rsidRDefault="00000000">
            <w:pPr>
              <w:pStyle w:val="TableParagraph"/>
              <w:spacing w:line="218" w:lineRule="auto"/>
              <w:ind w:left="101"/>
              <w:rPr>
                <w:sz w:val="12"/>
              </w:rPr>
            </w:pPr>
            <w:r>
              <w:rPr>
                <w:sz w:val="12"/>
              </w:rPr>
              <w:t>To test whether green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duration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remains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within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configured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limits</w:t>
            </w:r>
          </w:p>
        </w:tc>
        <w:tc>
          <w:tcPr>
            <w:tcW w:w="1193" w:type="dxa"/>
          </w:tcPr>
          <w:p w14:paraId="594044FE" w14:textId="77777777" w:rsidR="00AF122B" w:rsidRDefault="00000000">
            <w:pPr>
              <w:pStyle w:val="TableParagraph"/>
              <w:spacing w:line="220" w:lineRule="auto"/>
              <w:ind w:left="104" w:right="157"/>
              <w:rPr>
                <w:sz w:val="12"/>
              </w:rPr>
            </w:pPr>
            <w:r>
              <w:rPr>
                <w:sz w:val="12"/>
              </w:rPr>
              <w:t>Simulation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is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running</w:t>
            </w:r>
          </w:p>
        </w:tc>
        <w:tc>
          <w:tcPr>
            <w:tcW w:w="1697" w:type="dxa"/>
          </w:tcPr>
          <w:p w14:paraId="11A3B797" w14:textId="77777777" w:rsidR="00AF122B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226"/>
              </w:tabs>
              <w:spacing w:line="220" w:lineRule="auto"/>
              <w:ind w:right="248" w:firstLine="0"/>
              <w:rPr>
                <w:sz w:val="12"/>
              </w:rPr>
            </w:pPr>
            <w:r>
              <w:rPr>
                <w:sz w:val="12"/>
              </w:rPr>
              <w:t>Configure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minimum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maximum green times.</w:t>
            </w:r>
          </w:p>
          <w:p w14:paraId="50C6E43C" w14:textId="77777777" w:rsidR="00AF122B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226"/>
              </w:tabs>
              <w:spacing w:line="122" w:lineRule="exact"/>
              <w:ind w:left="226" w:hanging="123"/>
              <w:rPr>
                <w:sz w:val="12"/>
              </w:rPr>
            </w:pPr>
            <w:r>
              <w:rPr>
                <w:sz w:val="12"/>
              </w:rPr>
              <w:t>Create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>very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low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demand.</w:t>
            </w:r>
          </w:p>
          <w:p w14:paraId="792EBD77" w14:textId="77777777" w:rsidR="00AF122B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226"/>
              </w:tabs>
              <w:spacing w:line="127" w:lineRule="exact"/>
              <w:ind w:left="226" w:hanging="123"/>
              <w:rPr>
                <w:sz w:val="12"/>
              </w:rPr>
            </w:pPr>
            <w:r>
              <w:rPr>
                <w:sz w:val="12"/>
              </w:rPr>
              <w:t>Create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>very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high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demand.</w:t>
            </w:r>
          </w:p>
          <w:p w14:paraId="11277F1C" w14:textId="77777777" w:rsidR="00AF122B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226"/>
              </w:tabs>
              <w:spacing w:line="133" w:lineRule="exact"/>
              <w:ind w:left="226" w:hanging="123"/>
              <w:rPr>
                <w:sz w:val="12"/>
              </w:rPr>
            </w:pPr>
            <w:r>
              <w:rPr>
                <w:sz w:val="12"/>
              </w:rPr>
              <w:t>Observe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 xml:space="preserve">green </w:t>
            </w:r>
            <w:r>
              <w:rPr>
                <w:spacing w:val="-2"/>
                <w:sz w:val="12"/>
              </w:rPr>
              <w:t>durations.</w:t>
            </w:r>
          </w:p>
        </w:tc>
        <w:tc>
          <w:tcPr>
            <w:tcW w:w="1056" w:type="dxa"/>
          </w:tcPr>
          <w:p w14:paraId="334418D5" w14:textId="77777777" w:rsidR="00AF122B" w:rsidRDefault="00000000">
            <w:pPr>
              <w:pStyle w:val="TableParagraph"/>
              <w:spacing w:line="220" w:lineRule="auto"/>
              <w:ind w:left="101" w:right="246"/>
              <w:rPr>
                <w:sz w:val="12"/>
              </w:rPr>
            </w:pPr>
            <w:r>
              <w:rPr>
                <w:sz w:val="12"/>
              </w:rPr>
              <w:t>Minimum: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10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sec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Maximum: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60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sec</w:t>
            </w:r>
          </w:p>
        </w:tc>
        <w:tc>
          <w:tcPr>
            <w:tcW w:w="1696" w:type="dxa"/>
          </w:tcPr>
          <w:p w14:paraId="56797E0B" w14:textId="77777777" w:rsidR="00AF122B" w:rsidRDefault="00000000">
            <w:pPr>
              <w:pStyle w:val="TableParagraph"/>
              <w:spacing w:line="218" w:lineRule="auto"/>
              <w:ind w:right="178"/>
              <w:rPr>
                <w:sz w:val="12"/>
              </w:rPr>
            </w:pPr>
            <w:r>
              <w:rPr>
                <w:sz w:val="12"/>
              </w:rPr>
              <w:t>Green-light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duration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never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falls below 10 seconds or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exceeds 60 seconds.</w:t>
            </w:r>
          </w:p>
        </w:tc>
        <w:tc>
          <w:tcPr>
            <w:tcW w:w="1113" w:type="dxa"/>
          </w:tcPr>
          <w:p w14:paraId="0DE53D99" w14:textId="77777777" w:rsidR="00AF122B" w:rsidRDefault="00AF122B">
            <w:pPr>
              <w:pStyle w:val="TableParagraph"/>
              <w:ind w:left="0"/>
              <w:rPr>
                <w:sz w:val="12"/>
              </w:rPr>
            </w:pPr>
          </w:p>
        </w:tc>
        <w:tc>
          <w:tcPr>
            <w:tcW w:w="706" w:type="dxa"/>
          </w:tcPr>
          <w:p w14:paraId="2E78C2A4" w14:textId="77777777" w:rsidR="00AF122B" w:rsidRDefault="00AF122B">
            <w:pPr>
              <w:pStyle w:val="TableParagraph"/>
              <w:ind w:left="0"/>
              <w:rPr>
                <w:sz w:val="12"/>
              </w:rPr>
            </w:pPr>
          </w:p>
        </w:tc>
      </w:tr>
      <w:tr w:rsidR="00AF122B" w14:paraId="4A4717CE" w14:textId="77777777">
        <w:trPr>
          <w:trHeight w:val="784"/>
        </w:trPr>
        <w:tc>
          <w:tcPr>
            <w:tcW w:w="691" w:type="dxa"/>
          </w:tcPr>
          <w:p w14:paraId="66CE5279" w14:textId="77777777" w:rsidR="00AF122B" w:rsidRDefault="00000000">
            <w:pPr>
              <w:pStyle w:val="TableParagraph"/>
              <w:spacing w:line="127" w:lineRule="exact"/>
              <w:ind w:left="100"/>
              <w:rPr>
                <w:sz w:val="12"/>
              </w:rPr>
            </w:pPr>
            <w:r>
              <w:rPr>
                <w:spacing w:val="-2"/>
                <w:sz w:val="12"/>
              </w:rPr>
              <w:t>IT_15</w:t>
            </w:r>
          </w:p>
        </w:tc>
        <w:tc>
          <w:tcPr>
            <w:tcW w:w="933" w:type="dxa"/>
          </w:tcPr>
          <w:p w14:paraId="143EE1D2" w14:textId="77777777" w:rsidR="00AF122B" w:rsidRDefault="00000000">
            <w:pPr>
              <w:pStyle w:val="TableParagraph"/>
              <w:spacing w:line="127" w:lineRule="exact"/>
              <w:ind w:left="0" w:right="101"/>
              <w:jc w:val="center"/>
              <w:rPr>
                <w:sz w:val="12"/>
              </w:rPr>
            </w:pPr>
            <w:r>
              <w:rPr>
                <w:sz w:val="12"/>
              </w:rPr>
              <w:t>Traffic</w:t>
            </w:r>
            <w:r>
              <w:rPr>
                <w:spacing w:val="4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Flow</w:t>
            </w:r>
          </w:p>
        </w:tc>
        <w:tc>
          <w:tcPr>
            <w:tcW w:w="1423" w:type="dxa"/>
          </w:tcPr>
          <w:p w14:paraId="4B6A046A" w14:textId="77777777" w:rsidR="00AF122B" w:rsidRDefault="00000000">
            <w:pPr>
              <w:pStyle w:val="TableParagraph"/>
              <w:spacing w:line="220" w:lineRule="auto"/>
              <w:ind w:left="101" w:right="85"/>
              <w:rPr>
                <w:sz w:val="12"/>
              </w:rPr>
            </w:pPr>
            <w:r>
              <w:rPr>
                <w:sz w:val="12"/>
              </w:rPr>
              <w:t>To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test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whether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vehicles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move when their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approach has a green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signal</w:t>
            </w:r>
          </w:p>
        </w:tc>
        <w:tc>
          <w:tcPr>
            <w:tcW w:w="1193" w:type="dxa"/>
          </w:tcPr>
          <w:p w14:paraId="3D382927" w14:textId="77777777" w:rsidR="00AF122B" w:rsidRDefault="00000000">
            <w:pPr>
              <w:pStyle w:val="TableParagraph"/>
              <w:spacing w:line="220" w:lineRule="auto"/>
              <w:ind w:left="104" w:right="445"/>
              <w:jc w:val="both"/>
              <w:rPr>
                <w:sz w:val="12"/>
              </w:rPr>
            </w:pPr>
            <w:r>
              <w:rPr>
                <w:sz w:val="12"/>
              </w:rPr>
              <w:t>Vehicles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are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waiting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at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an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approach</w:t>
            </w:r>
          </w:p>
        </w:tc>
        <w:tc>
          <w:tcPr>
            <w:tcW w:w="1697" w:type="dxa"/>
          </w:tcPr>
          <w:p w14:paraId="2E8FA46C" w14:textId="77777777" w:rsidR="00AF122B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226"/>
              </w:tabs>
              <w:spacing w:line="220" w:lineRule="auto"/>
              <w:ind w:right="454" w:firstLine="0"/>
              <w:rPr>
                <w:sz w:val="12"/>
              </w:rPr>
            </w:pPr>
            <w:r>
              <w:rPr>
                <w:sz w:val="12"/>
              </w:rPr>
              <w:t>Place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vehicles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in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the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approach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queue.</w:t>
            </w:r>
          </w:p>
          <w:p w14:paraId="57A3823F" w14:textId="77777777" w:rsidR="00AF122B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226"/>
              </w:tabs>
              <w:spacing w:line="216" w:lineRule="auto"/>
              <w:ind w:right="193" w:firstLine="0"/>
              <w:rPr>
                <w:sz w:val="12"/>
              </w:rPr>
            </w:pPr>
            <w:r>
              <w:rPr>
                <w:sz w:val="12"/>
              </w:rPr>
              <w:t>Set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the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approach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signal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to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green.</w:t>
            </w:r>
          </w:p>
          <w:p w14:paraId="36C8A1E0" w14:textId="77777777" w:rsidR="00AF122B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226"/>
              </w:tabs>
              <w:spacing w:line="133" w:lineRule="exact"/>
              <w:ind w:left="226" w:hanging="123"/>
              <w:rPr>
                <w:sz w:val="12"/>
              </w:rPr>
            </w:pPr>
            <w:r>
              <w:rPr>
                <w:sz w:val="12"/>
              </w:rPr>
              <w:t>Observe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>the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vehicles.</w:t>
            </w:r>
          </w:p>
        </w:tc>
        <w:tc>
          <w:tcPr>
            <w:tcW w:w="1056" w:type="dxa"/>
          </w:tcPr>
          <w:p w14:paraId="49F6D2EF" w14:textId="77777777" w:rsidR="00AF122B" w:rsidRDefault="00000000">
            <w:pPr>
              <w:pStyle w:val="TableParagraph"/>
              <w:spacing w:line="220" w:lineRule="auto"/>
              <w:ind w:left="101" w:right="269"/>
              <w:rPr>
                <w:sz w:val="12"/>
              </w:rPr>
            </w:pPr>
            <w:r>
              <w:rPr>
                <w:sz w:val="12"/>
              </w:rPr>
              <w:t>Signal: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Green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Waiting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vehicles: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3</w:t>
            </w:r>
          </w:p>
        </w:tc>
        <w:tc>
          <w:tcPr>
            <w:tcW w:w="1696" w:type="dxa"/>
          </w:tcPr>
          <w:p w14:paraId="1D06FC62" w14:textId="77777777" w:rsidR="00AF122B" w:rsidRDefault="00000000">
            <w:pPr>
              <w:pStyle w:val="TableParagraph"/>
              <w:spacing w:line="220" w:lineRule="auto"/>
              <w:ind w:right="110"/>
              <w:rPr>
                <w:sz w:val="12"/>
              </w:rPr>
            </w:pPr>
            <w:r>
              <w:rPr>
                <w:sz w:val="12"/>
              </w:rPr>
              <w:t>Vehicles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move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through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the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intersection when their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approach receives a green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signal.</w:t>
            </w:r>
          </w:p>
        </w:tc>
        <w:tc>
          <w:tcPr>
            <w:tcW w:w="1113" w:type="dxa"/>
          </w:tcPr>
          <w:p w14:paraId="300D021C" w14:textId="77777777" w:rsidR="00AF122B" w:rsidRDefault="00AF122B">
            <w:pPr>
              <w:pStyle w:val="TableParagraph"/>
              <w:ind w:left="0"/>
              <w:rPr>
                <w:sz w:val="12"/>
              </w:rPr>
            </w:pPr>
          </w:p>
        </w:tc>
        <w:tc>
          <w:tcPr>
            <w:tcW w:w="706" w:type="dxa"/>
          </w:tcPr>
          <w:p w14:paraId="7E16C316" w14:textId="77777777" w:rsidR="00AF122B" w:rsidRDefault="00AF122B">
            <w:pPr>
              <w:pStyle w:val="TableParagraph"/>
              <w:ind w:left="0"/>
              <w:rPr>
                <w:sz w:val="12"/>
              </w:rPr>
            </w:pPr>
          </w:p>
        </w:tc>
      </w:tr>
      <w:tr w:rsidR="00AF122B" w14:paraId="22BAD049" w14:textId="77777777">
        <w:trPr>
          <w:trHeight w:val="784"/>
        </w:trPr>
        <w:tc>
          <w:tcPr>
            <w:tcW w:w="691" w:type="dxa"/>
          </w:tcPr>
          <w:p w14:paraId="24691A92" w14:textId="77777777" w:rsidR="00AF122B" w:rsidRDefault="00000000">
            <w:pPr>
              <w:pStyle w:val="TableParagraph"/>
              <w:spacing w:line="129" w:lineRule="exact"/>
              <w:ind w:left="100"/>
              <w:rPr>
                <w:sz w:val="12"/>
              </w:rPr>
            </w:pPr>
            <w:r>
              <w:rPr>
                <w:spacing w:val="-2"/>
                <w:sz w:val="12"/>
              </w:rPr>
              <w:t>IT_16</w:t>
            </w:r>
          </w:p>
        </w:tc>
        <w:tc>
          <w:tcPr>
            <w:tcW w:w="933" w:type="dxa"/>
          </w:tcPr>
          <w:p w14:paraId="6F2D199E" w14:textId="186060E8" w:rsidR="00AF122B" w:rsidRDefault="00000000">
            <w:pPr>
              <w:pStyle w:val="TableParagraph"/>
              <w:spacing w:line="129" w:lineRule="exact"/>
              <w:ind w:left="0" w:right="101"/>
              <w:jc w:val="center"/>
              <w:rPr>
                <w:sz w:val="12"/>
              </w:rPr>
            </w:pPr>
            <w:r>
              <w:rPr>
                <w:sz w:val="12"/>
              </w:rPr>
              <w:t>Traffic</w:t>
            </w:r>
            <w:r>
              <w:rPr>
                <w:spacing w:val="4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Flow</w:t>
            </w:r>
            <w:r w:rsidR="00B24B1B">
              <w:rPr>
                <w:spacing w:val="-4"/>
                <w:sz w:val="12"/>
              </w:rPr>
              <w:t>_1</w:t>
            </w:r>
          </w:p>
        </w:tc>
        <w:tc>
          <w:tcPr>
            <w:tcW w:w="1423" w:type="dxa"/>
          </w:tcPr>
          <w:p w14:paraId="303CC6A6" w14:textId="77777777" w:rsidR="00AF122B" w:rsidRDefault="00000000">
            <w:pPr>
              <w:pStyle w:val="TableParagraph"/>
              <w:spacing w:before="1" w:line="218" w:lineRule="auto"/>
              <w:ind w:left="101" w:right="114"/>
              <w:jc w:val="both"/>
              <w:rPr>
                <w:sz w:val="12"/>
              </w:rPr>
            </w:pPr>
            <w:r>
              <w:rPr>
                <w:sz w:val="12"/>
              </w:rPr>
              <w:t>To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test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whether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vehicles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remain waiting during a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red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signal</w:t>
            </w:r>
          </w:p>
        </w:tc>
        <w:tc>
          <w:tcPr>
            <w:tcW w:w="1193" w:type="dxa"/>
          </w:tcPr>
          <w:p w14:paraId="269D98B6" w14:textId="2D347843" w:rsidR="00AF122B" w:rsidRDefault="00000000">
            <w:pPr>
              <w:pStyle w:val="TableParagraph"/>
              <w:spacing w:before="1" w:line="218" w:lineRule="auto"/>
              <w:ind w:left="104" w:right="445"/>
              <w:jc w:val="both"/>
              <w:rPr>
                <w:sz w:val="12"/>
              </w:rPr>
            </w:pPr>
            <w:r>
              <w:rPr>
                <w:sz w:val="12"/>
              </w:rPr>
              <w:t>Vehicles</w:t>
            </w:r>
            <w:r w:rsidR="00B24B1B"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are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waiting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at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an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approach</w:t>
            </w:r>
          </w:p>
        </w:tc>
        <w:tc>
          <w:tcPr>
            <w:tcW w:w="1697" w:type="dxa"/>
          </w:tcPr>
          <w:p w14:paraId="06F83FC2" w14:textId="77777777" w:rsidR="00AF122B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226"/>
              </w:tabs>
              <w:spacing w:before="2" w:line="216" w:lineRule="auto"/>
              <w:ind w:right="454" w:firstLine="0"/>
              <w:rPr>
                <w:sz w:val="12"/>
              </w:rPr>
            </w:pPr>
            <w:r>
              <w:rPr>
                <w:sz w:val="12"/>
              </w:rPr>
              <w:t>Place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vehicles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in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the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approach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queue.</w:t>
            </w:r>
          </w:p>
          <w:p w14:paraId="7CB2AD72" w14:textId="77777777" w:rsidR="00AF122B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226"/>
              </w:tabs>
              <w:spacing w:before="1" w:line="220" w:lineRule="auto"/>
              <w:ind w:right="193" w:firstLine="0"/>
              <w:rPr>
                <w:sz w:val="12"/>
              </w:rPr>
            </w:pPr>
            <w:r>
              <w:rPr>
                <w:sz w:val="12"/>
              </w:rPr>
              <w:t>Set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the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approach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signal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to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red.</w:t>
            </w:r>
          </w:p>
          <w:p w14:paraId="6DB4E28D" w14:textId="77777777" w:rsidR="00AF122B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226"/>
              </w:tabs>
              <w:spacing w:line="130" w:lineRule="exact"/>
              <w:ind w:left="226" w:hanging="123"/>
              <w:rPr>
                <w:sz w:val="12"/>
              </w:rPr>
            </w:pPr>
            <w:r>
              <w:rPr>
                <w:sz w:val="12"/>
              </w:rPr>
              <w:t>Observe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>the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vehicles.</w:t>
            </w:r>
          </w:p>
        </w:tc>
        <w:tc>
          <w:tcPr>
            <w:tcW w:w="1056" w:type="dxa"/>
          </w:tcPr>
          <w:p w14:paraId="4F642A0A" w14:textId="77777777" w:rsidR="00AF122B" w:rsidRDefault="00000000">
            <w:pPr>
              <w:pStyle w:val="TableParagraph"/>
              <w:spacing w:before="1" w:line="218" w:lineRule="auto"/>
              <w:ind w:left="101" w:right="172"/>
              <w:rPr>
                <w:sz w:val="12"/>
              </w:rPr>
            </w:pPr>
            <w:r>
              <w:rPr>
                <w:sz w:val="12"/>
              </w:rPr>
              <w:t>Signal: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Red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Waiting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vehicles: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3</w:t>
            </w:r>
          </w:p>
        </w:tc>
        <w:tc>
          <w:tcPr>
            <w:tcW w:w="1696" w:type="dxa"/>
          </w:tcPr>
          <w:p w14:paraId="50ADB459" w14:textId="77777777" w:rsidR="00AF122B" w:rsidRDefault="00000000">
            <w:pPr>
              <w:pStyle w:val="TableParagraph"/>
              <w:spacing w:before="1" w:line="218" w:lineRule="auto"/>
              <w:ind w:right="178"/>
              <w:jc w:val="both"/>
              <w:rPr>
                <w:sz w:val="12"/>
              </w:rPr>
            </w:pPr>
            <w:r>
              <w:rPr>
                <w:sz w:val="12"/>
              </w:rPr>
              <w:t>Vehicles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remain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waiting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do not cross the intersection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while the signal is red.</w:t>
            </w:r>
          </w:p>
        </w:tc>
        <w:tc>
          <w:tcPr>
            <w:tcW w:w="1113" w:type="dxa"/>
          </w:tcPr>
          <w:p w14:paraId="32EC97B2" w14:textId="77777777" w:rsidR="00AF122B" w:rsidRDefault="00AF122B">
            <w:pPr>
              <w:pStyle w:val="TableParagraph"/>
              <w:ind w:left="0"/>
              <w:rPr>
                <w:sz w:val="12"/>
              </w:rPr>
            </w:pPr>
          </w:p>
        </w:tc>
        <w:tc>
          <w:tcPr>
            <w:tcW w:w="706" w:type="dxa"/>
          </w:tcPr>
          <w:p w14:paraId="39844794" w14:textId="77777777" w:rsidR="00AF122B" w:rsidRDefault="00AF122B">
            <w:pPr>
              <w:pStyle w:val="TableParagraph"/>
              <w:ind w:left="0"/>
              <w:rPr>
                <w:sz w:val="12"/>
              </w:rPr>
            </w:pPr>
          </w:p>
        </w:tc>
      </w:tr>
      <w:tr w:rsidR="00AF122B" w14:paraId="7267630D" w14:textId="77777777">
        <w:trPr>
          <w:trHeight w:val="758"/>
        </w:trPr>
        <w:tc>
          <w:tcPr>
            <w:tcW w:w="691" w:type="dxa"/>
          </w:tcPr>
          <w:p w14:paraId="73D539FD" w14:textId="77777777" w:rsidR="00AF122B" w:rsidRDefault="00000000">
            <w:pPr>
              <w:pStyle w:val="TableParagraph"/>
              <w:spacing w:line="127" w:lineRule="exact"/>
              <w:ind w:left="100"/>
              <w:rPr>
                <w:sz w:val="12"/>
              </w:rPr>
            </w:pPr>
            <w:r>
              <w:rPr>
                <w:spacing w:val="-2"/>
                <w:sz w:val="12"/>
              </w:rPr>
              <w:t>IT_17</w:t>
            </w:r>
          </w:p>
        </w:tc>
        <w:tc>
          <w:tcPr>
            <w:tcW w:w="933" w:type="dxa"/>
          </w:tcPr>
          <w:p w14:paraId="561E84F6" w14:textId="77777777" w:rsidR="00AF122B" w:rsidRDefault="00000000">
            <w:pPr>
              <w:pStyle w:val="TableParagraph"/>
              <w:spacing w:line="220" w:lineRule="auto"/>
              <w:ind w:left="98" w:right="131"/>
              <w:rPr>
                <w:sz w:val="12"/>
              </w:rPr>
            </w:pPr>
            <w:r>
              <w:rPr>
                <w:spacing w:val="-2"/>
                <w:sz w:val="12"/>
              </w:rPr>
              <w:t>Emergency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Vehicle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Handling</w:t>
            </w:r>
          </w:p>
        </w:tc>
        <w:tc>
          <w:tcPr>
            <w:tcW w:w="1423" w:type="dxa"/>
          </w:tcPr>
          <w:p w14:paraId="6BDFBA7D" w14:textId="77777777" w:rsidR="00AF122B" w:rsidRDefault="00000000">
            <w:pPr>
              <w:pStyle w:val="TableParagraph"/>
              <w:spacing w:line="220" w:lineRule="auto"/>
              <w:ind w:left="101" w:right="389"/>
              <w:jc w:val="both"/>
              <w:rPr>
                <w:sz w:val="12"/>
              </w:rPr>
            </w:pPr>
            <w:r>
              <w:rPr>
                <w:sz w:val="12"/>
              </w:rPr>
              <w:t>To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test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whether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an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emergency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vehicle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receives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priority</w:t>
            </w:r>
          </w:p>
        </w:tc>
        <w:tc>
          <w:tcPr>
            <w:tcW w:w="1193" w:type="dxa"/>
          </w:tcPr>
          <w:p w14:paraId="0102478C" w14:textId="77777777" w:rsidR="00AF122B" w:rsidRDefault="00000000">
            <w:pPr>
              <w:pStyle w:val="TableParagraph"/>
              <w:spacing w:line="220" w:lineRule="auto"/>
              <w:ind w:left="104" w:right="404"/>
              <w:jc w:val="both"/>
              <w:rPr>
                <w:sz w:val="12"/>
              </w:rPr>
            </w:pPr>
            <w:r>
              <w:rPr>
                <w:sz w:val="12"/>
              </w:rPr>
              <w:t>Simulation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is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running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with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normal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traffic</w:t>
            </w:r>
          </w:p>
        </w:tc>
        <w:tc>
          <w:tcPr>
            <w:tcW w:w="1697" w:type="dxa"/>
          </w:tcPr>
          <w:p w14:paraId="4F7F7C55" w14:textId="77777777" w:rsidR="00AF122B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26"/>
              </w:tabs>
              <w:spacing w:line="220" w:lineRule="auto"/>
              <w:ind w:right="164" w:firstLine="0"/>
              <w:rPr>
                <w:sz w:val="12"/>
              </w:rPr>
            </w:pPr>
            <w:r>
              <w:rPr>
                <w:sz w:val="12"/>
              </w:rPr>
              <w:t>Add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normal vehicles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to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an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approach.</w:t>
            </w:r>
          </w:p>
          <w:p w14:paraId="68D1A4BD" w14:textId="77777777" w:rsidR="00AF122B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26"/>
              </w:tabs>
              <w:spacing w:line="216" w:lineRule="auto"/>
              <w:ind w:right="275" w:firstLine="0"/>
              <w:rPr>
                <w:sz w:val="12"/>
              </w:rPr>
            </w:pPr>
            <w:r>
              <w:rPr>
                <w:sz w:val="12"/>
              </w:rPr>
              <w:t>Introduce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an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emergency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vehicle.</w:t>
            </w:r>
          </w:p>
          <w:p w14:paraId="4DA9E67D" w14:textId="77777777" w:rsidR="00AF122B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26"/>
              </w:tabs>
              <w:spacing w:line="128" w:lineRule="exact"/>
              <w:ind w:right="234" w:firstLine="0"/>
              <w:rPr>
                <w:sz w:val="12"/>
              </w:rPr>
            </w:pPr>
            <w:r>
              <w:rPr>
                <w:sz w:val="12"/>
              </w:rPr>
              <w:t>Observe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signal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operation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and vehicle movement.</w:t>
            </w:r>
          </w:p>
        </w:tc>
        <w:tc>
          <w:tcPr>
            <w:tcW w:w="1056" w:type="dxa"/>
          </w:tcPr>
          <w:p w14:paraId="09FC1E9B" w14:textId="77777777" w:rsidR="00AF122B" w:rsidRDefault="00000000">
            <w:pPr>
              <w:pStyle w:val="TableParagraph"/>
              <w:spacing w:line="220" w:lineRule="auto"/>
              <w:ind w:left="101" w:right="99"/>
              <w:rPr>
                <w:sz w:val="12"/>
              </w:rPr>
            </w:pPr>
            <w:r>
              <w:rPr>
                <w:sz w:val="12"/>
              </w:rPr>
              <w:t>Normal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vehicles: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5</w:t>
            </w:r>
          </w:p>
          <w:p w14:paraId="282EE7F1" w14:textId="77777777" w:rsidR="00AF122B" w:rsidRDefault="00000000">
            <w:pPr>
              <w:pStyle w:val="TableParagraph"/>
              <w:spacing w:line="216" w:lineRule="auto"/>
              <w:ind w:left="101" w:right="172"/>
              <w:rPr>
                <w:sz w:val="12"/>
              </w:rPr>
            </w:pPr>
            <w:r>
              <w:rPr>
                <w:spacing w:val="-2"/>
                <w:sz w:val="12"/>
              </w:rPr>
              <w:t>Emergency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vehicles: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1</w:t>
            </w:r>
          </w:p>
        </w:tc>
        <w:tc>
          <w:tcPr>
            <w:tcW w:w="1696" w:type="dxa"/>
          </w:tcPr>
          <w:p w14:paraId="2A84D4E8" w14:textId="77777777" w:rsidR="00AF122B" w:rsidRDefault="00000000">
            <w:pPr>
              <w:pStyle w:val="TableParagraph"/>
              <w:spacing w:line="220" w:lineRule="auto"/>
              <w:ind w:right="110"/>
              <w:rPr>
                <w:sz w:val="12"/>
              </w:rPr>
            </w:pPr>
            <w:r>
              <w:rPr>
                <w:sz w:val="12"/>
              </w:rPr>
              <w:t>The emergency vehicle is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given priority and signal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operation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is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adjusted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to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allow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safe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passage.</w:t>
            </w:r>
          </w:p>
        </w:tc>
        <w:tc>
          <w:tcPr>
            <w:tcW w:w="1113" w:type="dxa"/>
          </w:tcPr>
          <w:p w14:paraId="44E87F47" w14:textId="77777777" w:rsidR="00AF122B" w:rsidRDefault="00AF122B">
            <w:pPr>
              <w:pStyle w:val="TableParagraph"/>
              <w:ind w:left="0"/>
              <w:rPr>
                <w:sz w:val="12"/>
              </w:rPr>
            </w:pPr>
          </w:p>
        </w:tc>
        <w:tc>
          <w:tcPr>
            <w:tcW w:w="706" w:type="dxa"/>
          </w:tcPr>
          <w:p w14:paraId="2667AD12" w14:textId="77777777" w:rsidR="00AF122B" w:rsidRDefault="00AF122B">
            <w:pPr>
              <w:pStyle w:val="TableParagraph"/>
              <w:ind w:left="0"/>
              <w:rPr>
                <w:sz w:val="12"/>
              </w:rPr>
            </w:pPr>
          </w:p>
        </w:tc>
      </w:tr>
    </w:tbl>
    <w:p w14:paraId="034FEFEC" w14:textId="77777777" w:rsidR="00AF122B" w:rsidRDefault="00AF122B">
      <w:pPr>
        <w:pStyle w:val="TableParagraph"/>
        <w:rPr>
          <w:sz w:val="12"/>
        </w:rPr>
        <w:sectPr w:rsidR="00AF122B">
          <w:type w:val="continuous"/>
          <w:pgSz w:w="12240" w:h="15840"/>
          <w:pgMar w:top="340" w:right="720" w:bottom="280" w:left="720" w:header="720" w:footer="720" w:gutter="0"/>
          <w:cols w:space="720"/>
        </w:sectPr>
      </w:pPr>
    </w:p>
    <w:p w14:paraId="2CB3F080" w14:textId="77777777" w:rsidR="00AF122B" w:rsidRDefault="00AF122B">
      <w:pPr>
        <w:spacing w:before="3"/>
        <w:rPr>
          <w:b/>
          <w:sz w:val="2"/>
        </w:rPr>
      </w:pPr>
    </w:p>
    <w:tbl>
      <w:tblPr>
        <w:tblW w:w="0" w:type="auto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1"/>
        <w:gridCol w:w="933"/>
        <w:gridCol w:w="1423"/>
        <w:gridCol w:w="1193"/>
        <w:gridCol w:w="1697"/>
        <w:gridCol w:w="1056"/>
        <w:gridCol w:w="1696"/>
        <w:gridCol w:w="1113"/>
        <w:gridCol w:w="706"/>
      </w:tblGrid>
      <w:tr w:rsidR="00AF122B" w14:paraId="52B4C3B5" w14:textId="77777777">
        <w:trPr>
          <w:trHeight w:val="1191"/>
        </w:trPr>
        <w:tc>
          <w:tcPr>
            <w:tcW w:w="691" w:type="dxa"/>
          </w:tcPr>
          <w:p w14:paraId="0E1E2816" w14:textId="77777777" w:rsidR="00AF122B" w:rsidRDefault="00000000">
            <w:pPr>
              <w:pStyle w:val="TableParagraph"/>
              <w:spacing w:line="128" w:lineRule="exact"/>
              <w:ind w:left="100"/>
              <w:rPr>
                <w:sz w:val="12"/>
              </w:rPr>
            </w:pPr>
            <w:r>
              <w:rPr>
                <w:spacing w:val="-2"/>
                <w:sz w:val="12"/>
              </w:rPr>
              <w:t>ST_18</w:t>
            </w:r>
          </w:p>
        </w:tc>
        <w:tc>
          <w:tcPr>
            <w:tcW w:w="933" w:type="dxa"/>
          </w:tcPr>
          <w:p w14:paraId="35F48658" w14:textId="77777777" w:rsidR="00AF122B" w:rsidRDefault="00000000">
            <w:pPr>
              <w:pStyle w:val="TableParagraph"/>
              <w:spacing w:line="218" w:lineRule="auto"/>
              <w:ind w:left="98" w:right="131"/>
              <w:rPr>
                <w:sz w:val="12"/>
              </w:rPr>
            </w:pPr>
            <w:r>
              <w:rPr>
                <w:spacing w:val="-2"/>
                <w:sz w:val="12"/>
              </w:rPr>
              <w:t>Emergency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Vehicle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Handling</w:t>
            </w:r>
          </w:p>
        </w:tc>
        <w:tc>
          <w:tcPr>
            <w:tcW w:w="1423" w:type="dxa"/>
          </w:tcPr>
          <w:p w14:paraId="00D2BA36" w14:textId="77777777" w:rsidR="00AF122B" w:rsidRDefault="00000000">
            <w:pPr>
              <w:pStyle w:val="TableParagraph"/>
              <w:spacing w:line="220" w:lineRule="auto"/>
              <w:ind w:left="101" w:right="85"/>
              <w:rPr>
                <w:sz w:val="12"/>
              </w:rPr>
            </w:pPr>
            <w:r>
              <w:rPr>
                <w:sz w:val="12"/>
              </w:rPr>
              <w:t>To test whether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emergency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priority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maintains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intersection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safety</w:t>
            </w:r>
          </w:p>
        </w:tc>
        <w:tc>
          <w:tcPr>
            <w:tcW w:w="1193" w:type="dxa"/>
          </w:tcPr>
          <w:p w14:paraId="2F3E4DBC" w14:textId="77777777" w:rsidR="00AF122B" w:rsidRDefault="00000000">
            <w:pPr>
              <w:pStyle w:val="TableParagraph"/>
              <w:spacing w:before="1" w:line="216" w:lineRule="auto"/>
              <w:ind w:left="104" w:right="157"/>
              <w:rPr>
                <w:sz w:val="12"/>
              </w:rPr>
            </w:pPr>
            <w:r>
              <w:rPr>
                <w:sz w:val="12"/>
              </w:rPr>
              <w:t>Conflicting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traffic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is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present</w:t>
            </w:r>
          </w:p>
        </w:tc>
        <w:tc>
          <w:tcPr>
            <w:tcW w:w="1697" w:type="dxa"/>
          </w:tcPr>
          <w:p w14:paraId="0438EDE8" w14:textId="77777777" w:rsidR="00AF122B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226"/>
              </w:tabs>
              <w:spacing w:before="1" w:line="216" w:lineRule="auto"/>
              <w:ind w:right="275" w:firstLine="0"/>
              <w:rPr>
                <w:sz w:val="12"/>
              </w:rPr>
            </w:pPr>
            <w:r>
              <w:rPr>
                <w:sz w:val="12"/>
              </w:rPr>
              <w:t>Introduce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an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emergency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vehicle.</w:t>
            </w:r>
          </w:p>
          <w:p w14:paraId="170B9CA3" w14:textId="77777777" w:rsidR="00AF122B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226"/>
              </w:tabs>
              <w:spacing w:before="1" w:line="220" w:lineRule="auto"/>
              <w:ind w:right="326" w:firstLine="0"/>
              <w:rPr>
                <w:sz w:val="12"/>
              </w:rPr>
            </w:pPr>
            <w:r>
              <w:rPr>
                <w:sz w:val="12"/>
              </w:rPr>
              <w:t>Observe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the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signals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for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conflicting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approaches.</w:t>
            </w:r>
          </w:p>
          <w:p w14:paraId="3384CFA7" w14:textId="77777777" w:rsidR="00AF122B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226"/>
              </w:tabs>
              <w:spacing w:before="1" w:line="220" w:lineRule="auto"/>
              <w:ind w:right="99" w:firstLine="0"/>
              <w:rPr>
                <w:sz w:val="12"/>
              </w:rPr>
            </w:pPr>
            <w:r>
              <w:rPr>
                <w:sz w:val="12"/>
              </w:rPr>
              <w:t>Observe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emergency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vehicle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movement through the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intersection.</w:t>
            </w:r>
          </w:p>
        </w:tc>
        <w:tc>
          <w:tcPr>
            <w:tcW w:w="1056" w:type="dxa"/>
          </w:tcPr>
          <w:p w14:paraId="091EFEDE" w14:textId="77777777" w:rsidR="00AF122B" w:rsidRDefault="00000000">
            <w:pPr>
              <w:pStyle w:val="TableParagraph"/>
              <w:spacing w:line="220" w:lineRule="auto"/>
              <w:ind w:left="101" w:right="126"/>
              <w:rPr>
                <w:sz w:val="12"/>
              </w:rPr>
            </w:pPr>
            <w:r>
              <w:rPr>
                <w:spacing w:val="-2"/>
                <w:sz w:val="12"/>
              </w:rPr>
              <w:t>Emergency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vehicle: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1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Conflicting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approach: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vehicles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waiting</w:t>
            </w:r>
          </w:p>
        </w:tc>
        <w:tc>
          <w:tcPr>
            <w:tcW w:w="1696" w:type="dxa"/>
          </w:tcPr>
          <w:p w14:paraId="05244788" w14:textId="77777777" w:rsidR="00AF122B" w:rsidRDefault="00000000">
            <w:pPr>
              <w:pStyle w:val="TableParagraph"/>
              <w:spacing w:line="220" w:lineRule="auto"/>
              <w:ind w:right="106"/>
              <w:rPr>
                <w:sz w:val="12"/>
              </w:rPr>
            </w:pPr>
            <w:r>
              <w:rPr>
                <w:sz w:val="12"/>
              </w:rPr>
              <w:t>Emergency priority is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provided without giving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conflicting approaches green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simultaneously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or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allowing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an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unsafe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movement.</w:t>
            </w:r>
          </w:p>
        </w:tc>
        <w:tc>
          <w:tcPr>
            <w:tcW w:w="1113" w:type="dxa"/>
          </w:tcPr>
          <w:p w14:paraId="5BD8E311" w14:textId="77777777" w:rsidR="00AF122B" w:rsidRDefault="00AF122B">
            <w:pPr>
              <w:pStyle w:val="TableParagraph"/>
              <w:ind w:left="0"/>
              <w:rPr>
                <w:sz w:val="12"/>
              </w:rPr>
            </w:pPr>
          </w:p>
        </w:tc>
        <w:tc>
          <w:tcPr>
            <w:tcW w:w="706" w:type="dxa"/>
          </w:tcPr>
          <w:p w14:paraId="2A8BDD47" w14:textId="77777777" w:rsidR="00AF122B" w:rsidRDefault="00AF122B">
            <w:pPr>
              <w:pStyle w:val="TableParagraph"/>
              <w:ind w:left="0"/>
              <w:rPr>
                <w:sz w:val="12"/>
              </w:rPr>
            </w:pPr>
          </w:p>
        </w:tc>
      </w:tr>
      <w:tr w:rsidR="00AF122B" w14:paraId="2584B6E9" w14:textId="77777777">
        <w:trPr>
          <w:trHeight w:val="1048"/>
        </w:trPr>
        <w:tc>
          <w:tcPr>
            <w:tcW w:w="691" w:type="dxa"/>
          </w:tcPr>
          <w:p w14:paraId="7BC4EB90" w14:textId="77777777" w:rsidR="00AF122B" w:rsidRDefault="00000000">
            <w:pPr>
              <w:pStyle w:val="TableParagraph"/>
              <w:spacing w:line="129" w:lineRule="exact"/>
              <w:ind w:left="100"/>
              <w:rPr>
                <w:sz w:val="12"/>
              </w:rPr>
            </w:pPr>
            <w:r>
              <w:rPr>
                <w:spacing w:val="-2"/>
                <w:sz w:val="12"/>
              </w:rPr>
              <w:t>IT_19</w:t>
            </w:r>
          </w:p>
        </w:tc>
        <w:tc>
          <w:tcPr>
            <w:tcW w:w="933" w:type="dxa"/>
          </w:tcPr>
          <w:p w14:paraId="4C8DFA55" w14:textId="77777777" w:rsidR="00AF122B" w:rsidRDefault="00000000">
            <w:pPr>
              <w:pStyle w:val="TableParagraph"/>
              <w:spacing w:before="1" w:line="218" w:lineRule="auto"/>
              <w:ind w:left="98" w:right="131"/>
              <w:rPr>
                <w:sz w:val="12"/>
              </w:rPr>
            </w:pPr>
            <w:r>
              <w:rPr>
                <w:spacing w:val="-2"/>
                <w:sz w:val="12"/>
              </w:rPr>
              <w:t>Adaptive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Signal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Controller</w:t>
            </w:r>
          </w:p>
        </w:tc>
        <w:tc>
          <w:tcPr>
            <w:tcW w:w="1423" w:type="dxa"/>
          </w:tcPr>
          <w:p w14:paraId="7DC97501" w14:textId="77777777" w:rsidR="00AF122B" w:rsidRDefault="00000000">
            <w:pPr>
              <w:pStyle w:val="TableParagraph"/>
              <w:spacing w:line="220" w:lineRule="auto"/>
              <w:ind w:left="101" w:right="216"/>
              <w:rPr>
                <w:sz w:val="12"/>
              </w:rPr>
            </w:pPr>
            <w:r>
              <w:rPr>
                <w:sz w:val="12"/>
              </w:rPr>
              <w:t>To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test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whether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traffic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conditions are re-evaluated after each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signal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phase</w:t>
            </w:r>
          </w:p>
        </w:tc>
        <w:tc>
          <w:tcPr>
            <w:tcW w:w="1193" w:type="dxa"/>
          </w:tcPr>
          <w:p w14:paraId="349A974F" w14:textId="77777777" w:rsidR="00AF122B" w:rsidRDefault="00000000">
            <w:pPr>
              <w:pStyle w:val="TableParagraph"/>
              <w:spacing w:before="2" w:line="216" w:lineRule="auto"/>
              <w:ind w:left="104" w:right="157"/>
              <w:rPr>
                <w:sz w:val="12"/>
              </w:rPr>
            </w:pPr>
            <w:r>
              <w:rPr>
                <w:sz w:val="12"/>
              </w:rPr>
              <w:t>Simulation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is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running</w:t>
            </w:r>
          </w:p>
        </w:tc>
        <w:tc>
          <w:tcPr>
            <w:tcW w:w="1697" w:type="dxa"/>
          </w:tcPr>
          <w:p w14:paraId="29AB7390" w14:textId="77777777" w:rsidR="00AF122B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26"/>
              </w:tabs>
              <w:spacing w:line="122" w:lineRule="exact"/>
              <w:ind w:left="226" w:hanging="123"/>
              <w:rPr>
                <w:sz w:val="12"/>
              </w:rPr>
            </w:pPr>
            <w:r>
              <w:rPr>
                <w:sz w:val="12"/>
              </w:rPr>
              <w:t>Run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one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>signal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phase.</w:t>
            </w:r>
          </w:p>
          <w:p w14:paraId="317D2831" w14:textId="77777777" w:rsidR="00AF122B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26"/>
              </w:tabs>
              <w:spacing w:before="2" w:line="220" w:lineRule="auto"/>
              <w:ind w:left="103" w:right="367" w:firstLine="0"/>
              <w:rPr>
                <w:sz w:val="12"/>
              </w:rPr>
            </w:pPr>
            <w:r>
              <w:rPr>
                <w:sz w:val="12"/>
              </w:rPr>
              <w:t>Change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the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number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of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waiting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vehicles.</w:t>
            </w:r>
          </w:p>
          <w:p w14:paraId="297BA137" w14:textId="77777777" w:rsidR="00AF122B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26"/>
              </w:tabs>
              <w:spacing w:before="1" w:line="220" w:lineRule="auto"/>
              <w:ind w:left="103" w:right="536" w:firstLine="0"/>
              <w:rPr>
                <w:sz w:val="12"/>
              </w:rPr>
            </w:pPr>
            <w:r>
              <w:rPr>
                <w:sz w:val="12"/>
              </w:rPr>
              <w:t>Allow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the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phase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to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complete.</w:t>
            </w:r>
          </w:p>
          <w:p w14:paraId="06E4846A" w14:textId="77777777" w:rsidR="00AF122B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26"/>
              </w:tabs>
              <w:spacing w:line="220" w:lineRule="auto"/>
              <w:ind w:left="103" w:right="304" w:firstLine="0"/>
              <w:rPr>
                <w:sz w:val="12"/>
              </w:rPr>
            </w:pPr>
            <w:r>
              <w:rPr>
                <w:sz w:val="12"/>
              </w:rPr>
              <w:t>Observe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the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next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signal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decision.</w:t>
            </w:r>
          </w:p>
        </w:tc>
        <w:tc>
          <w:tcPr>
            <w:tcW w:w="1056" w:type="dxa"/>
          </w:tcPr>
          <w:p w14:paraId="07B88A49" w14:textId="77777777" w:rsidR="00AF122B" w:rsidRDefault="00000000">
            <w:pPr>
              <w:pStyle w:val="TableParagraph"/>
              <w:spacing w:line="220" w:lineRule="auto"/>
              <w:ind w:left="101" w:right="172"/>
              <w:rPr>
                <w:sz w:val="12"/>
              </w:rPr>
            </w:pPr>
            <w:r>
              <w:rPr>
                <w:sz w:val="12"/>
              </w:rPr>
              <w:t>Initial queue: 2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vehicles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Updated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queue: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8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vehicles</w:t>
            </w:r>
          </w:p>
        </w:tc>
        <w:tc>
          <w:tcPr>
            <w:tcW w:w="1696" w:type="dxa"/>
          </w:tcPr>
          <w:p w14:paraId="4D9DD9B3" w14:textId="77777777" w:rsidR="00AF122B" w:rsidRDefault="00000000">
            <w:pPr>
              <w:pStyle w:val="TableParagraph"/>
              <w:spacing w:line="220" w:lineRule="auto"/>
              <w:ind w:right="178"/>
              <w:rPr>
                <w:sz w:val="12"/>
              </w:rPr>
            </w:pPr>
            <w:r>
              <w:rPr>
                <w:sz w:val="12"/>
              </w:rPr>
              <w:t>The system re-evaluates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traffic conditions after the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phase and adjusts the next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phase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based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on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the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updated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demand.</w:t>
            </w:r>
          </w:p>
        </w:tc>
        <w:tc>
          <w:tcPr>
            <w:tcW w:w="1113" w:type="dxa"/>
          </w:tcPr>
          <w:p w14:paraId="3BB5974C" w14:textId="77777777" w:rsidR="00AF122B" w:rsidRDefault="00AF122B">
            <w:pPr>
              <w:pStyle w:val="TableParagraph"/>
              <w:ind w:left="0"/>
              <w:rPr>
                <w:sz w:val="12"/>
              </w:rPr>
            </w:pPr>
          </w:p>
        </w:tc>
        <w:tc>
          <w:tcPr>
            <w:tcW w:w="706" w:type="dxa"/>
          </w:tcPr>
          <w:p w14:paraId="407A0E55" w14:textId="77777777" w:rsidR="00AF122B" w:rsidRDefault="00AF122B">
            <w:pPr>
              <w:pStyle w:val="TableParagraph"/>
              <w:ind w:left="0"/>
              <w:rPr>
                <w:sz w:val="12"/>
              </w:rPr>
            </w:pPr>
          </w:p>
        </w:tc>
      </w:tr>
      <w:tr w:rsidR="00AF122B" w14:paraId="2F9EA7F1" w14:textId="77777777">
        <w:trPr>
          <w:trHeight w:val="933"/>
        </w:trPr>
        <w:tc>
          <w:tcPr>
            <w:tcW w:w="691" w:type="dxa"/>
          </w:tcPr>
          <w:p w14:paraId="6F69CEED" w14:textId="77777777" w:rsidR="00AF122B" w:rsidRDefault="00000000">
            <w:pPr>
              <w:pStyle w:val="TableParagraph"/>
              <w:spacing w:line="129" w:lineRule="exact"/>
              <w:ind w:left="100"/>
              <w:rPr>
                <w:sz w:val="12"/>
              </w:rPr>
            </w:pPr>
            <w:r>
              <w:rPr>
                <w:spacing w:val="-2"/>
                <w:sz w:val="12"/>
              </w:rPr>
              <w:t>ST_20</w:t>
            </w:r>
          </w:p>
        </w:tc>
        <w:tc>
          <w:tcPr>
            <w:tcW w:w="933" w:type="dxa"/>
          </w:tcPr>
          <w:p w14:paraId="49344279" w14:textId="77777777" w:rsidR="00AF122B" w:rsidRDefault="00000000">
            <w:pPr>
              <w:pStyle w:val="TableParagraph"/>
              <w:spacing w:line="220" w:lineRule="auto"/>
              <w:ind w:left="98" w:right="131"/>
              <w:rPr>
                <w:sz w:val="12"/>
              </w:rPr>
            </w:pPr>
            <w:r>
              <w:rPr>
                <w:spacing w:val="-2"/>
                <w:sz w:val="12"/>
              </w:rPr>
              <w:t>Adaptive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Signal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Controller</w:t>
            </w:r>
          </w:p>
        </w:tc>
        <w:tc>
          <w:tcPr>
            <w:tcW w:w="1423" w:type="dxa"/>
          </w:tcPr>
          <w:p w14:paraId="74E6F6D8" w14:textId="77777777" w:rsidR="00AF122B" w:rsidRDefault="00000000">
            <w:pPr>
              <w:pStyle w:val="TableParagraph"/>
              <w:spacing w:line="220" w:lineRule="auto"/>
              <w:ind w:left="101"/>
              <w:rPr>
                <w:sz w:val="12"/>
              </w:rPr>
            </w:pPr>
            <w:r>
              <w:rPr>
                <w:sz w:val="12"/>
              </w:rPr>
              <w:t>To test continuous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adaptation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to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changing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traffic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conditions</w:t>
            </w:r>
          </w:p>
        </w:tc>
        <w:tc>
          <w:tcPr>
            <w:tcW w:w="1193" w:type="dxa"/>
          </w:tcPr>
          <w:p w14:paraId="5B98A2F8" w14:textId="77777777" w:rsidR="00AF122B" w:rsidRDefault="00000000">
            <w:pPr>
              <w:pStyle w:val="TableParagraph"/>
              <w:spacing w:line="220" w:lineRule="auto"/>
              <w:ind w:left="104" w:right="157"/>
              <w:rPr>
                <w:sz w:val="12"/>
              </w:rPr>
            </w:pPr>
            <w:r>
              <w:rPr>
                <w:sz w:val="12"/>
              </w:rPr>
              <w:t>Simulation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is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running</w:t>
            </w:r>
          </w:p>
        </w:tc>
        <w:tc>
          <w:tcPr>
            <w:tcW w:w="1697" w:type="dxa"/>
          </w:tcPr>
          <w:p w14:paraId="09B0F085" w14:textId="77777777" w:rsidR="00AF122B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26"/>
              </w:tabs>
              <w:spacing w:line="220" w:lineRule="auto"/>
              <w:ind w:right="117" w:firstLine="0"/>
              <w:rPr>
                <w:sz w:val="12"/>
              </w:rPr>
            </w:pPr>
            <w:r>
              <w:rPr>
                <w:sz w:val="12"/>
              </w:rPr>
              <w:t>Run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the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simulation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through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multiple signal phases.</w:t>
            </w:r>
          </w:p>
          <w:p w14:paraId="6407CB6C" w14:textId="77777777" w:rsidR="00AF122B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26"/>
              </w:tabs>
              <w:spacing w:before="2" w:line="216" w:lineRule="auto"/>
              <w:ind w:right="337" w:firstLine="0"/>
              <w:rPr>
                <w:sz w:val="12"/>
              </w:rPr>
            </w:pPr>
            <w:r>
              <w:rPr>
                <w:sz w:val="12"/>
              </w:rPr>
              <w:t>Change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traffic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demand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between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phases.</w:t>
            </w:r>
          </w:p>
          <w:p w14:paraId="1A13D56A" w14:textId="77777777" w:rsidR="00AF122B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26"/>
              </w:tabs>
              <w:spacing w:before="2" w:line="220" w:lineRule="auto"/>
              <w:ind w:right="243" w:firstLine="0"/>
              <w:rPr>
                <w:sz w:val="12"/>
              </w:rPr>
            </w:pPr>
            <w:r>
              <w:rPr>
                <w:sz w:val="12"/>
              </w:rPr>
              <w:t>Observe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signal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decisions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after each phase.</w:t>
            </w:r>
          </w:p>
        </w:tc>
        <w:tc>
          <w:tcPr>
            <w:tcW w:w="1056" w:type="dxa"/>
          </w:tcPr>
          <w:p w14:paraId="05EEFB8F" w14:textId="77777777" w:rsidR="00AF122B" w:rsidRDefault="00000000">
            <w:pPr>
              <w:pStyle w:val="TableParagraph"/>
              <w:spacing w:line="220" w:lineRule="auto"/>
              <w:ind w:left="101"/>
              <w:rPr>
                <w:sz w:val="12"/>
              </w:rPr>
            </w:pPr>
            <w:r>
              <w:rPr>
                <w:sz w:val="12"/>
              </w:rPr>
              <w:t>Demand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changes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between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phases</w:t>
            </w:r>
          </w:p>
        </w:tc>
        <w:tc>
          <w:tcPr>
            <w:tcW w:w="1696" w:type="dxa"/>
          </w:tcPr>
          <w:p w14:paraId="3C354B55" w14:textId="77777777" w:rsidR="00AF122B" w:rsidRDefault="00000000">
            <w:pPr>
              <w:pStyle w:val="TableParagraph"/>
              <w:spacing w:line="220" w:lineRule="auto"/>
              <w:ind w:right="110"/>
              <w:rPr>
                <w:sz w:val="12"/>
              </w:rPr>
            </w:pPr>
            <w:r>
              <w:rPr>
                <w:sz w:val="12"/>
              </w:rPr>
              <w:t>The signal controller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continuously updates its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decisions according to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changing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traffic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conditions.</w:t>
            </w:r>
          </w:p>
        </w:tc>
        <w:tc>
          <w:tcPr>
            <w:tcW w:w="1113" w:type="dxa"/>
          </w:tcPr>
          <w:p w14:paraId="6397C010" w14:textId="77777777" w:rsidR="00AF122B" w:rsidRDefault="00AF122B">
            <w:pPr>
              <w:pStyle w:val="TableParagraph"/>
              <w:ind w:left="0"/>
              <w:rPr>
                <w:sz w:val="12"/>
              </w:rPr>
            </w:pPr>
          </w:p>
        </w:tc>
        <w:tc>
          <w:tcPr>
            <w:tcW w:w="706" w:type="dxa"/>
          </w:tcPr>
          <w:p w14:paraId="4FB00AE4" w14:textId="77777777" w:rsidR="00AF122B" w:rsidRDefault="00AF122B">
            <w:pPr>
              <w:pStyle w:val="TableParagraph"/>
              <w:ind w:left="0"/>
              <w:rPr>
                <w:sz w:val="12"/>
              </w:rPr>
            </w:pPr>
          </w:p>
        </w:tc>
      </w:tr>
      <w:tr w:rsidR="00AF122B" w14:paraId="01E1316F" w14:textId="77777777">
        <w:trPr>
          <w:trHeight w:val="918"/>
        </w:trPr>
        <w:tc>
          <w:tcPr>
            <w:tcW w:w="691" w:type="dxa"/>
          </w:tcPr>
          <w:p w14:paraId="749D9D97" w14:textId="77777777" w:rsidR="00AF122B" w:rsidRDefault="00000000">
            <w:pPr>
              <w:pStyle w:val="TableParagraph"/>
              <w:spacing w:line="127" w:lineRule="exact"/>
              <w:ind w:left="100"/>
              <w:rPr>
                <w:sz w:val="12"/>
              </w:rPr>
            </w:pPr>
            <w:r>
              <w:rPr>
                <w:spacing w:val="-2"/>
                <w:sz w:val="12"/>
              </w:rPr>
              <w:t>UT_21</w:t>
            </w:r>
          </w:p>
        </w:tc>
        <w:tc>
          <w:tcPr>
            <w:tcW w:w="933" w:type="dxa"/>
          </w:tcPr>
          <w:p w14:paraId="5DB3B046" w14:textId="77777777" w:rsidR="00AF122B" w:rsidRDefault="00000000">
            <w:pPr>
              <w:pStyle w:val="TableParagraph"/>
              <w:spacing w:line="220" w:lineRule="auto"/>
              <w:ind w:left="98" w:right="131"/>
              <w:rPr>
                <w:sz w:val="12"/>
              </w:rPr>
            </w:pPr>
            <w:r>
              <w:rPr>
                <w:spacing w:val="-2"/>
                <w:sz w:val="12"/>
              </w:rPr>
              <w:t>Congestion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Detection</w:t>
            </w:r>
          </w:p>
        </w:tc>
        <w:tc>
          <w:tcPr>
            <w:tcW w:w="1423" w:type="dxa"/>
          </w:tcPr>
          <w:p w14:paraId="517E6889" w14:textId="77777777" w:rsidR="00AF122B" w:rsidRDefault="00000000">
            <w:pPr>
              <w:pStyle w:val="TableParagraph"/>
              <w:spacing w:line="220" w:lineRule="auto"/>
              <w:ind w:left="101" w:right="85"/>
              <w:rPr>
                <w:sz w:val="12"/>
              </w:rPr>
            </w:pPr>
            <w:r>
              <w:rPr>
                <w:sz w:val="12"/>
              </w:rPr>
              <w:t>To test congestion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detection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when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queue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length exceeds the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threshold</w:t>
            </w:r>
          </w:p>
        </w:tc>
        <w:tc>
          <w:tcPr>
            <w:tcW w:w="1193" w:type="dxa"/>
          </w:tcPr>
          <w:p w14:paraId="797D3A50" w14:textId="77777777" w:rsidR="00AF122B" w:rsidRDefault="00000000">
            <w:pPr>
              <w:pStyle w:val="TableParagraph"/>
              <w:spacing w:line="220" w:lineRule="auto"/>
              <w:ind w:left="104" w:right="157"/>
              <w:rPr>
                <w:sz w:val="12"/>
              </w:rPr>
            </w:pPr>
            <w:r>
              <w:rPr>
                <w:sz w:val="12"/>
              </w:rPr>
              <w:t>Simulation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is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running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congestion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threshold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is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configured</w:t>
            </w:r>
          </w:p>
        </w:tc>
        <w:tc>
          <w:tcPr>
            <w:tcW w:w="1697" w:type="dxa"/>
          </w:tcPr>
          <w:p w14:paraId="54331A81" w14:textId="77777777" w:rsidR="00AF122B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26"/>
              </w:tabs>
              <w:spacing w:line="220" w:lineRule="auto"/>
              <w:ind w:right="402" w:firstLine="0"/>
              <w:rPr>
                <w:sz w:val="12"/>
              </w:rPr>
            </w:pPr>
            <w:r>
              <w:rPr>
                <w:sz w:val="12"/>
              </w:rPr>
              <w:t>Configure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congestion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threshold.</w:t>
            </w:r>
          </w:p>
          <w:p w14:paraId="478CA20D" w14:textId="77777777" w:rsidR="00AF122B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26"/>
              </w:tabs>
              <w:spacing w:line="220" w:lineRule="auto"/>
              <w:ind w:right="162" w:firstLine="0"/>
              <w:rPr>
                <w:sz w:val="12"/>
              </w:rPr>
            </w:pPr>
            <w:r>
              <w:rPr>
                <w:sz w:val="12"/>
              </w:rPr>
              <w:t>Add vehicles until queue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length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exceeds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the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threshold.</w:t>
            </w:r>
          </w:p>
          <w:p w14:paraId="7931A8BB" w14:textId="77777777" w:rsidR="00AF122B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26"/>
              </w:tabs>
              <w:spacing w:line="130" w:lineRule="exact"/>
              <w:ind w:left="226" w:hanging="123"/>
              <w:rPr>
                <w:sz w:val="12"/>
              </w:rPr>
            </w:pPr>
            <w:r>
              <w:rPr>
                <w:sz w:val="12"/>
              </w:rPr>
              <w:t>Observe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>congestion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status.</w:t>
            </w:r>
          </w:p>
        </w:tc>
        <w:tc>
          <w:tcPr>
            <w:tcW w:w="1056" w:type="dxa"/>
          </w:tcPr>
          <w:p w14:paraId="0123103D" w14:textId="77777777" w:rsidR="00AF122B" w:rsidRDefault="00000000">
            <w:pPr>
              <w:pStyle w:val="TableParagraph"/>
              <w:spacing w:line="218" w:lineRule="auto"/>
              <w:ind w:left="101"/>
              <w:rPr>
                <w:sz w:val="12"/>
              </w:rPr>
            </w:pPr>
            <w:r>
              <w:rPr>
                <w:spacing w:val="-2"/>
                <w:sz w:val="12"/>
              </w:rPr>
              <w:t>Congestion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threshold: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10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vehicles</w:t>
            </w:r>
          </w:p>
          <w:p w14:paraId="3932A2D7" w14:textId="77777777" w:rsidR="00AF122B" w:rsidRDefault="00000000">
            <w:pPr>
              <w:pStyle w:val="TableParagraph"/>
              <w:spacing w:line="220" w:lineRule="auto"/>
              <w:ind w:left="101"/>
              <w:rPr>
                <w:sz w:val="12"/>
              </w:rPr>
            </w:pPr>
            <w:r>
              <w:rPr>
                <w:sz w:val="12"/>
              </w:rPr>
              <w:t>Queue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length: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11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vehicles</w:t>
            </w:r>
          </w:p>
        </w:tc>
        <w:tc>
          <w:tcPr>
            <w:tcW w:w="1696" w:type="dxa"/>
          </w:tcPr>
          <w:p w14:paraId="669DF22A" w14:textId="77777777" w:rsidR="00AF122B" w:rsidRDefault="00000000">
            <w:pPr>
              <w:pStyle w:val="TableParagraph"/>
              <w:spacing w:line="218" w:lineRule="auto"/>
              <w:ind w:right="178"/>
              <w:rPr>
                <w:sz w:val="12"/>
              </w:rPr>
            </w:pPr>
            <w:r>
              <w:rPr>
                <w:sz w:val="12"/>
              </w:rPr>
              <w:t>The system detects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congestion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indicates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the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congestion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status.</w:t>
            </w:r>
          </w:p>
        </w:tc>
        <w:tc>
          <w:tcPr>
            <w:tcW w:w="1113" w:type="dxa"/>
          </w:tcPr>
          <w:p w14:paraId="54601551" w14:textId="77777777" w:rsidR="00AF122B" w:rsidRDefault="00AF122B">
            <w:pPr>
              <w:pStyle w:val="TableParagraph"/>
              <w:ind w:left="0"/>
              <w:rPr>
                <w:sz w:val="12"/>
              </w:rPr>
            </w:pPr>
          </w:p>
        </w:tc>
        <w:tc>
          <w:tcPr>
            <w:tcW w:w="706" w:type="dxa"/>
          </w:tcPr>
          <w:p w14:paraId="051E9906" w14:textId="77777777" w:rsidR="00AF122B" w:rsidRDefault="00AF122B">
            <w:pPr>
              <w:pStyle w:val="TableParagraph"/>
              <w:ind w:left="0"/>
              <w:rPr>
                <w:sz w:val="12"/>
              </w:rPr>
            </w:pPr>
          </w:p>
        </w:tc>
      </w:tr>
      <w:tr w:rsidR="00AF122B" w14:paraId="7CACB126" w14:textId="77777777">
        <w:trPr>
          <w:trHeight w:val="796"/>
        </w:trPr>
        <w:tc>
          <w:tcPr>
            <w:tcW w:w="691" w:type="dxa"/>
          </w:tcPr>
          <w:p w14:paraId="37320FEB" w14:textId="77777777" w:rsidR="00AF122B" w:rsidRDefault="00000000">
            <w:pPr>
              <w:pStyle w:val="TableParagraph"/>
              <w:spacing w:line="127" w:lineRule="exact"/>
              <w:ind w:left="100"/>
              <w:rPr>
                <w:sz w:val="12"/>
              </w:rPr>
            </w:pPr>
            <w:r>
              <w:rPr>
                <w:spacing w:val="-2"/>
                <w:sz w:val="12"/>
              </w:rPr>
              <w:t>UT_22</w:t>
            </w:r>
          </w:p>
        </w:tc>
        <w:tc>
          <w:tcPr>
            <w:tcW w:w="933" w:type="dxa"/>
          </w:tcPr>
          <w:p w14:paraId="169984BD" w14:textId="77777777" w:rsidR="00AF122B" w:rsidRDefault="00000000">
            <w:pPr>
              <w:pStyle w:val="TableParagraph"/>
              <w:spacing w:line="220" w:lineRule="auto"/>
              <w:ind w:left="98" w:right="131"/>
              <w:rPr>
                <w:sz w:val="12"/>
              </w:rPr>
            </w:pPr>
            <w:r>
              <w:rPr>
                <w:spacing w:val="-2"/>
                <w:sz w:val="12"/>
              </w:rPr>
              <w:t>Congestion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Detection</w:t>
            </w:r>
          </w:p>
        </w:tc>
        <w:tc>
          <w:tcPr>
            <w:tcW w:w="1423" w:type="dxa"/>
          </w:tcPr>
          <w:p w14:paraId="1A861364" w14:textId="77777777" w:rsidR="00AF122B" w:rsidRDefault="00000000">
            <w:pPr>
              <w:pStyle w:val="TableParagraph"/>
              <w:spacing w:line="220" w:lineRule="auto"/>
              <w:ind w:left="101" w:right="197"/>
              <w:jc w:val="both"/>
              <w:rPr>
                <w:sz w:val="12"/>
              </w:rPr>
            </w:pPr>
            <w:r>
              <w:rPr>
                <w:sz w:val="12"/>
              </w:rPr>
              <w:t>To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test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that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congestion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is not indicated below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the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threshold</w:t>
            </w:r>
          </w:p>
        </w:tc>
        <w:tc>
          <w:tcPr>
            <w:tcW w:w="1193" w:type="dxa"/>
          </w:tcPr>
          <w:p w14:paraId="24A296CE" w14:textId="77777777" w:rsidR="00AF122B" w:rsidRDefault="00000000">
            <w:pPr>
              <w:pStyle w:val="TableParagraph"/>
              <w:spacing w:line="220" w:lineRule="auto"/>
              <w:ind w:left="104" w:right="157"/>
              <w:rPr>
                <w:sz w:val="12"/>
              </w:rPr>
            </w:pPr>
            <w:r>
              <w:rPr>
                <w:sz w:val="12"/>
              </w:rPr>
              <w:t>Simulation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is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running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congestion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threshold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is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configured</w:t>
            </w:r>
          </w:p>
        </w:tc>
        <w:tc>
          <w:tcPr>
            <w:tcW w:w="1697" w:type="dxa"/>
          </w:tcPr>
          <w:p w14:paraId="0C802E83" w14:textId="77777777" w:rsidR="00AF122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26"/>
              </w:tabs>
              <w:spacing w:line="220" w:lineRule="auto"/>
              <w:ind w:right="402" w:firstLine="0"/>
              <w:rPr>
                <w:sz w:val="12"/>
              </w:rPr>
            </w:pPr>
            <w:r>
              <w:rPr>
                <w:sz w:val="12"/>
              </w:rPr>
              <w:t>Configure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congestion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threshold.</w:t>
            </w:r>
          </w:p>
          <w:p w14:paraId="2C850A9E" w14:textId="77777777" w:rsidR="00AF122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26"/>
              </w:tabs>
              <w:spacing w:line="216" w:lineRule="auto"/>
              <w:ind w:right="306" w:firstLine="0"/>
              <w:rPr>
                <w:sz w:val="12"/>
              </w:rPr>
            </w:pPr>
            <w:r>
              <w:rPr>
                <w:sz w:val="12"/>
              </w:rPr>
              <w:t>Add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vehicles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below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the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threshold.</w:t>
            </w:r>
          </w:p>
          <w:p w14:paraId="06F51DA1" w14:textId="77777777" w:rsidR="00AF122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26"/>
              </w:tabs>
              <w:spacing w:line="130" w:lineRule="exact"/>
              <w:ind w:left="226" w:hanging="123"/>
              <w:rPr>
                <w:sz w:val="12"/>
              </w:rPr>
            </w:pPr>
            <w:r>
              <w:rPr>
                <w:sz w:val="12"/>
              </w:rPr>
              <w:t>Observe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>congestion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status.</w:t>
            </w:r>
          </w:p>
        </w:tc>
        <w:tc>
          <w:tcPr>
            <w:tcW w:w="1056" w:type="dxa"/>
          </w:tcPr>
          <w:p w14:paraId="047E4EE2" w14:textId="77777777" w:rsidR="00AF122B" w:rsidRDefault="00000000">
            <w:pPr>
              <w:pStyle w:val="TableParagraph"/>
              <w:spacing w:line="220" w:lineRule="auto"/>
              <w:ind w:left="101"/>
              <w:rPr>
                <w:sz w:val="12"/>
              </w:rPr>
            </w:pPr>
            <w:r>
              <w:rPr>
                <w:spacing w:val="-2"/>
                <w:sz w:val="12"/>
              </w:rPr>
              <w:t>Congestion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threshold: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10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vehicles</w:t>
            </w:r>
          </w:p>
          <w:p w14:paraId="7CA4D9B6" w14:textId="77777777" w:rsidR="00AF122B" w:rsidRDefault="00000000">
            <w:pPr>
              <w:pStyle w:val="TableParagraph"/>
              <w:spacing w:line="220" w:lineRule="auto"/>
              <w:ind w:left="101"/>
              <w:rPr>
                <w:sz w:val="12"/>
              </w:rPr>
            </w:pPr>
            <w:r>
              <w:rPr>
                <w:sz w:val="12"/>
              </w:rPr>
              <w:t>Queue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length: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5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vehicles</w:t>
            </w:r>
          </w:p>
        </w:tc>
        <w:tc>
          <w:tcPr>
            <w:tcW w:w="1696" w:type="dxa"/>
          </w:tcPr>
          <w:p w14:paraId="5B41225D" w14:textId="77777777" w:rsidR="00AF122B" w:rsidRDefault="00000000">
            <w:pPr>
              <w:pStyle w:val="TableParagraph"/>
              <w:spacing w:line="220" w:lineRule="auto"/>
              <w:ind w:right="110"/>
              <w:rPr>
                <w:sz w:val="12"/>
              </w:rPr>
            </w:pPr>
            <w:r>
              <w:rPr>
                <w:sz w:val="12"/>
              </w:rPr>
              <w:t>Congestion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is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not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indicated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while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traffic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demand/queue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length remains below the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defined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threshold.</w:t>
            </w:r>
          </w:p>
        </w:tc>
        <w:tc>
          <w:tcPr>
            <w:tcW w:w="1113" w:type="dxa"/>
          </w:tcPr>
          <w:p w14:paraId="6CD01E60" w14:textId="77777777" w:rsidR="00AF122B" w:rsidRDefault="00AF122B">
            <w:pPr>
              <w:pStyle w:val="TableParagraph"/>
              <w:ind w:left="0"/>
              <w:rPr>
                <w:sz w:val="12"/>
              </w:rPr>
            </w:pPr>
          </w:p>
        </w:tc>
        <w:tc>
          <w:tcPr>
            <w:tcW w:w="706" w:type="dxa"/>
          </w:tcPr>
          <w:p w14:paraId="072A4BDA" w14:textId="77777777" w:rsidR="00AF122B" w:rsidRDefault="00AF122B">
            <w:pPr>
              <w:pStyle w:val="TableParagraph"/>
              <w:ind w:left="0"/>
              <w:rPr>
                <w:sz w:val="12"/>
              </w:rPr>
            </w:pPr>
          </w:p>
        </w:tc>
      </w:tr>
      <w:tr w:rsidR="00AF122B" w14:paraId="2F02AD34" w14:textId="77777777">
        <w:trPr>
          <w:trHeight w:val="783"/>
        </w:trPr>
        <w:tc>
          <w:tcPr>
            <w:tcW w:w="691" w:type="dxa"/>
          </w:tcPr>
          <w:p w14:paraId="0814FF89" w14:textId="77777777" w:rsidR="00AF122B" w:rsidRDefault="00000000">
            <w:pPr>
              <w:pStyle w:val="TableParagraph"/>
              <w:spacing w:line="127" w:lineRule="exact"/>
              <w:ind w:left="100"/>
              <w:rPr>
                <w:sz w:val="12"/>
              </w:rPr>
            </w:pPr>
            <w:r>
              <w:rPr>
                <w:spacing w:val="-2"/>
                <w:sz w:val="12"/>
              </w:rPr>
              <w:t>IT_23</w:t>
            </w:r>
          </w:p>
        </w:tc>
        <w:tc>
          <w:tcPr>
            <w:tcW w:w="933" w:type="dxa"/>
          </w:tcPr>
          <w:p w14:paraId="289BE0A5" w14:textId="77777777" w:rsidR="00AF122B" w:rsidRDefault="00000000">
            <w:pPr>
              <w:pStyle w:val="TableParagraph"/>
              <w:spacing w:line="220" w:lineRule="auto"/>
              <w:ind w:left="98" w:right="131"/>
              <w:rPr>
                <w:sz w:val="12"/>
              </w:rPr>
            </w:pPr>
            <w:r>
              <w:rPr>
                <w:spacing w:val="-2"/>
                <w:sz w:val="12"/>
              </w:rPr>
              <w:t>Traffic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Statistics</w:t>
            </w:r>
          </w:p>
        </w:tc>
        <w:tc>
          <w:tcPr>
            <w:tcW w:w="1423" w:type="dxa"/>
          </w:tcPr>
          <w:p w14:paraId="7F05E46B" w14:textId="77777777" w:rsidR="00AF122B" w:rsidRDefault="00000000">
            <w:pPr>
              <w:pStyle w:val="TableParagraph"/>
              <w:spacing w:line="220" w:lineRule="auto"/>
              <w:ind w:left="101" w:right="85"/>
              <w:rPr>
                <w:sz w:val="12"/>
              </w:rPr>
            </w:pPr>
            <w:r>
              <w:rPr>
                <w:sz w:val="12"/>
              </w:rPr>
              <w:t>To test whether traffic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statistics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are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calculated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displayed</w:t>
            </w:r>
          </w:p>
        </w:tc>
        <w:tc>
          <w:tcPr>
            <w:tcW w:w="1193" w:type="dxa"/>
          </w:tcPr>
          <w:p w14:paraId="2018CBD8" w14:textId="77777777" w:rsidR="00AF122B" w:rsidRDefault="00000000">
            <w:pPr>
              <w:pStyle w:val="TableParagraph"/>
              <w:spacing w:line="220" w:lineRule="auto"/>
              <w:ind w:left="104" w:right="157"/>
              <w:rPr>
                <w:sz w:val="12"/>
              </w:rPr>
            </w:pPr>
            <w:r>
              <w:rPr>
                <w:sz w:val="12"/>
              </w:rPr>
              <w:t>Simulation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has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processed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vehicles</w:t>
            </w:r>
          </w:p>
        </w:tc>
        <w:tc>
          <w:tcPr>
            <w:tcW w:w="1697" w:type="dxa"/>
          </w:tcPr>
          <w:p w14:paraId="7250D164" w14:textId="77777777" w:rsidR="00AF122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26"/>
              </w:tabs>
              <w:spacing w:line="121" w:lineRule="exact"/>
              <w:ind w:left="226" w:hanging="123"/>
              <w:rPr>
                <w:sz w:val="12"/>
              </w:rPr>
            </w:pPr>
            <w:r>
              <w:rPr>
                <w:sz w:val="12"/>
              </w:rPr>
              <w:t>Run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the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simulation.</w:t>
            </w:r>
          </w:p>
          <w:p w14:paraId="217DE4D0" w14:textId="77777777" w:rsidR="00AF122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26"/>
              </w:tabs>
              <w:spacing w:before="3" w:line="220" w:lineRule="auto"/>
              <w:ind w:left="103" w:right="447" w:firstLine="0"/>
              <w:rPr>
                <w:sz w:val="12"/>
              </w:rPr>
            </w:pPr>
            <w:r>
              <w:rPr>
                <w:sz w:val="12"/>
              </w:rPr>
              <w:t>Allow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vehicles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to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be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processed.</w:t>
            </w:r>
          </w:p>
          <w:p w14:paraId="75BFC039" w14:textId="77777777" w:rsidR="00AF122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26"/>
              </w:tabs>
              <w:spacing w:line="220" w:lineRule="auto"/>
              <w:ind w:left="103" w:right="289" w:firstLine="0"/>
              <w:rPr>
                <w:sz w:val="12"/>
              </w:rPr>
            </w:pPr>
            <w:r>
              <w:rPr>
                <w:sz w:val="12"/>
              </w:rPr>
              <w:t>Open/view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the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statistics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section.</w:t>
            </w:r>
          </w:p>
        </w:tc>
        <w:tc>
          <w:tcPr>
            <w:tcW w:w="1056" w:type="dxa"/>
          </w:tcPr>
          <w:p w14:paraId="583E418B" w14:textId="77777777" w:rsidR="00AF122B" w:rsidRDefault="00000000">
            <w:pPr>
              <w:pStyle w:val="TableParagraph"/>
              <w:spacing w:line="220" w:lineRule="auto"/>
              <w:ind w:left="101" w:right="172"/>
              <w:rPr>
                <w:sz w:val="12"/>
              </w:rPr>
            </w:pPr>
            <w:r>
              <w:rPr>
                <w:spacing w:val="-2"/>
                <w:sz w:val="12"/>
              </w:rPr>
              <w:t>Processed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vehicles: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10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Waiting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vehicles: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5</w:t>
            </w:r>
          </w:p>
        </w:tc>
        <w:tc>
          <w:tcPr>
            <w:tcW w:w="1696" w:type="dxa"/>
          </w:tcPr>
          <w:p w14:paraId="67654EA1" w14:textId="77777777" w:rsidR="00AF122B" w:rsidRDefault="00000000">
            <w:pPr>
              <w:pStyle w:val="TableParagraph"/>
              <w:spacing w:line="220" w:lineRule="auto"/>
              <w:ind w:right="158"/>
              <w:rPr>
                <w:sz w:val="12"/>
              </w:rPr>
            </w:pPr>
            <w:r>
              <w:rPr>
                <w:sz w:val="12"/>
              </w:rPr>
              <w:t>Statistics including vehicles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processed, average waiting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time,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maximum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waiting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time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and queue length are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calculated and displayed.</w:t>
            </w:r>
          </w:p>
        </w:tc>
        <w:tc>
          <w:tcPr>
            <w:tcW w:w="1113" w:type="dxa"/>
          </w:tcPr>
          <w:p w14:paraId="34866E3A" w14:textId="77777777" w:rsidR="00AF122B" w:rsidRDefault="00AF122B">
            <w:pPr>
              <w:pStyle w:val="TableParagraph"/>
              <w:ind w:left="0"/>
              <w:rPr>
                <w:sz w:val="12"/>
              </w:rPr>
            </w:pPr>
          </w:p>
        </w:tc>
        <w:tc>
          <w:tcPr>
            <w:tcW w:w="706" w:type="dxa"/>
          </w:tcPr>
          <w:p w14:paraId="243F6497" w14:textId="77777777" w:rsidR="00AF122B" w:rsidRDefault="00AF122B">
            <w:pPr>
              <w:pStyle w:val="TableParagraph"/>
              <w:ind w:left="0"/>
              <w:rPr>
                <w:sz w:val="12"/>
              </w:rPr>
            </w:pPr>
          </w:p>
        </w:tc>
      </w:tr>
      <w:tr w:rsidR="00AF122B" w14:paraId="436A1B30" w14:textId="77777777">
        <w:trPr>
          <w:trHeight w:val="927"/>
        </w:trPr>
        <w:tc>
          <w:tcPr>
            <w:tcW w:w="691" w:type="dxa"/>
          </w:tcPr>
          <w:p w14:paraId="14BB6E26" w14:textId="77777777" w:rsidR="00AF122B" w:rsidRDefault="00000000">
            <w:pPr>
              <w:pStyle w:val="TableParagraph"/>
              <w:spacing w:line="128" w:lineRule="exact"/>
              <w:ind w:left="100"/>
              <w:rPr>
                <w:sz w:val="12"/>
              </w:rPr>
            </w:pPr>
            <w:r>
              <w:rPr>
                <w:spacing w:val="-2"/>
                <w:sz w:val="12"/>
              </w:rPr>
              <w:t>ST_24</w:t>
            </w:r>
          </w:p>
        </w:tc>
        <w:tc>
          <w:tcPr>
            <w:tcW w:w="933" w:type="dxa"/>
          </w:tcPr>
          <w:p w14:paraId="757D5B81" w14:textId="77777777" w:rsidR="00AF122B" w:rsidRDefault="00000000">
            <w:pPr>
              <w:pStyle w:val="TableParagraph"/>
              <w:spacing w:before="1" w:line="216" w:lineRule="auto"/>
              <w:ind w:left="98" w:right="131"/>
              <w:rPr>
                <w:sz w:val="12"/>
              </w:rPr>
            </w:pPr>
            <w:r>
              <w:rPr>
                <w:spacing w:val="-2"/>
                <w:sz w:val="12"/>
              </w:rPr>
              <w:t>Traffic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Statistics</w:t>
            </w:r>
          </w:p>
        </w:tc>
        <w:tc>
          <w:tcPr>
            <w:tcW w:w="1423" w:type="dxa"/>
          </w:tcPr>
          <w:p w14:paraId="652C4A70" w14:textId="77777777" w:rsidR="00AF122B" w:rsidRDefault="00000000">
            <w:pPr>
              <w:pStyle w:val="TableParagraph"/>
              <w:spacing w:line="218" w:lineRule="auto"/>
              <w:ind w:left="101" w:right="85"/>
              <w:rPr>
                <w:sz w:val="12"/>
              </w:rPr>
            </w:pPr>
            <w:r>
              <w:rPr>
                <w:sz w:val="12"/>
              </w:rPr>
              <w:t>To test whether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congestion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events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are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included in statistics</w:t>
            </w:r>
          </w:p>
        </w:tc>
        <w:tc>
          <w:tcPr>
            <w:tcW w:w="1193" w:type="dxa"/>
          </w:tcPr>
          <w:p w14:paraId="6F309E26" w14:textId="77777777" w:rsidR="00AF122B" w:rsidRDefault="00000000">
            <w:pPr>
              <w:pStyle w:val="TableParagraph"/>
              <w:spacing w:line="220" w:lineRule="auto"/>
              <w:ind w:left="104" w:right="119"/>
              <w:rPr>
                <w:sz w:val="12"/>
              </w:rPr>
            </w:pPr>
            <w:r>
              <w:rPr>
                <w:sz w:val="12"/>
              </w:rPr>
              <w:t>Simulation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is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running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congestion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z w:val="12"/>
              </w:rPr>
              <w:t>detection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is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enabled</w:t>
            </w:r>
          </w:p>
        </w:tc>
        <w:tc>
          <w:tcPr>
            <w:tcW w:w="1697" w:type="dxa"/>
          </w:tcPr>
          <w:p w14:paraId="3730147C" w14:textId="77777777" w:rsidR="00AF122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26"/>
              </w:tabs>
              <w:spacing w:line="218" w:lineRule="auto"/>
              <w:ind w:right="277" w:firstLine="0"/>
              <w:rPr>
                <w:sz w:val="12"/>
              </w:rPr>
            </w:pPr>
            <w:r>
              <w:rPr>
                <w:sz w:val="12"/>
              </w:rPr>
              <w:t>Run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the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simulation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with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traffic exceeding the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congestion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threshold.</w:t>
            </w:r>
          </w:p>
          <w:p w14:paraId="4A8EBC7A" w14:textId="77777777" w:rsidR="00AF122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26"/>
              </w:tabs>
              <w:spacing w:line="125" w:lineRule="exact"/>
              <w:ind w:left="226" w:hanging="123"/>
              <w:rPr>
                <w:sz w:val="12"/>
              </w:rPr>
            </w:pPr>
            <w:r>
              <w:rPr>
                <w:sz w:val="12"/>
              </w:rPr>
              <w:t>Allow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z w:val="12"/>
              </w:rPr>
              <w:t>congestion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z w:val="12"/>
              </w:rPr>
              <w:t>to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occur.</w:t>
            </w:r>
          </w:p>
          <w:p w14:paraId="60E16F95" w14:textId="77777777" w:rsidR="00AF122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26"/>
              </w:tabs>
              <w:spacing w:line="133" w:lineRule="exact"/>
              <w:ind w:left="226" w:hanging="123"/>
              <w:rPr>
                <w:sz w:val="12"/>
              </w:rPr>
            </w:pPr>
            <w:r>
              <w:rPr>
                <w:sz w:val="12"/>
              </w:rPr>
              <w:t>View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>the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statistics.</w:t>
            </w:r>
          </w:p>
        </w:tc>
        <w:tc>
          <w:tcPr>
            <w:tcW w:w="1056" w:type="dxa"/>
          </w:tcPr>
          <w:p w14:paraId="43828A1C" w14:textId="77777777" w:rsidR="00AF122B" w:rsidRDefault="00000000">
            <w:pPr>
              <w:pStyle w:val="TableParagraph"/>
              <w:spacing w:before="1" w:line="216" w:lineRule="auto"/>
              <w:ind w:left="101" w:right="172"/>
              <w:rPr>
                <w:sz w:val="12"/>
              </w:rPr>
            </w:pPr>
            <w:r>
              <w:rPr>
                <w:spacing w:val="-2"/>
                <w:sz w:val="12"/>
              </w:rPr>
              <w:t>Congestion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events: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2</w:t>
            </w:r>
          </w:p>
        </w:tc>
        <w:tc>
          <w:tcPr>
            <w:tcW w:w="1696" w:type="dxa"/>
          </w:tcPr>
          <w:p w14:paraId="01F92BFE" w14:textId="77777777" w:rsidR="00AF122B" w:rsidRDefault="00000000">
            <w:pPr>
              <w:pStyle w:val="TableParagraph"/>
              <w:spacing w:line="220" w:lineRule="auto"/>
              <w:ind w:right="110"/>
              <w:rPr>
                <w:sz w:val="12"/>
              </w:rPr>
            </w:pPr>
            <w:r>
              <w:rPr>
                <w:sz w:val="12"/>
              </w:rPr>
              <w:t>The statistics display the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number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of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congestion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events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along with the other traffic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statistics.</w:t>
            </w:r>
          </w:p>
        </w:tc>
        <w:tc>
          <w:tcPr>
            <w:tcW w:w="1113" w:type="dxa"/>
          </w:tcPr>
          <w:p w14:paraId="4F195E41" w14:textId="77777777" w:rsidR="00AF122B" w:rsidRDefault="00AF122B">
            <w:pPr>
              <w:pStyle w:val="TableParagraph"/>
              <w:ind w:left="0"/>
              <w:rPr>
                <w:sz w:val="12"/>
              </w:rPr>
            </w:pPr>
          </w:p>
        </w:tc>
        <w:tc>
          <w:tcPr>
            <w:tcW w:w="706" w:type="dxa"/>
          </w:tcPr>
          <w:p w14:paraId="1B41B930" w14:textId="77777777" w:rsidR="00AF122B" w:rsidRDefault="00AF122B">
            <w:pPr>
              <w:pStyle w:val="TableParagraph"/>
              <w:ind w:left="0"/>
              <w:rPr>
                <w:sz w:val="12"/>
              </w:rPr>
            </w:pPr>
          </w:p>
        </w:tc>
      </w:tr>
    </w:tbl>
    <w:p w14:paraId="58A1D57B" w14:textId="77777777" w:rsidR="00F223F2" w:rsidRDefault="00F223F2"/>
    <w:sectPr w:rsidR="00F223F2">
      <w:pgSz w:w="12240" w:h="15840"/>
      <w:pgMar w:top="3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7EA"/>
    <w:multiLevelType w:val="hybridMultilevel"/>
    <w:tmpl w:val="B81C878A"/>
    <w:lvl w:ilvl="0" w:tplc="36221B88">
      <w:start w:val="1"/>
      <w:numFmt w:val="decimal"/>
      <w:lvlText w:val="%1."/>
      <w:lvlJc w:val="left"/>
      <w:pPr>
        <w:ind w:left="228" w:hanging="1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1"/>
        <w:sz w:val="12"/>
        <w:szCs w:val="12"/>
        <w:lang w:val="en-US" w:eastAsia="en-US" w:bidi="ar-SA"/>
      </w:rPr>
    </w:lvl>
    <w:lvl w:ilvl="1" w:tplc="84E837BC">
      <w:numFmt w:val="bullet"/>
      <w:lvlText w:val="•"/>
      <w:lvlJc w:val="left"/>
      <w:pPr>
        <w:ind w:left="366" w:hanging="125"/>
      </w:pPr>
      <w:rPr>
        <w:rFonts w:hint="default"/>
        <w:lang w:val="en-US" w:eastAsia="en-US" w:bidi="ar-SA"/>
      </w:rPr>
    </w:lvl>
    <w:lvl w:ilvl="2" w:tplc="B2EED2F4">
      <w:numFmt w:val="bullet"/>
      <w:lvlText w:val="•"/>
      <w:lvlJc w:val="left"/>
      <w:pPr>
        <w:ind w:left="513" w:hanging="125"/>
      </w:pPr>
      <w:rPr>
        <w:rFonts w:hint="default"/>
        <w:lang w:val="en-US" w:eastAsia="en-US" w:bidi="ar-SA"/>
      </w:rPr>
    </w:lvl>
    <w:lvl w:ilvl="3" w:tplc="86B2F18E">
      <w:numFmt w:val="bullet"/>
      <w:lvlText w:val="•"/>
      <w:lvlJc w:val="left"/>
      <w:pPr>
        <w:ind w:left="660" w:hanging="125"/>
      </w:pPr>
      <w:rPr>
        <w:rFonts w:hint="default"/>
        <w:lang w:val="en-US" w:eastAsia="en-US" w:bidi="ar-SA"/>
      </w:rPr>
    </w:lvl>
    <w:lvl w:ilvl="4" w:tplc="993C230E">
      <w:numFmt w:val="bullet"/>
      <w:lvlText w:val="•"/>
      <w:lvlJc w:val="left"/>
      <w:pPr>
        <w:ind w:left="806" w:hanging="125"/>
      </w:pPr>
      <w:rPr>
        <w:rFonts w:hint="default"/>
        <w:lang w:val="en-US" w:eastAsia="en-US" w:bidi="ar-SA"/>
      </w:rPr>
    </w:lvl>
    <w:lvl w:ilvl="5" w:tplc="1F14B708">
      <w:numFmt w:val="bullet"/>
      <w:lvlText w:val="•"/>
      <w:lvlJc w:val="left"/>
      <w:pPr>
        <w:ind w:left="953" w:hanging="125"/>
      </w:pPr>
      <w:rPr>
        <w:rFonts w:hint="default"/>
        <w:lang w:val="en-US" w:eastAsia="en-US" w:bidi="ar-SA"/>
      </w:rPr>
    </w:lvl>
    <w:lvl w:ilvl="6" w:tplc="5B7404A2">
      <w:numFmt w:val="bullet"/>
      <w:lvlText w:val="•"/>
      <w:lvlJc w:val="left"/>
      <w:pPr>
        <w:ind w:left="1100" w:hanging="125"/>
      </w:pPr>
      <w:rPr>
        <w:rFonts w:hint="default"/>
        <w:lang w:val="en-US" w:eastAsia="en-US" w:bidi="ar-SA"/>
      </w:rPr>
    </w:lvl>
    <w:lvl w:ilvl="7" w:tplc="3594E004">
      <w:numFmt w:val="bullet"/>
      <w:lvlText w:val="•"/>
      <w:lvlJc w:val="left"/>
      <w:pPr>
        <w:ind w:left="1246" w:hanging="125"/>
      </w:pPr>
      <w:rPr>
        <w:rFonts w:hint="default"/>
        <w:lang w:val="en-US" w:eastAsia="en-US" w:bidi="ar-SA"/>
      </w:rPr>
    </w:lvl>
    <w:lvl w:ilvl="8" w:tplc="7D5E23DA">
      <w:numFmt w:val="bullet"/>
      <w:lvlText w:val="•"/>
      <w:lvlJc w:val="left"/>
      <w:pPr>
        <w:ind w:left="1393" w:hanging="125"/>
      </w:pPr>
      <w:rPr>
        <w:rFonts w:hint="default"/>
        <w:lang w:val="en-US" w:eastAsia="en-US" w:bidi="ar-SA"/>
      </w:rPr>
    </w:lvl>
  </w:abstractNum>
  <w:abstractNum w:abstractNumId="1" w15:restartNumberingAfterBreak="0">
    <w:nsid w:val="05332F93"/>
    <w:multiLevelType w:val="hybridMultilevel"/>
    <w:tmpl w:val="B73ABCA2"/>
    <w:lvl w:ilvl="0" w:tplc="358C898E">
      <w:start w:val="1"/>
      <w:numFmt w:val="decimal"/>
      <w:lvlText w:val="%1."/>
      <w:lvlJc w:val="left"/>
      <w:pPr>
        <w:ind w:left="103" w:hanging="1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1"/>
        <w:sz w:val="12"/>
        <w:szCs w:val="12"/>
        <w:lang w:val="en-US" w:eastAsia="en-US" w:bidi="ar-SA"/>
      </w:rPr>
    </w:lvl>
    <w:lvl w:ilvl="1" w:tplc="726AD1E0">
      <w:numFmt w:val="bullet"/>
      <w:lvlText w:val="•"/>
      <w:lvlJc w:val="left"/>
      <w:pPr>
        <w:ind w:left="258" w:hanging="125"/>
      </w:pPr>
      <w:rPr>
        <w:rFonts w:hint="default"/>
        <w:lang w:val="en-US" w:eastAsia="en-US" w:bidi="ar-SA"/>
      </w:rPr>
    </w:lvl>
    <w:lvl w:ilvl="2" w:tplc="1BFC1BF4">
      <w:numFmt w:val="bullet"/>
      <w:lvlText w:val="•"/>
      <w:lvlJc w:val="left"/>
      <w:pPr>
        <w:ind w:left="417" w:hanging="125"/>
      </w:pPr>
      <w:rPr>
        <w:rFonts w:hint="default"/>
        <w:lang w:val="en-US" w:eastAsia="en-US" w:bidi="ar-SA"/>
      </w:rPr>
    </w:lvl>
    <w:lvl w:ilvl="3" w:tplc="B492D1EC">
      <w:numFmt w:val="bullet"/>
      <w:lvlText w:val="•"/>
      <w:lvlJc w:val="left"/>
      <w:pPr>
        <w:ind w:left="576" w:hanging="125"/>
      </w:pPr>
      <w:rPr>
        <w:rFonts w:hint="default"/>
        <w:lang w:val="en-US" w:eastAsia="en-US" w:bidi="ar-SA"/>
      </w:rPr>
    </w:lvl>
    <w:lvl w:ilvl="4" w:tplc="CE2ADEEE">
      <w:numFmt w:val="bullet"/>
      <w:lvlText w:val="•"/>
      <w:lvlJc w:val="left"/>
      <w:pPr>
        <w:ind w:left="734" w:hanging="125"/>
      </w:pPr>
      <w:rPr>
        <w:rFonts w:hint="default"/>
        <w:lang w:val="en-US" w:eastAsia="en-US" w:bidi="ar-SA"/>
      </w:rPr>
    </w:lvl>
    <w:lvl w:ilvl="5" w:tplc="FC6C78B8">
      <w:numFmt w:val="bullet"/>
      <w:lvlText w:val="•"/>
      <w:lvlJc w:val="left"/>
      <w:pPr>
        <w:ind w:left="893" w:hanging="125"/>
      </w:pPr>
      <w:rPr>
        <w:rFonts w:hint="default"/>
        <w:lang w:val="en-US" w:eastAsia="en-US" w:bidi="ar-SA"/>
      </w:rPr>
    </w:lvl>
    <w:lvl w:ilvl="6" w:tplc="A06E180A">
      <w:numFmt w:val="bullet"/>
      <w:lvlText w:val="•"/>
      <w:lvlJc w:val="left"/>
      <w:pPr>
        <w:ind w:left="1052" w:hanging="125"/>
      </w:pPr>
      <w:rPr>
        <w:rFonts w:hint="default"/>
        <w:lang w:val="en-US" w:eastAsia="en-US" w:bidi="ar-SA"/>
      </w:rPr>
    </w:lvl>
    <w:lvl w:ilvl="7" w:tplc="9BD020C2">
      <w:numFmt w:val="bullet"/>
      <w:lvlText w:val="•"/>
      <w:lvlJc w:val="left"/>
      <w:pPr>
        <w:ind w:left="1210" w:hanging="125"/>
      </w:pPr>
      <w:rPr>
        <w:rFonts w:hint="default"/>
        <w:lang w:val="en-US" w:eastAsia="en-US" w:bidi="ar-SA"/>
      </w:rPr>
    </w:lvl>
    <w:lvl w:ilvl="8" w:tplc="2F38EC30">
      <w:numFmt w:val="bullet"/>
      <w:lvlText w:val="•"/>
      <w:lvlJc w:val="left"/>
      <w:pPr>
        <w:ind w:left="1369" w:hanging="125"/>
      </w:pPr>
      <w:rPr>
        <w:rFonts w:hint="default"/>
        <w:lang w:val="en-US" w:eastAsia="en-US" w:bidi="ar-SA"/>
      </w:rPr>
    </w:lvl>
  </w:abstractNum>
  <w:abstractNum w:abstractNumId="2" w15:restartNumberingAfterBreak="0">
    <w:nsid w:val="06C8485A"/>
    <w:multiLevelType w:val="hybridMultilevel"/>
    <w:tmpl w:val="B4C228FA"/>
    <w:lvl w:ilvl="0" w:tplc="4670BEE6">
      <w:start w:val="1"/>
      <w:numFmt w:val="decimal"/>
      <w:lvlText w:val="%1."/>
      <w:lvlJc w:val="left"/>
      <w:pPr>
        <w:ind w:left="228" w:hanging="1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1"/>
        <w:sz w:val="12"/>
        <w:szCs w:val="12"/>
        <w:lang w:val="en-US" w:eastAsia="en-US" w:bidi="ar-SA"/>
      </w:rPr>
    </w:lvl>
    <w:lvl w:ilvl="1" w:tplc="06D681CC">
      <w:numFmt w:val="bullet"/>
      <w:lvlText w:val="•"/>
      <w:lvlJc w:val="left"/>
      <w:pPr>
        <w:ind w:left="366" w:hanging="125"/>
      </w:pPr>
      <w:rPr>
        <w:rFonts w:hint="default"/>
        <w:lang w:val="en-US" w:eastAsia="en-US" w:bidi="ar-SA"/>
      </w:rPr>
    </w:lvl>
    <w:lvl w:ilvl="2" w:tplc="1248C4AA">
      <w:numFmt w:val="bullet"/>
      <w:lvlText w:val="•"/>
      <w:lvlJc w:val="left"/>
      <w:pPr>
        <w:ind w:left="513" w:hanging="125"/>
      </w:pPr>
      <w:rPr>
        <w:rFonts w:hint="default"/>
        <w:lang w:val="en-US" w:eastAsia="en-US" w:bidi="ar-SA"/>
      </w:rPr>
    </w:lvl>
    <w:lvl w:ilvl="3" w:tplc="3E40AC9A">
      <w:numFmt w:val="bullet"/>
      <w:lvlText w:val="•"/>
      <w:lvlJc w:val="left"/>
      <w:pPr>
        <w:ind w:left="660" w:hanging="125"/>
      </w:pPr>
      <w:rPr>
        <w:rFonts w:hint="default"/>
        <w:lang w:val="en-US" w:eastAsia="en-US" w:bidi="ar-SA"/>
      </w:rPr>
    </w:lvl>
    <w:lvl w:ilvl="4" w:tplc="199CEC04">
      <w:numFmt w:val="bullet"/>
      <w:lvlText w:val="•"/>
      <w:lvlJc w:val="left"/>
      <w:pPr>
        <w:ind w:left="806" w:hanging="125"/>
      </w:pPr>
      <w:rPr>
        <w:rFonts w:hint="default"/>
        <w:lang w:val="en-US" w:eastAsia="en-US" w:bidi="ar-SA"/>
      </w:rPr>
    </w:lvl>
    <w:lvl w:ilvl="5" w:tplc="1EFAE464">
      <w:numFmt w:val="bullet"/>
      <w:lvlText w:val="•"/>
      <w:lvlJc w:val="left"/>
      <w:pPr>
        <w:ind w:left="953" w:hanging="125"/>
      </w:pPr>
      <w:rPr>
        <w:rFonts w:hint="default"/>
        <w:lang w:val="en-US" w:eastAsia="en-US" w:bidi="ar-SA"/>
      </w:rPr>
    </w:lvl>
    <w:lvl w:ilvl="6" w:tplc="530E9978">
      <w:numFmt w:val="bullet"/>
      <w:lvlText w:val="•"/>
      <w:lvlJc w:val="left"/>
      <w:pPr>
        <w:ind w:left="1100" w:hanging="125"/>
      </w:pPr>
      <w:rPr>
        <w:rFonts w:hint="default"/>
        <w:lang w:val="en-US" w:eastAsia="en-US" w:bidi="ar-SA"/>
      </w:rPr>
    </w:lvl>
    <w:lvl w:ilvl="7" w:tplc="1D8ABEE2">
      <w:numFmt w:val="bullet"/>
      <w:lvlText w:val="•"/>
      <w:lvlJc w:val="left"/>
      <w:pPr>
        <w:ind w:left="1246" w:hanging="125"/>
      </w:pPr>
      <w:rPr>
        <w:rFonts w:hint="default"/>
        <w:lang w:val="en-US" w:eastAsia="en-US" w:bidi="ar-SA"/>
      </w:rPr>
    </w:lvl>
    <w:lvl w:ilvl="8" w:tplc="791C9E8A">
      <w:numFmt w:val="bullet"/>
      <w:lvlText w:val="•"/>
      <w:lvlJc w:val="left"/>
      <w:pPr>
        <w:ind w:left="1393" w:hanging="125"/>
      </w:pPr>
      <w:rPr>
        <w:rFonts w:hint="default"/>
        <w:lang w:val="en-US" w:eastAsia="en-US" w:bidi="ar-SA"/>
      </w:rPr>
    </w:lvl>
  </w:abstractNum>
  <w:abstractNum w:abstractNumId="3" w15:restartNumberingAfterBreak="0">
    <w:nsid w:val="0C1074C9"/>
    <w:multiLevelType w:val="hybridMultilevel"/>
    <w:tmpl w:val="20F8415A"/>
    <w:lvl w:ilvl="0" w:tplc="7C12333C">
      <w:start w:val="1"/>
      <w:numFmt w:val="decimal"/>
      <w:lvlText w:val="%1."/>
      <w:lvlJc w:val="left"/>
      <w:pPr>
        <w:ind w:left="228" w:hanging="1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1"/>
        <w:sz w:val="12"/>
        <w:szCs w:val="12"/>
        <w:lang w:val="en-US" w:eastAsia="en-US" w:bidi="ar-SA"/>
      </w:rPr>
    </w:lvl>
    <w:lvl w:ilvl="1" w:tplc="EA044E7A">
      <w:numFmt w:val="bullet"/>
      <w:lvlText w:val="•"/>
      <w:lvlJc w:val="left"/>
      <w:pPr>
        <w:ind w:left="366" w:hanging="125"/>
      </w:pPr>
      <w:rPr>
        <w:rFonts w:hint="default"/>
        <w:lang w:val="en-US" w:eastAsia="en-US" w:bidi="ar-SA"/>
      </w:rPr>
    </w:lvl>
    <w:lvl w:ilvl="2" w:tplc="0A1E696C">
      <w:numFmt w:val="bullet"/>
      <w:lvlText w:val="•"/>
      <w:lvlJc w:val="left"/>
      <w:pPr>
        <w:ind w:left="513" w:hanging="125"/>
      </w:pPr>
      <w:rPr>
        <w:rFonts w:hint="default"/>
        <w:lang w:val="en-US" w:eastAsia="en-US" w:bidi="ar-SA"/>
      </w:rPr>
    </w:lvl>
    <w:lvl w:ilvl="3" w:tplc="AB84975E">
      <w:numFmt w:val="bullet"/>
      <w:lvlText w:val="•"/>
      <w:lvlJc w:val="left"/>
      <w:pPr>
        <w:ind w:left="660" w:hanging="125"/>
      </w:pPr>
      <w:rPr>
        <w:rFonts w:hint="default"/>
        <w:lang w:val="en-US" w:eastAsia="en-US" w:bidi="ar-SA"/>
      </w:rPr>
    </w:lvl>
    <w:lvl w:ilvl="4" w:tplc="8BB03EE8">
      <w:numFmt w:val="bullet"/>
      <w:lvlText w:val="•"/>
      <w:lvlJc w:val="left"/>
      <w:pPr>
        <w:ind w:left="806" w:hanging="125"/>
      </w:pPr>
      <w:rPr>
        <w:rFonts w:hint="default"/>
        <w:lang w:val="en-US" w:eastAsia="en-US" w:bidi="ar-SA"/>
      </w:rPr>
    </w:lvl>
    <w:lvl w:ilvl="5" w:tplc="BBDA0CFE">
      <w:numFmt w:val="bullet"/>
      <w:lvlText w:val="•"/>
      <w:lvlJc w:val="left"/>
      <w:pPr>
        <w:ind w:left="953" w:hanging="125"/>
      </w:pPr>
      <w:rPr>
        <w:rFonts w:hint="default"/>
        <w:lang w:val="en-US" w:eastAsia="en-US" w:bidi="ar-SA"/>
      </w:rPr>
    </w:lvl>
    <w:lvl w:ilvl="6" w:tplc="B3566172">
      <w:numFmt w:val="bullet"/>
      <w:lvlText w:val="•"/>
      <w:lvlJc w:val="left"/>
      <w:pPr>
        <w:ind w:left="1100" w:hanging="125"/>
      </w:pPr>
      <w:rPr>
        <w:rFonts w:hint="default"/>
        <w:lang w:val="en-US" w:eastAsia="en-US" w:bidi="ar-SA"/>
      </w:rPr>
    </w:lvl>
    <w:lvl w:ilvl="7" w:tplc="D62E60BA">
      <w:numFmt w:val="bullet"/>
      <w:lvlText w:val="•"/>
      <w:lvlJc w:val="left"/>
      <w:pPr>
        <w:ind w:left="1246" w:hanging="125"/>
      </w:pPr>
      <w:rPr>
        <w:rFonts w:hint="default"/>
        <w:lang w:val="en-US" w:eastAsia="en-US" w:bidi="ar-SA"/>
      </w:rPr>
    </w:lvl>
    <w:lvl w:ilvl="8" w:tplc="50A663D6">
      <w:numFmt w:val="bullet"/>
      <w:lvlText w:val="•"/>
      <w:lvlJc w:val="left"/>
      <w:pPr>
        <w:ind w:left="1393" w:hanging="125"/>
      </w:pPr>
      <w:rPr>
        <w:rFonts w:hint="default"/>
        <w:lang w:val="en-US" w:eastAsia="en-US" w:bidi="ar-SA"/>
      </w:rPr>
    </w:lvl>
  </w:abstractNum>
  <w:abstractNum w:abstractNumId="4" w15:restartNumberingAfterBreak="0">
    <w:nsid w:val="1BB65B5D"/>
    <w:multiLevelType w:val="hybridMultilevel"/>
    <w:tmpl w:val="A63E0692"/>
    <w:lvl w:ilvl="0" w:tplc="927663A6">
      <w:start w:val="1"/>
      <w:numFmt w:val="decimal"/>
      <w:lvlText w:val="%1."/>
      <w:lvlJc w:val="left"/>
      <w:pPr>
        <w:ind w:left="103" w:hanging="1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1"/>
        <w:sz w:val="12"/>
        <w:szCs w:val="12"/>
        <w:lang w:val="en-US" w:eastAsia="en-US" w:bidi="ar-SA"/>
      </w:rPr>
    </w:lvl>
    <w:lvl w:ilvl="1" w:tplc="55528E86">
      <w:numFmt w:val="bullet"/>
      <w:lvlText w:val="•"/>
      <w:lvlJc w:val="left"/>
      <w:pPr>
        <w:ind w:left="258" w:hanging="125"/>
      </w:pPr>
      <w:rPr>
        <w:rFonts w:hint="default"/>
        <w:lang w:val="en-US" w:eastAsia="en-US" w:bidi="ar-SA"/>
      </w:rPr>
    </w:lvl>
    <w:lvl w:ilvl="2" w:tplc="4476E25E">
      <w:numFmt w:val="bullet"/>
      <w:lvlText w:val="•"/>
      <w:lvlJc w:val="left"/>
      <w:pPr>
        <w:ind w:left="417" w:hanging="125"/>
      </w:pPr>
      <w:rPr>
        <w:rFonts w:hint="default"/>
        <w:lang w:val="en-US" w:eastAsia="en-US" w:bidi="ar-SA"/>
      </w:rPr>
    </w:lvl>
    <w:lvl w:ilvl="3" w:tplc="C52CDBDC">
      <w:numFmt w:val="bullet"/>
      <w:lvlText w:val="•"/>
      <w:lvlJc w:val="left"/>
      <w:pPr>
        <w:ind w:left="576" w:hanging="125"/>
      </w:pPr>
      <w:rPr>
        <w:rFonts w:hint="default"/>
        <w:lang w:val="en-US" w:eastAsia="en-US" w:bidi="ar-SA"/>
      </w:rPr>
    </w:lvl>
    <w:lvl w:ilvl="4" w:tplc="06EAA18E">
      <w:numFmt w:val="bullet"/>
      <w:lvlText w:val="•"/>
      <w:lvlJc w:val="left"/>
      <w:pPr>
        <w:ind w:left="734" w:hanging="125"/>
      </w:pPr>
      <w:rPr>
        <w:rFonts w:hint="default"/>
        <w:lang w:val="en-US" w:eastAsia="en-US" w:bidi="ar-SA"/>
      </w:rPr>
    </w:lvl>
    <w:lvl w:ilvl="5" w:tplc="5C7C9528">
      <w:numFmt w:val="bullet"/>
      <w:lvlText w:val="•"/>
      <w:lvlJc w:val="left"/>
      <w:pPr>
        <w:ind w:left="893" w:hanging="125"/>
      </w:pPr>
      <w:rPr>
        <w:rFonts w:hint="default"/>
        <w:lang w:val="en-US" w:eastAsia="en-US" w:bidi="ar-SA"/>
      </w:rPr>
    </w:lvl>
    <w:lvl w:ilvl="6" w:tplc="AB103102">
      <w:numFmt w:val="bullet"/>
      <w:lvlText w:val="•"/>
      <w:lvlJc w:val="left"/>
      <w:pPr>
        <w:ind w:left="1052" w:hanging="125"/>
      </w:pPr>
      <w:rPr>
        <w:rFonts w:hint="default"/>
        <w:lang w:val="en-US" w:eastAsia="en-US" w:bidi="ar-SA"/>
      </w:rPr>
    </w:lvl>
    <w:lvl w:ilvl="7" w:tplc="7BBEA948">
      <w:numFmt w:val="bullet"/>
      <w:lvlText w:val="•"/>
      <w:lvlJc w:val="left"/>
      <w:pPr>
        <w:ind w:left="1210" w:hanging="125"/>
      </w:pPr>
      <w:rPr>
        <w:rFonts w:hint="default"/>
        <w:lang w:val="en-US" w:eastAsia="en-US" w:bidi="ar-SA"/>
      </w:rPr>
    </w:lvl>
    <w:lvl w:ilvl="8" w:tplc="C36A6FB4">
      <w:numFmt w:val="bullet"/>
      <w:lvlText w:val="•"/>
      <w:lvlJc w:val="left"/>
      <w:pPr>
        <w:ind w:left="1369" w:hanging="125"/>
      </w:pPr>
      <w:rPr>
        <w:rFonts w:hint="default"/>
        <w:lang w:val="en-US" w:eastAsia="en-US" w:bidi="ar-SA"/>
      </w:rPr>
    </w:lvl>
  </w:abstractNum>
  <w:abstractNum w:abstractNumId="5" w15:restartNumberingAfterBreak="0">
    <w:nsid w:val="1BF8244C"/>
    <w:multiLevelType w:val="hybridMultilevel"/>
    <w:tmpl w:val="6D745790"/>
    <w:lvl w:ilvl="0" w:tplc="9FCAB4D2">
      <w:start w:val="1"/>
      <w:numFmt w:val="decimal"/>
      <w:lvlText w:val="%1."/>
      <w:lvlJc w:val="left"/>
      <w:pPr>
        <w:ind w:left="228" w:hanging="1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1"/>
        <w:sz w:val="12"/>
        <w:szCs w:val="12"/>
        <w:lang w:val="en-US" w:eastAsia="en-US" w:bidi="ar-SA"/>
      </w:rPr>
    </w:lvl>
    <w:lvl w:ilvl="1" w:tplc="6D968F6C">
      <w:numFmt w:val="bullet"/>
      <w:lvlText w:val="•"/>
      <w:lvlJc w:val="left"/>
      <w:pPr>
        <w:ind w:left="366" w:hanging="125"/>
      </w:pPr>
      <w:rPr>
        <w:rFonts w:hint="default"/>
        <w:lang w:val="en-US" w:eastAsia="en-US" w:bidi="ar-SA"/>
      </w:rPr>
    </w:lvl>
    <w:lvl w:ilvl="2" w:tplc="AE883EDE">
      <w:numFmt w:val="bullet"/>
      <w:lvlText w:val="•"/>
      <w:lvlJc w:val="left"/>
      <w:pPr>
        <w:ind w:left="513" w:hanging="125"/>
      </w:pPr>
      <w:rPr>
        <w:rFonts w:hint="default"/>
        <w:lang w:val="en-US" w:eastAsia="en-US" w:bidi="ar-SA"/>
      </w:rPr>
    </w:lvl>
    <w:lvl w:ilvl="3" w:tplc="2984300E">
      <w:numFmt w:val="bullet"/>
      <w:lvlText w:val="•"/>
      <w:lvlJc w:val="left"/>
      <w:pPr>
        <w:ind w:left="660" w:hanging="125"/>
      </w:pPr>
      <w:rPr>
        <w:rFonts w:hint="default"/>
        <w:lang w:val="en-US" w:eastAsia="en-US" w:bidi="ar-SA"/>
      </w:rPr>
    </w:lvl>
    <w:lvl w:ilvl="4" w:tplc="F9A6E2B2">
      <w:numFmt w:val="bullet"/>
      <w:lvlText w:val="•"/>
      <w:lvlJc w:val="left"/>
      <w:pPr>
        <w:ind w:left="806" w:hanging="125"/>
      </w:pPr>
      <w:rPr>
        <w:rFonts w:hint="default"/>
        <w:lang w:val="en-US" w:eastAsia="en-US" w:bidi="ar-SA"/>
      </w:rPr>
    </w:lvl>
    <w:lvl w:ilvl="5" w:tplc="41E8BEAA">
      <w:numFmt w:val="bullet"/>
      <w:lvlText w:val="•"/>
      <w:lvlJc w:val="left"/>
      <w:pPr>
        <w:ind w:left="953" w:hanging="125"/>
      </w:pPr>
      <w:rPr>
        <w:rFonts w:hint="default"/>
        <w:lang w:val="en-US" w:eastAsia="en-US" w:bidi="ar-SA"/>
      </w:rPr>
    </w:lvl>
    <w:lvl w:ilvl="6" w:tplc="0FB01F1C">
      <w:numFmt w:val="bullet"/>
      <w:lvlText w:val="•"/>
      <w:lvlJc w:val="left"/>
      <w:pPr>
        <w:ind w:left="1100" w:hanging="125"/>
      </w:pPr>
      <w:rPr>
        <w:rFonts w:hint="default"/>
        <w:lang w:val="en-US" w:eastAsia="en-US" w:bidi="ar-SA"/>
      </w:rPr>
    </w:lvl>
    <w:lvl w:ilvl="7" w:tplc="BE3C8692">
      <w:numFmt w:val="bullet"/>
      <w:lvlText w:val="•"/>
      <w:lvlJc w:val="left"/>
      <w:pPr>
        <w:ind w:left="1246" w:hanging="125"/>
      </w:pPr>
      <w:rPr>
        <w:rFonts w:hint="default"/>
        <w:lang w:val="en-US" w:eastAsia="en-US" w:bidi="ar-SA"/>
      </w:rPr>
    </w:lvl>
    <w:lvl w:ilvl="8" w:tplc="26C0167E">
      <w:numFmt w:val="bullet"/>
      <w:lvlText w:val="•"/>
      <w:lvlJc w:val="left"/>
      <w:pPr>
        <w:ind w:left="1393" w:hanging="125"/>
      </w:pPr>
      <w:rPr>
        <w:rFonts w:hint="default"/>
        <w:lang w:val="en-US" w:eastAsia="en-US" w:bidi="ar-SA"/>
      </w:rPr>
    </w:lvl>
  </w:abstractNum>
  <w:abstractNum w:abstractNumId="6" w15:restartNumberingAfterBreak="0">
    <w:nsid w:val="24AB6665"/>
    <w:multiLevelType w:val="hybridMultilevel"/>
    <w:tmpl w:val="0350554A"/>
    <w:lvl w:ilvl="0" w:tplc="6B5E8498">
      <w:start w:val="1"/>
      <w:numFmt w:val="decimal"/>
      <w:lvlText w:val="%1."/>
      <w:lvlJc w:val="left"/>
      <w:pPr>
        <w:ind w:left="103" w:hanging="1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1"/>
        <w:sz w:val="12"/>
        <w:szCs w:val="12"/>
        <w:lang w:val="en-US" w:eastAsia="en-US" w:bidi="ar-SA"/>
      </w:rPr>
    </w:lvl>
    <w:lvl w:ilvl="1" w:tplc="34A867FC">
      <w:numFmt w:val="bullet"/>
      <w:lvlText w:val="•"/>
      <w:lvlJc w:val="left"/>
      <w:pPr>
        <w:ind w:left="258" w:hanging="125"/>
      </w:pPr>
      <w:rPr>
        <w:rFonts w:hint="default"/>
        <w:lang w:val="en-US" w:eastAsia="en-US" w:bidi="ar-SA"/>
      </w:rPr>
    </w:lvl>
    <w:lvl w:ilvl="2" w:tplc="BC7EDCCE">
      <w:numFmt w:val="bullet"/>
      <w:lvlText w:val="•"/>
      <w:lvlJc w:val="left"/>
      <w:pPr>
        <w:ind w:left="417" w:hanging="125"/>
      </w:pPr>
      <w:rPr>
        <w:rFonts w:hint="default"/>
        <w:lang w:val="en-US" w:eastAsia="en-US" w:bidi="ar-SA"/>
      </w:rPr>
    </w:lvl>
    <w:lvl w:ilvl="3" w:tplc="5B2AAF2A">
      <w:numFmt w:val="bullet"/>
      <w:lvlText w:val="•"/>
      <w:lvlJc w:val="left"/>
      <w:pPr>
        <w:ind w:left="576" w:hanging="125"/>
      </w:pPr>
      <w:rPr>
        <w:rFonts w:hint="default"/>
        <w:lang w:val="en-US" w:eastAsia="en-US" w:bidi="ar-SA"/>
      </w:rPr>
    </w:lvl>
    <w:lvl w:ilvl="4" w:tplc="896214A2">
      <w:numFmt w:val="bullet"/>
      <w:lvlText w:val="•"/>
      <w:lvlJc w:val="left"/>
      <w:pPr>
        <w:ind w:left="734" w:hanging="125"/>
      </w:pPr>
      <w:rPr>
        <w:rFonts w:hint="default"/>
        <w:lang w:val="en-US" w:eastAsia="en-US" w:bidi="ar-SA"/>
      </w:rPr>
    </w:lvl>
    <w:lvl w:ilvl="5" w:tplc="CE122228">
      <w:numFmt w:val="bullet"/>
      <w:lvlText w:val="•"/>
      <w:lvlJc w:val="left"/>
      <w:pPr>
        <w:ind w:left="893" w:hanging="125"/>
      </w:pPr>
      <w:rPr>
        <w:rFonts w:hint="default"/>
        <w:lang w:val="en-US" w:eastAsia="en-US" w:bidi="ar-SA"/>
      </w:rPr>
    </w:lvl>
    <w:lvl w:ilvl="6" w:tplc="CC3C9C82">
      <w:numFmt w:val="bullet"/>
      <w:lvlText w:val="•"/>
      <w:lvlJc w:val="left"/>
      <w:pPr>
        <w:ind w:left="1052" w:hanging="125"/>
      </w:pPr>
      <w:rPr>
        <w:rFonts w:hint="default"/>
        <w:lang w:val="en-US" w:eastAsia="en-US" w:bidi="ar-SA"/>
      </w:rPr>
    </w:lvl>
    <w:lvl w:ilvl="7" w:tplc="D39211FA">
      <w:numFmt w:val="bullet"/>
      <w:lvlText w:val="•"/>
      <w:lvlJc w:val="left"/>
      <w:pPr>
        <w:ind w:left="1210" w:hanging="125"/>
      </w:pPr>
      <w:rPr>
        <w:rFonts w:hint="default"/>
        <w:lang w:val="en-US" w:eastAsia="en-US" w:bidi="ar-SA"/>
      </w:rPr>
    </w:lvl>
    <w:lvl w:ilvl="8" w:tplc="0CC42FB2">
      <w:numFmt w:val="bullet"/>
      <w:lvlText w:val="•"/>
      <w:lvlJc w:val="left"/>
      <w:pPr>
        <w:ind w:left="1369" w:hanging="125"/>
      </w:pPr>
      <w:rPr>
        <w:rFonts w:hint="default"/>
        <w:lang w:val="en-US" w:eastAsia="en-US" w:bidi="ar-SA"/>
      </w:rPr>
    </w:lvl>
  </w:abstractNum>
  <w:abstractNum w:abstractNumId="7" w15:restartNumberingAfterBreak="0">
    <w:nsid w:val="26BD4916"/>
    <w:multiLevelType w:val="hybridMultilevel"/>
    <w:tmpl w:val="217E5A30"/>
    <w:lvl w:ilvl="0" w:tplc="6476576C">
      <w:start w:val="1"/>
      <w:numFmt w:val="decimal"/>
      <w:lvlText w:val="%1."/>
      <w:lvlJc w:val="left"/>
      <w:pPr>
        <w:ind w:left="103" w:hanging="1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1"/>
        <w:sz w:val="12"/>
        <w:szCs w:val="12"/>
        <w:lang w:val="en-US" w:eastAsia="en-US" w:bidi="ar-SA"/>
      </w:rPr>
    </w:lvl>
    <w:lvl w:ilvl="1" w:tplc="3A7626F4">
      <w:numFmt w:val="bullet"/>
      <w:lvlText w:val="•"/>
      <w:lvlJc w:val="left"/>
      <w:pPr>
        <w:ind w:left="258" w:hanging="125"/>
      </w:pPr>
      <w:rPr>
        <w:rFonts w:hint="default"/>
        <w:lang w:val="en-US" w:eastAsia="en-US" w:bidi="ar-SA"/>
      </w:rPr>
    </w:lvl>
    <w:lvl w:ilvl="2" w:tplc="E1B22B44">
      <w:numFmt w:val="bullet"/>
      <w:lvlText w:val="•"/>
      <w:lvlJc w:val="left"/>
      <w:pPr>
        <w:ind w:left="417" w:hanging="125"/>
      </w:pPr>
      <w:rPr>
        <w:rFonts w:hint="default"/>
        <w:lang w:val="en-US" w:eastAsia="en-US" w:bidi="ar-SA"/>
      </w:rPr>
    </w:lvl>
    <w:lvl w:ilvl="3" w:tplc="560801FE">
      <w:numFmt w:val="bullet"/>
      <w:lvlText w:val="•"/>
      <w:lvlJc w:val="left"/>
      <w:pPr>
        <w:ind w:left="576" w:hanging="125"/>
      </w:pPr>
      <w:rPr>
        <w:rFonts w:hint="default"/>
        <w:lang w:val="en-US" w:eastAsia="en-US" w:bidi="ar-SA"/>
      </w:rPr>
    </w:lvl>
    <w:lvl w:ilvl="4" w:tplc="CF1C1324">
      <w:numFmt w:val="bullet"/>
      <w:lvlText w:val="•"/>
      <w:lvlJc w:val="left"/>
      <w:pPr>
        <w:ind w:left="734" w:hanging="125"/>
      </w:pPr>
      <w:rPr>
        <w:rFonts w:hint="default"/>
        <w:lang w:val="en-US" w:eastAsia="en-US" w:bidi="ar-SA"/>
      </w:rPr>
    </w:lvl>
    <w:lvl w:ilvl="5" w:tplc="BF22FB80">
      <w:numFmt w:val="bullet"/>
      <w:lvlText w:val="•"/>
      <w:lvlJc w:val="left"/>
      <w:pPr>
        <w:ind w:left="893" w:hanging="125"/>
      </w:pPr>
      <w:rPr>
        <w:rFonts w:hint="default"/>
        <w:lang w:val="en-US" w:eastAsia="en-US" w:bidi="ar-SA"/>
      </w:rPr>
    </w:lvl>
    <w:lvl w:ilvl="6" w:tplc="FBAC7B38">
      <w:numFmt w:val="bullet"/>
      <w:lvlText w:val="•"/>
      <w:lvlJc w:val="left"/>
      <w:pPr>
        <w:ind w:left="1052" w:hanging="125"/>
      </w:pPr>
      <w:rPr>
        <w:rFonts w:hint="default"/>
        <w:lang w:val="en-US" w:eastAsia="en-US" w:bidi="ar-SA"/>
      </w:rPr>
    </w:lvl>
    <w:lvl w:ilvl="7" w:tplc="A67C6204">
      <w:numFmt w:val="bullet"/>
      <w:lvlText w:val="•"/>
      <w:lvlJc w:val="left"/>
      <w:pPr>
        <w:ind w:left="1210" w:hanging="125"/>
      </w:pPr>
      <w:rPr>
        <w:rFonts w:hint="default"/>
        <w:lang w:val="en-US" w:eastAsia="en-US" w:bidi="ar-SA"/>
      </w:rPr>
    </w:lvl>
    <w:lvl w:ilvl="8" w:tplc="BD96A57A">
      <w:numFmt w:val="bullet"/>
      <w:lvlText w:val="•"/>
      <w:lvlJc w:val="left"/>
      <w:pPr>
        <w:ind w:left="1369" w:hanging="125"/>
      </w:pPr>
      <w:rPr>
        <w:rFonts w:hint="default"/>
        <w:lang w:val="en-US" w:eastAsia="en-US" w:bidi="ar-SA"/>
      </w:rPr>
    </w:lvl>
  </w:abstractNum>
  <w:abstractNum w:abstractNumId="8" w15:restartNumberingAfterBreak="0">
    <w:nsid w:val="2A6C2BAC"/>
    <w:multiLevelType w:val="hybridMultilevel"/>
    <w:tmpl w:val="6602B4DE"/>
    <w:lvl w:ilvl="0" w:tplc="30A6D36E">
      <w:start w:val="1"/>
      <w:numFmt w:val="decimal"/>
      <w:lvlText w:val="%1."/>
      <w:lvlJc w:val="left"/>
      <w:pPr>
        <w:ind w:left="103" w:hanging="1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1"/>
        <w:sz w:val="12"/>
        <w:szCs w:val="12"/>
        <w:lang w:val="en-US" w:eastAsia="en-US" w:bidi="ar-SA"/>
      </w:rPr>
    </w:lvl>
    <w:lvl w:ilvl="1" w:tplc="B0FE86B0">
      <w:numFmt w:val="bullet"/>
      <w:lvlText w:val="•"/>
      <w:lvlJc w:val="left"/>
      <w:pPr>
        <w:ind w:left="258" w:hanging="125"/>
      </w:pPr>
      <w:rPr>
        <w:rFonts w:hint="default"/>
        <w:lang w:val="en-US" w:eastAsia="en-US" w:bidi="ar-SA"/>
      </w:rPr>
    </w:lvl>
    <w:lvl w:ilvl="2" w:tplc="ABE6099E">
      <w:numFmt w:val="bullet"/>
      <w:lvlText w:val="•"/>
      <w:lvlJc w:val="left"/>
      <w:pPr>
        <w:ind w:left="417" w:hanging="125"/>
      </w:pPr>
      <w:rPr>
        <w:rFonts w:hint="default"/>
        <w:lang w:val="en-US" w:eastAsia="en-US" w:bidi="ar-SA"/>
      </w:rPr>
    </w:lvl>
    <w:lvl w:ilvl="3" w:tplc="3A82FE1C">
      <w:numFmt w:val="bullet"/>
      <w:lvlText w:val="•"/>
      <w:lvlJc w:val="left"/>
      <w:pPr>
        <w:ind w:left="576" w:hanging="125"/>
      </w:pPr>
      <w:rPr>
        <w:rFonts w:hint="default"/>
        <w:lang w:val="en-US" w:eastAsia="en-US" w:bidi="ar-SA"/>
      </w:rPr>
    </w:lvl>
    <w:lvl w:ilvl="4" w:tplc="FAB23B64">
      <w:numFmt w:val="bullet"/>
      <w:lvlText w:val="•"/>
      <w:lvlJc w:val="left"/>
      <w:pPr>
        <w:ind w:left="734" w:hanging="125"/>
      </w:pPr>
      <w:rPr>
        <w:rFonts w:hint="default"/>
        <w:lang w:val="en-US" w:eastAsia="en-US" w:bidi="ar-SA"/>
      </w:rPr>
    </w:lvl>
    <w:lvl w:ilvl="5" w:tplc="DCBEE246">
      <w:numFmt w:val="bullet"/>
      <w:lvlText w:val="•"/>
      <w:lvlJc w:val="left"/>
      <w:pPr>
        <w:ind w:left="893" w:hanging="125"/>
      </w:pPr>
      <w:rPr>
        <w:rFonts w:hint="default"/>
        <w:lang w:val="en-US" w:eastAsia="en-US" w:bidi="ar-SA"/>
      </w:rPr>
    </w:lvl>
    <w:lvl w:ilvl="6" w:tplc="543ABD2E">
      <w:numFmt w:val="bullet"/>
      <w:lvlText w:val="•"/>
      <w:lvlJc w:val="left"/>
      <w:pPr>
        <w:ind w:left="1052" w:hanging="125"/>
      </w:pPr>
      <w:rPr>
        <w:rFonts w:hint="default"/>
        <w:lang w:val="en-US" w:eastAsia="en-US" w:bidi="ar-SA"/>
      </w:rPr>
    </w:lvl>
    <w:lvl w:ilvl="7" w:tplc="078E474A">
      <w:numFmt w:val="bullet"/>
      <w:lvlText w:val="•"/>
      <w:lvlJc w:val="left"/>
      <w:pPr>
        <w:ind w:left="1210" w:hanging="125"/>
      </w:pPr>
      <w:rPr>
        <w:rFonts w:hint="default"/>
        <w:lang w:val="en-US" w:eastAsia="en-US" w:bidi="ar-SA"/>
      </w:rPr>
    </w:lvl>
    <w:lvl w:ilvl="8" w:tplc="75E4497C">
      <w:numFmt w:val="bullet"/>
      <w:lvlText w:val="•"/>
      <w:lvlJc w:val="left"/>
      <w:pPr>
        <w:ind w:left="1369" w:hanging="125"/>
      </w:pPr>
      <w:rPr>
        <w:rFonts w:hint="default"/>
        <w:lang w:val="en-US" w:eastAsia="en-US" w:bidi="ar-SA"/>
      </w:rPr>
    </w:lvl>
  </w:abstractNum>
  <w:abstractNum w:abstractNumId="9" w15:restartNumberingAfterBreak="0">
    <w:nsid w:val="2CB5486E"/>
    <w:multiLevelType w:val="hybridMultilevel"/>
    <w:tmpl w:val="EF5AE8F2"/>
    <w:lvl w:ilvl="0" w:tplc="2DF455BA">
      <w:start w:val="1"/>
      <w:numFmt w:val="decimal"/>
      <w:lvlText w:val="%1."/>
      <w:lvlJc w:val="left"/>
      <w:pPr>
        <w:ind w:left="103" w:hanging="1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1"/>
        <w:sz w:val="12"/>
        <w:szCs w:val="12"/>
        <w:lang w:val="en-US" w:eastAsia="en-US" w:bidi="ar-SA"/>
      </w:rPr>
    </w:lvl>
    <w:lvl w:ilvl="1" w:tplc="47061B44">
      <w:numFmt w:val="bullet"/>
      <w:lvlText w:val="•"/>
      <w:lvlJc w:val="left"/>
      <w:pPr>
        <w:ind w:left="258" w:hanging="125"/>
      </w:pPr>
      <w:rPr>
        <w:rFonts w:hint="default"/>
        <w:lang w:val="en-US" w:eastAsia="en-US" w:bidi="ar-SA"/>
      </w:rPr>
    </w:lvl>
    <w:lvl w:ilvl="2" w:tplc="6C0201A0">
      <w:numFmt w:val="bullet"/>
      <w:lvlText w:val="•"/>
      <w:lvlJc w:val="left"/>
      <w:pPr>
        <w:ind w:left="417" w:hanging="125"/>
      </w:pPr>
      <w:rPr>
        <w:rFonts w:hint="default"/>
        <w:lang w:val="en-US" w:eastAsia="en-US" w:bidi="ar-SA"/>
      </w:rPr>
    </w:lvl>
    <w:lvl w:ilvl="3" w:tplc="8F80BB74">
      <w:numFmt w:val="bullet"/>
      <w:lvlText w:val="•"/>
      <w:lvlJc w:val="left"/>
      <w:pPr>
        <w:ind w:left="576" w:hanging="125"/>
      </w:pPr>
      <w:rPr>
        <w:rFonts w:hint="default"/>
        <w:lang w:val="en-US" w:eastAsia="en-US" w:bidi="ar-SA"/>
      </w:rPr>
    </w:lvl>
    <w:lvl w:ilvl="4" w:tplc="0BBA3996">
      <w:numFmt w:val="bullet"/>
      <w:lvlText w:val="•"/>
      <w:lvlJc w:val="left"/>
      <w:pPr>
        <w:ind w:left="734" w:hanging="125"/>
      </w:pPr>
      <w:rPr>
        <w:rFonts w:hint="default"/>
        <w:lang w:val="en-US" w:eastAsia="en-US" w:bidi="ar-SA"/>
      </w:rPr>
    </w:lvl>
    <w:lvl w:ilvl="5" w:tplc="93EA03E0">
      <w:numFmt w:val="bullet"/>
      <w:lvlText w:val="•"/>
      <w:lvlJc w:val="left"/>
      <w:pPr>
        <w:ind w:left="893" w:hanging="125"/>
      </w:pPr>
      <w:rPr>
        <w:rFonts w:hint="default"/>
        <w:lang w:val="en-US" w:eastAsia="en-US" w:bidi="ar-SA"/>
      </w:rPr>
    </w:lvl>
    <w:lvl w:ilvl="6" w:tplc="F234766A">
      <w:numFmt w:val="bullet"/>
      <w:lvlText w:val="•"/>
      <w:lvlJc w:val="left"/>
      <w:pPr>
        <w:ind w:left="1052" w:hanging="125"/>
      </w:pPr>
      <w:rPr>
        <w:rFonts w:hint="default"/>
        <w:lang w:val="en-US" w:eastAsia="en-US" w:bidi="ar-SA"/>
      </w:rPr>
    </w:lvl>
    <w:lvl w:ilvl="7" w:tplc="4A180440">
      <w:numFmt w:val="bullet"/>
      <w:lvlText w:val="•"/>
      <w:lvlJc w:val="left"/>
      <w:pPr>
        <w:ind w:left="1210" w:hanging="125"/>
      </w:pPr>
      <w:rPr>
        <w:rFonts w:hint="default"/>
        <w:lang w:val="en-US" w:eastAsia="en-US" w:bidi="ar-SA"/>
      </w:rPr>
    </w:lvl>
    <w:lvl w:ilvl="8" w:tplc="7AE402AC">
      <w:numFmt w:val="bullet"/>
      <w:lvlText w:val="•"/>
      <w:lvlJc w:val="left"/>
      <w:pPr>
        <w:ind w:left="1369" w:hanging="125"/>
      </w:pPr>
      <w:rPr>
        <w:rFonts w:hint="default"/>
        <w:lang w:val="en-US" w:eastAsia="en-US" w:bidi="ar-SA"/>
      </w:rPr>
    </w:lvl>
  </w:abstractNum>
  <w:abstractNum w:abstractNumId="10" w15:restartNumberingAfterBreak="0">
    <w:nsid w:val="2DFC67C8"/>
    <w:multiLevelType w:val="hybridMultilevel"/>
    <w:tmpl w:val="4C943404"/>
    <w:lvl w:ilvl="0" w:tplc="DE10AC60">
      <w:start w:val="1"/>
      <w:numFmt w:val="decimal"/>
      <w:lvlText w:val="%1."/>
      <w:lvlJc w:val="left"/>
      <w:pPr>
        <w:ind w:left="103" w:hanging="1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1"/>
        <w:sz w:val="12"/>
        <w:szCs w:val="12"/>
        <w:lang w:val="en-US" w:eastAsia="en-US" w:bidi="ar-SA"/>
      </w:rPr>
    </w:lvl>
    <w:lvl w:ilvl="1" w:tplc="84649718">
      <w:numFmt w:val="bullet"/>
      <w:lvlText w:val="•"/>
      <w:lvlJc w:val="left"/>
      <w:pPr>
        <w:ind w:left="258" w:hanging="125"/>
      </w:pPr>
      <w:rPr>
        <w:rFonts w:hint="default"/>
        <w:lang w:val="en-US" w:eastAsia="en-US" w:bidi="ar-SA"/>
      </w:rPr>
    </w:lvl>
    <w:lvl w:ilvl="2" w:tplc="DC624674">
      <w:numFmt w:val="bullet"/>
      <w:lvlText w:val="•"/>
      <w:lvlJc w:val="left"/>
      <w:pPr>
        <w:ind w:left="417" w:hanging="125"/>
      </w:pPr>
      <w:rPr>
        <w:rFonts w:hint="default"/>
        <w:lang w:val="en-US" w:eastAsia="en-US" w:bidi="ar-SA"/>
      </w:rPr>
    </w:lvl>
    <w:lvl w:ilvl="3" w:tplc="5A3AD86C">
      <w:numFmt w:val="bullet"/>
      <w:lvlText w:val="•"/>
      <w:lvlJc w:val="left"/>
      <w:pPr>
        <w:ind w:left="576" w:hanging="125"/>
      </w:pPr>
      <w:rPr>
        <w:rFonts w:hint="default"/>
        <w:lang w:val="en-US" w:eastAsia="en-US" w:bidi="ar-SA"/>
      </w:rPr>
    </w:lvl>
    <w:lvl w:ilvl="4" w:tplc="3C7CDF34">
      <w:numFmt w:val="bullet"/>
      <w:lvlText w:val="•"/>
      <w:lvlJc w:val="left"/>
      <w:pPr>
        <w:ind w:left="734" w:hanging="125"/>
      </w:pPr>
      <w:rPr>
        <w:rFonts w:hint="default"/>
        <w:lang w:val="en-US" w:eastAsia="en-US" w:bidi="ar-SA"/>
      </w:rPr>
    </w:lvl>
    <w:lvl w:ilvl="5" w:tplc="6B30A190">
      <w:numFmt w:val="bullet"/>
      <w:lvlText w:val="•"/>
      <w:lvlJc w:val="left"/>
      <w:pPr>
        <w:ind w:left="893" w:hanging="125"/>
      </w:pPr>
      <w:rPr>
        <w:rFonts w:hint="default"/>
        <w:lang w:val="en-US" w:eastAsia="en-US" w:bidi="ar-SA"/>
      </w:rPr>
    </w:lvl>
    <w:lvl w:ilvl="6" w:tplc="A8B005DA">
      <w:numFmt w:val="bullet"/>
      <w:lvlText w:val="•"/>
      <w:lvlJc w:val="left"/>
      <w:pPr>
        <w:ind w:left="1052" w:hanging="125"/>
      </w:pPr>
      <w:rPr>
        <w:rFonts w:hint="default"/>
        <w:lang w:val="en-US" w:eastAsia="en-US" w:bidi="ar-SA"/>
      </w:rPr>
    </w:lvl>
    <w:lvl w:ilvl="7" w:tplc="B4F8FFCA">
      <w:numFmt w:val="bullet"/>
      <w:lvlText w:val="•"/>
      <w:lvlJc w:val="left"/>
      <w:pPr>
        <w:ind w:left="1210" w:hanging="125"/>
      </w:pPr>
      <w:rPr>
        <w:rFonts w:hint="default"/>
        <w:lang w:val="en-US" w:eastAsia="en-US" w:bidi="ar-SA"/>
      </w:rPr>
    </w:lvl>
    <w:lvl w:ilvl="8" w:tplc="ACEC8B0E">
      <w:numFmt w:val="bullet"/>
      <w:lvlText w:val="•"/>
      <w:lvlJc w:val="left"/>
      <w:pPr>
        <w:ind w:left="1369" w:hanging="125"/>
      </w:pPr>
      <w:rPr>
        <w:rFonts w:hint="default"/>
        <w:lang w:val="en-US" w:eastAsia="en-US" w:bidi="ar-SA"/>
      </w:rPr>
    </w:lvl>
  </w:abstractNum>
  <w:abstractNum w:abstractNumId="11" w15:restartNumberingAfterBreak="0">
    <w:nsid w:val="39AA6944"/>
    <w:multiLevelType w:val="hybridMultilevel"/>
    <w:tmpl w:val="6068F436"/>
    <w:lvl w:ilvl="0" w:tplc="5CA49AC8">
      <w:start w:val="1"/>
      <w:numFmt w:val="decimal"/>
      <w:lvlText w:val="%1."/>
      <w:lvlJc w:val="left"/>
      <w:pPr>
        <w:ind w:left="103" w:hanging="1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1"/>
        <w:sz w:val="12"/>
        <w:szCs w:val="12"/>
        <w:lang w:val="en-US" w:eastAsia="en-US" w:bidi="ar-SA"/>
      </w:rPr>
    </w:lvl>
    <w:lvl w:ilvl="1" w:tplc="63425EAC">
      <w:numFmt w:val="bullet"/>
      <w:lvlText w:val="•"/>
      <w:lvlJc w:val="left"/>
      <w:pPr>
        <w:ind w:left="258" w:hanging="125"/>
      </w:pPr>
      <w:rPr>
        <w:rFonts w:hint="default"/>
        <w:lang w:val="en-US" w:eastAsia="en-US" w:bidi="ar-SA"/>
      </w:rPr>
    </w:lvl>
    <w:lvl w:ilvl="2" w:tplc="61800A18">
      <w:numFmt w:val="bullet"/>
      <w:lvlText w:val="•"/>
      <w:lvlJc w:val="left"/>
      <w:pPr>
        <w:ind w:left="417" w:hanging="125"/>
      </w:pPr>
      <w:rPr>
        <w:rFonts w:hint="default"/>
        <w:lang w:val="en-US" w:eastAsia="en-US" w:bidi="ar-SA"/>
      </w:rPr>
    </w:lvl>
    <w:lvl w:ilvl="3" w:tplc="7FEE307C">
      <w:numFmt w:val="bullet"/>
      <w:lvlText w:val="•"/>
      <w:lvlJc w:val="left"/>
      <w:pPr>
        <w:ind w:left="576" w:hanging="125"/>
      </w:pPr>
      <w:rPr>
        <w:rFonts w:hint="default"/>
        <w:lang w:val="en-US" w:eastAsia="en-US" w:bidi="ar-SA"/>
      </w:rPr>
    </w:lvl>
    <w:lvl w:ilvl="4" w:tplc="6D306182">
      <w:numFmt w:val="bullet"/>
      <w:lvlText w:val="•"/>
      <w:lvlJc w:val="left"/>
      <w:pPr>
        <w:ind w:left="734" w:hanging="125"/>
      </w:pPr>
      <w:rPr>
        <w:rFonts w:hint="default"/>
        <w:lang w:val="en-US" w:eastAsia="en-US" w:bidi="ar-SA"/>
      </w:rPr>
    </w:lvl>
    <w:lvl w:ilvl="5" w:tplc="528C5F08">
      <w:numFmt w:val="bullet"/>
      <w:lvlText w:val="•"/>
      <w:lvlJc w:val="left"/>
      <w:pPr>
        <w:ind w:left="893" w:hanging="125"/>
      </w:pPr>
      <w:rPr>
        <w:rFonts w:hint="default"/>
        <w:lang w:val="en-US" w:eastAsia="en-US" w:bidi="ar-SA"/>
      </w:rPr>
    </w:lvl>
    <w:lvl w:ilvl="6" w:tplc="327E687A">
      <w:numFmt w:val="bullet"/>
      <w:lvlText w:val="•"/>
      <w:lvlJc w:val="left"/>
      <w:pPr>
        <w:ind w:left="1052" w:hanging="125"/>
      </w:pPr>
      <w:rPr>
        <w:rFonts w:hint="default"/>
        <w:lang w:val="en-US" w:eastAsia="en-US" w:bidi="ar-SA"/>
      </w:rPr>
    </w:lvl>
    <w:lvl w:ilvl="7" w:tplc="A1B05960">
      <w:numFmt w:val="bullet"/>
      <w:lvlText w:val="•"/>
      <w:lvlJc w:val="left"/>
      <w:pPr>
        <w:ind w:left="1210" w:hanging="125"/>
      </w:pPr>
      <w:rPr>
        <w:rFonts w:hint="default"/>
        <w:lang w:val="en-US" w:eastAsia="en-US" w:bidi="ar-SA"/>
      </w:rPr>
    </w:lvl>
    <w:lvl w:ilvl="8" w:tplc="40B26536">
      <w:numFmt w:val="bullet"/>
      <w:lvlText w:val="•"/>
      <w:lvlJc w:val="left"/>
      <w:pPr>
        <w:ind w:left="1369" w:hanging="125"/>
      </w:pPr>
      <w:rPr>
        <w:rFonts w:hint="default"/>
        <w:lang w:val="en-US" w:eastAsia="en-US" w:bidi="ar-SA"/>
      </w:rPr>
    </w:lvl>
  </w:abstractNum>
  <w:abstractNum w:abstractNumId="12" w15:restartNumberingAfterBreak="0">
    <w:nsid w:val="3CC62D35"/>
    <w:multiLevelType w:val="hybridMultilevel"/>
    <w:tmpl w:val="F14A4FC0"/>
    <w:lvl w:ilvl="0" w:tplc="ED0C8990">
      <w:start w:val="1"/>
      <w:numFmt w:val="decimal"/>
      <w:lvlText w:val="%1."/>
      <w:lvlJc w:val="left"/>
      <w:pPr>
        <w:ind w:left="103" w:hanging="1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1"/>
        <w:sz w:val="12"/>
        <w:szCs w:val="12"/>
        <w:lang w:val="en-US" w:eastAsia="en-US" w:bidi="ar-SA"/>
      </w:rPr>
    </w:lvl>
    <w:lvl w:ilvl="1" w:tplc="01846BE8">
      <w:numFmt w:val="bullet"/>
      <w:lvlText w:val="•"/>
      <w:lvlJc w:val="left"/>
      <w:pPr>
        <w:ind w:left="258" w:hanging="125"/>
      </w:pPr>
      <w:rPr>
        <w:rFonts w:hint="default"/>
        <w:lang w:val="en-US" w:eastAsia="en-US" w:bidi="ar-SA"/>
      </w:rPr>
    </w:lvl>
    <w:lvl w:ilvl="2" w:tplc="0546C042">
      <w:numFmt w:val="bullet"/>
      <w:lvlText w:val="•"/>
      <w:lvlJc w:val="left"/>
      <w:pPr>
        <w:ind w:left="417" w:hanging="125"/>
      </w:pPr>
      <w:rPr>
        <w:rFonts w:hint="default"/>
        <w:lang w:val="en-US" w:eastAsia="en-US" w:bidi="ar-SA"/>
      </w:rPr>
    </w:lvl>
    <w:lvl w:ilvl="3" w:tplc="20D61108">
      <w:numFmt w:val="bullet"/>
      <w:lvlText w:val="•"/>
      <w:lvlJc w:val="left"/>
      <w:pPr>
        <w:ind w:left="576" w:hanging="125"/>
      </w:pPr>
      <w:rPr>
        <w:rFonts w:hint="default"/>
        <w:lang w:val="en-US" w:eastAsia="en-US" w:bidi="ar-SA"/>
      </w:rPr>
    </w:lvl>
    <w:lvl w:ilvl="4" w:tplc="D444AF14">
      <w:numFmt w:val="bullet"/>
      <w:lvlText w:val="•"/>
      <w:lvlJc w:val="left"/>
      <w:pPr>
        <w:ind w:left="734" w:hanging="125"/>
      </w:pPr>
      <w:rPr>
        <w:rFonts w:hint="default"/>
        <w:lang w:val="en-US" w:eastAsia="en-US" w:bidi="ar-SA"/>
      </w:rPr>
    </w:lvl>
    <w:lvl w:ilvl="5" w:tplc="0B2274CA">
      <w:numFmt w:val="bullet"/>
      <w:lvlText w:val="•"/>
      <w:lvlJc w:val="left"/>
      <w:pPr>
        <w:ind w:left="893" w:hanging="125"/>
      </w:pPr>
      <w:rPr>
        <w:rFonts w:hint="default"/>
        <w:lang w:val="en-US" w:eastAsia="en-US" w:bidi="ar-SA"/>
      </w:rPr>
    </w:lvl>
    <w:lvl w:ilvl="6" w:tplc="08BC6F82">
      <w:numFmt w:val="bullet"/>
      <w:lvlText w:val="•"/>
      <w:lvlJc w:val="left"/>
      <w:pPr>
        <w:ind w:left="1052" w:hanging="125"/>
      </w:pPr>
      <w:rPr>
        <w:rFonts w:hint="default"/>
        <w:lang w:val="en-US" w:eastAsia="en-US" w:bidi="ar-SA"/>
      </w:rPr>
    </w:lvl>
    <w:lvl w:ilvl="7" w:tplc="4AD670B8">
      <w:numFmt w:val="bullet"/>
      <w:lvlText w:val="•"/>
      <w:lvlJc w:val="left"/>
      <w:pPr>
        <w:ind w:left="1210" w:hanging="125"/>
      </w:pPr>
      <w:rPr>
        <w:rFonts w:hint="default"/>
        <w:lang w:val="en-US" w:eastAsia="en-US" w:bidi="ar-SA"/>
      </w:rPr>
    </w:lvl>
    <w:lvl w:ilvl="8" w:tplc="E52A04BE">
      <w:numFmt w:val="bullet"/>
      <w:lvlText w:val="•"/>
      <w:lvlJc w:val="left"/>
      <w:pPr>
        <w:ind w:left="1369" w:hanging="125"/>
      </w:pPr>
      <w:rPr>
        <w:rFonts w:hint="default"/>
        <w:lang w:val="en-US" w:eastAsia="en-US" w:bidi="ar-SA"/>
      </w:rPr>
    </w:lvl>
  </w:abstractNum>
  <w:abstractNum w:abstractNumId="13" w15:restartNumberingAfterBreak="0">
    <w:nsid w:val="3E057B7C"/>
    <w:multiLevelType w:val="hybridMultilevel"/>
    <w:tmpl w:val="0A189522"/>
    <w:lvl w:ilvl="0" w:tplc="B2BA4008">
      <w:start w:val="1"/>
      <w:numFmt w:val="decimal"/>
      <w:lvlText w:val="%1."/>
      <w:lvlJc w:val="left"/>
      <w:pPr>
        <w:ind w:left="103" w:hanging="1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1"/>
        <w:sz w:val="12"/>
        <w:szCs w:val="12"/>
        <w:lang w:val="en-US" w:eastAsia="en-US" w:bidi="ar-SA"/>
      </w:rPr>
    </w:lvl>
    <w:lvl w:ilvl="1" w:tplc="E6BA333C">
      <w:numFmt w:val="bullet"/>
      <w:lvlText w:val="•"/>
      <w:lvlJc w:val="left"/>
      <w:pPr>
        <w:ind w:left="258" w:hanging="125"/>
      </w:pPr>
      <w:rPr>
        <w:rFonts w:hint="default"/>
        <w:lang w:val="en-US" w:eastAsia="en-US" w:bidi="ar-SA"/>
      </w:rPr>
    </w:lvl>
    <w:lvl w:ilvl="2" w:tplc="D938E5AA">
      <w:numFmt w:val="bullet"/>
      <w:lvlText w:val="•"/>
      <w:lvlJc w:val="left"/>
      <w:pPr>
        <w:ind w:left="417" w:hanging="125"/>
      </w:pPr>
      <w:rPr>
        <w:rFonts w:hint="default"/>
        <w:lang w:val="en-US" w:eastAsia="en-US" w:bidi="ar-SA"/>
      </w:rPr>
    </w:lvl>
    <w:lvl w:ilvl="3" w:tplc="499EBE78">
      <w:numFmt w:val="bullet"/>
      <w:lvlText w:val="•"/>
      <w:lvlJc w:val="left"/>
      <w:pPr>
        <w:ind w:left="576" w:hanging="125"/>
      </w:pPr>
      <w:rPr>
        <w:rFonts w:hint="default"/>
        <w:lang w:val="en-US" w:eastAsia="en-US" w:bidi="ar-SA"/>
      </w:rPr>
    </w:lvl>
    <w:lvl w:ilvl="4" w:tplc="9C088854">
      <w:numFmt w:val="bullet"/>
      <w:lvlText w:val="•"/>
      <w:lvlJc w:val="left"/>
      <w:pPr>
        <w:ind w:left="734" w:hanging="125"/>
      </w:pPr>
      <w:rPr>
        <w:rFonts w:hint="default"/>
        <w:lang w:val="en-US" w:eastAsia="en-US" w:bidi="ar-SA"/>
      </w:rPr>
    </w:lvl>
    <w:lvl w:ilvl="5" w:tplc="693A46AA">
      <w:numFmt w:val="bullet"/>
      <w:lvlText w:val="•"/>
      <w:lvlJc w:val="left"/>
      <w:pPr>
        <w:ind w:left="893" w:hanging="125"/>
      </w:pPr>
      <w:rPr>
        <w:rFonts w:hint="default"/>
        <w:lang w:val="en-US" w:eastAsia="en-US" w:bidi="ar-SA"/>
      </w:rPr>
    </w:lvl>
    <w:lvl w:ilvl="6" w:tplc="5CBADB8C">
      <w:numFmt w:val="bullet"/>
      <w:lvlText w:val="•"/>
      <w:lvlJc w:val="left"/>
      <w:pPr>
        <w:ind w:left="1052" w:hanging="125"/>
      </w:pPr>
      <w:rPr>
        <w:rFonts w:hint="default"/>
        <w:lang w:val="en-US" w:eastAsia="en-US" w:bidi="ar-SA"/>
      </w:rPr>
    </w:lvl>
    <w:lvl w:ilvl="7" w:tplc="3D22D344">
      <w:numFmt w:val="bullet"/>
      <w:lvlText w:val="•"/>
      <w:lvlJc w:val="left"/>
      <w:pPr>
        <w:ind w:left="1210" w:hanging="125"/>
      </w:pPr>
      <w:rPr>
        <w:rFonts w:hint="default"/>
        <w:lang w:val="en-US" w:eastAsia="en-US" w:bidi="ar-SA"/>
      </w:rPr>
    </w:lvl>
    <w:lvl w:ilvl="8" w:tplc="82D4883A">
      <w:numFmt w:val="bullet"/>
      <w:lvlText w:val="•"/>
      <w:lvlJc w:val="left"/>
      <w:pPr>
        <w:ind w:left="1369" w:hanging="125"/>
      </w:pPr>
      <w:rPr>
        <w:rFonts w:hint="default"/>
        <w:lang w:val="en-US" w:eastAsia="en-US" w:bidi="ar-SA"/>
      </w:rPr>
    </w:lvl>
  </w:abstractNum>
  <w:abstractNum w:abstractNumId="14" w15:restartNumberingAfterBreak="0">
    <w:nsid w:val="4364103D"/>
    <w:multiLevelType w:val="hybridMultilevel"/>
    <w:tmpl w:val="3B34A2DA"/>
    <w:lvl w:ilvl="0" w:tplc="ED4E7CBC">
      <w:start w:val="1"/>
      <w:numFmt w:val="decimal"/>
      <w:lvlText w:val="%1."/>
      <w:lvlJc w:val="left"/>
      <w:pPr>
        <w:ind w:left="228" w:hanging="1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1"/>
        <w:sz w:val="12"/>
        <w:szCs w:val="12"/>
        <w:lang w:val="en-US" w:eastAsia="en-US" w:bidi="ar-SA"/>
      </w:rPr>
    </w:lvl>
    <w:lvl w:ilvl="1" w:tplc="CA50EDFC">
      <w:numFmt w:val="bullet"/>
      <w:lvlText w:val="•"/>
      <w:lvlJc w:val="left"/>
      <w:pPr>
        <w:ind w:left="366" w:hanging="125"/>
      </w:pPr>
      <w:rPr>
        <w:rFonts w:hint="default"/>
        <w:lang w:val="en-US" w:eastAsia="en-US" w:bidi="ar-SA"/>
      </w:rPr>
    </w:lvl>
    <w:lvl w:ilvl="2" w:tplc="74D47A4A">
      <w:numFmt w:val="bullet"/>
      <w:lvlText w:val="•"/>
      <w:lvlJc w:val="left"/>
      <w:pPr>
        <w:ind w:left="513" w:hanging="125"/>
      </w:pPr>
      <w:rPr>
        <w:rFonts w:hint="default"/>
        <w:lang w:val="en-US" w:eastAsia="en-US" w:bidi="ar-SA"/>
      </w:rPr>
    </w:lvl>
    <w:lvl w:ilvl="3" w:tplc="D6E81778">
      <w:numFmt w:val="bullet"/>
      <w:lvlText w:val="•"/>
      <w:lvlJc w:val="left"/>
      <w:pPr>
        <w:ind w:left="660" w:hanging="125"/>
      </w:pPr>
      <w:rPr>
        <w:rFonts w:hint="default"/>
        <w:lang w:val="en-US" w:eastAsia="en-US" w:bidi="ar-SA"/>
      </w:rPr>
    </w:lvl>
    <w:lvl w:ilvl="4" w:tplc="C06C8DB4">
      <w:numFmt w:val="bullet"/>
      <w:lvlText w:val="•"/>
      <w:lvlJc w:val="left"/>
      <w:pPr>
        <w:ind w:left="806" w:hanging="125"/>
      </w:pPr>
      <w:rPr>
        <w:rFonts w:hint="default"/>
        <w:lang w:val="en-US" w:eastAsia="en-US" w:bidi="ar-SA"/>
      </w:rPr>
    </w:lvl>
    <w:lvl w:ilvl="5" w:tplc="B15E0E66">
      <w:numFmt w:val="bullet"/>
      <w:lvlText w:val="•"/>
      <w:lvlJc w:val="left"/>
      <w:pPr>
        <w:ind w:left="953" w:hanging="125"/>
      </w:pPr>
      <w:rPr>
        <w:rFonts w:hint="default"/>
        <w:lang w:val="en-US" w:eastAsia="en-US" w:bidi="ar-SA"/>
      </w:rPr>
    </w:lvl>
    <w:lvl w:ilvl="6" w:tplc="A024035E">
      <w:numFmt w:val="bullet"/>
      <w:lvlText w:val="•"/>
      <w:lvlJc w:val="left"/>
      <w:pPr>
        <w:ind w:left="1100" w:hanging="125"/>
      </w:pPr>
      <w:rPr>
        <w:rFonts w:hint="default"/>
        <w:lang w:val="en-US" w:eastAsia="en-US" w:bidi="ar-SA"/>
      </w:rPr>
    </w:lvl>
    <w:lvl w:ilvl="7" w:tplc="75A0E160">
      <w:numFmt w:val="bullet"/>
      <w:lvlText w:val="•"/>
      <w:lvlJc w:val="left"/>
      <w:pPr>
        <w:ind w:left="1246" w:hanging="125"/>
      </w:pPr>
      <w:rPr>
        <w:rFonts w:hint="default"/>
        <w:lang w:val="en-US" w:eastAsia="en-US" w:bidi="ar-SA"/>
      </w:rPr>
    </w:lvl>
    <w:lvl w:ilvl="8" w:tplc="DB5AC970">
      <w:numFmt w:val="bullet"/>
      <w:lvlText w:val="•"/>
      <w:lvlJc w:val="left"/>
      <w:pPr>
        <w:ind w:left="1393" w:hanging="125"/>
      </w:pPr>
      <w:rPr>
        <w:rFonts w:hint="default"/>
        <w:lang w:val="en-US" w:eastAsia="en-US" w:bidi="ar-SA"/>
      </w:rPr>
    </w:lvl>
  </w:abstractNum>
  <w:abstractNum w:abstractNumId="15" w15:restartNumberingAfterBreak="0">
    <w:nsid w:val="48C57644"/>
    <w:multiLevelType w:val="hybridMultilevel"/>
    <w:tmpl w:val="B996559E"/>
    <w:lvl w:ilvl="0" w:tplc="E9F4DCC6">
      <w:start w:val="1"/>
      <w:numFmt w:val="decimal"/>
      <w:lvlText w:val="%1."/>
      <w:lvlJc w:val="left"/>
      <w:pPr>
        <w:ind w:left="103" w:hanging="1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1"/>
        <w:sz w:val="12"/>
        <w:szCs w:val="12"/>
        <w:lang w:val="en-US" w:eastAsia="en-US" w:bidi="ar-SA"/>
      </w:rPr>
    </w:lvl>
    <w:lvl w:ilvl="1" w:tplc="1C8EDB46">
      <w:numFmt w:val="bullet"/>
      <w:lvlText w:val="•"/>
      <w:lvlJc w:val="left"/>
      <w:pPr>
        <w:ind w:left="258" w:hanging="125"/>
      </w:pPr>
      <w:rPr>
        <w:rFonts w:hint="default"/>
        <w:lang w:val="en-US" w:eastAsia="en-US" w:bidi="ar-SA"/>
      </w:rPr>
    </w:lvl>
    <w:lvl w:ilvl="2" w:tplc="B7085EBC">
      <w:numFmt w:val="bullet"/>
      <w:lvlText w:val="•"/>
      <w:lvlJc w:val="left"/>
      <w:pPr>
        <w:ind w:left="417" w:hanging="125"/>
      </w:pPr>
      <w:rPr>
        <w:rFonts w:hint="default"/>
        <w:lang w:val="en-US" w:eastAsia="en-US" w:bidi="ar-SA"/>
      </w:rPr>
    </w:lvl>
    <w:lvl w:ilvl="3" w:tplc="D0282B4A">
      <w:numFmt w:val="bullet"/>
      <w:lvlText w:val="•"/>
      <w:lvlJc w:val="left"/>
      <w:pPr>
        <w:ind w:left="576" w:hanging="125"/>
      </w:pPr>
      <w:rPr>
        <w:rFonts w:hint="default"/>
        <w:lang w:val="en-US" w:eastAsia="en-US" w:bidi="ar-SA"/>
      </w:rPr>
    </w:lvl>
    <w:lvl w:ilvl="4" w:tplc="1EBC79B4">
      <w:numFmt w:val="bullet"/>
      <w:lvlText w:val="•"/>
      <w:lvlJc w:val="left"/>
      <w:pPr>
        <w:ind w:left="734" w:hanging="125"/>
      </w:pPr>
      <w:rPr>
        <w:rFonts w:hint="default"/>
        <w:lang w:val="en-US" w:eastAsia="en-US" w:bidi="ar-SA"/>
      </w:rPr>
    </w:lvl>
    <w:lvl w:ilvl="5" w:tplc="62DE5DE0">
      <w:numFmt w:val="bullet"/>
      <w:lvlText w:val="•"/>
      <w:lvlJc w:val="left"/>
      <w:pPr>
        <w:ind w:left="893" w:hanging="125"/>
      </w:pPr>
      <w:rPr>
        <w:rFonts w:hint="default"/>
        <w:lang w:val="en-US" w:eastAsia="en-US" w:bidi="ar-SA"/>
      </w:rPr>
    </w:lvl>
    <w:lvl w:ilvl="6" w:tplc="C9B82E86">
      <w:numFmt w:val="bullet"/>
      <w:lvlText w:val="•"/>
      <w:lvlJc w:val="left"/>
      <w:pPr>
        <w:ind w:left="1052" w:hanging="125"/>
      </w:pPr>
      <w:rPr>
        <w:rFonts w:hint="default"/>
        <w:lang w:val="en-US" w:eastAsia="en-US" w:bidi="ar-SA"/>
      </w:rPr>
    </w:lvl>
    <w:lvl w:ilvl="7" w:tplc="49781490">
      <w:numFmt w:val="bullet"/>
      <w:lvlText w:val="•"/>
      <w:lvlJc w:val="left"/>
      <w:pPr>
        <w:ind w:left="1210" w:hanging="125"/>
      </w:pPr>
      <w:rPr>
        <w:rFonts w:hint="default"/>
        <w:lang w:val="en-US" w:eastAsia="en-US" w:bidi="ar-SA"/>
      </w:rPr>
    </w:lvl>
    <w:lvl w:ilvl="8" w:tplc="3226498A">
      <w:numFmt w:val="bullet"/>
      <w:lvlText w:val="•"/>
      <w:lvlJc w:val="left"/>
      <w:pPr>
        <w:ind w:left="1369" w:hanging="125"/>
      </w:pPr>
      <w:rPr>
        <w:rFonts w:hint="default"/>
        <w:lang w:val="en-US" w:eastAsia="en-US" w:bidi="ar-SA"/>
      </w:rPr>
    </w:lvl>
  </w:abstractNum>
  <w:abstractNum w:abstractNumId="16" w15:restartNumberingAfterBreak="0">
    <w:nsid w:val="59D04BAD"/>
    <w:multiLevelType w:val="hybridMultilevel"/>
    <w:tmpl w:val="DB0AA300"/>
    <w:lvl w:ilvl="0" w:tplc="C946263E">
      <w:start w:val="1"/>
      <w:numFmt w:val="decimal"/>
      <w:lvlText w:val="%1."/>
      <w:lvlJc w:val="left"/>
      <w:pPr>
        <w:ind w:left="103" w:hanging="1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1"/>
        <w:sz w:val="12"/>
        <w:szCs w:val="12"/>
        <w:lang w:val="en-US" w:eastAsia="en-US" w:bidi="ar-SA"/>
      </w:rPr>
    </w:lvl>
    <w:lvl w:ilvl="1" w:tplc="A32A265A">
      <w:numFmt w:val="bullet"/>
      <w:lvlText w:val="•"/>
      <w:lvlJc w:val="left"/>
      <w:pPr>
        <w:ind w:left="258" w:hanging="125"/>
      </w:pPr>
      <w:rPr>
        <w:rFonts w:hint="default"/>
        <w:lang w:val="en-US" w:eastAsia="en-US" w:bidi="ar-SA"/>
      </w:rPr>
    </w:lvl>
    <w:lvl w:ilvl="2" w:tplc="D87EDAD2">
      <w:numFmt w:val="bullet"/>
      <w:lvlText w:val="•"/>
      <w:lvlJc w:val="left"/>
      <w:pPr>
        <w:ind w:left="417" w:hanging="125"/>
      </w:pPr>
      <w:rPr>
        <w:rFonts w:hint="default"/>
        <w:lang w:val="en-US" w:eastAsia="en-US" w:bidi="ar-SA"/>
      </w:rPr>
    </w:lvl>
    <w:lvl w:ilvl="3" w:tplc="4A3686BC">
      <w:numFmt w:val="bullet"/>
      <w:lvlText w:val="•"/>
      <w:lvlJc w:val="left"/>
      <w:pPr>
        <w:ind w:left="576" w:hanging="125"/>
      </w:pPr>
      <w:rPr>
        <w:rFonts w:hint="default"/>
        <w:lang w:val="en-US" w:eastAsia="en-US" w:bidi="ar-SA"/>
      </w:rPr>
    </w:lvl>
    <w:lvl w:ilvl="4" w:tplc="3A868564">
      <w:numFmt w:val="bullet"/>
      <w:lvlText w:val="•"/>
      <w:lvlJc w:val="left"/>
      <w:pPr>
        <w:ind w:left="734" w:hanging="125"/>
      </w:pPr>
      <w:rPr>
        <w:rFonts w:hint="default"/>
        <w:lang w:val="en-US" w:eastAsia="en-US" w:bidi="ar-SA"/>
      </w:rPr>
    </w:lvl>
    <w:lvl w:ilvl="5" w:tplc="BD8AF368">
      <w:numFmt w:val="bullet"/>
      <w:lvlText w:val="•"/>
      <w:lvlJc w:val="left"/>
      <w:pPr>
        <w:ind w:left="893" w:hanging="125"/>
      </w:pPr>
      <w:rPr>
        <w:rFonts w:hint="default"/>
        <w:lang w:val="en-US" w:eastAsia="en-US" w:bidi="ar-SA"/>
      </w:rPr>
    </w:lvl>
    <w:lvl w:ilvl="6" w:tplc="9812978A">
      <w:numFmt w:val="bullet"/>
      <w:lvlText w:val="•"/>
      <w:lvlJc w:val="left"/>
      <w:pPr>
        <w:ind w:left="1052" w:hanging="125"/>
      </w:pPr>
      <w:rPr>
        <w:rFonts w:hint="default"/>
        <w:lang w:val="en-US" w:eastAsia="en-US" w:bidi="ar-SA"/>
      </w:rPr>
    </w:lvl>
    <w:lvl w:ilvl="7" w:tplc="22A0AD12">
      <w:numFmt w:val="bullet"/>
      <w:lvlText w:val="•"/>
      <w:lvlJc w:val="left"/>
      <w:pPr>
        <w:ind w:left="1210" w:hanging="125"/>
      </w:pPr>
      <w:rPr>
        <w:rFonts w:hint="default"/>
        <w:lang w:val="en-US" w:eastAsia="en-US" w:bidi="ar-SA"/>
      </w:rPr>
    </w:lvl>
    <w:lvl w:ilvl="8" w:tplc="288E5ABC">
      <w:numFmt w:val="bullet"/>
      <w:lvlText w:val="•"/>
      <w:lvlJc w:val="left"/>
      <w:pPr>
        <w:ind w:left="1369" w:hanging="125"/>
      </w:pPr>
      <w:rPr>
        <w:rFonts w:hint="default"/>
        <w:lang w:val="en-US" w:eastAsia="en-US" w:bidi="ar-SA"/>
      </w:rPr>
    </w:lvl>
  </w:abstractNum>
  <w:abstractNum w:abstractNumId="17" w15:restartNumberingAfterBreak="0">
    <w:nsid w:val="65292D04"/>
    <w:multiLevelType w:val="hybridMultilevel"/>
    <w:tmpl w:val="4F7A4A78"/>
    <w:lvl w:ilvl="0" w:tplc="6B228236">
      <w:start w:val="1"/>
      <w:numFmt w:val="decimal"/>
      <w:lvlText w:val="%1."/>
      <w:lvlJc w:val="left"/>
      <w:pPr>
        <w:ind w:left="103" w:hanging="1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1"/>
        <w:sz w:val="12"/>
        <w:szCs w:val="12"/>
        <w:lang w:val="en-US" w:eastAsia="en-US" w:bidi="ar-SA"/>
      </w:rPr>
    </w:lvl>
    <w:lvl w:ilvl="1" w:tplc="D3C83BAE">
      <w:numFmt w:val="bullet"/>
      <w:lvlText w:val="•"/>
      <w:lvlJc w:val="left"/>
      <w:pPr>
        <w:ind w:left="258" w:hanging="125"/>
      </w:pPr>
      <w:rPr>
        <w:rFonts w:hint="default"/>
        <w:lang w:val="en-US" w:eastAsia="en-US" w:bidi="ar-SA"/>
      </w:rPr>
    </w:lvl>
    <w:lvl w:ilvl="2" w:tplc="D75A20A0">
      <w:numFmt w:val="bullet"/>
      <w:lvlText w:val="•"/>
      <w:lvlJc w:val="left"/>
      <w:pPr>
        <w:ind w:left="417" w:hanging="125"/>
      </w:pPr>
      <w:rPr>
        <w:rFonts w:hint="default"/>
        <w:lang w:val="en-US" w:eastAsia="en-US" w:bidi="ar-SA"/>
      </w:rPr>
    </w:lvl>
    <w:lvl w:ilvl="3" w:tplc="F636F8E8">
      <w:numFmt w:val="bullet"/>
      <w:lvlText w:val="•"/>
      <w:lvlJc w:val="left"/>
      <w:pPr>
        <w:ind w:left="576" w:hanging="125"/>
      </w:pPr>
      <w:rPr>
        <w:rFonts w:hint="default"/>
        <w:lang w:val="en-US" w:eastAsia="en-US" w:bidi="ar-SA"/>
      </w:rPr>
    </w:lvl>
    <w:lvl w:ilvl="4" w:tplc="9F528E58">
      <w:numFmt w:val="bullet"/>
      <w:lvlText w:val="•"/>
      <w:lvlJc w:val="left"/>
      <w:pPr>
        <w:ind w:left="734" w:hanging="125"/>
      </w:pPr>
      <w:rPr>
        <w:rFonts w:hint="default"/>
        <w:lang w:val="en-US" w:eastAsia="en-US" w:bidi="ar-SA"/>
      </w:rPr>
    </w:lvl>
    <w:lvl w:ilvl="5" w:tplc="6C182BD0">
      <w:numFmt w:val="bullet"/>
      <w:lvlText w:val="•"/>
      <w:lvlJc w:val="left"/>
      <w:pPr>
        <w:ind w:left="893" w:hanging="125"/>
      </w:pPr>
      <w:rPr>
        <w:rFonts w:hint="default"/>
        <w:lang w:val="en-US" w:eastAsia="en-US" w:bidi="ar-SA"/>
      </w:rPr>
    </w:lvl>
    <w:lvl w:ilvl="6" w:tplc="2318BC4A">
      <w:numFmt w:val="bullet"/>
      <w:lvlText w:val="•"/>
      <w:lvlJc w:val="left"/>
      <w:pPr>
        <w:ind w:left="1052" w:hanging="125"/>
      </w:pPr>
      <w:rPr>
        <w:rFonts w:hint="default"/>
        <w:lang w:val="en-US" w:eastAsia="en-US" w:bidi="ar-SA"/>
      </w:rPr>
    </w:lvl>
    <w:lvl w:ilvl="7" w:tplc="FCCCB26C">
      <w:numFmt w:val="bullet"/>
      <w:lvlText w:val="•"/>
      <w:lvlJc w:val="left"/>
      <w:pPr>
        <w:ind w:left="1210" w:hanging="125"/>
      </w:pPr>
      <w:rPr>
        <w:rFonts w:hint="default"/>
        <w:lang w:val="en-US" w:eastAsia="en-US" w:bidi="ar-SA"/>
      </w:rPr>
    </w:lvl>
    <w:lvl w:ilvl="8" w:tplc="733E87EC">
      <w:numFmt w:val="bullet"/>
      <w:lvlText w:val="•"/>
      <w:lvlJc w:val="left"/>
      <w:pPr>
        <w:ind w:left="1369" w:hanging="125"/>
      </w:pPr>
      <w:rPr>
        <w:rFonts w:hint="default"/>
        <w:lang w:val="en-US" w:eastAsia="en-US" w:bidi="ar-SA"/>
      </w:rPr>
    </w:lvl>
  </w:abstractNum>
  <w:abstractNum w:abstractNumId="18" w15:restartNumberingAfterBreak="0">
    <w:nsid w:val="69B805E2"/>
    <w:multiLevelType w:val="hybridMultilevel"/>
    <w:tmpl w:val="B85E8E7A"/>
    <w:lvl w:ilvl="0" w:tplc="46941516">
      <w:start w:val="1"/>
      <w:numFmt w:val="decimal"/>
      <w:lvlText w:val="%1."/>
      <w:lvlJc w:val="left"/>
      <w:pPr>
        <w:ind w:left="103" w:hanging="1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1"/>
        <w:sz w:val="12"/>
        <w:szCs w:val="12"/>
        <w:lang w:val="en-US" w:eastAsia="en-US" w:bidi="ar-SA"/>
      </w:rPr>
    </w:lvl>
    <w:lvl w:ilvl="1" w:tplc="5008A9F8">
      <w:numFmt w:val="bullet"/>
      <w:lvlText w:val="•"/>
      <w:lvlJc w:val="left"/>
      <w:pPr>
        <w:ind w:left="258" w:hanging="125"/>
      </w:pPr>
      <w:rPr>
        <w:rFonts w:hint="default"/>
        <w:lang w:val="en-US" w:eastAsia="en-US" w:bidi="ar-SA"/>
      </w:rPr>
    </w:lvl>
    <w:lvl w:ilvl="2" w:tplc="FBC20368">
      <w:numFmt w:val="bullet"/>
      <w:lvlText w:val="•"/>
      <w:lvlJc w:val="left"/>
      <w:pPr>
        <w:ind w:left="417" w:hanging="125"/>
      </w:pPr>
      <w:rPr>
        <w:rFonts w:hint="default"/>
        <w:lang w:val="en-US" w:eastAsia="en-US" w:bidi="ar-SA"/>
      </w:rPr>
    </w:lvl>
    <w:lvl w:ilvl="3" w:tplc="2EE80012">
      <w:numFmt w:val="bullet"/>
      <w:lvlText w:val="•"/>
      <w:lvlJc w:val="left"/>
      <w:pPr>
        <w:ind w:left="576" w:hanging="125"/>
      </w:pPr>
      <w:rPr>
        <w:rFonts w:hint="default"/>
        <w:lang w:val="en-US" w:eastAsia="en-US" w:bidi="ar-SA"/>
      </w:rPr>
    </w:lvl>
    <w:lvl w:ilvl="4" w:tplc="1B421242">
      <w:numFmt w:val="bullet"/>
      <w:lvlText w:val="•"/>
      <w:lvlJc w:val="left"/>
      <w:pPr>
        <w:ind w:left="734" w:hanging="125"/>
      </w:pPr>
      <w:rPr>
        <w:rFonts w:hint="default"/>
        <w:lang w:val="en-US" w:eastAsia="en-US" w:bidi="ar-SA"/>
      </w:rPr>
    </w:lvl>
    <w:lvl w:ilvl="5" w:tplc="E458AD12">
      <w:numFmt w:val="bullet"/>
      <w:lvlText w:val="•"/>
      <w:lvlJc w:val="left"/>
      <w:pPr>
        <w:ind w:left="893" w:hanging="125"/>
      </w:pPr>
      <w:rPr>
        <w:rFonts w:hint="default"/>
        <w:lang w:val="en-US" w:eastAsia="en-US" w:bidi="ar-SA"/>
      </w:rPr>
    </w:lvl>
    <w:lvl w:ilvl="6" w:tplc="3B024456">
      <w:numFmt w:val="bullet"/>
      <w:lvlText w:val="•"/>
      <w:lvlJc w:val="left"/>
      <w:pPr>
        <w:ind w:left="1052" w:hanging="125"/>
      </w:pPr>
      <w:rPr>
        <w:rFonts w:hint="default"/>
        <w:lang w:val="en-US" w:eastAsia="en-US" w:bidi="ar-SA"/>
      </w:rPr>
    </w:lvl>
    <w:lvl w:ilvl="7" w:tplc="00B68390">
      <w:numFmt w:val="bullet"/>
      <w:lvlText w:val="•"/>
      <w:lvlJc w:val="left"/>
      <w:pPr>
        <w:ind w:left="1210" w:hanging="125"/>
      </w:pPr>
      <w:rPr>
        <w:rFonts w:hint="default"/>
        <w:lang w:val="en-US" w:eastAsia="en-US" w:bidi="ar-SA"/>
      </w:rPr>
    </w:lvl>
    <w:lvl w:ilvl="8" w:tplc="B04E2544">
      <w:numFmt w:val="bullet"/>
      <w:lvlText w:val="•"/>
      <w:lvlJc w:val="left"/>
      <w:pPr>
        <w:ind w:left="1369" w:hanging="125"/>
      </w:pPr>
      <w:rPr>
        <w:rFonts w:hint="default"/>
        <w:lang w:val="en-US" w:eastAsia="en-US" w:bidi="ar-SA"/>
      </w:rPr>
    </w:lvl>
  </w:abstractNum>
  <w:abstractNum w:abstractNumId="19" w15:restartNumberingAfterBreak="0">
    <w:nsid w:val="6EBA2D23"/>
    <w:multiLevelType w:val="hybridMultilevel"/>
    <w:tmpl w:val="8EFCBAB2"/>
    <w:lvl w:ilvl="0" w:tplc="C27E1884">
      <w:start w:val="1"/>
      <w:numFmt w:val="decimal"/>
      <w:lvlText w:val="%1."/>
      <w:lvlJc w:val="left"/>
      <w:pPr>
        <w:ind w:left="103" w:hanging="1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1"/>
        <w:sz w:val="12"/>
        <w:szCs w:val="12"/>
        <w:lang w:val="en-US" w:eastAsia="en-US" w:bidi="ar-SA"/>
      </w:rPr>
    </w:lvl>
    <w:lvl w:ilvl="1" w:tplc="FB9ACEF8">
      <w:numFmt w:val="bullet"/>
      <w:lvlText w:val="•"/>
      <w:lvlJc w:val="left"/>
      <w:pPr>
        <w:ind w:left="258" w:hanging="125"/>
      </w:pPr>
      <w:rPr>
        <w:rFonts w:hint="default"/>
        <w:lang w:val="en-US" w:eastAsia="en-US" w:bidi="ar-SA"/>
      </w:rPr>
    </w:lvl>
    <w:lvl w:ilvl="2" w:tplc="78E8F198">
      <w:numFmt w:val="bullet"/>
      <w:lvlText w:val="•"/>
      <w:lvlJc w:val="left"/>
      <w:pPr>
        <w:ind w:left="417" w:hanging="125"/>
      </w:pPr>
      <w:rPr>
        <w:rFonts w:hint="default"/>
        <w:lang w:val="en-US" w:eastAsia="en-US" w:bidi="ar-SA"/>
      </w:rPr>
    </w:lvl>
    <w:lvl w:ilvl="3" w:tplc="0C821554">
      <w:numFmt w:val="bullet"/>
      <w:lvlText w:val="•"/>
      <w:lvlJc w:val="left"/>
      <w:pPr>
        <w:ind w:left="576" w:hanging="125"/>
      </w:pPr>
      <w:rPr>
        <w:rFonts w:hint="default"/>
        <w:lang w:val="en-US" w:eastAsia="en-US" w:bidi="ar-SA"/>
      </w:rPr>
    </w:lvl>
    <w:lvl w:ilvl="4" w:tplc="A31A8B5A">
      <w:numFmt w:val="bullet"/>
      <w:lvlText w:val="•"/>
      <w:lvlJc w:val="left"/>
      <w:pPr>
        <w:ind w:left="734" w:hanging="125"/>
      </w:pPr>
      <w:rPr>
        <w:rFonts w:hint="default"/>
        <w:lang w:val="en-US" w:eastAsia="en-US" w:bidi="ar-SA"/>
      </w:rPr>
    </w:lvl>
    <w:lvl w:ilvl="5" w:tplc="5BB0C836">
      <w:numFmt w:val="bullet"/>
      <w:lvlText w:val="•"/>
      <w:lvlJc w:val="left"/>
      <w:pPr>
        <w:ind w:left="893" w:hanging="125"/>
      </w:pPr>
      <w:rPr>
        <w:rFonts w:hint="default"/>
        <w:lang w:val="en-US" w:eastAsia="en-US" w:bidi="ar-SA"/>
      </w:rPr>
    </w:lvl>
    <w:lvl w:ilvl="6" w:tplc="4EB00D12">
      <w:numFmt w:val="bullet"/>
      <w:lvlText w:val="•"/>
      <w:lvlJc w:val="left"/>
      <w:pPr>
        <w:ind w:left="1052" w:hanging="125"/>
      </w:pPr>
      <w:rPr>
        <w:rFonts w:hint="default"/>
        <w:lang w:val="en-US" w:eastAsia="en-US" w:bidi="ar-SA"/>
      </w:rPr>
    </w:lvl>
    <w:lvl w:ilvl="7" w:tplc="AA168A42">
      <w:numFmt w:val="bullet"/>
      <w:lvlText w:val="•"/>
      <w:lvlJc w:val="left"/>
      <w:pPr>
        <w:ind w:left="1210" w:hanging="125"/>
      </w:pPr>
      <w:rPr>
        <w:rFonts w:hint="default"/>
        <w:lang w:val="en-US" w:eastAsia="en-US" w:bidi="ar-SA"/>
      </w:rPr>
    </w:lvl>
    <w:lvl w:ilvl="8" w:tplc="7DF0CD50">
      <w:numFmt w:val="bullet"/>
      <w:lvlText w:val="•"/>
      <w:lvlJc w:val="left"/>
      <w:pPr>
        <w:ind w:left="1369" w:hanging="125"/>
      </w:pPr>
      <w:rPr>
        <w:rFonts w:hint="default"/>
        <w:lang w:val="en-US" w:eastAsia="en-US" w:bidi="ar-SA"/>
      </w:rPr>
    </w:lvl>
  </w:abstractNum>
  <w:abstractNum w:abstractNumId="20" w15:restartNumberingAfterBreak="0">
    <w:nsid w:val="75267D5A"/>
    <w:multiLevelType w:val="hybridMultilevel"/>
    <w:tmpl w:val="78F0EF68"/>
    <w:lvl w:ilvl="0" w:tplc="0C125CDE">
      <w:start w:val="1"/>
      <w:numFmt w:val="decimal"/>
      <w:lvlText w:val="%1."/>
      <w:lvlJc w:val="left"/>
      <w:pPr>
        <w:ind w:left="103" w:hanging="1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1"/>
        <w:sz w:val="12"/>
        <w:szCs w:val="12"/>
        <w:lang w:val="en-US" w:eastAsia="en-US" w:bidi="ar-SA"/>
      </w:rPr>
    </w:lvl>
    <w:lvl w:ilvl="1" w:tplc="417EEF2E">
      <w:numFmt w:val="bullet"/>
      <w:lvlText w:val="•"/>
      <w:lvlJc w:val="left"/>
      <w:pPr>
        <w:ind w:left="258" w:hanging="125"/>
      </w:pPr>
      <w:rPr>
        <w:rFonts w:hint="default"/>
        <w:lang w:val="en-US" w:eastAsia="en-US" w:bidi="ar-SA"/>
      </w:rPr>
    </w:lvl>
    <w:lvl w:ilvl="2" w:tplc="39CE1A82">
      <w:numFmt w:val="bullet"/>
      <w:lvlText w:val="•"/>
      <w:lvlJc w:val="left"/>
      <w:pPr>
        <w:ind w:left="417" w:hanging="125"/>
      </w:pPr>
      <w:rPr>
        <w:rFonts w:hint="default"/>
        <w:lang w:val="en-US" w:eastAsia="en-US" w:bidi="ar-SA"/>
      </w:rPr>
    </w:lvl>
    <w:lvl w:ilvl="3" w:tplc="69D213A2">
      <w:numFmt w:val="bullet"/>
      <w:lvlText w:val="•"/>
      <w:lvlJc w:val="left"/>
      <w:pPr>
        <w:ind w:left="576" w:hanging="125"/>
      </w:pPr>
      <w:rPr>
        <w:rFonts w:hint="default"/>
        <w:lang w:val="en-US" w:eastAsia="en-US" w:bidi="ar-SA"/>
      </w:rPr>
    </w:lvl>
    <w:lvl w:ilvl="4" w:tplc="6E74EF72">
      <w:numFmt w:val="bullet"/>
      <w:lvlText w:val="•"/>
      <w:lvlJc w:val="left"/>
      <w:pPr>
        <w:ind w:left="734" w:hanging="125"/>
      </w:pPr>
      <w:rPr>
        <w:rFonts w:hint="default"/>
        <w:lang w:val="en-US" w:eastAsia="en-US" w:bidi="ar-SA"/>
      </w:rPr>
    </w:lvl>
    <w:lvl w:ilvl="5" w:tplc="701AED96">
      <w:numFmt w:val="bullet"/>
      <w:lvlText w:val="•"/>
      <w:lvlJc w:val="left"/>
      <w:pPr>
        <w:ind w:left="893" w:hanging="125"/>
      </w:pPr>
      <w:rPr>
        <w:rFonts w:hint="default"/>
        <w:lang w:val="en-US" w:eastAsia="en-US" w:bidi="ar-SA"/>
      </w:rPr>
    </w:lvl>
    <w:lvl w:ilvl="6" w:tplc="3544F6BE">
      <w:numFmt w:val="bullet"/>
      <w:lvlText w:val="•"/>
      <w:lvlJc w:val="left"/>
      <w:pPr>
        <w:ind w:left="1052" w:hanging="125"/>
      </w:pPr>
      <w:rPr>
        <w:rFonts w:hint="default"/>
        <w:lang w:val="en-US" w:eastAsia="en-US" w:bidi="ar-SA"/>
      </w:rPr>
    </w:lvl>
    <w:lvl w:ilvl="7" w:tplc="96D63D62">
      <w:numFmt w:val="bullet"/>
      <w:lvlText w:val="•"/>
      <w:lvlJc w:val="left"/>
      <w:pPr>
        <w:ind w:left="1210" w:hanging="125"/>
      </w:pPr>
      <w:rPr>
        <w:rFonts w:hint="default"/>
        <w:lang w:val="en-US" w:eastAsia="en-US" w:bidi="ar-SA"/>
      </w:rPr>
    </w:lvl>
    <w:lvl w:ilvl="8" w:tplc="560A1E38">
      <w:numFmt w:val="bullet"/>
      <w:lvlText w:val="•"/>
      <w:lvlJc w:val="left"/>
      <w:pPr>
        <w:ind w:left="1369" w:hanging="125"/>
      </w:pPr>
      <w:rPr>
        <w:rFonts w:hint="default"/>
        <w:lang w:val="en-US" w:eastAsia="en-US" w:bidi="ar-SA"/>
      </w:rPr>
    </w:lvl>
  </w:abstractNum>
  <w:abstractNum w:abstractNumId="21" w15:restartNumberingAfterBreak="0">
    <w:nsid w:val="77AA1099"/>
    <w:multiLevelType w:val="hybridMultilevel"/>
    <w:tmpl w:val="1576CFDE"/>
    <w:lvl w:ilvl="0" w:tplc="31C0D87A">
      <w:start w:val="1"/>
      <w:numFmt w:val="decimal"/>
      <w:lvlText w:val="%1."/>
      <w:lvlJc w:val="left"/>
      <w:pPr>
        <w:ind w:left="103" w:hanging="1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1"/>
        <w:sz w:val="12"/>
        <w:szCs w:val="12"/>
        <w:lang w:val="en-US" w:eastAsia="en-US" w:bidi="ar-SA"/>
      </w:rPr>
    </w:lvl>
    <w:lvl w:ilvl="1" w:tplc="53F8D546">
      <w:numFmt w:val="bullet"/>
      <w:lvlText w:val="•"/>
      <w:lvlJc w:val="left"/>
      <w:pPr>
        <w:ind w:left="258" w:hanging="125"/>
      </w:pPr>
      <w:rPr>
        <w:rFonts w:hint="default"/>
        <w:lang w:val="en-US" w:eastAsia="en-US" w:bidi="ar-SA"/>
      </w:rPr>
    </w:lvl>
    <w:lvl w:ilvl="2" w:tplc="5AA836BE">
      <w:numFmt w:val="bullet"/>
      <w:lvlText w:val="•"/>
      <w:lvlJc w:val="left"/>
      <w:pPr>
        <w:ind w:left="417" w:hanging="125"/>
      </w:pPr>
      <w:rPr>
        <w:rFonts w:hint="default"/>
        <w:lang w:val="en-US" w:eastAsia="en-US" w:bidi="ar-SA"/>
      </w:rPr>
    </w:lvl>
    <w:lvl w:ilvl="3" w:tplc="95D48ED6">
      <w:numFmt w:val="bullet"/>
      <w:lvlText w:val="•"/>
      <w:lvlJc w:val="left"/>
      <w:pPr>
        <w:ind w:left="576" w:hanging="125"/>
      </w:pPr>
      <w:rPr>
        <w:rFonts w:hint="default"/>
        <w:lang w:val="en-US" w:eastAsia="en-US" w:bidi="ar-SA"/>
      </w:rPr>
    </w:lvl>
    <w:lvl w:ilvl="4" w:tplc="412C86F2">
      <w:numFmt w:val="bullet"/>
      <w:lvlText w:val="•"/>
      <w:lvlJc w:val="left"/>
      <w:pPr>
        <w:ind w:left="734" w:hanging="125"/>
      </w:pPr>
      <w:rPr>
        <w:rFonts w:hint="default"/>
        <w:lang w:val="en-US" w:eastAsia="en-US" w:bidi="ar-SA"/>
      </w:rPr>
    </w:lvl>
    <w:lvl w:ilvl="5" w:tplc="65E68A7E">
      <w:numFmt w:val="bullet"/>
      <w:lvlText w:val="•"/>
      <w:lvlJc w:val="left"/>
      <w:pPr>
        <w:ind w:left="893" w:hanging="125"/>
      </w:pPr>
      <w:rPr>
        <w:rFonts w:hint="default"/>
        <w:lang w:val="en-US" w:eastAsia="en-US" w:bidi="ar-SA"/>
      </w:rPr>
    </w:lvl>
    <w:lvl w:ilvl="6" w:tplc="7E5E398E">
      <w:numFmt w:val="bullet"/>
      <w:lvlText w:val="•"/>
      <w:lvlJc w:val="left"/>
      <w:pPr>
        <w:ind w:left="1052" w:hanging="125"/>
      </w:pPr>
      <w:rPr>
        <w:rFonts w:hint="default"/>
        <w:lang w:val="en-US" w:eastAsia="en-US" w:bidi="ar-SA"/>
      </w:rPr>
    </w:lvl>
    <w:lvl w:ilvl="7" w:tplc="5D16922C">
      <w:numFmt w:val="bullet"/>
      <w:lvlText w:val="•"/>
      <w:lvlJc w:val="left"/>
      <w:pPr>
        <w:ind w:left="1210" w:hanging="125"/>
      </w:pPr>
      <w:rPr>
        <w:rFonts w:hint="default"/>
        <w:lang w:val="en-US" w:eastAsia="en-US" w:bidi="ar-SA"/>
      </w:rPr>
    </w:lvl>
    <w:lvl w:ilvl="8" w:tplc="446E91CE">
      <w:numFmt w:val="bullet"/>
      <w:lvlText w:val="•"/>
      <w:lvlJc w:val="left"/>
      <w:pPr>
        <w:ind w:left="1369" w:hanging="125"/>
      </w:pPr>
      <w:rPr>
        <w:rFonts w:hint="default"/>
        <w:lang w:val="en-US" w:eastAsia="en-US" w:bidi="ar-SA"/>
      </w:rPr>
    </w:lvl>
  </w:abstractNum>
  <w:abstractNum w:abstractNumId="22" w15:restartNumberingAfterBreak="0">
    <w:nsid w:val="7A2F2C37"/>
    <w:multiLevelType w:val="hybridMultilevel"/>
    <w:tmpl w:val="EF94AC02"/>
    <w:lvl w:ilvl="0" w:tplc="775EF6B6">
      <w:start w:val="1"/>
      <w:numFmt w:val="decimal"/>
      <w:lvlText w:val="%1."/>
      <w:lvlJc w:val="left"/>
      <w:pPr>
        <w:ind w:left="228" w:hanging="1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1"/>
        <w:sz w:val="12"/>
        <w:szCs w:val="12"/>
        <w:lang w:val="en-US" w:eastAsia="en-US" w:bidi="ar-SA"/>
      </w:rPr>
    </w:lvl>
    <w:lvl w:ilvl="1" w:tplc="5E74E3AC">
      <w:numFmt w:val="bullet"/>
      <w:lvlText w:val="•"/>
      <w:lvlJc w:val="left"/>
      <w:pPr>
        <w:ind w:left="366" w:hanging="125"/>
      </w:pPr>
      <w:rPr>
        <w:rFonts w:hint="default"/>
        <w:lang w:val="en-US" w:eastAsia="en-US" w:bidi="ar-SA"/>
      </w:rPr>
    </w:lvl>
    <w:lvl w:ilvl="2" w:tplc="D92E5624">
      <w:numFmt w:val="bullet"/>
      <w:lvlText w:val="•"/>
      <w:lvlJc w:val="left"/>
      <w:pPr>
        <w:ind w:left="513" w:hanging="125"/>
      </w:pPr>
      <w:rPr>
        <w:rFonts w:hint="default"/>
        <w:lang w:val="en-US" w:eastAsia="en-US" w:bidi="ar-SA"/>
      </w:rPr>
    </w:lvl>
    <w:lvl w:ilvl="3" w:tplc="F3780D24">
      <w:numFmt w:val="bullet"/>
      <w:lvlText w:val="•"/>
      <w:lvlJc w:val="left"/>
      <w:pPr>
        <w:ind w:left="660" w:hanging="125"/>
      </w:pPr>
      <w:rPr>
        <w:rFonts w:hint="default"/>
        <w:lang w:val="en-US" w:eastAsia="en-US" w:bidi="ar-SA"/>
      </w:rPr>
    </w:lvl>
    <w:lvl w:ilvl="4" w:tplc="917EFC44">
      <w:numFmt w:val="bullet"/>
      <w:lvlText w:val="•"/>
      <w:lvlJc w:val="left"/>
      <w:pPr>
        <w:ind w:left="806" w:hanging="125"/>
      </w:pPr>
      <w:rPr>
        <w:rFonts w:hint="default"/>
        <w:lang w:val="en-US" w:eastAsia="en-US" w:bidi="ar-SA"/>
      </w:rPr>
    </w:lvl>
    <w:lvl w:ilvl="5" w:tplc="797AB894">
      <w:numFmt w:val="bullet"/>
      <w:lvlText w:val="•"/>
      <w:lvlJc w:val="left"/>
      <w:pPr>
        <w:ind w:left="953" w:hanging="125"/>
      </w:pPr>
      <w:rPr>
        <w:rFonts w:hint="default"/>
        <w:lang w:val="en-US" w:eastAsia="en-US" w:bidi="ar-SA"/>
      </w:rPr>
    </w:lvl>
    <w:lvl w:ilvl="6" w:tplc="9042D99A">
      <w:numFmt w:val="bullet"/>
      <w:lvlText w:val="•"/>
      <w:lvlJc w:val="left"/>
      <w:pPr>
        <w:ind w:left="1100" w:hanging="125"/>
      </w:pPr>
      <w:rPr>
        <w:rFonts w:hint="default"/>
        <w:lang w:val="en-US" w:eastAsia="en-US" w:bidi="ar-SA"/>
      </w:rPr>
    </w:lvl>
    <w:lvl w:ilvl="7" w:tplc="A76A0D6A">
      <w:numFmt w:val="bullet"/>
      <w:lvlText w:val="•"/>
      <w:lvlJc w:val="left"/>
      <w:pPr>
        <w:ind w:left="1246" w:hanging="125"/>
      </w:pPr>
      <w:rPr>
        <w:rFonts w:hint="default"/>
        <w:lang w:val="en-US" w:eastAsia="en-US" w:bidi="ar-SA"/>
      </w:rPr>
    </w:lvl>
    <w:lvl w:ilvl="8" w:tplc="EAEA9ADE">
      <w:numFmt w:val="bullet"/>
      <w:lvlText w:val="•"/>
      <w:lvlJc w:val="left"/>
      <w:pPr>
        <w:ind w:left="1393" w:hanging="125"/>
      </w:pPr>
      <w:rPr>
        <w:rFonts w:hint="default"/>
        <w:lang w:val="en-US" w:eastAsia="en-US" w:bidi="ar-SA"/>
      </w:rPr>
    </w:lvl>
  </w:abstractNum>
  <w:abstractNum w:abstractNumId="23" w15:restartNumberingAfterBreak="0">
    <w:nsid w:val="7E321AF0"/>
    <w:multiLevelType w:val="hybridMultilevel"/>
    <w:tmpl w:val="2116976C"/>
    <w:lvl w:ilvl="0" w:tplc="7486AD42">
      <w:start w:val="1"/>
      <w:numFmt w:val="decimal"/>
      <w:lvlText w:val="%1."/>
      <w:lvlJc w:val="left"/>
      <w:pPr>
        <w:ind w:left="228" w:hanging="1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1"/>
        <w:sz w:val="12"/>
        <w:szCs w:val="12"/>
        <w:lang w:val="en-US" w:eastAsia="en-US" w:bidi="ar-SA"/>
      </w:rPr>
    </w:lvl>
    <w:lvl w:ilvl="1" w:tplc="311E999A">
      <w:numFmt w:val="bullet"/>
      <w:lvlText w:val="•"/>
      <w:lvlJc w:val="left"/>
      <w:pPr>
        <w:ind w:left="366" w:hanging="125"/>
      </w:pPr>
      <w:rPr>
        <w:rFonts w:hint="default"/>
        <w:lang w:val="en-US" w:eastAsia="en-US" w:bidi="ar-SA"/>
      </w:rPr>
    </w:lvl>
    <w:lvl w:ilvl="2" w:tplc="282A2512">
      <w:numFmt w:val="bullet"/>
      <w:lvlText w:val="•"/>
      <w:lvlJc w:val="left"/>
      <w:pPr>
        <w:ind w:left="513" w:hanging="125"/>
      </w:pPr>
      <w:rPr>
        <w:rFonts w:hint="default"/>
        <w:lang w:val="en-US" w:eastAsia="en-US" w:bidi="ar-SA"/>
      </w:rPr>
    </w:lvl>
    <w:lvl w:ilvl="3" w:tplc="6518AFC0">
      <w:numFmt w:val="bullet"/>
      <w:lvlText w:val="•"/>
      <w:lvlJc w:val="left"/>
      <w:pPr>
        <w:ind w:left="660" w:hanging="125"/>
      </w:pPr>
      <w:rPr>
        <w:rFonts w:hint="default"/>
        <w:lang w:val="en-US" w:eastAsia="en-US" w:bidi="ar-SA"/>
      </w:rPr>
    </w:lvl>
    <w:lvl w:ilvl="4" w:tplc="C680C608">
      <w:numFmt w:val="bullet"/>
      <w:lvlText w:val="•"/>
      <w:lvlJc w:val="left"/>
      <w:pPr>
        <w:ind w:left="806" w:hanging="125"/>
      </w:pPr>
      <w:rPr>
        <w:rFonts w:hint="default"/>
        <w:lang w:val="en-US" w:eastAsia="en-US" w:bidi="ar-SA"/>
      </w:rPr>
    </w:lvl>
    <w:lvl w:ilvl="5" w:tplc="A3D6D944">
      <w:numFmt w:val="bullet"/>
      <w:lvlText w:val="•"/>
      <w:lvlJc w:val="left"/>
      <w:pPr>
        <w:ind w:left="953" w:hanging="125"/>
      </w:pPr>
      <w:rPr>
        <w:rFonts w:hint="default"/>
        <w:lang w:val="en-US" w:eastAsia="en-US" w:bidi="ar-SA"/>
      </w:rPr>
    </w:lvl>
    <w:lvl w:ilvl="6" w:tplc="935214DE">
      <w:numFmt w:val="bullet"/>
      <w:lvlText w:val="•"/>
      <w:lvlJc w:val="left"/>
      <w:pPr>
        <w:ind w:left="1100" w:hanging="125"/>
      </w:pPr>
      <w:rPr>
        <w:rFonts w:hint="default"/>
        <w:lang w:val="en-US" w:eastAsia="en-US" w:bidi="ar-SA"/>
      </w:rPr>
    </w:lvl>
    <w:lvl w:ilvl="7" w:tplc="F6B296D4">
      <w:numFmt w:val="bullet"/>
      <w:lvlText w:val="•"/>
      <w:lvlJc w:val="left"/>
      <w:pPr>
        <w:ind w:left="1246" w:hanging="125"/>
      </w:pPr>
      <w:rPr>
        <w:rFonts w:hint="default"/>
        <w:lang w:val="en-US" w:eastAsia="en-US" w:bidi="ar-SA"/>
      </w:rPr>
    </w:lvl>
    <w:lvl w:ilvl="8" w:tplc="AEC40BE4">
      <w:numFmt w:val="bullet"/>
      <w:lvlText w:val="•"/>
      <w:lvlJc w:val="left"/>
      <w:pPr>
        <w:ind w:left="1393" w:hanging="125"/>
      </w:pPr>
      <w:rPr>
        <w:rFonts w:hint="default"/>
        <w:lang w:val="en-US" w:eastAsia="en-US" w:bidi="ar-SA"/>
      </w:rPr>
    </w:lvl>
  </w:abstractNum>
  <w:num w:numId="1" w16cid:durableId="482700303">
    <w:abstractNumId w:val="21"/>
  </w:num>
  <w:num w:numId="2" w16cid:durableId="1662077994">
    <w:abstractNumId w:val="2"/>
  </w:num>
  <w:num w:numId="3" w16cid:durableId="238368650">
    <w:abstractNumId w:val="10"/>
  </w:num>
  <w:num w:numId="4" w16cid:durableId="569580360">
    <w:abstractNumId w:val="20"/>
  </w:num>
  <w:num w:numId="5" w16cid:durableId="1186484940">
    <w:abstractNumId w:val="17"/>
  </w:num>
  <w:num w:numId="6" w16cid:durableId="1718504468">
    <w:abstractNumId w:val="22"/>
  </w:num>
  <w:num w:numId="7" w16cid:durableId="615135054">
    <w:abstractNumId w:val="15"/>
  </w:num>
  <w:num w:numId="8" w16cid:durableId="2053915649">
    <w:abstractNumId w:val="18"/>
  </w:num>
  <w:num w:numId="9" w16cid:durableId="144712691">
    <w:abstractNumId w:val="7"/>
  </w:num>
  <w:num w:numId="10" w16cid:durableId="1506364858">
    <w:abstractNumId w:val="9"/>
  </w:num>
  <w:num w:numId="11" w16cid:durableId="1424643991">
    <w:abstractNumId w:val="12"/>
  </w:num>
  <w:num w:numId="12" w16cid:durableId="891502908">
    <w:abstractNumId w:val="5"/>
  </w:num>
  <w:num w:numId="13" w16cid:durableId="1443182639">
    <w:abstractNumId w:val="4"/>
  </w:num>
  <w:num w:numId="14" w16cid:durableId="1268657386">
    <w:abstractNumId w:val="13"/>
  </w:num>
  <w:num w:numId="15" w16cid:durableId="201596307">
    <w:abstractNumId w:val="16"/>
  </w:num>
  <w:num w:numId="16" w16cid:durableId="801188656">
    <w:abstractNumId w:val="6"/>
  </w:num>
  <w:num w:numId="17" w16cid:durableId="908077289">
    <w:abstractNumId w:val="19"/>
  </w:num>
  <w:num w:numId="18" w16cid:durableId="707723983">
    <w:abstractNumId w:val="1"/>
  </w:num>
  <w:num w:numId="19" w16cid:durableId="1450902111">
    <w:abstractNumId w:val="8"/>
  </w:num>
  <w:num w:numId="20" w16cid:durableId="1533297961">
    <w:abstractNumId w:val="3"/>
  </w:num>
  <w:num w:numId="21" w16cid:durableId="21247913">
    <w:abstractNumId w:val="11"/>
  </w:num>
  <w:num w:numId="22" w16cid:durableId="1812477985">
    <w:abstractNumId w:val="0"/>
  </w:num>
  <w:num w:numId="23" w16cid:durableId="1663199274">
    <w:abstractNumId w:val="23"/>
  </w:num>
  <w:num w:numId="24" w16cid:durableId="14543866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22B"/>
    <w:rsid w:val="00AC00D8"/>
    <w:rsid w:val="00AF122B"/>
    <w:rsid w:val="00B24B1B"/>
    <w:rsid w:val="00F22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43C0D"/>
  <w15:docId w15:val="{089E3924-44E9-407F-818B-35FBF5C9C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1335</Words>
  <Characters>7616</Characters>
  <Application>Microsoft Office Word</Application>
  <DocSecurity>0</DocSecurity>
  <Lines>63</Lines>
  <Paragraphs>17</Paragraphs>
  <ScaleCrop>false</ScaleCrop>
  <Company/>
  <LinksUpToDate>false</LinksUpToDate>
  <CharactersWithSpaces>8934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Traffic_Management_System_Test_Cases.docx</dc:title>
  <dc:creator>Sumukha Sharma Y V</dc:creator>
  <cp:lastModifiedBy>vaishnavi shetty</cp:lastModifiedBy>
  <cp:revision>2</cp:revision>
  <dcterms:created xsi:type="dcterms:W3CDTF">2026-10-15T05:32:00Z</dcterms:created>
  <dcterms:modified xsi:type="dcterms:W3CDTF">2026-10-15T05:32:00Z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2026-09-03T00:00:00Z</vt:filetime>
  </property>
  <property fmtid="{D5CDD505-2E9C-101B-9397-08002B2CF9AE}" pid="4" name="LastSaved">
    <vt:filetime>2026-09-06T00:00:00Z</vt:filetime>
  </property>
  <property fmtid="{D5CDD505-2E9C-101B-9397-08002B2CF9AE}" pid="5" name="Producer">
    <vt:lpwstr>Microsoft: Print To PDF</vt:lpwstr>
  </property>
</Properties>
</file>