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560C" w14:textId="77777777" w:rsidR="00E55B72" w:rsidRDefault="009D3A89">
      <w:r>
        <w:tab/>
      </w:r>
    </w:p>
    <w:p w14:paraId="3184560D" w14:textId="6FC175D6" w:rsidR="00E55B72" w:rsidRDefault="004557E0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9D3A89" w:rsidRPr="004557E0">
        <w:rPr>
          <w:rFonts w:ascii="Times New Roman" w:hAnsi="Times New Roman"/>
          <w:b/>
          <w:sz w:val="36"/>
          <w:szCs w:val="36"/>
          <w:u w:val="single"/>
        </w:rPr>
        <w:t>Experiment</w:t>
      </w:r>
      <w:r w:rsidR="009D3A89" w:rsidRPr="004557E0">
        <w:rPr>
          <w:rFonts w:ascii="Times New Roman" w:hAnsi="Times New Roman"/>
          <w:b/>
          <w:sz w:val="36"/>
          <w:szCs w:val="36"/>
          <w:u w:val="single"/>
        </w:rPr>
        <w:t xml:space="preserve"> 1.1</w:t>
      </w:r>
      <w:r>
        <w:rPr>
          <w:rFonts w:ascii="Times New Roman" w:hAnsi="Times New Roman"/>
          <w:b/>
          <w:sz w:val="36"/>
          <w:szCs w:val="36"/>
        </w:rPr>
        <w:t>”</w:t>
      </w:r>
    </w:p>
    <w:p w14:paraId="3184560E" w14:textId="77777777" w:rsidR="00E55B72" w:rsidRDefault="00E55B72">
      <w:pPr>
        <w:jc w:val="both"/>
        <w:rPr>
          <w:rFonts w:ascii="Times New Roman" w:hAnsi="Times New Roman"/>
          <w:b/>
        </w:rPr>
      </w:pPr>
    </w:p>
    <w:p w14:paraId="3184560F" w14:textId="291A0C8B" w:rsidR="00E55B72" w:rsidRDefault="009D3A8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557E0"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</w:t>
      </w:r>
      <w:r w:rsidR="004557E0">
        <w:rPr>
          <w:rFonts w:ascii="Times New Roman" w:hAnsi="Times New Roman"/>
          <w:b/>
          <w:sz w:val="28"/>
          <w:szCs w:val="28"/>
        </w:rPr>
        <w:t>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557E0">
        <w:rPr>
          <w:rFonts w:ascii="Times New Roman" w:hAnsi="Times New Roman"/>
          <w:b/>
          <w:sz w:val="28"/>
          <w:szCs w:val="28"/>
        </w:rPr>
        <w:tab/>
      </w:r>
      <w:r w:rsidR="004557E0">
        <w:rPr>
          <w:rFonts w:ascii="Times New Roman" w:hAnsi="Times New Roman"/>
          <w:b/>
          <w:sz w:val="28"/>
          <w:szCs w:val="28"/>
        </w:rPr>
        <w:tab/>
      </w:r>
      <w:r w:rsidR="001A3A75">
        <w:rPr>
          <w:rFonts w:ascii="Times New Roman" w:hAnsi="Times New Roman"/>
          <w:b/>
          <w:sz w:val="28"/>
          <w:szCs w:val="28"/>
        </w:rPr>
        <w:t xml:space="preserve">          </w:t>
      </w:r>
      <w:r w:rsidRPr="001A3A75"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</w:t>
      </w:r>
      <w:r w:rsidR="004557E0">
        <w:rPr>
          <w:rFonts w:ascii="Times New Roman" w:hAnsi="Times New Roman"/>
          <w:b/>
          <w:sz w:val="28"/>
          <w:szCs w:val="28"/>
        </w:rPr>
        <w:t>8226</w:t>
      </w:r>
    </w:p>
    <w:p w14:paraId="31845610" w14:textId="70FF2E0A" w:rsidR="00E55B72" w:rsidRDefault="009D3A8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557E0"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4557E0">
        <w:rPr>
          <w:rFonts w:ascii="Times New Roman" w:hAnsi="Times New Roman"/>
          <w:b/>
          <w:sz w:val="28"/>
          <w:szCs w:val="28"/>
        </w:rPr>
        <w:tab/>
      </w:r>
      <w:r w:rsidR="004557E0">
        <w:rPr>
          <w:rFonts w:ascii="Times New Roman" w:hAnsi="Times New Roman"/>
          <w:b/>
          <w:sz w:val="28"/>
          <w:szCs w:val="28"/>
        </w:rPr>
        <w:tab/>
      </w:r>
      <w:r w:rsidR="004557E0" w:rsidRPr="001A3A75">
        <w:rPr>
          <w:rFonts w:ascii="Times New Roman" w:hAnsi="Times New Roman"/>
          <w:bCs/>
          <w:sz w:val="28"/>
          <w:szCs w:val="28"/>
        </w:rPr>
        <w:t xml:space="preserve"> </w:t>
      </w:r>
      <w:r w:rsidR="001A3A75">
        <w:rPr>
          <w:rFonts w:ascii="Times New Roman" w:hAnsi="Times New Roman"/>
          <w:bCs/>
          <w:sz w:val="28"/>
          <w:szCs w:val="28"/>
        </w:rPr>
        <w:t xml:space="preserve">         </w:t>
      </w:r>
      <w:r w:rsidRPr="001A3A75"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31845611" w14:textId="24B9562B" w:rsidR="00E55B72" w:rsidRDefault="009D3A8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557E0"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557E0">
        <w:rPr>
          <w:rFonts w:ascii="Times New Roman" w:hAnsi="Times New Roman"/>
          <w:b/>
          <w:sz w:val="28"/>
          <w:szCs w:val="28"/>
        </w:rPr>
        <w:tab/>
      </w:r>
      <w:r w:rsidR="004557E0" w:rsidRPr="001A3A75">
        <w:rPr>
          <w:rFonts w:ascii="Times New Roman" w:hAnsi="Times New Roman"/>
          <w:bCs/>
          <w:sz w:val="28"/>
          <w:szCs w:val="28"/>
        </w:rPr>
        <w:tab/>
      </w:r>
      <w:r w:rsidR="001A3A75">
        <w:rPr>
          <w:rFonts w:ascii="Times New Roman" w:hAnsi="Times New Roman"/>
          <w:bCs/>
          <w:sz w:val="28"/>
          <w:szCs w:val="28"/>
        </w:rPr>
        <w:t xml:space="preserve">          </w:t>
      </w:r>
      <w:r w:rsidRPr="001A3A75">
        <w:rPr>
          <w:rFonts w:ascii="Times New Roman" w:hAnsi="Times New Roman"/>
          <w:bCs/>
          <w:sz w:val="28"/>
          <w:szCs w:val="28"/>
          <w:lang w:val="en-IN"/>
        </w:rPr>
        <w:t>Date of Performance:</w:t>
      </w:r>
      <w:r w:rsidR="004557E0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1A3A75">
        <w:rPr>
          <w:rFonts w:ascii="Times New Roman" w:hAnsi="Times New Roman"/>
          <w:b/>
          <w:sz w:val="28"/>
          <w:szCs w:val="28"/>
          <w:lang w:val="en-IN"/>
        </w:rPr>
        <w:t>04-08-22</w:t>
      </w:r>
    </w:p>
    <w:p w14:paraId="31845613" w14:textId="751C6A2E" w:rsidR="00E55B72" w:rsidRDefault="009D3A8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557E0"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Design and Analysis of Algorithms Lab</w:t>
      </w:r>
      <w:r>
        <w:rPr>
          <w:rFonts w:ascii="Times New Roman" w:hAnsi="Times New Roman"/>
          <w:b/>
          <w:sz w:val="28"/>
          <w:szCs w:val="28"/>
        </w:rPr>
        <w:tab/>
      </w:r>
      <w:r w:rsidR="001A3A75">
        <w:rPr>
          <w:rFonts w:ascii="Times New Roman" w:hAnsi="Times New Roman"/>
          <w:b/>
          <w:sz w:val="28"/>
          <w:szCs w:val="28"/>
        </w:rPr>
        <w:tab/>
      </w:r>
      <w:r w:rsidRPr="001A3A75">
        <w:rPr>
          <w:rFonts w:ascii="Times New Roman" w:hAnsi="Times New Roman"/>
          <w:bCs/>
          <w:sz w:val="28"/>
          <w:szCs w:val="28"/>
        </w:rPr>
        <w:t>Subject Code:</w:t>
      </w:r>
      <w:r w:rsidR="001A3A75">
        <w:rPr>
          <w:rFonts w:ascii="Times New Roman" w:hAnsi="Times New Roman"/>
          <w:b/>
          <w:sz w:val="28"/>
          <w:szCs w:val="28"/>
        </w:rPr>
        <w:t xml:space="preserve"> 20CSP-312</w:t>
      </w:r>
    </w:p>
    <w:p w14:paraId="31845614" w14:textId="601035B9" w:rsidR="00E55B72" w:rsidRDefault="00E55B72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68E9F038" w14:textId="77777777" w:rsidR="00A2442F" w:rsidRDefault="00A2442F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31845615" w14:textId="77777777" w:rsidR="00E55B72" w:rsidRDefault="009D3A89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1. Aim/Overview of the practical:</w:t>
      </w:r>
    </w:p>
    <w:p w14:paraId="31845616" w14:textId="0200A207" w:rsidR="00E55B72" w:rsidRDefault="009D3A89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Code and analyse to compute the greatest common divisor (GCD) of two numbers.</w:t>
      </w:r>
    </w:p>
    <w:p w14:paraId="53F54228" w14:textId="77777777" w:rsidR="006F7C25" w:rsidRPr="006F7C25" w:rsidRDefault="006F7C25">
      <w:pPr>
        <w:outlineLvl w:val="0"/>
        <w:rPr>
          <w:rFonts w:ascii="Times New Roman" w:hAnsi="Times New Roman"/>
          <w:b/>
          <w:color w:val="808080" w:themeColor="background1" w:themeShade="80"/>
          <w:sz w:val="44"/>
          <w:szCs w:val="44"/>
          <w:lang w:val="en-IN"/>
        </w:rPr>
      </w:pPr>
    </w:p>
    <w:p w14:paraId="31845617" w14:textId="77777777" w:rsidR="00E55B72" w:rsidRDefault="009D3A89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Algorithm/Flowchart </w:t>
      </w: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31845618" w14:textId="77777777" w:rsidR="00E55B72" w:rsidRDefault="009D3A89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START</w:t>
      </w:r>
    </w:p>
    <w:p w14:paraId="31845619" w14:textId="77777777" w:rsidR="00E55B72" w:rsidRDefault="009D3A89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1: Let a, b be the two numbers</w:t>
      </w:r>
    </w:p>
    <w:p w14:paraId="3184561A" w14:textId="7020CAD2" w:rsidR="00E55B72" w:rsidRDefault="009D3A89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</w:t>
      </w:r>
      <w:r>
        <w:rPr>
          <w:rFonts w:ascii="Times New Roman" w:hAnsi="Times New Roman"/>
          <w:sz w:val="28"/>
          <w:szCs w:val="28"/>
          <w:lang w:val="en-IN"/>
        </w:rPr>
        <w:t xml:space="preserve">tep 2: a mod b = </w:t>
      </w:r>
      <w:r w:rsidR="00451EA8">
        <w:rPr>
          <w:rFonts w:ascii="Times New Roman" w:hAnsi="Times New Roman"/>
          <w:sz w:val="28"/>
          <w:szCs w:val="28"/>
          <w:lang w:val="en-IN"/>
        </w:rPr>
        <w:t>c</w:t>
      </w:r>
    </w:p>
    <w:p w14:paraId="3184561B" w14:textId="089BE9AA" w:rsidR="00E55B72" w:rsidRDefault="009D3A89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 xml:space="preserve">Step 3: Let a = b and b = </w:t>
      </w:r>
      <w:r w:rsidR="00451EA8">
        <w:rPr>
          <w:rFonts w:ascii="Times New Roman" w:hAnsi="Times New Roman"/>
          <w:sz w:val="28"/>
          <w:szCs w:val="28"/>
          <w:lang w:val="en-IN"/>
        </w:rPr>
        <w:t>c</w:t>
      </w:r>
    </w:p>
    <w:p w14:paraId="3184561C" w14:textId="77777777" w:rsidR="00E55B72" w:rsidRDefault="009D3A89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4: Repeat Steps 2 and 3 until a mod b is greater than 0</w:t>
      </w:r>
    </w:p>
    <w:p w14:paraId="3184561D" w14:textId="77777777" w:rsidR="00E55B72" w:rsidRDefault="009D3A89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5: GCD = b</w:t>
      </w:r>
    </w:p>
    <w:p w14:paraId="3184561E" w14:textId="77777777" w:rsidR="00E55B72" w:rsidRDefault="009D3A89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END</w:t>
      </w:r>
    </w:p>
    <w:p w14:paraId="31845625" w14:textId="03353A6D" w:rsidR="00E55B72" w:rsidRPr="006F7C25" w:rsidRDefault="00E55B72">
      <w:pPr>
        <w:outlineLvl w:val="0"/>
        <w:rPr>
          <w:rFonts w:ascii="Times New Roman" w:hAnsi="Times New Roman"/>
          <w:b/>
          <w:color w:val="808080" w:themeColor="background1" w:themeShade="80"/>
          <w:sz w:val="40"/>
          <w:szCs w:val="40"/>
          <w:lang w:val="en-IN"/>
        </w:rPr>
      </w:pPr>
    </w:p>
    <w:p w14:paraId="31845626" w14:textId="574B086D" w:rsidR="00E55B72" w:rsidRDefault="009D3A8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Steps for experiment/practical/Code:</w:t>
      </w:r>
    </w:p>
    <w:p w14:paraId="748F291E" w14:textId="177F4DA4" w:rsidR="006F7C25" w:rsidRDefault="006F7C25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9D24261" w14:textId="77777777" w:rsidR="006F7C25" w:rsidRDefault="006F7C25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AFDB821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lastRenderedPageBreak/>
        <w:t>#include &lt;bits/stdc++.h&gt;</w:t>
      </w:r>
    </w:p>
    <w:p w14:paraId="628D99DC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>using namespace std;</w:t>
      </w:r>
    </w:p>
    <w:p w14:paraId="6D547EE3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5D94AEDE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>int gcd(int a, int b){</w:t>
      </w:r>
    </w:p>
    <w:p w14:paraId="2C0563C6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 xml:space="preserve">    if(a%b==0) return b;</w:t>
      </w:r>
    </w:p>
    <w:p w14:paraId="65D176B3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 xml:space="preserve">    else{</w:t>
      </w:r>
    </w:p>
    <w:p w14:paraId="2FC38DB7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 xml:space="preserve">        int c = a%b;</w:t>
      </w:r>
    </w:p>
    <w:p w14:paraId="7C207367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 xml:space="preserve">        a=b;</w:t>
      </w:r>
    </w:p>
    <w:p w14:paraId="03F83307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 xml:space="preserve">        b=c;</w:t>
      </w:r>
    </w:p>
    <w:p w14:paraId="63CA49B7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14:paraId="627AD7D5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 xml:space="preserve">    return b;</w:t>
      </w:r>
    </w:p>
    <w:p w14:paraId="1DB6E4DE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>}</w:t>
      </w:r>
    </w:p>
    <w:p w14:paraId="0C76CE00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44C99610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>int main()</w:t>
      </w:r>
    </w:p>
    <w:p w14:paraId="048EC945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>{</w:t>
      </w:r>
    </w:p>
    <w:p w14:paraId="74CC0D4B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 xml:space="preserve">    int a, b; cin&gt;&gt;a&gt;&gt;b;</w:t>
      </w:r>
    </w:p>
    <w:p w14:paraId="5326DD0C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 xml:space="preserve">    cout&lt;&lt;"GCD of "&lt;&lt;a&lt;&lt;" and "&lt;&lt;b&lt;&lt;" is : "&lt;&lt;gcd(a,b);</w:t>
      </w:r>
    </w:p>
    <w:p w14:paraId="14FAF74B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7AEDBB3B" w14:textId="77777777" w:rsidR="006F7C25" w:rsidRP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 xml:space="preserve">    return 0;</w:t>
      </w:r>
    </w:p>
    <w:p w14:paraId="6DFD534F" w14:textId="624946BF" w:rsid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  <w:r w:rsidRPr="006F7C25">
        <w:rPr>
          <w:rFonts w:ascii="Times New Roman" w:hAnsi="Times New Roman"/>
          <w:sz w:val="28"/>
          <w:szCs w:val="28"/>
          <w:lang w:val="en-IN"/>
        </w:rPr>
        <w:t>}</w:t>
      </w:r>
    </w:p>
    <w:p w14:paraId="302C007A" w14:textId="231B2229" w:rsid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2FA5091" w14:textId="51E7158B" w:rsid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29324898" w14:textId="77777777" w:rsidR="006F7C25" w:rsidRDefault="006F7C25" w:rsidP="006F7C25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31845635" w14:textId="0B26E3C9" w:rsidR="00E55B72" w:rsidRDefault="009D3A89">
      <w:pPr>
        <w:outlineLvl w:val="0"/>
      </w:pPr>
      <w:r>
        <w:rPr>
          <w:rFonts w:ascii="Times New Roman" w:hAnsi="Times New Roman"/>
          <w:b/>
          <w:sz w:val="28"/>
          <w:szCs w:val="28"/>
          <w:lang w:val="en-IN"/>
        </w:rPr>
        <w:t>5. Observations/Discussions/ Complexity Analysis:</w:t>
      </w:r>
    </w:p>
    <w:p w14:paraId="31845636" w14:textId="37F1A411" w:rsidR="00E55B72" w:rsidRDefault="009D3A89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If we subtract a smaller number from a larger one (we reduce a larger number), GCD doesn’t change. So</w:t>
      </w:r>
      <w:r w:rsidR="006F7C25">
        <w:rPr>
          <w:rFonts w:ascii="Times New Roman" w:hAnsi="Times New Roman"/>
          <w:sz w:val="28"/>
          <w:szCs w:val="28"/>
          <w:lang w:val="en-IN"/>
        </w:rPr>
        <w:t>,</w:t>
      </w:r>
      <w:r>
        <w:rPr>
          <w:rFonts w:ascii="Times New Roman" w:hAnsi="Times New Roman"/>
          <w:sz w:val="28"/>
          <w:szCs w:val="28"/>
          <w:lang w:val="en-IN"/>
        </w:rPr>
        <w:t xml:space="preserve"> if we keep s</w:t>
      </w:r>
      <w:r>
        <w:rPr>
          <w:rFonts w:ascii="Times New Roman" w:hAnsi="Times New Roman"/>
          <w:sz w:val="28"/>
          <w:szCs w:val="28"/>
          <w:lang w:val="en-IN"/>
        </w:rPr>
        <w:t>ubtracting repeatedly the larger of two, we end up with GCD.</w:t>
      </w:r>
    </w:p>
    <w:p w14:paraId="31845637" w14:textId="77777777" w:rsidR="00E55B72" w:rsidRDefault="009D3A89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Now instead of subtraction, if we divide the smaller number, the algorithm stops when we find the remainder 0.</w:t>
      </w:r>
    </w:p>
    <w:p w14:paraId="31845638" w14:textId="77777777" w:rsidR="00E55B72" w:rsidRDefault="009D3A89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The time and space complexity of this algorithm is O(log(smaller number)).</w:t>
      </w:r>
    </w:p>
    <w:p w14:paraId="3184563A" w14:textId="77777777" w:rsidR="00E55B72" w:rsidRPr="006F7C25" w:rsidRDefault="00E55B72">
      <w:pPr>
        <w:outlineLvl w:val="0"/>
        <w:rPr>
          <w:rFonts w:ascii="Times New Roman" w:hAnsi="Times New Roman"/>
          <w:b/>
          <w:sz w:val="44"/>
          <w:szCs w:val="44"/>
        </w:rPr>
      </w:pPr>
    </w:p>
    <w:p w14:paraId="3184563B" w14:textId="593F8E58" w:rsidR="00E55B72" w:rsidRDefault="009D3A8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Resu</w:t>
      </w:r>
      <w:r>
        <w:rPr>
          <w:rFonts w:ascii="Times New Roman" w:hAnsi="Times New Roman"/>
          <w:b/>
          <w:sz w:val="28"/>
          <w:szCs w:val="28"/>
        </w:rPr>
        <w:t>lt/Output/Writing Summary:</w:t>
      </w:r>
    </w:p>
    <w:p w14:paraId="76449A69" w14:textId="77777777" w:rsidR="009D3A89" w:rsidRPr="009D3A89" w:rsidRDefault="009D3A89">
      <w:pPr>
        <w:outlineLvl w:val="0"/>
        <w:rPr>
          <w:rFonts w:ascii="Times New Roman" w:hAnsi="Times New Roman"/>
          <w:b/>
          <w:sz w:val="16"/>
          <w:szCs w:val="16"/>
        </w:rPr>
      </w:pPr>
    </w:p>
    <w:p w14:paraId="3184563C" w14:textId="192D4AFD" w:rsidR="00E55B72" w:rsidRDefault="009D3A8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A294D0" wp14:editId="59CAEEFF">
            <wp:extent cx="6858000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563D" w14:textId="77777777" w:rsidR="00E55B72" w:rsidRDefault="00E55B72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3184563E" w14:textId="77777777" w:rsidR="00E55B72" w:rsidRDefault="00E55B72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64557713" w14:textId="77777777" w:rsidR="009D3A89" w:rsidRDefault="009D3A89">
      <w:pPr>
        <w:rPr>
          <w:rFonts w:ascii="Times New Roman" w:hAnsi="Times New Roman"/>
          <w:b/>
          <w:sz w:val="28"/>
          <w:szCs w:val="28"/>
        </w:rPr>
      </w:pPr>
    </w:p>
    <w:p w14:paraId="3184563F" w14:textId="3DC60DBC" w:rsidR="00E55B72" w:rsidRDefault="009D3A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7209CC78" w14:textId="77777777" w:rsidR="009D3A89" w:rsidRPr="009D3A89" w:rsidRDefault="009D3A89">
      <w:pPr>
        <w:rPr>
          <w:rFonts w:ascii="Times New Roman" w:hAnsi="Times New Roman"/>
          <w:b/>
          <w:sz w:val="8"/>
          <w:szCs w:val="8"/>
        </w:rPr>
      </w:pPr>
    </w:p>
    <w:p w14:paraId="31845640" w14:textId="79CFEA3F" w:rsidR="00E55B72" w:rsidRDefault="009D3A89" w:rsidP="009D3A89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 w:rsidRPr="009D3A89">
        <w:rPr>
          <w:rFonts w:ascii="Times New Roman" w:hAnsi="Times New Roman"/>
          <w:bCs/>
          <w:sz w:val="28"/>
          <w:szCs w:val="28"/>
        </w:rPr>
        <w:t>Learn</w:t>
      </w:r>
      <w:r>
        <w:rPr>
          <w:rFonts w:ascii="Times New Roman" w:hAnsi="Times New Roman"/>
          <w:bCs/>
          <w:sz w:val="28"/>
          <w:szCs w:val="28"/>
        </w:rPr>
        <w:t>t</w:t>
      </w:r>
      <w:r w:rsidRPr="009D3A89">
        <w:rPr>
          <w:rFonts w:ascii="Times New Roman" w:hAnsi="Times New Roman"/>
          <w:bCs/>
          <w:sz w:val="28"/>
          <w:szCs w:val="28"/>
        </w:rPr>
        <w:t xml:space="preserve"> efficient algorithm of calculating GCD using Euclid’s method.</w:t>
      </w:r>
    </w:p>
    <w:p w14:paraId="31845641" w14:textId="3B0AA84E" w:rsidR="00E55B72" w:rsidRDefault="009D3A89" w:rsidP="009D3A89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9D3A89">
        <w:rPr>
          <w:rFonts w:ascii="Times New Roman" w:hAnsi="Times New Roman"/>
          <w:bCs/>
          <w:sz w:val="28"/>
          <w:szCs w:val="28"/>
        </w:rPr>
        <w:t>Learn</w:t>
      </w:r>
      <w:r>
        <w:rPr>
          <w:rFonts w:ascii="Times New Roman" w:hAnsi="Times New Roman"/>
          <w:bCs/>
          <w:sz w:val="28"/>
          <w:szCs w:val="28"/>
        </w:rPr>
        <w:t>t</w:t>
      </w:r>
      <w:r w:rsidRPr="009D3A89">
        <w:rPr>
          <w:rFonts w:ascii="Times New Roman" w:hAnsi="Times New Roman"/>
          <w:bCs/>
          <w:sz w:val="28"/>
          <w:szCs w:val="28"/>
        </w:rPr>
        <w:t xml:space="preserve"> how to code Euclid’s algorithm in </w:t>
      </w:r>
      <w:r>
        <w:rPr>
          <w:rFonts w:ascii="Times New Roman" w:hAnsi="Times New Roman"/>
          <w:bCs/>
          <w:sz w:val="28"/>
          <w:szCs w:val="28"/>
        </w:rPr>
        <w:t>C</w:t>
      </w:r>
      <w:r w:rsidRPr="009D3A89">
        <w:rPr>
          <w:rFonts w:ascii="Times New Roman" w:hAnsi="Times New Roman"/>
          <w:bCs/>
          <w:sz w:val="28"/>
          <w:szCs w:val="28"/>
        </w:rPr>
        <w:t>++.</w:t>
      </w:r>
    </w:p>
    <w:p w14:paraId="31845642" w14:textId="4933F25A" w:rsidR="00E55B72" w:rsidRDefault="009D3A89" w:rsidP="009D3A89">
      <w:pPr>
        <w:ind w:left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 w:rsidRPr="009D3A89">
        <w:rPr>
          <w:rFonts w:ascii="Times New Roman" w:hAnsi="Times New Roman"/>
          <w:bCs/>
          <w:sz w:val="28"/>
          <w:szCs w:val="28"/>
        </w:rPr>
        <w:t>Learn</w:t>
      </w:r>
      <w:r>
        <w:rPr>
          <w:rFonts w:ascii="Times New Roman" w:hAnsi="Times New Roman"/>
          <w:bCs/>
          <w:sz w:val="28"/>
          <w:szCs w:val="28"/>
        </w:rPr>
        <w:t>t</w:t>
      </w:r>
      <w:r w:rsidRPr="009D3A89">
        <w:rPr>
          <w:rFonts w:ascii="Times New Roman" w:hAnsi="Times New Roman"/>
          <w:bCs/>
          <w:sz w:val="28"/>
          <w:szCs w:val="28"/>
        </w:rPr>
        <w:t xml:space="preserve"> how to analyze the complexity of recursive </w:t>
      </w:r>
      <w:r w:rsidRPr="009D3A89">
        <w:rPr>
          <w:rFonts w:ascii="Times New Roman" w:hAnsi="Times New Roman"/>
          <w:bCs/>
          <w:sz w:val="28"/>
          <w:szCs w:val="28"/>
        </w:rPr>
        <w:t>algorithms like Euclid’s.</w:t>
      </w:r>
    </w:p>
    <w:p w14:paraId="26876DC7" w14:textId="5B3DCD8B" w:rsidR="009D3A89" w:rsidRDefault="009D3A89" w:rsidP="009D3A89">
      <w:pPr>
        <w:ind w:left="720"/>
        <w:rPr>
          <w:rFonts w:ascii="Times New Roman" w:hAnsi="Times New Roman"/>
          <w:b/>
          <w:sz w:val="28"/>
          <w:szCs w:val="28"/>
        </w:rPr>
      </w:pPr>
    </w:p>
    <w:p w14:paraId="6D033C03" w14:textId="77777777" w:rsidR="009D3A89" w:rsidRDefault="009D3A89" w:rsidP="009D3A89">
      <w:pPr>
        <w:ind w:left="720"/>
        <w:rPr>
          <w:rFonts w:ascii="Times New Roman" w:hAnsi="Times New Roman"/>
          <w:b/>
          <w:sz w:val="28"/>
          <w:szCs w:val="28"/>
        </w:rPr>
      </w:pPr>
    </w:p>
    <w:p w14:paraId="31845643" w14:textId="214F4FF1" w:rsidR="00E55B72" w:rsidRDefault="009D3A89">
      <w:pPr>
        <w:outlineLvl w:val="0"/>
        <w:rPr>
          <w:rFonts w:ascii="Times New Roman" w:hAnsi="Times New Roman"/>
          <w:b/>
          <w:sz w:val="28"/>
          <w:szCs w:val="28"/>
        </w:rPr>
      </w:pPr>
      <w:r w:rsidRPr="009D3A89">
        <w:rPr>
          <w:rFonts w:ascii="Times New Roman" w:hAnsi="Times New Roman"/>
          <w:b/>
          <w:sz w:val="28"/>
          <w:szCs w:val="28"/>
        </w:rPr>
        <w:t>Evaluation Grid (To be created as per the SOP and Assessment guidelines by the faculty):</w:t>
      </w:r>
    </w:p>
    <w:p w14:paraId="7ABAA238" w14:textId="77777777" w:rsidR="009D3A89" w:rsidRPr="009D3A89" w:rsidRDefault="009D3A89">
      <w:pPr>
        <w:outlineLvl w:val="0"/>
        <w:rPr>
          <w:rFonts w:ascii="Times New Roman" w:hAnsi="Times New Roman"/>
          <w:b/>
          <w:sz w:val="20"/>
          <w:szCs w:val="20"/>
        </w:rPr>
      </w:pPr>
    </w:p>
    <w:tbl>
      <w:tblPr>
        <w:tblW w:w="1026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89"/>
        <w:gridCol w:w="2977"/>
        <w:gridCol w:w="3613"/>
        <w:gridCol w:w="2590"/>
      </w:tblGrid>
      <w:tr w:rsidR="00E55B72" w14:paraId="31845648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44" w14:textId="77777777" w:rsidR="00E55B72" w:rsidRDefault="009D3A8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45" w14:textId="77777777" w:rsidR="00E55B72" w:rsidRDefault="009D3A8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46" w14:textId="77777777" w:rsidR="00E55B72" w:rsidRDefault="009D3A8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47" w14:textId="77777777" w:rsidR="00E55B72" w:rsidRDefault="009D3A8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E55B72" w14:paraId="3184564D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49" w14:textId="77777777" w:rsidR="00E55B72" w:rsidRDefault="009D3A8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4A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4B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4C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B72" w14:paraId="31845652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4E" w14:textId="77777777" w:rsidR="00E55B72" w:rsidRDefault="009D3A8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4F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50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51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B72" w14:paraId="31845657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53" w14:textId="77777777" w:rsidR="00E55B72" w:rsidRDefault="009D3A8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54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55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56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B72" w14:paraId="3184565C" w14:textId="77777777">
        <w:trPr>
          <w:trHeight w:val="686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58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59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5A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565B" w14:textId="77777777" w:rsidR="00E55B72" w:rsidRDefault="00E55B7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184565D" w14:textId="77777777" w:rsidR="00E55B72" w:rsidRDefault="00E55B72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3184565E" w14:textId="77777777" w:rsidR="00E55B72" w:rsidRDefault="009D3A89">
      <w:r>
        <w:tab/>
      </w:r>
    </w:p>
    <w:p w14:paraId="3184565F" w14:textId="77777777" w:rsidR="00E55B72" w:rsidRDefault="00E55B72">
      <w:pPr>
        <w:tabs>
          <w:tab w:val="left" w:pos="2890"/>
        </w:tabs>
      </w:pPr>
    </w:p>
    <w:sectPr w:rsidR="00E55B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57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4566C" w14:textId="77777777" w:rsidR="00000000" w:rsidRDefault="009D3A89">
      <w:pPr>
        <w:spacing w:after="0" w:line="240" w:lineRule="auto"/>
      </w:pPr>
      <w:r>
        <w:separator/>
      </w:r>
    </w:p>
  </w:endnote>
  <w:endnote w:type="continuationSeparator" w:id="0">
    <w:p w14:paraId="3184566E" w14:textId="77777777" w:rsidR="00000000" w:rsidRDefault="009D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5664" w14:textId="77777777" w:rsidR="00E55B72" w:rsidRDefault="009D3A89">
    <w:pPr>
      <w:pStyle w:val="Footer"/>
    </w:pPr>
    <w:r>
      <w:rPr>
        <w:noProof/>
      </w:rPr>
      <w:drawing>
        <wp:inline distT="0" distB="0" distL="0" distR="0" wp14:anchorId="3184566C" wp14:editId="3184566D">
          <wp:extent cx="6854825" cy="782955"/>
          <wp:effectExtent l="0" t="0" r="0" b="0"/>
          <wp:docPr id="5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5665" w14:textId="77777777" w:rsidR="00E55B72" w:rsidRDefault="009D3A89">
    <w:pPr>
      <w:pStyle w:val="Footer"/>
      <w:ind w:left="-737"/>
    </w:pPr>
    <w:r>
      <w:rPr>
        <w:noProof/>
      </w:rPr>
      <w:drawing>
        <wp:inline distT="0" distB="0" distL="0" distR="0" wp14:anchorId="3184566E" wp14:editId="3184566F">
          <wp:extent cx="7867650" cy="611505"/>
          <wp:effectExtent l="0" t="0" r="0" b="0"/>
          <wp:docPr id="6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5667" w14:textId="77777777" w:rsidR="00E55B72" w:rsidRDefault="009D3A89">
    <w:pPr>
      <w:pStyle w:val="Footer"/>
      <w:ind w:left="-737"/>
    </w:pPr>
    <w:r>
      <w:rPr>
        <w:noProof/>
      </w:rPr>
      <w:drawing>
        <wp:inline distT="0" distB="0" distL="0" distR="0" wp14:anchorId="31845672" wp14:editId="31845673">
          <wp:extent cx="7867650" cy="611505"/>
          <wp:effectExtent l="0" t="0" r="0" b="0"/>
          <wp:docPr id="7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5668" w14:textId="77777777" w:rsidR="00000000" w:rsidRDefault="009D3A89">
      <w:pPr>
        <w:spacing w:after="0" w:line="240" w:lineRule="auto"/>
      </w:pPr>
      <w:r>
        <w:separator/>
      </w:r>
    </w:p>
  </w:footnote>
  <w:footnote w:type="continuationSeparator" w:id="0">
    <w:p w14:paraId="3184566A" w14:textId="77777777" w:rsidR="00000000" w:rsidRDefault="009D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5662" w14:textId="77777777" w:rsidR="00E55B72" w:rsidRDefault="009D3A89">
    <w:pPr>
      <w:pStyle w:val="Header"/>
    </w:pPr>
    <w:r>
      <w:rPr>
        <w:noProof/>
      </w:rPr>
      <w:drawing>
        <wp:inline distT="0" distB="0" distL="0" distR="0" wp14:anchorId="31845668" wp14:editId="31845669">
          <wp:extent cx="6854825" cy="1157605"/>
          <wp:effectExtent l="0" t="0" r="0" b="0"/>
          <wp:docPr id="2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5663" w14:textId="77777777" w:rsidR="00E55B72" w:rsidRDefault="009D3A89">
    <w:pPr>
      <w:pStyle w:val="Header"/>
      <w:spacing w:beforeAutospacing="1"/>
    </w:pPr>
    <w:r>
      <w:rPr>
        <w:noProof/>
      </w:rPr>
      <w:drawing>
        <wp:anchor distT="0" distB="0" distL="114300" distR="114300" simplePos="0" relativeHeight="251657216" behindDoc="1" locked="0" layoutInCell="0" allowOverlap="1" wp14:anchorId="3184566A" wp14:editId="3184566B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5666" w14:textId="77777777" w:rsidR="00E55B72" w:rsidRDefault="009D3A89">
    <w:pPr>
      <w:pStyle w:val="Header"/>
      <w:spacing w:beforeAutospacing="1"/>
    </w:pPr>
    <w:r>
      <w:rPr>
        <w:noProof/>
      </w:rPr>
      <w:drawing>
        <wp:anchor distT="0" distB="0" distL="114300" distR="114300" simplePos="0" relativeHeight="251658240" behindDoc="1" locked="0" layoutInCell="0" allowOverlap="1" wp14:anchorId="31845670" wp14:editId="3184567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4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B72"/>
    <w:rsid w:val="001A3A75"/>
    <w:rsid w:val="00451EA8"/>
    <w:rsid w:val="004557E0"/>
    <w:rsid w:val="006F7C25"/>
    <w:rsid w:val="009D3A89"/>
    <w:rsid w:val="00A2442F"/>
    <w:rsid w:val="00E5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560C"/>
  <w15:docId w15:val="{6317DF38-A309-4580-978E-521885D3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6073"/>
  </w:style>
  <w:style w:type="character" w:customStyle="1" w:styleId="FooterChar">
    <w:name w:val="Footer Char"/>
    <w:basedOn w:val="DefaultParagraphFont"/>
    <w:link w:val="Footer"/>
    <w:uiPriority w:val="99"/>
    <w:qFormat/>
    <w:rsid w:val="00A0607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SUMIT KUMAR</cp:lastModifiedBy>
  <cp:revision>8</cp:revision>
  <dcterms:created xsi:type="dcterms:W3CDTF">2020-07-05T08:42:00Z</dcterms:created>
  <dcterms:modified xsi:type="dcterms:W3CDTF">2022-09-03T06:27:00Z</dcterms:modified>
  <dc:language>en-IN</dc:language>
</cp:coreProperties>
</file>