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E82E" w14:textId="4834273D" w:rsidR="00F23584" w:rsidRDefault="006E6D96">
      <w:pPr>
        <w:rPr>
          <w:b/>
          <w:bCs/>
          <w:u w:val="single"/>
        </w:rPr>
      </w:pPr>
      <w:r w:rsidRPr="006E6D96">
        <w:rPr>
          <w:b/>
          <w:bCs/>
          <w:u w:val="single"/>
        </w:rPr>
        <w:t>Collection Framework</w:t>
      </w:r>
    </w:p>
    <w:p w14:paraId="13D2367D" w14:textId="02811F66" w:rsidR="00356F6C" w:rsidRDefault="00356F6C">
      <w:pPr>
        <w:rPr>
          <w:b/>
          <w:bCs/>
          <w:u w:val="single"/>
        </w:rPr>
      </w:pPr>
    </w:p>
    <w:p w14:paraId="2E9E3232" w14:textId="77777777" w:rsidR="00356F6C" w:rsidRDefault="00356F6C">
      <w:pPr>
        <w:rPr>
          <w:b/>
          <w:bCs/>
          <w:u w:val="single"/>
        </w:rPr>
      </w:pPr>
    </w:p>
    <w:p w14:paraId="73BC10B8" w14:textId="19E07B41" w:rsidR="006E6D96" w:rsidRDefault="00E95C32">
      <w:pPr>
        <w:rPr>
          <w:b/>
          <w:bCs/>
          <w:u w:val="single"/>
        </w:rPr>
      </w:pPr>
      <w:r w:rsidRPr="00E95C32">
        <w:rPr>
          <w:b/>
          <w:bCs/>
          <w:u w:val="single"/>
        </w:rPr>
        <w:drawing>
          <wp:inline distT="0" distB="0" distL="0" distR="0" wp14:anchorId="7B0B7185" wp14:editId="010EEFD6">
            <wp:extent cx="2673487" cy="3778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1F1D" w14:textId="105E4ED1" w:rsidR="005C2AE4" w:rsidRDefault="001F441F">
      <w:pPr>
        <w:rPr>
          <w:b/>
          <w:bCs/>
          <w:u w:val="single"/>
        </w:rPr>
      </w:pPr>
      <w:r w:rsidRPr="001F441F">
        <w:rPr>
          <w:b/>
          <w:bCs/>
          <w:u w:val="single"/>
        </w:rPr>
        <w:lastRenderedPageBreak/>
        <w:drawing>
          <wp:inline distT="0" distB="0" distL="0" distR="0" wp14:anchorId="1BBCA965" wp14:editId="2FBB36D3">
            <wp:extent cx="2673487" cy="450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6765" w14:textId="020FBD9B" w:rsidR="006072B0" w:rsidRDefault="006072B0">
      <w:pPr>
        <w:rPr>
          <w:b/>
          <w:bCs/>
          <w:u w:val="single"/>
        </w:rPr>
      </w:pPr>
    </w:p>
    <w:p w14:paraId="30E9A493" w14:textId="7A429EA1" w:rsidR="00D67472" w:rsidRPr="00D67472" w:rsidRDefault="00D67472">
      <w:pPr>
        <w:rPr>
          <w:b/>
          <w:bCs/>
        </w:rPr>
      </w:pPr>
      <w:r w:rsidRPr="00D67472">
        <w:rPr>
          <w:b/>
          <w:bCs/>
        </w:rPr>
        <w:t xml:space="preserve">Note: List </w:t>
      </w:r>
      <w:r>
        <w:rPr>
          <w:b/>
          <w:bCs/>
        </w:rPr>
        <w:t xml:space="preserve">allows null value and duplicate </w:t>
      </w:r>
      <w:r w:rsidR="00B14553">
        <w:rPr>
          <w:b/>
          <w:bCs/>
        </w:rPr>
        <w:t>elements</w:t>
      </w:r>
      <w:r w:rsidR="0013727A">
        <w:rPr>
          <w:b/>
          <w:bCs/>
        </w:rPr>
        <w:t xml:space="preserve"> and maintains insertion order.</w:t>
      </w:r>
    </w:p>
    <w:p w14:paraId="6B048A40" w14:textId="7725E1D5" w:rsidR="006072B0" w:rsidRDefault="007849F1">
      <w:pPr>
        <w:rPr>
          <w:b/>
          <w:bCs/>
          <w:u w:val="single"/>
        </w:rPr>
      </w:pPr>
      <w:r w:rsidRPr="007849F1">
        <w:rPr>
          <w:b/>
          <w:bCs/>
          <w:u w:val="single"/>
        </w:rPr>
        <w:lastRenderedPageBreak/>
        <w:drawing>
          <wp:inline distT="0" distB="0" distL="0" distR="0" wp14:anchorId="0355940E" wp14:editId="051D9151">
            <wp:extent cx="2673487" cy="448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18FC" w14:textId="0CB75C34" w:rsidR="005701EE" w:rsidRPr="00B14553" w:rsidRDefault="00B14553">
      <w:pPr>
        <w:rPr>
          <w:b/>
          <w:bCs/>
        </w:rPr>
      </w:pPr>
      <w:r w:rsidRPr="00B14553">
        <w:rPr>
          <w:b/>
          <w:bCs/>
        </w:rPr>
        <w:t xml:space="preserve">Note: </w:t>
      </w:r>
      <w:r>
        <w:rPr>
          <w:b/>
          <w:bCs/>
        </w:rPr>
        <w:t xml:space="preserve">Queue </w:t>
      </w:r>
      <w:r w:rsidR="00A979E3">
        <w:rPr>
          <w:b/>
          <w:bCs/>
        </w:rPr>
        <w:t>allows duplicate data values but not null vales</w:t>
      </w:r>
      <w:r w:rsidR="0087115F">
        <w:rPr>
          <w:b/>
          <w:bCs/>
        </w:rPr>
        <w:t xml:space="preserve"> and not synchronized.</w:t>
      </w:r>
      <w:r w:rsidR="008E4757">
        <w:rPr>
          <w:b/>
          <w:bCs/>
        </w:rPr>
        <w:t xml:space="preserve"> Insertion order is not maintained.</w:t>
      </w:r>
    </w:p>
    <w:p w14:paraId="63083952" w14:textId="6CCA90F7" w:rsidR="00A55386" w:rsidRDefault="001E1187">
      <w:pPr>
        <w:rPr>
          <w:b/>
          <w:bCs/>
          <w:u w:val="single"/>
        </w:rPr>
      </w:pPr>
      <w:r w:rsidRPr="001E1187">
        <w:rPr>
          <w:b/>
          <w:bCs/>
          <w:u w:val="single"/>
        </w:rPr>
        <w:lastRenderedPageBreak/>
        <w:drawing>
          <wp:inline distT="0" distB="0" distL="0" distR="0" wp14:anchorId="2BD0FDBD" wp14:editId="0BA30911">
            <wp:extent cx="2654436" cy="39118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EC4" w14:textId="2B0D4427" w:rsidR="00EE2736" w:rsidRDefault="00EE2736">
      <w:pPr>
        <w:rPr>
          <w:b/>
          <w:bCs/>
        </w:rPr>
      </w:pPr>
      <w:r w:rsidRPr="00EE2736">
        <w:rPr>
          <w:b/>
          <w:bCs/>
        </w:rPr>
        <w:t>Note:</w:t>
      </w:r>
      <w:r w:rsidR="005C4EE9">
        <w:rPr>
          <w:b/>
          <w:bCs/>
        </w:rPr>
        <w:t xml:space="preserve"> Set does not allow duplicate items.</w:t>
      </w:r>
      <w:r w:rsidR="00442E25">
        <w:rPr>
          <w:b/>
          <w:bCs/>
        </w:rPr>
        <w:t xml:space="preserve"> Hash</w:t>
      </w:r>
      <w:r w:rsidR="005E4174">
        <w:rPr>
          <w:b/>
          <w:bCs/>
        </w:rPr>
        <w:t>S</w:t>
      </w:r>
      <w:r w:rsidR="00442E25">
        <w:rPr>
          <w:b/>
          <w:bCs/>
        </w:rPr>
        <w:t>et</w:t>
      </w:r>
      <w:r w:rsidR="00CF1EDF">
        <w:rPr>
          <w:b/>
          <w:bCs/>
        </w:rPr>
        <w:t xml:space="preserve"> and LinkedHashSet</w:t>
      </w:r>
      <w:r w:rsidR="00442E25">
        <w:rPr>
          <w:b/>
          <w:bCs/>
        </w:rPr>
        <w:t xml:space="preserve"> allow one null value.</w:t>
      </w:r>
      <w:r w:rsidR="009C0F22">
        <w:rPr>
          <w:b/>
          <w:bCs/>
        </w:rPr>
        <w:t xml:space="preserve"> Tree Set does not allow null values if you try to add runtime exception generated</w:t>
      </w:r>
      <w:r w:rsidR="0093291F">
        <w:rPr>
          <w:b/>
          <w:bCs/>
        </w:rPr>
        <w:t xml:space="preserve"> maintains ascending order.</w:t>
      </w:r>
    </w:p>
    <w:p w14:paraId="36FC5CF1" w14:textId="2A37B63B" w:rsidR="00BD6684" w:rsidRPr="00EE2736" w:rsidRDefault="00BD6684">
      <w:pPr>
        <w:rPr>
          <w:b/>
          <w:bCs/>
        </w:rPr>
      </w:pPr>
      <w:r>
        <w:rPr>
          <w:b/>
          <w:bCs/>
        </w:rPr>
        <w:t>Not synchronized.</w:t>
      </w:r>
    </w:p>
    <w:p w14:paraId="2C43881B" w14:textId="62F7D93E" w:rsidR="002C61D2" w:rsidRPr="006E6D96" w:rsidRDefault="004B10BA">
      <w:pPr>
        <w:rPr>
          <w:b/>
          <w:bCs/>
          <w:u w:val="single"/>
        </w:rPr>
      </w:pPr>
      <w:r w:rsidRPr="004B10BA">
        <w:rPr>
          <w:b/>
          <w:bCs/>
          <w:u w:val="single"/>
        </w:rPr>
        <w:lastRenderedPageBreak/>
        <w:drawing>
          <wp:inline distT="0" distB="0" distL="0" distR="0" wp14:anchorId="5955FED5" wp14:editId="531E0D04">
            <wp:extent cx="2654436" cy="48071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21B8" w14:textId="0BE7C54C" w:rsidR="006E6D96" w:rsidRDefault="00E40563">
      <w:r w:rsidRPr="00E40563">
        <w:drawing>
          <wp:inline distT="0" distB="0" distL="0" distR="0" wp14:anchorId="1DD351C5" wp14:editId="4DF43099">
            <wp:extent cx="5943600" cy="2047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AB02" w14:textId="4FD7603B" w:rsidR="00675FF9" w:rsidRDefault="00675FF9"/>
    <w:p w14:paraId="149389EF" w14:textId="0F2A7C7A" w:rsidR="00956887" w:rsidRDefault="00956887">
      <w:pPr>
        <w:rPr>
          <w:b/>
          <w:bCs/>
        </w:rPr>
      </w:pPr>
      <w:r w:rsidRPr="00956887">
        <w:rPr>
          <w:b/>
          <w:bCs/>
        </w:rPr>
        <w:t>Note:</w:t>
      </w:r>
      <w:r>
        <w:rPr>
          <w:b/>
          <w:bCs/>
        </w:rPr>
        <w:t xml:space="preserve"> Hash</w:t>
      </w:r>
      <w:r w:rsidR="006C0EAA">
        <w:rPr>
          <w:b/>
          <w:bCs/>
        </w:rPr>
        <w:t>M</w:t>
      </w:r>
      <w:r>
        <w:rPr>
          <w:b/>
          <w:bCs/>
        </w:rPr>
        <w:t>ap</w:t>
      </w:r>
      <w:r w:rsidR="007C53F6">
        <w:rPr>
          <w:b/>
          <w:bCs/>
        </w:rPr>
        <w:t xml:space="preserve"> and </w:t>
      </w:r>
      <w:r>
        <w:rPr>
          <w:b/>
          <w:bCs/>
        </w:rPr>
        <w:t>LinkedHashMap allow one null key</w:t>
      </w:r>
      <w:r w:rsidR="00095FE2">
        <w:rPr>
          <w:b/>
          <w:bCs/>
        </w:rPr>
        <w:t xml:space="preserve"> and multiple null values</w:t>
      </w:r>
      <w:r>
        <w:rPr>
          <w:b/>
          <w:bCs/>
        </w:rPr>
        <w:t>.</w:t>
      </w:r>
      <w:r w:rsidR="003F5775">
        <w:rPr>
          <w:b/>
          <w:bCs/>
        </w:rPr>
        <w:t xml:space="preserve"> </w:t>
      </w:r>
      <w:r w:rsidR="00A91A7D">
        <w:rPr>
          <w:b/>
          <w:bCs/>
        </w:rPr>
        <w:t>Not synchronized.</w:t>
      </w:r>
    </w:p>
    <w:p w14:paraId="6BF5FC08" w14:textId="56D2A316" w:rsidR="00A91A7D" w:rsidRDefault="00A91A7D">
      <w:pPr>
        <w:rPr>
          <w:b/>
          <w:bCs/>
        </w:rPr>
      </w:pPr>
    </w:p>
    <w:p w14:paraId="69C75749" w14:textId="1F6C72A0" w:rsidR="00A91A7D" w:rsidRDefault="00A91A7D">
      <w:pPr>
        <w:rPr>
          <w:b/>
          <w:bCs/>
        </w:rPr>
      </w:pPr>
    </w:p>
    <w:p w14:paraId="1E761535" w14:textId="4A1148A7" w:rsidR="00A91A7D" w:rsidRDefault="00E46D48">
      <w:pPr>
        <w:rPr>
          <w:b/>
          <w:bCs/>
        </w:rPr>
      </w:pPr>
      <w:r w:rsidRPr="00E46D48">
        <w:rPr>
          <w:b/>
          <w:bCs/>
        </w:rPr>
        <w:lastRenderedPageBreak/>
        <w:drawing>
          <wp:inline distT="0" distB="0" distL="0" distR="0" wp14:anchorId="6349D486" wp14:editId="09A7C5A4">
            <wp:extent cx="5943600" cy="4248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15D9" w14:textId="611FC50B" w:rsidR="008413BC" w:rsidRDefault="00DA10EC">
      <w:pPr>
        <w:rPr>
          <w:b/>
          <w:bCs/>
        </w:rPr>
      </w:pPr>
      <w:r w:rsidRPr="00DA10EC">
        <w:rPr>
          <w:b/>
          <w:bCs/>
        </w:rPr>
        <w:drawing>
          <wp:inline distT="0" distB="0" distL="0" distR="0" wp14:anchorId="2F309249" wp14:editId="5C9F9A6D">
            <wp:extent cx="5943600" cy="1218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1735" w14:textId="48A2086C" w:rsidR="00071FA3" w:rsidRDefault="00071FA3">
      <w:pPr>
        <w:rPr>
          <w:b/>
          <w:bCs/>
        </w:rPr>
      </w:pPr>
    </w:p>
    <w:p w14:paraId="0B29EB9B" w14:textId="5FE3F225" w:rsidR="00071FA3" w:rsidRDefault="008E753B">
      <w:pPr>
        <w:rPr>
          <w:b/>
          <w:bCs/>
        </w:rPr>
      </w:pPr>
      <w:r w:rsidRPr="008E753B">
        <w:rPr>
          <w:b/>
          <w:bCs/>
        </w:rPr>
        <w:lastRenderedPageBreak/>
        <w:drawing>
          <wp:inline distT="0" distB="0" distL="0" distR="0" wp14:anchorId="2FA91F50" wp14:editId="6A61FB8B">
            <wp:extent cx="5943600" cy="3998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502" w14:textId="50A8E953" w:rsidR="00B006C2" w:rsidRDefault="00B006C2">
      <w:pPr>
        <w:rPr>
          <w:b/>
          <w:bCs/>
        </w:rPr>
      </w:pPr>
    </w:p>
    <w:p w14:paraId="7B0BE8B2" w14:textId="667284F8" w:rsidR="00B006C2" w:rsidRDefault="00427513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Whenever an instance of ArrayList in Java is created then by default the capacity of Arraylist is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10</w:t>
      </w:r>
      <w:r w:rsidR="004B58A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</w:t>
      </w:r>
    </w:p>
    <w:p w14:paraId="52640711" w14:textId="01C15BA3" w:rsidR="004B58A3" w:rsidRPr="00956887" w:rsidRDefault="004B58A3">
      <w:pPr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>The default value of a vector is 0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A54986B" w14:textId="77777777" w:rsidR="00EB10C7" w:rsidRDefault="00EB10C7"/>
    <w:sectPr w:rsidR="00EB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41"/>
    <w:rsid w:val="00071FA3"/>
    <w:rsid w:val="00095FE2"/>
    <w:rsid w:val="001252DE"/>
    <w:rsid w:val="0013727A"/>
    <w:rsid w:val="001E1187"/>
    <w:rsid w:val="001F441F"/>
    <w:rsid w:val="002C61D2"/>
    <w:rsid w:val="00356F6C"/>
    <w:rsid w:val="003F5775"/>
    <w:rsid w:val="00427513"/>
    <w:rsid w:val="00442E25"/>
    <w:rsid w:val="004B10BA"/>
    <w:rsid w:val="004B58A3"/>
    <w:rsid w:val="004F44B8"/>
    <w:rsid w:val="005701EE"/>
    <w:rsid w:val="005C2AE4"/>
    <w:rsid w:val="005C4EE9"/>
    <w:rsid w:val="005E4174"/>
    <w:rsid w:val="006072B0"/>
    <w:rsid w:val="00675FF9"/>
    <w:rsid w:val="006C0EAA"/>
    <w:rsid w:val="006E6D96"/>
    <w:rsid w:val="007849F1"/>
    <w:rsid w:val="007C53F6"/>
    <w:rsid w:val="00813041"/>
    <w:rsid w:val="008413BC"/>
    <w:rsid w:val="0087115F"/>
    <w:rsid w:val="008D3C18"/>
    <w:rsid w:val="008E4757"/>
    <w:rsid w:val="008E753B"/>
    <w:rsid w:val="0093291F"/>
    <w:rsid w:val="00956887"/>
    <w:rsid w:val="009C0F22"/>
    <w:rsid w:val="00A55386"/>
    <w:rsid w:val="00A91A7D"/>
    <w:rsid w:val="00A979E3"/>
    <w:rsid w:val="00B006C2"/>
    <w:rsid w:val="00B14553"/>
    <w:rsid w:val="00BD6684"/>
    <w:rsid w:val="00CF1EDF"/>
    <w:rsid w:val="00D67472"/>
    <w:rsid w:val="00DA10EC"/>
    <w:rsid w:val="00E40563"/>
    <w:rsid w:val="00E41465"/>
    <w:rsid w:val="00E46D48"/>
    <w:rsid w:val="00E95C32"/>
    <w:rsid w:val="00EB10C7"/>
    <w:rsid w:val="00EE2736"/>
    <w:rsid w:val="00F23584"/>
    <w:rsid w:val="00FC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DB43"/>
  <w15:chartTrackingRefBased/>
  <w15:docId w15:val="{C0E017D5-E53C-48DC-87A7-CDE9E28A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47</cp:revision>
  <dcterms:created xsi:type="dcterms:W3CDTF">2022-10-17T17:40:00Z</dcterms:created>
  <dcterms:modified xsi:type="dcterms:W3CDTF">2022-10-17T18:24:00Z</dcterms:modified>
</cp:coreProperties>
</file>