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FC4" w:rsidRPr="00231FC4" w:rsidRDefault="00231FC4" w:rsidP="00231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  <w:t xml:space="preserve">Symmetry, Design and Tessellations 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dotted line which is the half part of each shape to one side of a dotted line is the mirror image of the other parts is called the line of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symmetry .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another word, it is also called the axis of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symmetry ,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so the figure is said to have bilateral symmetry or to be symmetrical by reflection in the dotted line and a line of symmetry shape can be turned so as it exactly into its outline.</w:t>
      </w:r>
    </w:p>
    <w:p w:rsidR="00231FC4" w:rsidRPr="00231FC4" w:rsidRDefault="00231FC4" w:rsidP="0023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1905000" cy="1714500"/>
            <wp:effectExtent l="19050" t="0" r="0" b="0"/>
            <wp:docPr id="1" name="Picture 1" descr="Source : math.cmu.edu Fig :Symmet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 : math.cmu.edu Fig :Symmetry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Source :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 xml:space="preserve"> math.cmu.edu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Fig :Symmetry 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Rotational symmetry</w:t>
      </w:r>
    </w:p>
    <w:p w:rsidR="00231FC4" w:rsidRPr="00231FC4" w:rsidRDefault="00231FC4" w:rsidP="0023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4667250" cy="1485900"/>
            <wp:effectExtent l="19050" t="0" r="0" b="0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When a shape can be mapped onto itself by a rotation of less than a complete turn (360</w:t>
      </w:r>
      <w:r w:rsidRPr="00231FC4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o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) about a point the shape is said to have a rotational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symmetry .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Order of rotational symmetry</w:t>
      </w:r>
    </w:p>
    <w:p w:rsidR="00231FC4" w:rsidRPr="00231FC4" w:rsidRDefault="00231FC4" w:rsidP="0023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4762500" cy="1809750"/>
            <wp:effectExtent l="19050" t="0" r="0" b="0"/>
            <wp:docPr id="3" name="Picture 3" descr="order of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der of rot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order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of rotation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 xml:space="preserve">When the shape is rotated through a half -turn it can be fitted to the original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shape .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means ,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when it is rotated through 2 times half-turns , it reaches its original position .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Cambria Math" w:eastAsia="Times New Roman" w:hAnsi="Cambria Math" w:cs="Cambria Math"/>
          <w:sz w:val="29"/>
          <w:lang w:bidi="ne-NP"/>
        </w:rPr>
        <w:t>∴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It has rotational symmetry of order 2.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When the equilateral triangle is rotated through a </w:t>
      </w:r>
      <w:r w:rsidRPr="00231FC4">
        <w:rPr>
          <w:rFonts w:ascii="MathJax_Main" w:eastAsia="Times New Roman" w:hAnsi="MathJax_Main" w:cs="Times New Roman"/>
          <w:sz w:val="20"/>
          <w:lang w:bidi="ne-NP"/>
        </w:rPr>
        <w:t>13</w:t>
      </w:r>
    </w:p>
    <w:p w:rsidR="00231FC4" w:rsidRPr="00231FC4" w:rsidRDefault="00231FC4" w:rsidP="0023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of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turn 120</w:t>
      </w:r>
      <w:r w:rsidRPr="00231FC4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o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it can fit over the original shape. When it is rotated through3 times </w:t>
      </w:r>
      <w:r w:rsidRPr="00231FC4">
        <w:rPr>
          <w:rFonts w:ascii="MathJax_Main" w:eastAsia="Times New Roman" w:hAnsi="MathJax_Main" w:cs="Times New Roman"/>
          <w:sz w:val="20"/>
          <w:lang w:bidi="ne-NP"/>
        </w:rPr>
        <w:t>13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and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then it will reach its original place.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Cambria Math" w:eastAsia="Times New Roman" w:hAnsi="Cambria Math" w:cs="Cambria Math"/>
          <w:sz w:val="29"/>
          <w:lang w:bidi="ne-NP"/>
        </w:rPr>
        <w:t>∴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It has rotational symmetry of order 3.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When the square is rotated through quarter-turn </w:t>
      </w:r>
      <w:r w:rsidRPr="00231FC4">
        <w:rPr>
          <w:rFonts w:ascii="MathJax_Main" w:eastAsia="Times New Roman" w:hAnsi="MathJax_Main" w:cs="Times New Roman"/>
          <w:sz w:val="20"/>
          <w:lang w:bidi="ne-NP"/>
        </w:rPr>
        <w:t>14</w:t>
      </w:r>
    </w:p>
    <w:p w:rsidR="00231FC4" w:rsidRPr="00231FC4" w:rsidRDefault="00231FC4" w:rsidP="0023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of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 turn 90</w:t>
      </w:r>
      <w:r w:rsidRPr="00231FC4">
        <w:rPr>
          <w:rFonts w:ascii="Times New Roman" w:eastAsia="Times New Roman" w:hAnsi="Times New Roman" w:cs="Times New Roman"/>
          <w:sz w:val="24"/>
          <w:szCs w:val="24"/>
          <w:vertAlign w:val="superscript"/>
          <w:lang w:bidi="ne-NP"/>
        </w:rPr>
        <w:t>o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. Which can be fitted over the original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shape .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 means when it is rotated through 4time </w:t>
      </w:r>
      <w:r w:rsidRPr="00231FC4">
        <w:rPr>
          <w:rFonts w:ascii="MathJax_Main" w:eastAsia="Times New Roman" w:hAnsi="MathJax_Main" w:cs="Times New Roman"/>
          <w:sz w:val="20"/>
          <w:lang w:bidi="ne-NP"/>
        </w:rPr>
        <w:t>14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of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turn , it reaches its original position .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Cambria Math" w:eastAsia="Times New Roman" w:hAnsi="Cambria Math" w:cs="Cambria Math"/>
          <w:sz w:val="29"/>
          <w:lang w:bidi="ne-NP"/>
        </w:rPr>
        <w:t>∴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It has rotational symmetry of order 4.</w:t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Tessellation</w:t>
      </w:r>
    </w:p>
    <w:p w:rsidR="00231FC4" w:rsidRPr="00231FC4" w:rsidRDefault="00231FC4" w:rsidP="0023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4762500" cy="1752600"/>
            <wp:effectExtent l="0" t="0" r="0" b="0"/>
            <wp:docPr id="4" name="Picture 4" descr=" mathworld.wolfram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mathworld.wolfram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tessellation is known as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tiling .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 is covering of the plane with congruent geometrical shape un which a repeating pattern without leaving any gaps and without overlapping each </w:t>
      </w:r>
      <w:proofErr w:type="spell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other.The</w:t>
      </w:r>
      <w:proofErr w:type="spell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shape is polygons in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it .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 may be an equilateral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triangle ,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regular hexagon or square . To make a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tessellation :</w:t>
      </w:r>
      <w:proofErr w:type="gramEnd"/>
    </w:p>
    <w:p w:rsidR="00231FC4" w:rsidRPr="00231FC4" w:rsidRDefault="00231FC4" w:rsidP="0023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We should not leave any gaps.</w:t>
      </w:r>
    </w:p>
    <w:p w:rsidR="00231FC4" w:rsidRPr="00231FC4" w:rsidRDefault="00231FC4" w:rsidP="0023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We should not have any overlaps.</w:t>
      </w:r>
    </w:p>
    <w:p w:rsidR="00231FC4" w:rsidRPr="00231FC4" w:rsidRDefault="00231FC4" w:rsidP="0023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We should use the sets of congruent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figures .</w:t>
      </w:r>
      <w:proofErr w:type="gramEnd"/>
    </w:p>
    <w:p w:rsidR="00231FC4" w:rsidRPr="00231FC4" w:rsidRDefault="00231FC4" w:rsidP="0023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Types of tessellation</w:t>
      </w:r>
    </w:p>
    <w:p w:rsidR="00231FC4" w:rsidRPr="00231FC4" w:rsidRDefault="00231FC4" w:rsidP="00231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Irregular </w:t>
      </w:r>
      <w:proofErr w:type="gramStart"/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tessellation :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this case , we use irregular types of polygons.</w:t>
      </w:r>
    </w:p>
    <w:p w:rsidR="00231FC4" w:rsidRPr="00231FC4" w:rsidRDefault="00231FC4" w:rsidP="00231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Semi-regular </w:t>
      </w:r>
      <w:proofErr w:type="spellStart"/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tessellations</w:t>
      </w:r>
      <w:proofErr w:type="gramStart"/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In</w:t>
      </w:r>
      <w:proofErr w:type="spellEnd"/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this case , we use two or more regular polygons . In the adjoining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tessellation ,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regular octagons and squares are used .</w:t>
      </w:r>
    </w:p>
    <w:p w:rsidR="00231FC4" w:rsidRPr="00231FC4" w:rsidRDefault="00231FC4" w:rsidP="00231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Regular </w:t>
      </w:r>
      <w:proofErr w:type="spellStart"/>
      <w:proofErr w:type="gramStart"/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tesselation</w:t>
      </w:r>
      <w:proofErr w:type="spellEnd"/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:</w:t>
      </w:r>
      <w:proofErr w:type="gramEnd"/>
      <w:r w:rsidRPr="00231FC4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In this case, we use the same types of regular polygons . The polygons that we use may be equilateral triangle, regular hexagon etc.</w:t>
      </w:r>
    </w:p>
    <w:p w:rsidR="0037414D" w:rsidRDefault="00231FC4">
      <w:r>
        <w:t>Things to remember</w:t>
      </w:r>
    </w:p>
    <w:p w:rsidR="00231FC4" w:rsidRPr="00231FC4" w:rsidRDefault="00231FC4" w:rsidP="00231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When the shape is rotated through a half -turn it can be fitted to the original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shape .</w:t>
      </w:r>
      <w:proofErr w:type="gramEnd"/>
    </w:p>
    <w:p w:rsidR="00231FC4" w:rsidRPr="00231FC4" w:rsidRDefault="00231FC4" w:rsidP="00231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To make a tessellation we should use the sets of congruent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figures .</w:t>
      </w:r>
      <w:proofErr w:type="gramEnd"/>
    </w:p>
    <w:p w:rsidR="00231FC4" w:rsidRPr="00231FC4" w:rsidRDefault="00231FC4" w:rsidP="00231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tessellation is known as </w: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tiling . </w:t>
      </w:r>
      <w:proofErr w:type="gramEnd"/>
    </w:p>
    <w:p w:rsidR="00231FC4" w:rsidRPr="00231FC4" w:rsidRDefault="00231FC4" w:rsidP="00231FC4">
      <w:pPr>
        <w:pStyle w:val="NormalWeb"/>
        <w:outlineLvl w:val="3"/>
        <w:rPr>
          <w:b/>
          <w:bCs/>
          <w:sz w:val="27"/>
          <w:szCs w:val="27"/>
        </w:rPr>
      </w:pPr>
      <w:r w:rsidRPr="00231FC4">
        <w:t>.</w:t>
      </w:r>
      <w:r w:rsidRPr="00231FC4">
        <w:rPr>
          <w:b/>
          <w:bCs/>
          <w:sz w:val="27"/>
          <w:szCs w:val="27"/>
        </w:rPr>
        <w:t xml:space="preserve"> The process of covering of the plane with congruent geometrical shapes in a repeating pattern without leaving any gaps and without overlapping each other is known as ______.</w:t>
      </w:r>
    </w:p>
    <w:p w:rsidR="00231FC4" w:rsidRPr="00231FC4" w:rsidRDefault="00231FC4" w:rsidP="0023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1pt;height:18pt" o:ole="">
            <v:imagedata r:id="rId9" o:title=""/>
          </v:shape>
          <w:control r:id="rId10" w:name="DefaultOcxName" w:shapeid="_x0000_i1044"/>
        </w:objec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symmetry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43" type="#_x0000_t75" style="width:21pt;height:18pt" o:ole="">
            <v:imagedata r:id="rId9" o:title=""/>
          </v:shape>
          <w:control r:id="rId11" w:name="DefaultOcxName1" w:shapeid="_x0000_i1043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tessellation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42" type="#_x0000_t75" style="width:21pt;height:18pt" o:ole="">
            <v:imagedata r:id="rId9" o:title=""/>
          </v:shape>
          <w:control r:id="rId12" w:name="DefaultOcxName2" w:shapeid="_x0000_i1042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design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41" type="#_x0000_t75" style="width:21pt;height:18pt" o:ole="">
            <v:imagedata r:id="rId9" o:title=""/>
          </v:shape>
          <w:control r:id="rId13" w:name="DefaultOcxName3" w:shapeid="_x0000_i1041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graph</w:t>
      </w:r>
    </w:p>
    <w:p w:rsidR="00231FC4" w:rsidRPr="00231FC4" w:rsidRDefault="00231FC4" w:rsidP="00231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Tessellation is also known as _____</w:t>
      </w:r>
      <w:proofErr w:type="gramStart"/>
      <w:r w:rsidRPr="00231FC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231FC4" w:rsidRPr="00231FC4" w:rsidRDefault="00231FC4" w:rsidP="0023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6" type="#_x0000_t75" style="width:21pt;height:18pt" o:ole="">
            <v:imagedata r:id="rId9" o:title=""/>
          </v:shape>
          <w:control r:id="rId14" w:name="DefaultOcxName4" w:shapeid="_x0000_i1056"/>
        </w:objec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gaps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5" type="#_x0000_t75" style="width:21pt;height:18pt" o:ole="">
            <v:imagedata r:id="rId9" o:title=""/>
          </v:shape>
          <w:control r:id="rId15" w:name="DefaultOcxName11" w:shapeid="_x0000_i1055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tiling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4" type="#_x0000_t75" style="width:21pt;height:18pt" o:ole="">
            <v:imagedata r:id="rId9" o:title=""/>
          </v:shape>
          <w:control r:id="rId16" w:name="DefaultOcxName21" w:shapeid="_x0000_i1054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covering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53" type="#_x0000_t75" style="width:21pt;height:18pt" o:ole="">
            <v:imagedata r:id="rId9" o:title=""/>
          </v:shape>
          <w:control r:id="rId17" w:name="DefaultOcxName31" w:shapeid="_x0000_i1053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polygons</w:t>
      </w:r>
    </w:p>
    <w:p w:rsidR="00231FC4" w:rsidRPr="00231FC4" w:rsidRDefault="00231FC4" w:rsidP="00231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When a shape can be mapped into itself by a rotation of less than a complete </w:t>
      </w:r>
      <w:proofErr w:type="spellStart"/>
      <w:r w:rsidRPr="00231FC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turn around</w:t>
      </w:r>
      <w:proofErr w:type="spellEnd"/>
      <w:r w:rsidRPr="00231FC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a point, the shape is said to be _____</w:t>
      </w:r>
      <w:proofErr w:type="gramStart"/>
      <w:r w:rsidRPr="00231FC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231FC4" w:rsidRPr="00231FC4" w:rsidRDefault="00231FC4" w:rsidP="0023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68" type="#_x0000_t75" style="width:21pt;height:18pt" o:ole="">
            <v:imagedata r:id="rId9" o:title=""/>
          </v:shape>
          <w:control r:id="rId18" w:name="DefaultOcxName5" w:shapeid="_x0000_i1068"/>
        </w:objec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rotational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symmetry 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67" type="#_x0000_t75" style="width:21pt;height:18pt" o:ole="">
            <v:imagedata r:id="rId9" o:title=""/>
          </v:shape>
          <w:control r:id="rId19" w:name="DefaultOcxName12" w:shapeid="_x0000_i1067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axis of symmetry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1440" w:dyaOrig="1440">
          <v:shape id="_x0000_i1066" type="#_x0000_t75" style="width:21pt;height:18pt" o:ole="">
            <v:imagedata r:id="rId9" o:title=""/>
          </v:shape>
          <w:control r:id="rId20" w:name="DefaultOcxName22" w:shapeid="_x0000_i1066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line of symmetry 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65" type="#_x0000_t75" style="width:21pt;height:18pt" o:ole="">
            <v:imagedata r:id="rId9" o:title=""/>
          </v:shape>
          <w:control r:id="rId21" w:name="DefaultOcxName32" w:shapeid="_x0000_i1065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bilateral symmetry</w:t>
      </w:r>
    </w:p>
    <w:p w:rsidR="00231FC4" w:rsidRPr="00231FC4" w:rsidRDefault="00231FC4" w:rsidP="00231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Tessellation should not have any gaps and _____</w:t>
      </w:r>
      <w:proofErr w:type="gramStart"/>
      <w:r w:rsidRPr="00231FC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231FC4" w:rsidRPr="00231FC4" w:rsidRDefault="00231FC4" w:rsidP="0023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80" type="#_x0000_t75" style="width:21pt;height:18pt" o:ole="">
            <v:imagedata r:id="rId9" o:title=""/>
          </v:shape>
          <w:control r:id="rId22" w:name="DefaultOcxName6" w:shapeid="_x0000_i1080"/>
        </w:objec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joint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9" type="#_x0000_t75" style="width:21pt;height:18pt" o:ole="">
            <v:imagedata r:id="rId9" o:title=""/>
          </v:shape>
          <w:control r:id="rId23" w:name="DefaultOcxName13" w:shapeid="_x0000_i1079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overlaps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8" type="#_x0000_t75" style="width:21pt;height:18pt" o:ole="">
            <v:imagedata r:id="rId9" o:title=""/>
          </v:shape>
          <w:control r:id="rId24" w:name="DefaultOcxName23" w:shapeid="_x0000_i1078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color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7" type="#_x0000_t75" style="width:21pt;height:18pt" o:ole="">
            <v:imagedata r:id="rId9" o:title=""/>
          </v:shape>
          <w:control r:id="rId25" w:name="DefaultOcxName33" w:shapeid="_x0000_i1077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order</w:t>
      </w:r>
    </w:p>
    <w:p w:rsidR="00231FC4" w:rsidRPr="00231FC4" w:rsidRDefault="00231FC4" w:rsidP="00231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231FC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Tessellation is done on the surface of floor and _____</w:t>
      </w:r>
      <w:proofErr w:type="gramStart"/>
      <w:r w:rsidRPr="00231FC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231FC4" w:rsidRPr="00231FC4" w:rsidRDefault="00231FC4" w:rsidP="0023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92" type="#_x0000_t75" style="width:21pt;height:18pt" o:ole="">
            <v:imagedata r:id="rId9" o:title=""/>
          </v:shape>
          <w:control r:id="rId26" w:name="DefaultOcxName7" w:shapeid="_x0000_i1092"/>
        </w:object>
      </w:r>
      <w:proofErr w:type="gramStart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cupboard</w:t>
      </w:r>
      <w:proofErr w:type="gramEnd"/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91" type="#_x0000_t75" style="width:21pt;height:18pt" o:ole="">
            <v:imagedata r:id="rId9" o:title=""/>
          </v:shape>
          <w:control r:id="rId27" w:name="DefaultOcxName14" w:shapeid="_x0000_i1091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carpet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90" type="#_x0000_t75" style="width:21pt;height:18pt" o:ole="">
            <v:imagedata r:id="rId9" o:title=""/>
          </v:shape>
          <w:control r:id="rId28" w:name="DefaultOcxName24" w:shapeid="_x0000_i1090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window</w: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89" type="#_x0000_t75" style="width:21pt;height:18pt" o:ole="">
            <v:imagedata r:id="rId9" o:title=""/>
          </v:shape>
          <w:control r:id="rId29" w:name="DefaultOcxName34" w:shapeid="_x0000_i1089"/>
        </w:object>
      </w:r>
      <w:r w:rsidRPr="00231FC4">
        <w:rPr>
          <w:rFonts w:ascii="Times New Roman" w:eastAsia="Times New Roman" w:hAnsi="Times New Roman" w:cs="Times New Roman"/>
          <w:sz w:val="24"/>
          <w:szCs w:val="24"/>
          <w:lang w:bidi="ne-NP"/>
        </w:rPr>
        <w:t>door</w:t>
      </w:r>
    </w:p>
    <w:p w:rsidR="00231FC4" w:rsidRDefault="00231FC4" w:rsidP="00231FC4"/>
    <w:p w:rsidR="00231FC4" w:rsidRDefault="00231FC4" w:rsidP="00231FC4"/>
    <w:p w:rsidR="00231FC4" w:rsidRDefault="00231FC4">
      <w:r>
        <w:br w:type="page"/>
      </w:r>
    </w:p>
    <w:p w:rsidR="00231FC4" w:rsidRDefault="00231FC4" w:rsidP="00231FC4"/>
    <w:sectPr w:rsidR="00231FC4" w:rsidSect="0061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39A"/>
    <w:multiLevelType w:val="multilevel"/>
    <w:tmpl w:val="9F22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74EF1"/>
    <w:multiLevelType w:val="multilevel"/>
    <w:tmpl w:val="641C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427D7"/>
    <w:multiLevelType w:val="multilevel"/>
    <w:tmpl w:val="14DE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31FC4"/>
    <w:rsid w:val="00231FC4"/>
    <w:rsid w:val="00602A72"/>
    <w:rsid w:val="00616308"/>
    <w:rsid w:val="00FB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08"/>
  </w:style>
  <w:style w:type="paragraph" w:styleId="Heading2">
    <w:name w:val="heading 2"/>
    <w:basedOn w:val="Normal"/>
    <w:link w:val="Heading2Char"/>
    <w:uiPriority w:val="9"/>
    <w:qFormat/>
    <w:rsid w:val="00231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FC4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NormalWeb">
    <w:name w:val="Normal (Web)"/>
    <w:basedOn w:val="Normal"/>
    <w:uiPriority w:val="99"/>
    <w:semiHidden/>
    <w:unhideWhenUsed/>
    <w:rsid w:val="0023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231FC4"/>
    <w:rPr>
      <w:b/>
      <w:bCs/>
    </w:rPr>
  </w:style>
  <w:style w:type="character" w:customStyle="1" w:styleId="mo">
    <w:name w:val="mo"/>
    <w:basedOn w:val="DefaultParagraphFont"/>
    <w:rsid w:val="00231FC4"/>
  </w:style>
  <w:style w:type="character" w:customStyle="1" w:styleId="mn">
    <w:name w:val="mn"/>
    <w:basedOn w:val="DefaultParagraphFont"/>
    <w:rsid w:val="00231FC4"/>
  </w:style>
  <w:style w:type="paragraph" w:styleId="BalloonText">
    <w:name w:val="Balloon Text"/>
    <w:basedOn w:val="Normal"/>
    <w:link w:val="BalloonTextChar"/>
    <w:uiPriority w:val="99"/>
    <w:semiHidden/>
    <w:unhideWhenUsed/>
    <w:rsid w:val="0023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3.jpe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Shrestha</dc:creator>
  <cp:lastModifiedBy>Arjun Shrestha</cp:lastModifiedBy>
  <cp:revision>1</cp:revision>
  <dcterms:created xsi:type="dcterms:W3CDTF">2020-07-18T09:49:00Z</dcterms:created>
  <dcterms:modified xsi:type="dcterms:W3CDTF">2020-07-18T09:51:00Z</dcterms:modified>
</cp:coreProperties>
</file>