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Nov 13, 2025</w:t>
      </w:r>
      <w:r w:rsidDel="00000000" w:rsidR="00000000" w:rsidRPr="00000000">
        <w:rPr>
          <w:rtl w:val="0"/>
        </w:rPr>
      </w:r>
    </w:p>
    <w:p w:rsidR="00000000" w:rsidDel="00000000" w:rsidP="00000000" w:rsidRDefault="00000000" w:rsidRPr="00000000" w14:paraId="00000002">
      <w:pPr>
        <w:pStyle w:val="Heading2"/>
        <w:rPr/>
      </w:pPr>
      <w:bookmarkStart w:colFirst="0" w:colLast="0" w:name="_c0phx7bqrvh" w:id="0"/>
      <w:bookmarkEnd w:id="0"/>
      <w:r w:rsidDel="00000000" w:rsidR="00000000" w:rsidRPr="00000000">
        <w:rPr>
          <w:rtl w:val="0"/>
        </w:rPr>
        <w:t xml:space="preserve">Biovaram Weekly touchpoint. </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jreddy@uratpx.com</w:t>
        </w:r>
      </w:hyperlink>
      <w:r w:rsidDel="00000000" w:rsidR="00000000" w:rsidRPr="00000000">
        <w:rPr>
          <w:rtl w:val="0"/>
        </w:rPr>
        <w:t xml:space="preserve"> </w:t>
      </w:r>
      <w:hyperlink r:id="rId7">
        <w:r w:rsidDel="00000000" w:rsidR="00000000" w:rsidRPr="00000000">
          <w:rPr>
            <w:color w:val="0000ee"/>
            <w:u w:val="single"/>
            <w:rtl w:val="0"/>
          </w:rPr>
          <w:t xml:space="preserve">Charmi Dholakia</w:t>
        </w:r>
      </w:hyperlink>
      <w:r w:rsidDel="00000000" w:rsidR="00000000" w:rsidRPr="00000000">
        <w:rPr>
          <w:rtl w:val="0"/>
        </w:rPr>
        <w:t xml:space="preserve"> </w:t>
      </w:r>
      <w:hyperlink r:id="rId8">
        <w:r w:rsidDel="00000000" w:rsidR="00000000" w:rsidRPr="00000000">
          <w:rPr>
            <w:color w:val="0000ee"/>
            <w:u w:val="single"/>
            <w:rtl w:val="0"/>
          </w:rPr>
          <w:t xml:space="preserve">Abhishek Reddy</w:t>
        </w:r>
      </w:hyperlink>
      <w:r w:rsidDel="00000000" w:rsidR="00000000" w:rsidRPr="00000000">
        <w:rPr>
          <w:rtl w:val="0"/>
        </w:rPr>
        <w:t xml:space="preserve"> </w:t>
      </w:r>
      <w:hyperlink r:id="rId9">
        <w:r w:rsidDel="00000000" w:rsidR="00000000" w:rsidRPr="00000000">
          <w:rPr>
            <w:color w:val="0000ee"/>
            <w:u w:val="single"/>
            <w:rtl w:val="0"/>
          </w:rPr>
          <w:t xml:space="preserve">Sumit Malhotra</w:t>
        </w:r>
      </w:hyperlink>
      <w:r w:rsidDel="00000000" w:rsidR="00000000" w:rsidRPr="00000000">
        <w:rPr>
          <w:rtl w:val="0"/>
        </w:rPr>
        <w:t xml:space="preserve"> </w:t>
      </w:r>
      <w:hyperlink r:id="rId10">
        <w:r w:rsidDel="00000000" w:rsidR="00000000" w:rsidRPr="00000000">
          <w:rPr>
            <w:color w:val="0000ee"/>
            <w:u w:val="single"/>
            <w:rtl w:val="0"/>
          </w:rPr>
          <w:t xml:space="preserve">Parvesh Reddy</w:t>
        </w:r>
      </w:hyperlink>
      <w:r w:rsidDel="00000000" w:rsidR="00000000" w:rsidRPr="00000000">
        <w:rPr>
          <w:rtl w:val="0"/>
        </w:rPr>
        <w:t xml:space="preserve"> </w:t>
      </w:r>
      <w:hyperlink r:id="rId11">
        <w:r w:rsidDel="00000000" w:rsidR="00000000" w:rsidRPr="00000000">
          <w:rPr>
            <w:color w:val="0000ee"/>
            <w:u w:val="single"/>
            <w:rtl w:val="0"/>
          </w:rPr>
          <w:t xml:space="preserve">Mohith M</w:t>
        </w:r>
      </w:hyperlink>
      <w:r w:rsidDel="00000000" w:rsidR="00000000" w:rsidRPr="00000000">
        <w:rPr>
          <w:rtl w:val="0"/>
        </w:rPr>
        <w:t xml:space="preserve"> </w:t>
      </w:r>
      <w:hyperlink r:id="rId12">
        <w:r w:rsidDel="00000000" w:rsidR="00000000" w:rsidRPr="00000000">
          <w:rPr>
            <w:color w:val="0000ee"/>
            <w:u w:val="single"/>
            <w:rtl w:val="0"/>
          </w:rPr>
          <w:t xml:space="preserve">Vishal Reddy</w:t>
        </w:r>
      </w:hyperlink>
      <w:r w:rsidDel="00000000" w:rsidR="00000000" w:rsidRPr="00000000">
        <w:rPr>
          <w:rtl w:val="0"/>
        </w:rPr>
        <w:t xml:space="preserve"> </w:t>
      </w:r>
      <w:hyperlink r:id="rId13">
        <w:r w:rsidDel="00000000" w:rsidR="00000000" w:rsidRPr="00000000">
          <w:rPr>
            <w:color w:val="0000ee"/>
            <w:u w:val="single"/>
            <w:rtl w:val="0"/>
          </w:rPr>
          <w:t xml:space="preserve">ssurya@uratpx.com</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14">
        <w:r w:rsidDel="00000000" w:rsidR="00000000" w:rsidRPr="00000000">
          <w:rPr>
            <w:color w:val="0000ee"/>
            <w:u w:val="single"/>
            <w:rtl w:val="0"/>
          </w:rPr>
          <w:t xml:space="preserve">Biovaram Weekly touchpoint. </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15">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3f4dp8pzmzjl" w:id="1"/>
      <w:bookmarkEnd w:id="1"/>
      <w:r w:rsidDel="00000000" w:rsidR="00000000" w:rsidRPr="00000000">
        <w:rPr>
          <w:rtl w:val="0"/>
        </w:rPr>
        <w:t xml:space="preserve">Summary</w:t>
      </w:r>
    </w:p>
    <w:p w:rsidR="00000000" w:rsidDel="00000000" w:rsidP="00000000" w:rsidRDefault="00000000" w:rsidRPr="00000000" w14:paraId="00000008">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Parvesh Reddy and Charmi Dholakia decided to propose AWS as the cloud platform to the customer due to minimal cost difference, with Abhishek Reddy emphasizing the need for proper licensed software links. Sumit Malhotra suggested using the optimized Parquet file structure over CSV for data storage, citing significant size reduction and efficiency for future machine learning operations. The team finalized the customer meeting agenda, which includes Parvesh Reddy and Charmi Dholakia presenting the UI and architecture respectively, followed by Sumit Malhotra discussing data conversion and file size reduction, and Abhishek Reddy reminding Parvesh Reddy to introduce Sumit Malhotra and Mohith 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ohe4g4l6sfsv" w:id="2"/>
      <w:bookmarkEnd w:id="2"/>
      <w:r w:rsidDel="00000000" w:rsidR="00000000" w:rsidRPr="00000000">
        <w:rPr>
          <w:rtl w:val="0"/>
        </w:rPr>
        <w:t xml:space="preserve">Details</w:t>
      </w:r>
    </w:p>
    <w:p w:rsidR="00000000" w:rsidDel="00000000" w:rsidP="00000000" w:rsidRDefault="00000000" w:rsidRPr="00000000" w14:paraId="0000000B">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Cloud Platform Selection and Customer Discussion</w:t>
      </w:r>
      <w:r w:rsidDel="00000000" w:rsidR="00000000" w:rsidRPr="00000000">
        <w:rPr>
          <w:rFonts w:ascii="Roboto" w:cs="Roboto" w:eastAsia="Roboto" w:hAnsi="Roboto"/>
          <w:sz w:val="24"/>
          <w:szCs w:val="24"/>
          <w:rtl w:val="0"/>
        </w:rPr>
        <w:t xml:space="preserve"> Parvesh Reddy and Charmi Dholakia discussed the choice of cloud platform for the project, with Parvesh Reddy suggesting AWS, as the cost difference is minimal. Abhishek Reddy emphasized the need to share proper links for the licensed software, including the version they need to purchase in AWS. The team agreed to propose AWS to the customer and Parvesh Reddy mentioned that they need to discuss this with the customer today and share the costs.</w:t>
      </w:r>
    </w:p>
    <w:p w:rsidR="00000000" w:rsidDel="00000000" w:rsidP="00000000" w:rsidRDefault="00000000" w:rsidRPr="00000000" w14:paraId="0000000C">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Data File Structure Optimization</w:t>
      </w:r>
      <w:r w:rsidDel="00000000" w:rsidR="00000000" w:rsidRPr="00000000">
        <w:rPr>
          <w:rFonts w:ascii="Roboto" w:cs="Roboto" w:eastAsia="Roboto" w:hAnsi="Roboto"/>
          <w:sz w:val="24"/>
          <w:szCs w:val="24"/>
          <w:rtl w:val="0"/>
        </w:rPr>
        <w:t xml:space="preserve"> Sumit Malhotra reported progress on converting vessel functions and conducted research on data storage best practices. They suggested using the Parquet file structure instead of CSV for storing data, citing that Parquet would be much more optimized for future operations, such as training machine learning models. Sumit Malhotra noted that the Parquet file size would be significantly smaller (8 to 12 MB) compared to the CSV file size (50 to 60 MB) for the same data, and planned to share the code and progress tomorrow.</w:t>
      </w:r>
    </w:p>
    <w:p w:rsidR="00000000" w:rsidDel="00000000" w:rsidP="00000000" w:rsidRDefault="00000000" w:rsidRPr="00000000" w14:paraId="0000000D">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Architecture Review and Presentation Plan</w:t>
      </w:r>
      <w:r w:rsidDel="00000000" w:rsidR="00000000" w:rsidRPr="00000000">
        <w:rPr>
          <w:rFonts w:ascii="Roboto" w:cs="Roboto" w:eastAsia="Roboto" w:hAnsi="Roboto"/>
          <w:sz w:val="24"/>
          <w:szCs w:val="24"/>
          <w:rtl w:val="0"/>
        </w:rPr>
        <w:t xml:space="preserve"> Sumit Malhotra requested the system's architecture structure, which Charmi Dholakia confirmed had already been shared in the project folder. Charmi Dholakia then shared a screen displaying the basic architecture diagram, which included components like the data ingestion layer, anomaly detection layer, and the AI/ML core. Parvesh Reddy praised the job and requested that Charmi Dholakia give the customer a high-level overview of the architecture during today's meeting. Parvesh Reddy also planned to connect with Charmi Dholakia tomorrow (7:30 to 8:30) to convert the architecture documentation into a PPT deck.</w:t>
      </w:r>
    </w:p>
    <w:p w:rsidR="00000000" w:rsidDel="00000000" w:rsidP="00000000" w:rsidRDefault="00000000" w:rsidRPr="00000000" w14:paraId="0000000E">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Customer Meeting Agenda</w:t>
      </w:r>
      <w:r w:rsidDel="00000000" w:rsidR="00000000" w:rsidRPr="00000000">
        <w:rPr>
          <w:rFonts w:ascii="Roboto" w:cs="Roboto" w:eastAsia="Roboto" w:hAnsi="Roboto"/>
          <w:sz w:val="24"/>
          <w:szCs w:val="24"/>
          <w:rtl w:val="0"/>
        </w:rPr>
        <w:t xml:space="preserve"> The team finalized the agenda for the meeting with the customer, scheduled to connect back at 7:25. Parvesh Reddy outlined the order of the meeting: they would start by sharing the screen and explaining the UI, followed by Charmi Dholakia going through the architecture, and then Sumit Malhotra would discuss their work on the conversion and the idea for reducing file sizes. Abhishek Reddy also reminded Parvesh Reddy to introduce Sumit Malhotra and Mohith 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bv36l298aewr" w:id="3"/>
      <w:bookmarkEnd w:id="3"/>
      <w:r w:rsidDel="00000000" w:rsidR="00000000" w:rsidRPr="00000000">
        <w:rPr>
          <w:rtl w:val="0"/>
        </w:rPr>
        <w:t xml:space="preserve">Suggested next steps</w:t>
      </w:r>
    </w:p>
    <w:p w:rsidR="00000000" w:rsidDel="00000000" w:rsidP="00000000" w:rsidRDefault="00000000" w:rsidRPr="00000000" w14:paraId="00000011">
      <w:pPr>
        <w:numPr>
          <w:ilvl w:val="0"/>
          <w:numId w:val="1"/>
        </w:numPr>
        <w:spacing w:after="0" w:afterAutospacing="0"/>
        <w:ind w:left="720" w:hanging="360"/>
      </w:pPr>
      <w:r w:rsidDel="00000000" w:rsidR="00000000" w:rsidRPr="00000000">
        <w:rPr>
          <w:rtl w:val="0"/>
        </w:rPr>
        <w:t xml:space="preserve">Sumit Malhotra will convert the file structure to the pocket data structure, checking which is more optimal, and share the progress on data extraction tomorrow.</w:t>
      </w:r>
    </w:p>
    <w:p w:rsidR="00000000" w:rsidDel="00000000" w:rsidP="00000000" w:rsidRDefault="00000000" w:rsidRPr="00000000" w14:paraId="00000012">
      <w:pPr>
        <w:numPr>
          <w:ilvl w:val="0"/>
          <w:numId w:val="1"/>
        </w:numPr>
        <w:spacing w:after="0" w:afterAutospacing="0"/>
        <w:ind w:left="720" w:hanging="360"/>
      </w:pPr>
      <w:r w:rsidDel="00000000" w:rsidR="00000000" w:rsidRPr="00000000">
        <w:rPr>
          <w:rtl w:val="0"/>
        </w:rPr>
        <w:t xml:space="preserve">Charmi Dholakia will provide the links to the proper licensed AWS software that needs to be purchased.</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Parvesh Reddy and Charmi Dholakia will connect tomorrow from 7:30 to 8:30 to convert the architecture documentation into a PPT deck.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16">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7">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16">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18">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9">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mohith.murthy@crmit.com" TargetMode="External"/><Relationship Id="rId10" Type="http://schemas.openxmlformats.org/officeDocument/2006/relationships/hyperlink" Target="mailto:parvesh.reddy@crmit.com" TargetMode="External"/><Relationship Id="rId13" Type="http://schemas.openxmlformats.org/officeDocument/2006/relationships/hyperlink" Target="mailto:ssurya@uratpx.com" TargetMode="External"/><Relationship Id="rId12" Type="http://schemas.openxmlformats.org/officeDocument/2006/relationships/hyperlink" Target="mailto:vishal@crmi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umit.malhotra@crmit.com" TargetMode="External"/><Relationship Id="rId15" Type="http://schemas.openxmlformats.org/officeDocument/2006/relationships/hyperlink" Target="https://drive.google.com/file/d/1gQjQ91ASuEiLNI5rIMB08ukMdhzCOvet/view?usp=drive_web" TargetMode="External"/><Relationship Id="rId14" Type="http://schemas.openxmlformats.org/officeDocument/2006/relationships/hyperlink" Target="https://www.google.com/calendar/event?eid=NDNiZ2VnY2Y5NXM5YnZtNzliN2RjaDVzM2cgcGFydmVzaC5yZWRkeUBjcm1pdC5jb20"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YmeXS5ADHMlCCmahqErlDxIUOAIIigIgABgECA&amp;detailid=unspecified" TargetMode="External"/><Relationship Id="rId6" Type="http://schemas.openxmlformats.org/officeDocument/2006/relationships/hyperlink" Target="mailto:jreddy@uratpx.com" TargetMode="External"/><Relationship Id="rId18" Type="http://schemas.openxmlformats.org/officeDocument/2006/relationships/hyperlink" Target="https://google.qualtrics.com/jfe/form/SV_9vK3UZEaIQKKE7A?confid=YmeXS5ADHMlCCmahqErlDxIUOAIIigIgABgECA&amp;detailid=unspecified" TargetMode="External"/><Relationship Id="rId7" Type="http://schemas.openxmlformats.org/officeDocument/2006/relationships/hyperlink" Target="mailto:charmi.dholakia@crmit.com" TargetMode="External"/><Relationship Id="rId8" Type="http://schemas.openxmlformats.org/officeDocument/2006/relationships/hyperlink" Target="mailto:gabhishek@crmi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