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B7211EA" w:rsidR="00266B62" w:rsidRPr="00707DE3" w:rsidRDefault="00264A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147C517E" w:rsidR="00266B62" w:rsidRPr="00707DE3" w:rsidRDefault="00264A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D1DD8F9" w:rsidR="00266B62" w:rsidRPr="00707DE3" w:rsidRDefault="00515E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9F8169A" w:rsidR="00266B62" w:rsidRPr="00707DE3" w:rsidRDefault="00515E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CEE767F" w:rsidR="00266B62" w:rsidRPr="00707DE3" w:rsidRDefault="00264A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0016A28" w:rsidR="00266B62" w:rsidRPr="00707DE3" w:rsidRDefault="00515E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1D94952" w:rsidR="00266B62" w:rsidRPr="00707DE3" w:rsidRDefault="00515E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C775625" w:rsidR="00266B62" w:rsidRPr="00707DE3" w:rsidRDefault="00515E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E03CB9C" w:rsidR="00266B62" w:rsidRPr="00707DE3" w:rsidRDefault="009003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09848FD" w:rsidR="00266B62" w:rsidRPr="00707DE3" w:rsidRDefault="006C53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0B84844" w:rsidR="00266B62" w:rsidRPr="00707DE3" w:rsidRDefault="006C53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79A78AB" w:rsidR="00266B62" w:rsidRPr="00707DE3" w:rsidRDefault="00515E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following</w:t>
      </w:r>
      <w:proofErr w:type="gramEnd"/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2CEE22C" w:rsidR="00266B62" w:rsidRPr="00707DE3" w:rsidRDefault="00264AB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277FF28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03D19BB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AA3B16F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E79F936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2D701FC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34D3BE9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DC457BA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C0A28EF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C91B25F" w:rsidR="00266B62" w:rsidRPr="00707DE3" w:rsidRDefault="002713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5D25358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676C90C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0ECA2B4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FF26B50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4306C93" w:rsidR="00266B62" w:rsidRPr="00707DE3" w:rsidRDefault="009F71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E7DC7F0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DFF8FB4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B2E7AEE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24A4128" w:rsidR="00266B62" w:rsidRPr="00707DE3" w:rsidRDefault="009C33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145B56C" w:rsidR="00266B62" w:rsidRPr="00707DE3" w:rsidRDefault="006E3C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F5D56DF" w14:textId="5570CBB6" w:rsidR="00F0496A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64BCFD3" w14:textId="77777777" w:rsidR="00F0496A" w:rsidRDefault="00F0496A" w:rsidP="00F049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25E3B09C" w14:textId="7A3C4C66" w:rsidR="00F0496A" w:rsidRPr="00F0496A" w:rsidRDefault="00F0496A" w:rsidP="00F049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96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F0496A">
        <w:rPr>
          <w:rFonts w:ascii="Times New Roman" w:hAnsi="Times New Roman" w:cs="Times New Roman"/>
          <w:sz w:val="28"/>
          <w:szCs w:val="28"/>
        </w:rPr>
        <w:t>2 heads and 1 tail) = Number of favorable outcomes/Total number of outcomes</w:t>
      </w:r>
    </w:p>
    <w:p w14:paraId="2AFB09D8" w14:textId="77777777" w:rsidR="00F0496A" w:rsidRPr="00F0496A" w:rsidRDefault="00F0496A" w:rsidP="00F0496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496A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F0496A">
        <w:rPr>
          <w:rFonts w:ascii="Times New Roman" w:hAnsi="Times New Roman" w:cs="Times New Roman"/>
          <w:sz w:val="28"/>
          <w:szCs w:val="28"/>
        </w:rPr>
        <w:t>2 heads and 1 tail) = 3/8</w:t>
      </w:r>
    </w:p>
    <w:p w14:paraId="1BF495B5" w14:textId="7BB56DA5" w:rsidR="00F0496A" w:rsidRDefault="00F0496A" w:rsidP="00F0496A">
      <w:pPr>
        <w:rPr>
          <w:rFonts w:ascii="Times New Roman" w:hAnsi="Times New Roman" w:cs="Times New Roman"/>
          <w:sz w:val="28"/>
          <w:szCs w:val="28"/>
        </w:rPr>
      </w:pPr>
      <w:r w:rsidRPr="00F0496A">
        <w:rPr>
          <w:rFonts w:ascii="Times New Roman" w:hAnsi="Times New Roman" w:cs="Times New Roman"/>
          <w:sz w:val="28"/>
          <w:szCs w:val="28"/>
        </w:rPr>
        <w:t>Therefore, the probability is 0.375.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320B1B1" w14:textId="1A07DF21" w:rsidR="00B334FB" w:rsidRDefault="00B334FB" w:rsidP="00B33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2ED131AD" w14:textId="11504FF9" w:rsidR="00B334FB" w:rsidRDefault="00B334FB" w:rsidP="00B334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1</w:t>
      </w:r>
      <w:r w:rsidR="003360A9">
        <w:rPr>
          <w:rFonts w:ascii="Times New Roman" w:hAnsi="Times New Roman" w:cs="Times New Roman"/>
          <w:sz w:val="28"/>
          <w:szCs w:val="28"/>
        </w:rPr>
        <w:t>:</w:t>
      </w:r>
    </w:p>
    <w:p w14:paraId="16AFA241" w14:textId="77777777" w:rsidR="003360A9" w:rsidRDefault="008A1443" w:rsidP="003360A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</w:t>
      </w:r>
      <w:r w:rsidR="003360A9">
        <w:rPr>
          <w:rFonts w:ascii="Times New Roman" w:hAnsi="Times New Roman" w:cs="Times New Roman"/>
          <w:sz w:val="28"/>
          <w:szCs w:val="28"/>
        </w:rPr>
        <w:t>Sum=1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3360A9" w:rsidRPr="00F0496A">
        <w:rPr>
          <w:rFonts w:ascii="Times New Roman" w:hAnsi="Times New Roman" w:cs="Times New Roman"/>
          <w:sz w:val="28"/>
          <w:szCs w:val="28"/>
        </w:rPr>
        <w:t>Number of favorable outcomes/Total number of outcomes</w:t>
      </w:r>
      <w:r w:rsidR="003360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E546F8" w14:textId="20C81428" w:rsidR="008A1443" w:rsidRDefault="003360A9" w:rsidP="003360A9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0/36 = </w:t>
      </w:r>
      <w:r w:rsidR="008A1443">
        <w:rPr>
          <w:rFonts w:ascii="Times New Roman" w:hAnsi="Times New Roman" w:cs="Times New Roman"/>
          <w:sz w:val="28"/>
          <w:szCs w:val="28"/>
        </w:rPr>
        <w:t>0</w:t>
      </w:r>
    </w:p>
    <w:p w14:paraId="4A23311B" w14:textId="3C4B4323" w:rsidR="008A1443" w:rsidRDefault="003360A9" w:rsidP="003360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4:</w:t>
      </w:r>
    </w:p>
    <w:p w14:paraId="02B5755C" w14:textId="6F64DD2F" w:rsidR="00D618D0" w:rsidRPr="00D618D0" w:rsidRDefault="00D618D0" w:rsidP="00D618D0">
      <w:pPr>
        <w:ind w:left="720"/>
        <w:rPr>
          <w:rFonts w:ascii="Times New Roman" w:hAnsi="Times New Roman" w:cs="Times New Roman"/>
          <w:sz w:val="28"/>
          <w:szCs w:val="28"/>
        </w:rPr>
      </w:pPr>
      <w:r w:rsidRPr="00D618D0">
        <w:rPr>
          <w:rFonts w:ascii="Times New Roman" w:hAnsi="Times New Roman" w:cs="Times New Roman"/>
          <w:sz w:val="28"/>
          <w:szCs w:val="28"/>
        </w:rPr>
        <w:t>The possible combinations for sums less than or equal to 4 are (1, 1), (1, 2), (1, 3), (2, 1), (2, 2), (3, 1).</w:t>
      </w:r>
    </w:p>
    <w:p w14:paraId="03B6D911" w14:textId="08E70260" w:rsidR="003360A9" w:rsidRDefault="003360A9" w:rsidP="003360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60A9">
        <w:rPr>
          <w:rFonts w:ascii="Times New Roman" w:hAnsi="Times New Roman" w:cs="Times New Roman"/>
          <w:sz w:val="28"/>
          <w:szCs w:val="28"/>
        </w:rPr>
        <w:t>P(Sum≤4)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60A9">
        <w:rPr>
          <w:rFonts w:ascii="Times New Roman" w:hAnsi="Times New Roman" w:cs="Times New Roman"/>
          <w:sz w:val="28"/>
          <w:szCs w:val="28"/>
        </w:rPr>
        <w:t xml:space="preserve">= Total </w:t>
      </w:r>
      <w:proofErr w:type="gramStart"/>
      <w:r w:rsidRPr="003360A9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Pr="003360A9">
        <w:rPr>
          <w:rFonts w:ascii="Times New Roman" w:hAnsi="Times New Roman" w:cs="Times New Roman"/>
          <w:sz w:val="28"/>
          <w:szCs w:val="28"/>
        </w:rPr>
        <w:t xml:space="preserve"> of outcomes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3360A9">
        <w:rPr>
          <w:rFonts w:ascii="Times New Roman" w:hAnsi="Times New Roman" w:cs="Times New Roman"/>
          <w:sz w:val="28"/>
          <w:szCs w:val="28"/>
        </w:rPr>
        <w:t>Number of favorable outcomes</w:t>
      </w:r>
    </w:p>
    <w:p w14:paraId="023DB0CB" w14:textId="79B06555" w:rsidR="003360A9" w:rsidRDefault="003360A9" w:rsidP="003360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6/36 = 1/6 = </w:t>
      </w:r>
      <w:r w:rsidRPr="003360A9">
        <w:rPr>
          <w:rFonts w:ascii="Times New Roman" w:hAnsi="Times New Roman" w:cs="Times New Roman"/>
          <w:sz w:val="28"/>
          <w:szCs w:val="28"/>
        </w:rPr>
        <w:t>0.16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A01D68E" w14:textId="77777777" w:rsidR="00410FD5" w:rsidRPr="003360A9" w:rsidRDefault="00410FD5" w:rsidP="003360A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225E48" w14:textId="12E5AEA0" w:rsidR="008A1443" w:rsidRDefault="00751A24" w:rsidP="00751A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36C44E83" w14:textId="4D353172" w:rsidR="00D618D0" w:rsidRPr="00751A24" w:rsidRDefault="00D618D0" w:rsidP="00D618D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18D0">
        <w:rPr>
          <w:rFonts w:ascii="Times New Roman" w:hAnsi="Times New Roman" w:cs="Times New Roman"/>
          <w:sz w:val="28"/>
          <w:szCs w:val="28"/>
        </w:rPr>
        <w:t>The sums that are divisible by both 2 and 3 are 6, and 12.</w:t>
      </w:r>
    </w:p>
    <w:p w14:paraId="562D311F" w14:textId="1D09A637" w:rsidR="002E0863" w:rsidRDefault="00751A24" w:rsidP="00751A24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51A24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751A24">
        <w:rPr>
          <w:rFonts w:ascii="Times New Roman" w:hAnsi="Times New Roman" w:cs="Times New Roman"/>
          <w:sz w:val="28"/>
          <w:szCs w:val="28"/>
        </w:rPr>
        <w:t xml:space="preserve">Sum is divisible by 2 and 3) = Number of favorable outcomes/Total number of outcomes </w:t>
      </w:r>
    </w:p>
    <w:p w14:paraId="55590963" w14:textId="0E6BFF38" w:rsidR="00751A24" w:rsidRPr="00751A24" w:rsidRDefault="00751A24" w:rsidP="00751A2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= 2/36 = 1/18 = </w:t>
      </w:r>
      <w:r w:rsidRPr="00751A24">
        <w:rPr>
          <w:rFonts w:ascii="Times New Roman" w:hAnsi="Times New Roman" w:cs="Times New Roman"/>
          <w:sz w:val="28"/>
          <w:szCs w:val="28"/>
        </w:rPr>
        <w:t>0.05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17B117D0" w:rsidR="002E0863" w:rsidRDefault="003B4D6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78C0D735" w14:textId="77777777" w:rsidR="003B4D63" w:rsidRDefault="003B4D63" w:rsidP="00F407B7">
      <w:pPr>
        <w:rPr>
          <w:rFonts w:ascii="Times New Roman" w:hAnsi="Times New Roman" w:cs="Times New Roman"/>
          <w:sz w:val="28"/>
          <w:szCs w:val="28"/>
        </w:rPr>
      </w:pPr>
      <w:r w:rsidRPr="003B4D63">
        <w:rPr>
          <w:rFonts w:ascii="Times New Roman" w:hAnsi="Times New Roman" w:cs="Times New Roman"/>
          <w:sz w:val="28"/>
          <w:szCs w:val="28"/>
        </w:rPr>
        <w:t xml:space="preserve">Given, a bag contains 2 red, 3 green and 2 blue balls. </w:t>
      </w:r>
    </w:p>
    <w:p w14:paraId="215C5C04" w14:textId="77777777" w:rsidR="003B4D63" w:rsidRDefault="003B4D63" w:rsidP="00F407B7">
      <w:pPr>
        <w:rPr>
          <w:rFonts w:ascii="Times New Roman" w:hAnsi="Times New Roman" w:cs="Times New Roman"/>
          <w:sz w:val="28"/>
          <w:szCs w:val="28"/>
        </w:rPr>
      </w:pPr>
      <w:r w:rsidRPr="003B4D63">
        <w:rPr>
          <w:rFonts w:ascii="Times New Roman" w:hAnsi="Times New Roman" w:cs="Times New Roman"/>
          <w:sz w:val="28"/>
          <w:szCs w:val="28"/>
        </w:rPr>
        <w:t xml:space="preserve">We need to find the probability that none of the drawn balls is blue. </w:t>
      </w:r>
    </w:p>
    <w:p w14:paraId="70D3D091" w14:textId="77777777" w:rsidR="003B4D63" w:rsidRDefault="003B4D63" w:rsidP="00F407B7">
      <w:pPr>
        <w:rPr>
          <w:rFonts w:ascii="Times New Roman" w:hAnsi="Times New Roman" w:cs="Times New Roman"/>
          <w:sz w:val="28"/>
          <w:szCs w:val="28"/>
        </w:rPr>
      </w:pPr>
      <w:r w:rsidRPr="003B4D63">
        <w:rPr>
          <w:rFonts w:ascii="Times New Roman" w:hAnsi="Times New Roman" w:cs="Times New Roman"/>
          <w:sz w:val="28"/>
          <w:szCs w:val="28"/>
        </w:rPr>
        <w:t xml:space="preserve">Total number of balls = 2 + 3 + 2 = 7 </w:t>
      </w:r>
    </w:p>
    <w:p w14:paraId="1758A710" w14:textId="77777777" w:rsidR="003B4D63" w:rsidRDefault="003B4D63" w:rsidP="00F407B7">
      <w:pPr>
        <w:rPr>
          <w:rFonts w:ascii="Times New Roman" w:hAnsi="Times New Roman" w:cs="Times New Roman"/>
          <w:sz w:val="28"/>
          <w:szCs w:val="28"/>
        </w:rPr>
      </w:pPr>
      <w:r w:rsidRPr="003B4D63">
        <w:rPr>
          <w:rFonts w:ascii="Times New Roman" w:hAnsi="Times New Roman" w:cs="Times New Roman"/>
          <w:sz w:val="28"/>
          <w:szCs w:val="28"/>
        </w:rPr>
        <w:t>Two balls can be drawn in 7C2 ways = 21 ways</w:t>
      </w:r>
    </w:p>
    <w:p w14:paraId="0D7B04B5" w14:textId="77777777" w:rsidR="003B4D63" w:rsidRDefault="003B4D63" w:rsidP="00F407B7">
      <w:pPr>
        <w:rPr>
          <w:rFonts w:ascii="Times New Roman" w:hAnsi="Times New Roman" w:cs="Times New Roman"/>
          <w:sz w:val="28"/>
          <w:szCs w:val="28"/>
        </w:rPr>
      </w:pPr>
      <w:r w:rsidRPr="003B4D63">
        <w:rPr>
          <w:rFonts w:ascii="Times New Roman" w:hAnsi="Times New Roman" w:cs="Times New Roman"/>
          <w:sz w:val="28"/>
          <w:szCs w:val="28"/>
        </w:rPr>
        <w:t xml:space="preserve">Number of ways of drawing 2 balls such that none is blue = Number of ways of drawing 2 balls from 2 red and 3 green balls = 5C2 = 10 ways </w:t>
      </w:r>
    </w:p>
    <w:p w14:paraId="365B74F3" w14:textId="77777777" w:rsidR="00204D6A" w:rsidRDefault="003B4D63" w:rsidP="00F407B7">
      <w:pPr>
        <w:rPr>
          <w:rFonts w:ascii="Times New Roman" w:hAnsi="Times New Roman" w:cs="Times New Roman"/>
          <w:sz w:val="28"/>
          <w:szCs w:val="28"/>
        </w:rPr>
      </w:pPr>
      <w:r w:rsidRPr="003B4D63">
        <w:rPr>
          <w:rFonts w:ascii="Times New Roman" w:hAnsi="Times New Roman" w:cs="Times New Roman"/>
          <w:sz w:val="28"/>
          <w:szCs w:val="28"/>
        </w:rPr>
        <w:t xml:space="preserve">Probability of drawing 2 balls such that none is blue = 10/21 </w:t>
      </w:r>
    </w:p>
    <w:p w14:paraId="7E2CC2A8" w14:textId="32D39091" w:rsidR="003B4D63" w:rsidRDefault="003B4D63" w:rsidP="00F407B7">
      <w:pPr>
        <w:rPr>
          <w:rFonts w:ascii="Times New Roman" w:hAnsi="Times New Roman" w:cs="Times New Roman"/>
          <w:sz w:val="28"/>
          <w:szCs w:val="28"/>
        </w:rPr>
      </w:pPr>
      <w:r w:rsidRPr="003B4D63">
        <w:rPr>
          <w:rFonts w:ascii="Times New Roman" w:hAnsi="Times New Roman" w:cs="Times New Roman"/>
          <w:sz w:val="28"/>
          <w:szCs w:val="28"/>
        </w:rPr>
        <w:t xml:space="preserve">Therefore, the correct </w:t>
      </w:r>
      <w:r w:rsidR="00204D6A">
        <w:rPr>
          <w:rFonts w:ascii="Times New Roman" w:hAnsi="Times New Roman" w:cs="Times New Roman"/>
          <w:sz w:val="28"/>
          <w:szCs w:val="28"/>
        </w:rPr>
        <w:t xml:space="preserve">answer is </w:t>
      </w:r>
      <w:r w:rsidRPr="003B4D63">
        <w:rPr>
          <w:rFonts w:ascii="Times New Roman" w:hAnsi="Times New Roman" w:cs="Times New Roman"/>
          <w:sz w:val="28"/>
          <w:szCs w:val="28"/>
        </w:rPr>
        <w:t>10/21.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0DF844AE" w14:textId="766D7DA9" w:rsidR="00D46852" w:rsidRDefault="00D46852" w:rsidP="00F407B7">
      <w:pPr>
        <w:rPr>
          <w:rFonts w:ascii="Times New Roman" w:hAnsi="Times New Roman" w:cs="Times New Roman"/>
          <w:sz w:val="28"/>
          <w:szCs w:val="28"/>
        </w:rPr>
      </w:pPr>
    </w:p>
    <w:p w14:paraId="3ADEBFB5" w14:textId="6E059113" w:rsidR="00D46852" w:rsidRDefault="00D4685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Ans:</w:t>
      </w:r>
    </w:p>
    <w:p w14:paraId="4ED067F7" w14:textId="1B2CFFC7" w:rsidR="00C35689" w:rsidRP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 w:rsidRPr="00C35689">
        <w:rPr>
          <w:rFonts w:ascii="Times New Roman" w:hAnsi="Times New Roman" w:cs="Times New Roman"/>
          <w:sz w:val="28"/>
          <w:szCs w:val="28"/>
        </w:rPr>
        <w:t xml:space="preserve">To calculate the expected number of candies for a randomly selected child, </w:t>
      </w:r>
      <w:r w:rsidR="00ED2AFB">
        <w:rPr>
          <w:rFonts w:ascii="Times New Roman" w:hAnsi="Times New Roman" w:cs="Times New Roman"/>
          <w:sz w:val="28"/>
          <w:szCs w:val="28"/>
        </w:rPr>
        <w:t>we</w:t>
      </w:r>
      <w:r w:rsidRPr="00C35689">
        <w:rPr>
          <w:rFonts w:ascii="Times New Roman" w:hAnsi="Times New Roman" w:cs="Times New Roman"/>
          <w:sz w:val="28"/>
          <w:szCs w:val="28"/>
        </w:rPr>
        <w:t xml:space="preserve"> need to multiply each candy count by its corresponding probability and then sum up these values. The formula for the expected value (E) is given by:</w:t>
      </w:r>
    </w:p>
    <w:p w14:paraId="17455816" w14:textId="2C313E28" w:rsidR="00C35689" w:rsidRP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 w:rsidRPr="00C35689">
        <w:rPr>
          <w:rFonts w:ascii="Times New Roman" w:hAnsi="Times New Roman" w:cs="Times New Roman"/>
          <w:sz w:val="28"/>
          <w:szCs w:val="28"/>
        </w:rPr>
        <w:t xml:space="preserve">E = </w:t>
      </w:r>
      <w:proofErr w:type="gramStart"/>
      <w:r w:rsidRPr="00C35689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35689">
        <w:rPr>
          <w:rFonts w:ascii="Times New Roman" w:hAnsi="Times New Roman" w:cs="Times New Roman"/>
          <w:sz w:val="28"/>
          <w:szCs w:val="28"/>
        </w:rPr>
        <w:t xml:space="preserve">Xi*Pi) </w:t>
      </w:r>
    </w:p>
    <w:p w14:paraId="5A510C39" w14:textId="77777777" w:rsidR="00C35689" w:rsidRP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 w:rsidRPr="00C35689">
        <w:rPr>
          <w:rFonts w:ascii="Times New Roman" w:hAnsi="Times New Roman" w:cs="Times New Roman"/>
          <w:sz w:val="28"/>
          <w:szCs w:val="28"/>
        </w:rPr>
        <w:t>where:</w:t>
      </w:r>
    </w:p>
    <w:p w14:paraId="724EC471" w14:textId="77777777" w:rsidR="00C35689" w:rsidRP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 w:rsidRPr="00C35689">
        <w:rPr>
          <w:rFonts w:ascii="Times New Roman" w:hAnsi="Times New Roman" w:cs="Times New Roman"/>
          <w:sz w:val="28"/>
          <w:szCs w:val="28"/>
        </w:rPr>
        <w:t xml:space="preserve">- Xi is the candy count for child </w:t>
      </w:r>
      <w:proofErr w:type="spellStart"/>
      <w:r w:rsidRPr="00C3568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5689">
        <w:rPr>
          <w:rFonts w:ascii="Times New Roman" w:hAnsi="Times New Roman" w:cs="Times New Roman"/>
          <w:sz w:val="28"/>
          <w:szCs w:val="28"/>
        </w:rPr>
        <w:t>,</w:t>
      </w:r>
    </w:p>
    <w:p w14:paraId="7441507C" w14:textId="52D305CE" w:rsidR="00D46852" w:rsidRDefault="00C35689" w:rsidP="00C35689">
      <w:pPr>
        <w:rPr>
          <w:rFonts w:ascii="Times New Roman" w:hAnsi="Times New Roman" w:cs="Times New Roman"/>
          <w:sz w:val="28"/>
          <w:szCs w:val="28"/>
        </w:rPr>
      </w:pPr>
      <w:r w:rsidRPr="00C35689">
        <w:rPr>
          <w:rFonts w:ascii="Times New Roman" w:hAnsi="Times New Roman" w:cs="Times New Roman"/>
          <w:sz w:val="28"/>
          <w:szCs w:val="28"/>
        </w:rPr>
        <w:t xml:space="preserve">- Pi is the probability of child </w:t>
      </w:r>
      <w:proofErr w:type="spellStart"/>
      <w:r w:rsidRPr="00C3568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5689">
        <w:rPr>
          <w:rFonts w:ascii="Times New Roman" w:hAnsi="Times New Roman" w:cs="Times New Roman"/>
          <w:sz w:val="28"/>
          <w:szCs w:val="28"/>
        </w:rPr>
        <w:t xml:space="preserve"> having that candy count,</w:t>
      </w:r>
    </w:p>
    <w:p w14:paraId="11BC2A6C" w14:textId="072D2755" w:rsid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35689">
        <w:rPr>
          <w:rFonts w:ascii="Times New Roman" w:hAnsi="Times New Roman" w:cs="Times New Roman"/>
          <w:sz w:val="28"/>
          <w:szCs w:val="28"/>
        </w:rPr>
        <w:t>The summation is taken over all children.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6"/>
        <w:gridCol w:w="1685"/>
        <w:gridCol w:w="1335"/>
        <w:gridCol w:w="2417"/>
      </w:tblGrid>
      <w:tr w:rsidR="00C35689" w:rsidRPr="00C35689" w14:paraId="5C836873" w14:textId="77777777" w:rsidTr="00C3568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63CB4D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CHILD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7B389E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Candies 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37D1C0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Probability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76901D" w14:textId="77777777" w:rsidR="00C35689" w:rsidRPr="00C35689" w:rsidRDefault="00C35689" w:rsidP="00C3568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35689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Candies count * Probability</w:t>
            </w:r>
          </w:p>
        </w:tc>
      </w:tr>
      <w:tr w:rsidR="00C35689" w:rsidRPr="00C35689" w14:paraId="39E3BA40" w14:textId="77777777" w:rsidTr="00C356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4ADB4B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CBAC15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956151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34967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35689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0.015</w:t>
            </w:r>
          </w:p>
        </w:tc>
      </w:tr>
      <w:tr w:rsidR="00C35689" w:rsidRPr="00C35689" w14:paraId="0D7B6BDF" w14:textId="77777777" w:rsidTr="00C356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06D0E2D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C5C7E4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922CE7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160CD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35689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0.8</w:t>
            </w:r>
          </w:p>
        </w:tc>
      </w:tr>
      <w:tr w:rsidR="00C35689" w:rsidRPr="00C35689" w14:paraId="309D0F1D" w14:textId="77777777" w:rsidTr="00C356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E603DB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ECB16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73205B9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27848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35689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1.95</w:t>
            </w:r>
          </w:p>
        </w:tc>
      </w:tr>
      <w:tr w:rsidR="00C35689" w:rsidRPr="00C35689" w14:paraId="7607371E" w14:textId="77777777" w:rsidTr="00C356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59A4C7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132695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BBF61F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DF4DA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35689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0.025</w:t>
            </w:r>
          </w:p>
        </w:tc>
      </w:tr>
      <w:tr w:rsidR="00C35689" w:rsidRPr="00C35689" w14:paraId="4643D852" w14:textId="77777777" w:rsidTr="00C356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DA77B5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2F0D55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1F40A8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05183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35689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0.06</w:t>
            </w:r>
          </w:p>
        </w:tc>
      </w:tr>
      <w:tr w:rsidR="00C35689" w:rsidRPr="00C35689" w14:paraId="63CCB9F4" w14:textId="77777777" w:rsidTr="00C356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CE9170" w14:textId="77777777" w:rsidR="00C35689" w:rsidRPr="00C35689" w:rsidRDefault="00C35689" w:rsidP="00C35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AE52C0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A95A28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</w:pPr>
            <w:r w:rsidRPr="00C35689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/>
              </w:rPr>
              <w:t>0.12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4722B" w14:textId="77777777" w:rsidR="00C35689" w:rsidRPr="00C35689" w:rsidRDefault="00C35689" w:rsidP="00C3568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</w:pPr>
            <w:r w:rsidRPr="00C35689">
              <w:rPr>
                <w:rFonts w:ascii="Arial" w:eastAsia="Times New Roman" w:hAnsi="Arial" w:cs="Arial"/>
                <w:sz w:val="20"/>
                <w:szCs w:val="20"/>
                <w:lang w:val="en-IN" w:eastAsia="en-IN"/>
              </w:rPr>
              <w:t>0.24</w:t>
            </w:r>
          </w:p>
        </w:tc>
      </w:tr>
    </w:tbl>
    <w:p w14:paraId="51A62B5E" w14:textId="77777777" w:rsid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</w:p>
    <w:p w14:paraId="4A340F5F" w14:textId="3D583AF0" w:rsid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(Total summation) = </w:t>
      </w:r>
      <w:r w:rsidRPr="00C35689">
        <w:rPr>
          <w:rFonts w:ascii="Times New Roman" w:hAnsi="Times New Roman" w:cs="Times New Roman"/>
          <w:sz w:val="28"/>
          <w:szCs w:val="28"/>
        </w:rPr>
        <w:t>0.015 + 0.8 + 1.95 + 0.025 + 0.06 + 0.24</w:t>
      </w:r>
    </w:p>
    <w:p w14:paraId="4BC80DA8" w14:textId="4DFF88A0" w:rsid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= </w:t>
      </w:r>
      <w:r w:rsidRPr="00C35689">
        <w:rPr>
          <w:rFonts w:ascii="Times New Roman" w:hAnsi="Times New Roman" w:cs="Times New Roman"/>
          <w:sz w:val="28"/>
          <w:szCs w:val="28"/>
        </w:rPr>
        <w:t>3.09</w:t>
      </w:r>
    </w:p>
    <w:p w14:paraId="7D3340A3" w14:textId="3966FBB0" w:rsidR="00C35689" w:rsidRDefault="00C35689" w:rsidP="00C35689">
      <w:pPr>
        <w:rPr>
          <w:rFonts w:ascii="Times New Roman" w:hAnsi="Times New Roman" w:cs="Times New Roman"/>
          <w:sz w:val="28"/>
          <w:szCs w:val="28"/>
        </w:rPr>
      </w:pPr>
      <w:r w:rsidRPr="00C35689">
        <w:rPr>
          <w:rFonts w:ascii="Times New Roman" w:hAnsi="Times New Roman" w:cs="Times New Roman"/>
          <w:sz w:val="28"/>
          <w:szCs w:val="28"/>
        </w:rPr>
        <w:t>Therefore, the expected number of candies for a randomly selected child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689">
        <w:rPr>
          <w:rFonts w:ascii="Times New Roman" w:hAnsi="Times New Roman" w:cs="Times New Roman"/>
          <w:sz w:val="28"/>
          <w:szCs w:val="28"/>
        </w:rPr>
        <w:t>3.09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comment about the values / draw inferences, for the given </w:t>
      </w:r>
      <w:proofErr w:type="gramStart"/>
      <w:r w:rsidR="00266B62" w:rsidRPr="00707DE3">
        <w:rPr>
          <w:sz w:val="28"/>
          <w:szCs w:val="28"/>
        </w:rPr>
        <w:t>dataset</w:t>
      </w:r>
      <w:proofErr w:type="gramEnd"/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</w:t>
      </w:r>
      <w:proofErr w:type="gramStart"/>
      <w:r w:rsidRPr="000D69F4">
        <w:rPr>
          <w:b/>
          <w:bCs/>
          <w:sz w:val="28"/>
          <w:szCs w:val="28"/>
        </w:rPr>
        <w:t>file</w:t>
      </w:r>
      <w:proofErr w:type="gramEnd"/>
      <w:r w:rsidRPr="000D69F4">
        <w:rPr>
          <w:b/>
          <w:bCs/>
          <w:sz w:val="28"/>
          <w:szCs w:val="28"/>
        </w:rPr>
        <w:t xml:space="preserve">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proofErr w:type="gramStart"/>
      <w:r w:rsidR="00266B62" w:rsidRPr="00707DE3">
        <w:rPr>
          <w:sz w:val="28"/>
          <w:szCs w:val="28"/>
        </w:rPr>
        <w:t>below</w:t>
      </w:r>
      <w:proofErr w:type="gramEnd"/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 xml:space="preserve">The weights (X) of patients at a clinic (in pounds), </w:t>
      </w:r>
      <w:proofErr w:type="gramStart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are</w:t>
      </w:r>
      <w:proofErr w:type="gramEnd"/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B12A3A">
        <w:rPr>
          <w:b/>
          <w:sz w:val="28"/>
          <w:szCs w:val="28"/>
        </w:rPr>
        <w:t>data</w:t>
      </w:r>
      <w:proofErr w:type="gramEnd"/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618D0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D618D0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618D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can we say about the distribution of </w:t>
      </w:r>
      <w:proofErr w:type="gramStart"/>
      <w:r>
        <w:rPr>
          <w:sz w:val="28"/>
          <w:szCs w:val="28"/>
        </w:rPr>
        <w:t>the data</w:t>
      </w:r>
      <w:proofErr w:type="gramEnd"/>
      <w:r>
        <w:rPr>
          <w:sz w:val="28"/>
          <w:szCs w:val="28"/>
        </w:rPr>
        <w:t>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nature</w:t>
      </w:r>
      <w:proofErr w:type="gramEnd"/>
      <w:r>
        <w:rPr>
          <w:sz w:val="28"/>
          <w:szCs w:val="28"/>
        </w:rPr>
        <w:t xml:space="preserve">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618D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A92614"/>
    <w:multiLevelType w:val="hybridMultilevel"/>
    <w:tmpl w:val="7DDA8A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7084987">
    <w:abstractNumId w:val="0"/>
  </w:num>
  <w:num w:numId="2" w16cid:durableId="1213031891">
    <w:abstractNumId w:val="3"/>
  </w:num>
  <w:num w:numId="3" w16cid:durableId="574776481">
    <w:abstractNumId w:val="6"/>
  </w:num>
  <w:num w:numId="4" w16cid:durableId="191263843">
    <w:abstractNumId w:val="1"/>
  </w:num>
  <w:num w:numId="5" w16cid:durableId="2141917069">
    <w:abstractNumId w:val="2"/>
  </w:num>
  <w:num w:numId="6" w16cid:durableId="756171012">
    <w:abstractNumId w:val="5"/>
  </w:num>
  <w:num w:numId="7" w16cid:durableId="218711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7FC3"/>
    <w:rsid w:val="000B36AF"/>
    <w:rsid w:val="000B417C"/>
    <w:rsid w:val="000D69F4"/>
    <w:rsid w:val="000F2D83"/>
    <w:rsid w:val="0015381E"/>
    <w:rsid w:val="001864D6"/>
    <w:rsid w:val="00190F7C"/>
    <w:rsid w:val="00204D6A"/>
    <w:rsid w:val="002078BC"/>
    <w:rsid w:val="00264ABD"/>
    <w:rsid w:val="00266B62"/>
    <w:rsid w:val="00271326"/>
    <w:rsid w:val="002818A0"/>
    <w:rsid w:val="0028213D"/>
    <w:rsid w:val="00293532"/>
    <w:rsid w:val="002A6694"/>
    <w:rsid w:val="002E0863"/>
    <w:rsid w:val="002E78B5"/>
    <w:rsid w:val="00302B26"/>
    <w:rsid w:val="003360A9"/>
    <w:rsid w:val="00360870"/>
    <w:rsid w:val="00396AEA"/>
    <w:rsid w:val="003A03BA"/>
    <w:rsid w:val="003B01D0"/>
    <w:rsid w:val="003B4D63"/>
    <w:rsid w:val="003F354C"/>
    <w:rsid w:val="00410FD5"/>
    <w:rsid w:val="00437040"/>
    <w:rsid w:val="00494A7E"/>
    <w:rsid w:val="004D09A1"/>
    <w:rsid w:val="00515E11"/>
    <w:rsid w:val="005438FD"/>
    <w:rsid w:val="005D1DBF"/>
    <w:rsid w:val="005E36B7"/>
    <w:rsid w:val="006432DB"/>
    <w:rsid w:val="0066364B"/>
    <w:rsid w:val="006723AD"/>
    <w:rsid w:val="006953A0"/>
    <w:rsid w:val="006C53A9"/>
    <w:rsid w:val="006D7AA1"/>
    <w:rsid w:val="006E0ED4"/>
    <w:rsid w:val="006E3C9D"/>
    <w:rsid w:val="006E63E3"/>
    <w:rsid w:val="00706CEB"/>
    <w:rsid w:val="00707DE3"/>
    <w:rsid w:val="00724454"/>
    <w:rsid w:val="007273CD"/>
    <w:rsid w:val="007300FB"/>
    <w:rsid w:val="00751A24"/>
    <w:rsid w:val="00786F22"/>
    <w:rsid w:val="007A3B9F"/>
    <w:rsid w:val="007B7F44"/>
    <w:rsid w:val="008A1443"/>
    <w:rsid w:val="008B2CB7"/>
    <w:rsid w:val="009003EC"/>
    <w:rsid w:val="009043E8"/>
    <w:rsid w:val="00923E3B"/>
    <w:rsid w:val="00990162"/>
    <w:rsid w:val="009C3336"/>
    <w:rsid w:val="009D6E8A"/>
    <w:rsid w:val="009F7198"/>
    <w:rsid w:val="00A50B04"/>
    <w:rsid w:val="00AA44EF"/>
    <w:rsid w:val="00AB0E5D"/>
    <w:rsid w:val="00B22C7F"/>
    <w:rsid w:val="00B334FB"/>
    <w:rsid w:val="00B6718A"/>
    <w:rsid w:val="00BB68E7"/>
    <w:rsid w:val="00BC5748"/>
    <w:rsid w:val="00BE6CBD"/>
    <w:rsid w:val="00BF683B"/>
    <w:rsid w:val="00C35689"/>
    <w:rsid w:val="00C41684"/>
    <w:rsid w:val="00C50D38"/>
    <w:rsid w:val="00C57628"/>
    <w:rsid w:val="00C700CD"/>
    <w:rsid w:val="00C76165"/>
    <w:rsid w:val="00CB08A5"/>
    <w:rsid w:val="00D309C7"/>
    <w:rsid w:val="00D44288"/>
    <w:rsid w:val="00D46852"/>
    <w:rsid w:val="00D610DF"/>
    <w:rsid w:val="00D618D0"/>
    <w:rsid w:val="00D74923"/>
    <w:rsid w:val="00D759AC"/>
    <w:rsid w:val="00D87AA3"/>
    <w:rsid w:val="00DB650D"/>
    <w:rsid w:val="00DD5854"/>
    <w:rsid w:val="00E605D6"/>
    <w:rsid w:val="00E9736B"/>
    <w:rsid w:val="00EB6B5E"/>
    <w:rsid w:val="00ED2AFB"/>
    <w:rsid w:val="00EF70C9"/>
    <w:rsid w:val="00F0496A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9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Sumit momin</cp:lastModifiedBy>
  <cp:revision>18</cp:revision>
  <dcterms:created xsi:type="dcterms:W3CDTF">2023-11-13T10:59:00Z</dcterms:created>
  <dcterms:modified xsi:type="dcterms:W3CDTF">2023-12-10T22:34:00Z</dcterms:modified>
</cp:coreProperties>
</file>