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8C0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CC5D8D1" w14:textId="77777777" w:rsidR="000E22B2" w:rsidRPr="0037002C" w:rsidRDefault="000E22B2" w:rsidP="000E22B2">
      <w:pPr>
        <w:spacing w:after="0"/>
        <w:rPr>
          <w:b/>
          <w:bCs/>
        </w:rPr>
      </w:pPr>
    </w:p>
    <w:p w14:paraId="6D1B9AB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70A978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</w:t>
      </w:r>
      <w:proofErr w:type="gramStart"/>
      <w:r>
        <w:t>outliers</w:t>
      </w:r>
      <w:proofErr w:type="gramEnd"/>
      <w:r>
        <w:t xml:space="preserve">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C63C9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A6531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585C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7BF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0EA45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4B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9F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CCEF3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B2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56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683EC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E7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63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5C5ED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E7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8E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9068B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C4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83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CBCA0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D49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A9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CBE3E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6E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7DE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715FE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81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2F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6A91D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59E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06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25D44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8F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26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BA9E8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A92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1D3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5360D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07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BA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5360A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5F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44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092B9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7A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9F0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82C40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65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5D8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4A46F3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34BE3FB" w14:textId="7DF4F863" w:rsidR="000E22B2" w:rsidRDefault="00F201CF" w:rsidP="000E22B2">
      <w:pPr>
        <w:autoSpaceDE w:val="0"/>
        <w:autoSpaceDN w:val="0"/>
        <w:adjustRightInd w:val="0"/>
        <w:spacing w:after="0"/>
      </w:pPr>
      <w:r>
        <w:t>Ans:</w:t>
      </w:r>
    </w:p>
    <w:p w14:paraId="144C5637" w14:textId="5B7DFF4A" w:rsidR="00F201CF" w:rsidRDefault="00F201CF" w:rsidP="000E22B2">
      <w:pPr>
        <w:autoSpaceDE w:val="0"/>
        <w:autoSpaceDN w:val="0"/>
        <w:adjustRightInd w:val="0"/>
        <w:spacing w:after="0"/>
      </w:pPr>
      <w:r>
        <w:t>Please refer to the</w:t>
      </w:r>
      <w:r w:rsidR="00837D23">
        <w:t xml:space="preserve"> attached</w:t>
      </w:r>
      <w:r>
        <w:t xml:space="preserve"> Assignment 2 Q1 </w:t>
      </w:r>
      <w:proofErr w:type="spellStart"/>
      <w:r w:rsidR="00837D23">
        <w:t>J</w:t>
      </w:r>
      <w:r>
        <w:t>upyter</w:t>
      </w:r>
      <w:proofErr w:type="spellEnd"/>
      <w:r>
        <w:t xml:space="preserve"> notebook file</w:t>
      </w:r>
      <w:r w:rsidR="004B6231">
        <w:t xml:space="preserve"> for </w:t>
      </w:r>
      <w:r w:rsidR="00D07793">
        <w:t>the codes. Pie chart and Box plot has been plotted in the same notebook.</w:t>
      </w:r>
    </w:p>
    <w:p w14:paraId="1E5A1E7B" w14:textId="77777777" w:rsidR="00D07793" w:rsidRDefault="00D07793" w:rsidP="000E22B2">
      <w:pPr>
        <w:autoSpaceDE w:val="0"/>
        <w:autoSpaceDN w:val="0"/>
        <w:adjustRightInd w:val="0"/>
        <w:spacing w:after="0"/>
      </w:pPr>
    </w:p>
    <w:p w14:paraId="585DA4A1" w14:textId="57C5C432" w:rsidR="00D07793" w:rsidRDefault="007F3463" w:rsidP="000E22B2">
      <w:pPr>
        <w:autoSpaceDE w:val="0"/>
        <w:autoSpaceDN w:val="0"/>
        <w:adjustRightInd w:val="0"/>
        <w:spacing w:after="0"/>
      </w:pPr>
      <w:r>
        <w:t>Outliers = Morgan Stanley</w:t>
      </w:r>
    </w:p>
    <w:p w14:paraId="21F12C34" w14:textId="4CC76723" w:rsidR="007F3463" w:rsidRDefault="007F3463" w:rsidP="000E22B2">
      <w:pPr>
        <w:autoSpaceDE w:val="0"/>
        <w:autoSpaceDN w:val="0"/>
        <w:adjustRightInd w:val="0"/>
        <w:spacing w:after="0"/>
      </w:pPr>
      <w:r>
        <w:t xml:space="preserve">Mean = </w:t>
      </w:r>
      <w:r w:rsidRPr="007F3463">
        <w:t>33.2713</w:t>
      </w:r>
    </w:p>
    <w:p w14:paraId="3AB44B97" w14:textId="28AA59CA" w:rsidR="007F3463" w:rsidRDefault="007F3463" w:rsidP="000E22B2">
      <w:pPr>
        <w:autoSpaceDE w:val="0"/>
        <w:autoSpaceDN w:val="0"/>
        <w:adjustRightInd w:val="0"/>
        <w:spacing w:after="0"/>
      </w:pPr>
      <w:r>
        <w:t xml:space="preserve">Standard deviation = </w:t>
      </w:r>
      <w:r w:rsidRPr="007F3463">
        <w:t>16.9454</w:t>
      </w:r>
    </w:p>
    <w:p w14:paraId="4EE0DC07" w14:textId="3B769E9E" w:rsidR="007F3463" w:rsidRDefault="007F3463" w:rsidP="000E22B2">
      <w:pPr>
        <w:autoSpaceDE w:val="0"/>
        <w:autoSpaceDN w:val="0"/>
        <w:adjustRightInd w:val="0"/>
        <w:spacing w:after="0"/>
      </w:pPr>
      <w:r>
        <w:t xml:space="preserve">Variance = </w:t>
      </w:r>
      <w:r w:rsidRPr="007F3463">
        <w:t>287.1466</w:t>
      </w:r>
    </w:p>
    <w:p w14:paraId="6175DA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594E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36F9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115D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48B8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DE9C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2F489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FF90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5B71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1AA0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8F73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49543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3144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0BD6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358B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2DAD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75B2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4F2B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3FFA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7D17D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09958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FB991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6C390F8" wp14:editId="779D5F6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7EC2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Answer the following three questions based on the </w:t>
      </w:r>
      <w:proofErr w:type="gramStart"/>
      <w:r>
        <w:t>box-plot</w:t>
      </w:r>
      <w:proofErr w:type="gramEnd"/>
      <w:r>
        <w:t xml:space="preserve"> above.</w:t>
      </w:r>
    </w:p>
    <w:p w14:paraId="79CA6ED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is </w:t>
      </w:r>
      <w:proofErr w:type="gramStart"/>
      <w:r>
        <w:t>inter</w:t>
      </w:r>
      <w:proofErr w:type="gramEnd"/>
      <w:r>
        <w:t>-quartile range of this dataset? (please approximate the numbers) In one line, explain what this value implies.</w:t>
      </w:r>
    </w:p>
    <w:p w14:paraId="660C6CC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5B4F8D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67939384" w14:textId="77777777" w:rsidR="00F201CF" w:rsidRDefault="00F201CF" w:rsidP="00F201CF">
      <w:pPr>
        <w:autoSpaceDE w:val="0"/>
        <w:autoSpaceDN w:val="0"/>
        <w:adjustRightInd w:val="0"/>
        <w:spacing w:after="0"/>
      </w:pPr>
    </w:p>
    <w:p w14:paraId="39BEE312" w14:textId="6086D0FD" w:rsidR="00F201CF" w:rsidRDefault="00F201CF" w:rsidP="00F201CF">
      <w:pPr>
        <w:autoSpaceDE w:val="0"/>
        <w:autoSpaceDN w:val="0"/>
        <w:adjustRightInd w:val="0"/>
        <w:spacing w:after="0"/>
      </w:pPr>
      <w:r>
        <w:t>Ans:</w:t>
      </w:r>
    </w:p>
    <w:p w14:paraId="5BF0CBB1" w14:textId="4F937294" w:rsidR="00547443" w:rsidRDefault="00547443" w:rsidP="005474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IQR = Q3 – Q1</w:t>
      </w:r>
    </w:p>
    <w:p w14:paraId="0F152AA1" w14:textId="0C36383A" w:rsidR="00547443" w:rsidRDefault="00547443" w:rsidP="00547443">
      <w:pPr>
        <w:pStyle w:val="ListParagraph"/>
        <w:autoSpaceDE w:val="0"/>
        <w:autoSpaceDN w:val="0"/>
        <w:adjustRightInd w:val="0"/>
        <w:spacing w:after="0"/>
        <w:ind w:left="1440"/>
      </w:pPr>
      <w:r>
        <w:t>Q1 = 5</w:t>
      </w:r>
    </w:p>
    <w:p w14:paraId="05BA2C40" w14:textId="747A2927" w:rsidR="00547443" w:rsidRDefault="00547443" w:rsidP="00547443">
      <w:pPr>
        <w:pStyle w:val="ListParagraph"/>
        <w:autoSpaceDE w:val="0"/>
        <w:autoSpaceDN w:val="0"/>
        <w:adjustRightInd w:val="0"/>
        <w:spacing w:after="0"/>
        <w:ind w:left="1440"/>
      </w:pPr>
      <w:r>
        <w:t>Q3 = 12</w:t>
      </w:r>
    </w:p>
    <w:p w14:paraId="7727635C" w14:textId="15AA503E" w:rsidR="00547443" w:rsidRDefault="00547443" w:rsidP="00547443">
      <w:pPr>
        <w:pStyle w:val="ListParagraph"/>
        <w:autoSpaceDE w:val="0"/>
        <w:autoSpaceDN w:val="0"/>
        <w:adjustRightInd w:val="0"/>
        <w:spacing w:after="0"/>
        <w:ind w:left="1440"/>
      </w:pPr>
      <w:r>
        <w:t>IQR = 12 -5 = 7</w:t>
      </w:r>
    </w:p>
    <w:p w14:paraId="26E597E5" w14:textId="77777777" w:rsidR="00547443" w:rsidRDefault="00547443" w:rsidP="00547443">
      <w:pPr>
        <w:pStyle w:val="ListParagraph"/>
        <w:autoSpaceDE w:val="0"/>
        <w:autoSpaceDN w:val="0"/>
        <w:adjustRightInd w:val="0"/>
        <w:spacing w:after="0"/>
        <w:ind w:left="1440"/>
      </w:pPr>
    </w:p>
    <w:p w14:paraId="2EA4BA57" w14:textId="2E7428A6" w:rsidR="00547443" w:rsidRDefault="00547443" w:rsidP="00547443">
      <w:pPr>
        <w:pStyle w:val="ListParagraph"/>
        <w:autoSpaceDE w:val="0"/>
        <w:autoSpaceDN w:val="0"/>
        <w:adjustRightInd w:val="0"/>
        <w:spacing w:after="0"/>
        <w:ind w:left="1440"/>
      </w:pPr>
      <w:r>
        <w:t>IQR tells us the range of the middle half of the data.</w:t>
      </w:r>
    </w:p>
    <w:p w14:paraId="11D7A9DE" w14:textId="77777777" w:rsidR="00F47AFA" w:rsidRDefault="00F47AFA" w:rsidP="00547443">
      <w:pPr>
        <w:pStyle w:val="ListParagraph"/>
        <w:autoSpaceDE w:val="0"/>
        <w:autoSpaceDN w:val="0"/>
        <w:adjustRightInd w:val="0"/>
        <w:spacing w:after="0"/>
        <w:ind w:left="1440"/>
      </w:pPr>
    </w:p>
    <w:p w14:paraId="20EC4C6F" w14:textId="139073D9" w:rsidR="00F47AFA" w:rsidRDefault="00F47AFA" w:rsidP="00F47A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The data is positively </w:t>
      </w:r>
      <w:proofErr w:type="gramStart"/>
      <w:r>
        <w:t>skewed</w:t>
      </w:r>
      <w:proofErr w:type="gramEnd"/>
    </w:p>
    <w:p w14:paraId="1CE885FD" w14:textId="77777777" w:rsidR="00F47AFA" w:rsidRDefault="00F47AFA" w:rsidP="00F47AFA">
      <w:pPr>
        <w:pStyle w:val="ListParagraph"/>
        <w:autoSpaceDE w:val="0"/>
        <w:autoSpaceDN w:val="0"/>
        <w:adjustRightInd w:val="0"/>
        <w:spacing w:after="0"/>
        <w:ind w:left="1440"/>
      </w:pPr>
    </w:p>
    <w:p w14:paraId="7DB47C0D" w14:textId="66EE70EE" w:rsidR="00F47AFA" w:rsidRDefault="00F47AFA" w:rsidP="00F47A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If the value 25 is 2.5 then it’ll affect the mean and the median values</w:t>
      </w:r>
      <w:r w:rsidR="00E44E16">
        <w:t>.</w:t>
      </w:r>
    </w:p>
    <w:p w14:paraId="1B1C09CA" w14:textId="6247EDC2" w:rsidR="00E44E16" w:rsidRDefault="00E44E16" w:rsidP="00E44E16">
      <w:pPr>
        <w:autoSpaceDE w:val="0"/>
        <w:autoSpaceDN w:val="0"/>
        <w:adjustRightInd w:val="0"/>
        <w:spacing w:after="0"/>
        <w:ind w:left="1440"/>
      </w:pPr>
      <w:r>
        <w:t>Also, there won’t be any outliers in the data.</w:t>
      </w:r>
    </w:p>
    <w:p w14:paraId="0C0EC3B6" w14:textId="1854DFF9" w:rsidR="00F201CF" w:rsidRDefault="00F201CF" w:rsidP="00F201CF">
      <w:pPr>
        <w:autoSpaceDE w:val="0"/>
        <w:autoSpaceDN w:val="0"/>
        <w:adjustRightInd w:val="0"/>
        <w:spacing w:after="0"/>
      </w:pPr>
      <w:r>
        <w:tab/>
      </w:r>
    </w:p>
    <w:p w14:paraId="0ABA0F1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EE1C2C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5FAACA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B6195B5" wp14:editId="19B92FE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BD6FE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7A11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7F6E63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5EB39C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C155B8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</w:p>
    <w:p w14:paraId="62486770" w14:textId="77777777" w:rsidR="002D7E1A" w:rsidRDefault="002D7E1A" w:rsidP="002D7E1A">
      <w:pPr>
        <w:autoSpaceDE w:val="0"/>
        <w:autoSpaceDN w:val="0"/>
        <w:adjustRightInd w:val="0"/>
        <w:spacing w:after="0"/>
      </w:pPr>
    </w:p>
    <w:p w14:paraId="7A9469EB" w14:textId="5D8B7CAF" w:rsidR="002D7E1A" w:rsidRDefault="002D7E1A" w:rsidP="002D7E1A">
      <w:pPr>
        <w:autoSpaceDE w:val="0"/>
        <w:autoSpaceDN w:val="0"/>
        <w:adjustRightInd w:val="0"/>
        <w:spacing w:after="0"/>
      </w:pPr>
      <w:r>
        <w:t>Ans:</w:t>
      </w:r>
    </w:p>
    <w:p w14:paraId="38E5B803" w14:textId="3521CD28" w:rsidR="002D7E1A" w:rsidRDefault="004309C0" w:rsidP="002D7E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The mode of this dataset will lie between 4 to </w:t>
      </w:r>
      <w:r w:rsidR="0087212B">
        <w:t>7.5.</w:t>
      </w:r>
    </w:p>
    <w:p w14:paraId="055C33BC" w14:textId="1402499A" w:rsidR="004309C0" w:rsidRDefault="004309C0" w:rsidP="002D7E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It is positively </w:t>
      </w:r>
      <w:r w:rsidR="0087212B">
        <w:t>skewed.</w:t>
      </w:r>
    </w:p>
    <w:p w14:paraId="2F093713" w14:textId="791007FC" w:rsidR="004309C0" w:rsidRDefault="002E0A5F" w:rsidP="002D7E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 w:rsidRPr="002E0A5F">
        <w:t>Histograms and box plots complement each other in providing a comprehensive understanding of a dataset by offering insights into different aspects of its distribution, central tendency, and spread.</w:t>
      </w:r>
      <w:r>
        <w:t xml:space="preserve"> It would help us find the outliers, mode, </w:t>
      </w:r>
      <w:r w:rsidR="0087212B">
        <w:t>skewness,</w:t>
      </w:r>
      <w:r>
        <w:t xml:space="preserve"> and relationships between the median and mean values.</w:t>
      </w:r>
    </w:p>
    <w:p w14:paraId="3A65B6E4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B26290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20120CD" w14:textId="77777777" w:rsidR="000E22B2" w:rsidRPr="00E90FC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5B207ADB" w14:textId="77777777" w:rsidR="00E90FC2" w:rsidRDefault="00E90FC2" w:rsidP="00E90FC2">
      <w:pPr>
        <w:autoSpaceDE w:val="0"/>
        <w:autoSpaceDN w:val="0"/>
        <w:adjustRightInd w:val="0"/>
        <w:spacing w:after="0"/>
      </w:pPr>
    </w:p>
    <w:p w14:paraId="25931403" w14:textId="0E7A9FC1" w:rsidR="00E90FC2" w:rsidRDefault="00E90FC2" w:rsidP="00E90FC2">
      <w:pPr>
        <w:autoSpaceDE w:val="0"/>
        <w:autoSpaceDN w:val="0"/>
        <w:adjustRightInd w:val="0"/>
        <w:spacing w:after="0"/>
      </w:pPr>
      <w:r>
        <w:t>Ans:</w:t>
      </w:r>
    </w:p>
    <w:p w14:paraId="686711D1" w14:textId="20C04EAD" w:rsidR="005B6666" w:rsidRDefault="005B6666" w:rsidP="00E90FC2">
      <w:pPr>
        <w:autoSpaceDE w:val="0"/>
        <w:autoSpaceDN w:val="0"/>
        <w:adjustRightInd w:val="0"/>
        <w:spacing w:after="0"/>
      </w:pPr>
      <w:r>
        <w:tab/>
        <w:t xml:space="preserve">Using the </w:t>
      </w:r>
      <w:r w:rsidRPr="005B6666">
        <w:t>complement probability approach</w:t>
      </w:r>
      <w:r>
        <w:t>,</w:t>
      </w:r>
    </w:p>
    <w:p w14:paraId="17F00EC2" w14:textId="6F72D49B" w:rsidR="005B6666" w:rsidRDefault="005B6666" w:rsidP="00E90FC2">
      <w:pPr>
        <w:autoSpaceDE w:val="0"/>
        <w:autoSpaceDN w:val="0"/>
        <w:adjustRightInd w:val="0"/>
        <w:spacing w:after="0"/>
      </w:pPr>
      <w:r>
        <w:tab/>
      </w:r>
    </w:p>
    <w:p w14:paraId="7C431B18" w14:textId="00098CAE" w:rsidR="005B6666" w:rsidRDefault="005B6666" w:rsidP="00E90FC2">
      <w:pPr>
        <w:autoSpaceDE w:val="0"/>
        <w:autoSpaceDN w:val="0"/>
        <w:adjustRightInd w:val="0"/>
        <w:spacing w:after="0"/>
      </w:pPr>
      <w:r>
        <w:tab/>
        <w:t>Let p be the probability that a call is</w:t>
      </w:r>
      <w:r w:rsidR="007E3B54">
        <w:t xml:space="preserve"> getting</w:t>
      </w:r>
      <w:r>
        <w:t xml:space="preserve"> misdirected (p = 1 / 200)</w:t>
      </w:r>
    </w:p>
    <w:p w14:paraId="199561BD" w14:textId="10909B8F" w:rsidR="005B6666" w:rsidRDefault="005B6666" w:rsidP="00E90FC2">
      <w:pPr>
        <w:autoSpaceDE w:val="0"/>
        <w:autoSpaceDN w:val="0"/>
        <w:adjustRightInd w:val="0"/>
        <w:spacing w:after="0"/>
      </w:pPr>
      <w:r>
        <w:tab/>
        <w:t>And q be the probability that a</w:t>
      </w:r>
      <w:r w:rsidR="00CF0D16">
        <w:t xml:space="preserve"> cal</w:t>
      </w:r>
      <w:r>
        <w:t xml:space="preserve">l is not </w:t>
      </w:r>
      <w:r w:rsidR="00F67E7C">
        <w:t xml:space="preserve">getting </w:t>
      </w:r>
      <w:r>
        <w:t>misdirected (q = 1 - p)</w:t>
      </w:r>
    </w:p>
    <w:p w14:paraId="013A3739" w14:textId="3165331D" w:rsidR="005B6666" w:rsidRDefault="005B6666" w:rsidP="00E90FC2">
      <w:pPr>
        <w:autoSpaceDE w:val="0"/>
        <w:autoSpaceDN w:val="0"/>
        <w:adjustRightInd w:val="0"/>
        <w:spacing w:after="0"/>
      </w:pPr>
      <w:r>
        <w:tab/>
      </w:r>
    </w:p>
    <w:p w14:paraId="33F64C4C" w14:textId="0361EB07" w:rsidR="00085A91" w:rsidRDefault="00085A91" w:rsidP="00085A91">
      <w:pPr>
        <w:autoSpaceDE w:val="0"/>
        <w:autoSpaceDN w:val="0"/>
        <w:adjustRightInd w:val="0"/>
        <w:spacing w:after="0"/>
        <w:ind w:left="360"/>
      </w:pPr>
      <w:r>
        <w:tab/>
        <w:t xml:space="preserve">Now, we want to find the probability that at least one in five attempted calls is </w:t>
      </w:r>
      <w:r w:rsidR="00E32510">
        <w:t>misdirected.</w:t>
      </w:r>
    </w:p>
    <w:p w14:paraId="1A0366E6" w14:textId="5340BE24" w:rsidR="00085A91" w:rsidRDefault="00085A91" w:rsidP="00085A91">
      <w:pPr>
        <w:autoSpaceDE w:val="0"/>
        <w:autoSpaceDN w:val="0"/>
        <w:adjustRightInd w:val="0"/>
        <w:spacing w:after="0"/>
        <w:ind w:left="360"/>
      </w:pPr>
      <w:r>
        <w:tab/>
        <w:t>Which is the completement of the probability that none of the attempted calls are misdirected.</w:t>
      </w:r>
    </w:p>
    <w:p w14:paraId="0A4FB023" w14:textId="2E24ED3E" w:rsidR="005B6666" w:rsidRPr="000E22B2" w:rsidRDefault="005B6666" w:rsidP="00E90FC2">
      <w:pPr>
        <w:autoSpaceDE w:val="0"/>
        <w:autoSpaceDN w:val="0"/>
        <w:adjustRightInd w:val="0"/>
        <w:spacing w:after="0"/>
      </w:pPr>
      <w:r>
        <w:tab/>
      </w:r>
    </w:p>
    <w:p w14:paraId="70542CEA" w14:textId="4489D207" w:rsidR="000E22B2" w:rsidRDefault="00E3251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The probability that none of the five attempted calls are misdirected (</w:t>
      </w: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none misdirected)) is given by q^5 (because we assume that the attempts are independent events so q*q*q*q*q = q^5).</w:t>
      </w:r>
    </w:p>
    <w:p w14:paraId="116EBCCF" w14:textId="77777777" w:rsidR="00757E87" w:rsidRDefault="00757E8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C722E62" w14:textId="3D1FBEB8" w:rsidR="00757E87" w:rsidRDefault="00757E8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Therefore, the probability that at least one in five attempted calls is misdirected is:</w:t>
      </w:r>
    </w:p>
    <w:p w14:paraId="261C4BC0" w14:textId="77777777" w:rsidR="00757E87" w:rsidRDefault="00757E8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99AADBC" w14:textId="6F2349B4" w:rsidR="00757E87" w:rsidRDefault="00757E8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at least one misdirected) = 1 -  P(none misdirected)</w:t>
      </w:r>
    </w:p>
    <w:p w14:paraId="04AD9ABB" w14:textId="65D6CE3C" w:rsidR="00757E87" w:rsidRDefault="00757E8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at least one misdirected) = 1 -  q^5</w:t>
      </w:r>
    </w:p>
    <w:p w14:paraId="57F2A9FD" w14:textId="457F4D12" w:rsidR="004B0E69" w:rsidRDefault="00757E87" w:rsidP="00C7779B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at least one misdirected)</w:t>
      </w:r>
      <w:r>
        <w:rPr>
          <w:rFonts w:cs="BaskervilleBE-Regular"/>
        </w:rPr>
        <w:t xml:space="preserve"> = 1 - (1 – 1/200)^5</w:t>
      </w:r>
    </w:p>
    <w:p w14:paraId="59C14307" w14:textId="7A3E3056" w:rsidR="00757E87" w:rsidRDefault="00C7779B" w:rsidP="00757E87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at least one misdirected)</w:t>
      </w:r>
      <w:r>
        <w:rPr>
          <w:rFonts w:cs="BaskervilleBE-Regular"/>
        </w:rPr>
        <w:t xml:space="preserve"> = </w:t>
      </w:r>
      <w:r w:rsidRPr="00C7779B">
        <w:rPr>
          <w:rFonts w:cs="BaskervilleBE-Regular"/>
        </w:rPr>
        <w:t>0.02475</w:t>
      </w:r>
    </w:p>
    <w:p w14:paraId="7CEBABA5" w14:textId="77777777" w:rsidR="00C7779B" w:rsidRPr="00757E87" w:rsidRDefault="00C7779B" w:rsidP="00757E87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6F755B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Returns on a certain business venture, to the nearest $1,000, are known to follow the following probability </w:t>
      </w:r>
      <w:proofErr w:type="gramStart"/>
      <w:r>
        <w:t>distribution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C771835" w14:textId="77777777" w:rsidTr="00BB3C58">
        <w:trPr>
          <w:trHeight w:val="276"/>
          <w:jc w:val="center"/>
        </w:trPr>
        <w:tc>
          <w:tcPr>
            <w:tcW w:w="2078" w:type="dxa"/>
          </w:tcPr>
          <w:p w14:paraId="199FE84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69FD3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74AC79A" w14:textId="77777777" w:rsidTr="00BB3C58">
        <w:trPr>
          <w:trHeight w:val="276"/>
          <w:jc w:val="center"/>
        </w:trPr>
        <w:tc>
          <w:tcPr>
            <w:tcW w:w="2078" w:type="dxa"/>
          </w:tcPr>
          <w:p w14:paraId="5FE895A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8C2E1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B8A2CEA" w14:textId="77777777" w:rsidTr="00BB3C58">
        <w:trPr>
          <w:trHeight w:val="276"/>
          <w:jc w:val="center"/>
        </w:trPr>
        <w:tc>
          <w:tcPr>
            <w:tcW w:w="2078" w:type="dxa"/>
          </w:tcPr>
          <w:p w14:paraId="3AD83D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4B980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B9E575C" w14:textId="77777777" w:rsidTr="00BB3C58">
        <w:trPr>
          <w:trHeight w:val="276"/>
          <w:jc w:val="center"/>
        </w:trPr>
        <w:tc>
          <w:tcPr>
            <w:tcW w:w="2078" w:type="dxa"/>
          </w:tcPr>
          <w:p w14:paraId="6EE9CC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A47B2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E9D0A80" w14:textId="77777777" w:rsidTr="00BB3C58">
        <w:trPr>
          <w:trHeight w:val="276"/>
          <w:jc w:val="center"/>
        </w:trPr>
        <w:tc>
          <w:tcPr>
            <w:tcW w:w="2078" w:type="dxa"/>
          </w:tcPr>
          <w:p w14:paraId="148A4D5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8C5280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3E5553B" w14:textId="77777777" w:rsidTr="00BB3C58">
        <w:trPr>
          <w:trHeight w:val="276"/>
          <w:jc w:val="center"/>
        </w:trPr>
        <w:tc>
          <w:tcPr>
            <w:tcW w:w="2078" w:type="dxa"/>
          </w:tcPr>
          <w:p w14:paraId="49A8C3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A6731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0BFE1EC" w14:textId="77777777" w:rsidTr="00BB3C58">
        <w:trPr>
          <w:trHeight w:val="276"/>
          <w:jc w:val="center"/>
        </w:trPr>
        <w:tc>
          <w:tcPr>
            <w:tcW w:w="2078" w:type="dxa"/>
          </w:tcPr>
          <w:p w14:paraId="60036B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E4CBB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C4B0E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894F8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CBDB4C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4CE21D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2F54199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</w:t>
      </w:r>
      <w:proofErr w:type="gramStart"/>
      <w:r>
        <w:t>the</w:t>
      </w:r>
      <w:proofErr w:type="gramEnd"/>
      <w:r>
        <w:t xml:space="preserve"> good measure of the risk involved in a venture of this kind? Compute this </w:t>
      </w:r>
      <w:proofErr w:type="gramStart"/>
      <w:r>
        <w:t>measure</w:t>
      </w:r>
      <w:proofErr w:type="gramEnd"/>
    </w:p>
    <w:p w14:paraId="55E25429" w14:textId="77777777" w:rsidR="00047343" w:rsidRDefault="00047343"/>
    <w:p w14:paraId="352213A3" w14:textId="4B5D3362" w:rsidR="003B4D06" w:rsidRDefault="003B4D06">
      <w:r>
        <w:t>Ans:</w:t>
      </w:r>
    </w:p>
    <w:p w14:paraId="1561ED08" w14:textId="1A6DCE5B" w:rsidR="003B4D06" w:rsidRDefault="003B4D06" w:rsidP="003B4D06">
      <w:pPr>
        <w:pStyle w:val="ListParagraph"/>
        <w:numPr>
          <w:ilvl w:val="0"/>
          <w:numId w:val="8"/>
        </w:numPr>
      </w:pPr>
      <w:r>
        <w:t xml:space="preserve">The most likely </w:t>
      </w:r>
      <w:r>
        <w:t>monetary outcome of the business venture</w:t>
      </w:r>
      <w:r>
        <w:t xml:space="preserve"> is 2000</w:t>
      </w:r>
      <w:r w:rsidR="00463292">
        <w:t xml:space="preserve"> as it has the highest probability of 0.3</w:t>
      </w:r>
      <w:r>
        <w:t>.</w:t>
      </w:r>
    </w:p>
    <w:p w14:paraId="64B30A8A" w14:textId="77777777" w:rsidR="00253BFB" w:rsidRDefault="00253BFB" w:rsidP="00253BFB">
      <w:pPr>
        <w:pStyle w:val="ListParagraph"/>
        <w:ind w:left="1440"/>
      </w:pPr>
    </w:p>
    <w:p w14:paraId="5DE0F303" w14:textId="0C959142" w:rsidR="003B4D06" w:rsidRDefault="00F4369E" w:rsidP="003B4D06">
      <w:pPr>
        <w:pStyle w:val="ListParagraph"/>
        <w:numPr>
          <w:ilvl w:val="0"/>
          <w:numId w:val="8"/>
        </w:numPr>
      </w:pPr>
      <w:r>
        <w:lastRenderedPageBreak/>
        <w:t xml:space="preserve">In a financial context, success is measured by the net positive earnings. </w:t>
      </w:r>
      <w:r w:rsidR="0067621B">
        <w:t>So,</w:t>
      </w:r>
      <w:r>
        <w:t xml:space="preserve"> we can find if the venture is likely to be successful by calculating </w:t>
      </w:r>
      <w:r w:rsidR="0067621B">
        <w:t>the</w:t>
      </w:r>
      <w:r>
        <w:t xml:space="preserve"> probability </w:t>
      </w:r>
      <w:r w:rsidR="0067621B">
        <w:t>that it’ll yield positive returns.</w:t>
      </w:r>
    </w:p>
    <w:p w14:paraId="438011FE" w14:textId="77777777" w:rsidR="00F4369E" w:rsidRDefault="00F4369E" w:rsidP="00F4369E">
      <w:pPr>
        <w:pStyle w:val="ListParagraph"/>
      </w:pPr>
    </w:p>
    <w:p w14:paraId="3584D22E" w14:textId="4F1F5C6D" w:rsidR="00F4369E" w:rsidRDefault="00F4369E" w:rsidP="00F4369E">
      <w:pPr>
        <w:pStyle w:val="ListParagraph"/>
        <w:ind w:left="1440"/>
      </w:pPr>
      <w:r>
        <w:t xml:space="preserve">P(Success) = </w:t>
      </w:r>
      <w:r w:rsidR="0067621B">
        <w:t>P (1000) + P (2000) + P (3000)</w:t>
      </w:r>
    </w:p>
    <w:p w14:paraId="0F3651A3" w14:textId="23000BCB" w:rsidR="0067621B" w:rsidRDefault="0067621B" w:rsidP="0067621B">
      <w:pPr>
        <w:pStyle w:val="ListParagraph"/>
        <w:ind w:left="1440"/>
      </w:pPr>
      <w:r>
        <w:t>P(Success) = 0.2 + 0.3 + 0.1 = 0.6</w:t>
      </w:r>
    </w:p>
    <w:p w14:paraId="1D9A47AB" w14:textId="77777777" w:rsidR="0067621B" w:rsidRDefault="0067621B" w:rsidP="0067621B">
      <w:pPr>
        <w:pStyle w:val="ListParagraph"/>
        <w:ind w:left="1440"/>
      </w:pPr>
    </w:p>
    <w:p w14:paraId="473096C5" w14:textId="0BCFE9DA" w:rsidR="0067621B" w:rsidRDefault="0067621B" w:rsidP="0067621B">
      <w:pPr>
        <w:pStyle w:val="ListParagraph"/>
        <w:ind w:left="1440"/>
      </w:pPr>
      <w:r>
        <w:t>Hence, the probability that it has a 60% chance of giving positive return shows that it is likely to be profitable.</w:t>
      </w:r>
    </w:p>
    <w:p w14:paraId="72359BC0" w14:textId="77777777" w:rsidR="0067621B" w:rsidRDefault="0067621B" w:rsidP="0067621B">
      <w:pPr>
        <w:pStyle w:val="ListParagraph"/>
        <w:ind w:left="1440"/>
      </w:pPr>
    </w:p>
    <w:p w14:paraId="1035F0FF" w14:textId="5CFA5EBB" w:rsidR="0067621B" w:rsidRDefault="0067621B" w:rsidP="0067621B">
      <w:pPr>
        <w:pStyle w:val="ListParagraph"/>
        <w:ind w:left="1440"/>
      </w:pPr>
      <w:r>
        <w:t>Also, the net earning of the venture is positive (The net earnings is $800)</w:t>
      </w:r>
    </w:p>
    <w:p w14:paraId="71684989" w14:textId="77777777" w:rsidR="0067621B" w:rsidRDefault="0067621B" w:rsidP="0067621B">
      <w:pPr>
        <w:pStyle w:val="ListParagraph"/>
        <w:ind w:left="1440"/>
      </w:pPr>
    </w:p>
    <w:p w14:paraId="260F8B1D" w14:textId="77777777" w:rsidR="00463292" w:rsidRDefault="00463292" w:rsidP="00463292">
      <w:pPr>
        <w:pStyle w:val="ListParagraph"/>
      </w:pPr>
    </w:p>
    <w:p w14:paraId="6349ECD5" w14:textId="77777777" w:rsidR="00463292" w:rsidRDefault="00463292" w:rsidP="00463292">
      <w:pPr>
        <w:pStyle w:val="ListParagraph"/>
        <w:ind w:left="1440"/>
      </w:pPr>
    </w:p>
    <w:p w14:paraId="167BA8FB" w14:textId="3D8FC7D7" w:rsidR="00253BFB" w:rsidRDefault="008D50CE" w:rsidP="003B4D06">
      <w:pPr>
        <w:pStyle w:val="ListParagraph"/>
        <w:numPr>
          <w:ilvl w:val="0"/>
          <w:numId w:val="8"/>
        </w:numPr>
      </w:pPr>
      <w:r>
        <w:t xml:space="preserve">The long-term average earning of business ventures of this kind is calculated by multiplying each return by its probability and </w:t>
      </w:r>
      <w:r w:rsidR="0067621B">
        <w:t>summing</w:t>
      </w:r>
      <w:r>
        <w:t xml:space="preserve"> the products.</w:t>
      </w:r>
    </w:p>
    <w:p w14:paraId="6CEEA144" w14:textId="77777777" w:rsidR="008D50CE" w:rsidRDefault="008D50CE" w:rsidP="008D50CE">
      <w:pPr>
        <w:pStyle w:val="ListParagraph"/>
        <w:ind w:left="1440"/>
      </w:pPr>
      <w:r>
        <w:t xml:space="preserve">= (-2000) * (0.1) + (-1000) * (0.1) + (0) * (0.2) + (1000) * (0.2) + (2000) * (0.3) + </w:t>
      </w:r>
    </w:p>
    <w:p w14:paraId="2A6AD3D2" w14:textId="1B022EFE" w:rsidR="008D50CE" w:rsidRDefault="008D50CE" w:rsidP="008D50CE">
      <w:pPr>
        <w:pStyle w:val="ListParagraph"/>
        <w:ind w:left="1440"/>
      </w:pPr>
      <w:r>
        <w:t xml:space="preserve">   (3000) * (0.1)</w:t>
      </w:r>
    </w:p>
    <w:p w14:paraId="2CD31766" w14:textId="532624F1" w:rsidR="008D50CE" w:rsidRDefault="008D50CE" w:rsidP="008D50CE">
      <w:pPr>
        <w:pStyle w:val="ListParagraph"/>
        <w:ind w:left="1440"/>
      </w:pPr>
      <w:r>
        <w:t>= - 200 – 100 + 0 + 200 + 600 + 300</w:t>
      </w:r>
    </w:p>
    <w:p w14:paraId="0E2CCBF8" w14:textId="50B514FC" w:rsidR="008D50CE" w:rsidRDefault="008D50CE" w:rsidP="008D50CE">
      <w:pPr>
        <w:pStyle w:val="ListParagraph"/>
        <w:ind w:left="1440"/>
      </w:pPr>
      <w:r>
        <w:t>= 800</w:t>
      </w:r>
    </w:p>
    <w:p w14:paraId="7A66FD01" w14:textId="77777777" w:rsidR="008D50CE" w:rsidRDefault="008D50CE" w:rsidP="008D50CE">
      <w:pPr>
        <w:pStyle w:val="ListParagraph"/>
        <w:ind w:left="1440"/>
      </w:pPr>
    </w:p>
    <w:p w14:paraId="4730767F" w14:textId="5C11B765" w:rsidR="008D50CE" w:rsidRDefault="008D50CE" w:rsidP="008D50CE">
      <w:pPr>
        <w:pStyle w:val="ListParagraph"/>
        <w:ind w:left="1440"/>
      </w:pPr>
      <w:r>
        <w:t xml:space="preserve">So, the long-term average earnings </w:t>
      </w:r>
      <w:r w:rsidR="0025079F">
        <w:t>are</w:t>
      </w:r>
      <w:r>
        <w:t xml:space="preserve"> $800.</w:t>
      </w:r>
    </w:p>
    <w:p w14:paraId="164BE9F7" w14:textId="77777777" w:rsidR="0025079F" w:rsidRDefault="0025079F" w:rsidP="008D50CE">
      <w:pPr>
        <w:pStyle w:val="ListParagraph"/>
        <w:ind w:left="1440"/>
      </w:pPr>
    </w:p>
    <w:p w14:paraId="5575404E" w14:textId="6D3DEFDF" w:rsidR="0025079F" w:rsidRDefault="0025079F" w:rsidP="0025079F">
      <w:pPr>
        <w:pStyle w:val="ListParagraph"/>
        <w:numPr>
          <w:ilvl w:val="0"/>
          <w:numId w:val="8"/>
        </w:numPr>
      </w:pPr>
      <w:r>
        <w:t>A good measure of risk is the Standard deviation.</w:t>
      </w:r>
    </w:p>
    <w:p w14:paraId="3A96C346" w14:textId="77777777" w:rsidR="009456E5" w:rsidRDefault="009456E5" w:rsidP="009456E5">
      <w:pPr>
        <w:ind w:left="1440"/>
      </w:pPr>
      <w:r>
        <w:t>Calculation of Standard deviation:</w:t>
      </w:r>
    </w:p>
    <w:p w14:paraId="409CB28C" w14:textId="148FF19A" w:rsidR="0025079F" w:rsidRDefault="009456E5" w:rsidP="009456E5">
      <w:pPr>
        <w:ind w:left="1440"/>
      </w:pPr>
      <w:r>
        <w:t>= Square root over (Summation of((x-mean) ^2 * P(x)))</w:t>
      </w:r>
      <w:r w:rsidR="0025079F">
        <w:tab/>
      </w:r>
    </w:p>
    <w:p w14:paraId="4637E886" w14:textId="44D636DC" w:rsidR="009456E5" w:rsidRDefault="009456E5" w:rsidP="009456E5">
      <w:pPr>
        <w:ind w:left="1440"/>
      </w:pPr>
      <w:r>
        <w:t>= Square root over (((- 2000 - 800) ^2 * 0.1) + ((- 1000 - 800) ^2 * 0.1) + ((0 - 800) ^2 * 0.2) + ((1000 - 800) ^2 * 0.2) + ((2000 - 800) ^2 *0.3) + ((3000 - 800) ^2 * 0.1))</w:t>
      </w:r>
    </w:p>
    <w:p w14:paraId="7EC5AE58" w14:textId="60F76787" w:rsidR="009456E5" w:rsidRDefault="009456E5" w:rsidP="009456E5">
      <w:pPr>
        <w:ind w:left="1440"/>
      </w:pPr>
      <w:r>
        <w:t xml:space="preserve">= Square root over ((- 2800 </w:t>
      </w:r>
      <w:r>
        <w:t>^2 * 0.1</w:t>
      </w:r>
      <w:r>
        <w:t xml:space="preserve">) + (- 1800 </w:t>
      </w:r>
      <w:r>
        <w:t>^2 * 0.1</w:t>
      </w:r>
      <w:r>
        <w:t xml:space="preserve">) + (- 800 </w:t>
      </w:r>
      <w:r>
        <w:t>^2 * 0.2</w:t>
      </w:r>
      <w:r>
        <w:t xml:space="preserve">) + (200 </w:t>
      </w:r>
      <w:r>
        <w:t>^2 * 0.2</w:t>
      </w:r>
      <w:r>
        <w:t xml:space="preserve">) + (1200 </w:t>
      </w:r>
      <w:r>
        <w:t>^2 *0.3</w:t>
      </w:r>
      <w:r>
        <w:t xml:space="preserve">) + (2200 </w:t>
      </w:r>
      <w:r>
        <w:t>^2 * 0.1</w:t>
      </w:r>
      <w:r>
        <w:t>))</w:t>
      </w:r>
    </w:p>
    <w:p w14:paraId="0CE47A06" w14:textId="0AE56418" w:rsidR="009456E5" w:rsidRDefault="009456E5" w:rsidP="009456E5">
      <w:pPr>
        <w:ind w:left="1440"/>
      </w:pPr>
      <w:r>
        <w:t xml:space="preserve">= </w:t>
      </w:r>
      <w:r>
        <w:t>Square root over</w:t>
      </w:r>
      <w:r>
        <w:t xml:space="preserve"> (</w:t>
      </w:r>
      <w:r w:rsidR="003C3F26" w:rsidRPr="003C3F26">
        <w:t>784000</w:t>
      </w:r>
      <w:r w:rsidR="003C3F26">
        <w:t xml:space="preserve"> + </w:t>
      </w:r>
      <w:r w:rsidR="003C3F26" w:rsidRPr="003C3F26">
        <w:t>324000</w:t>
      </w:r>
      <w:r w:rsidR="003C3F26">
        <w:t xml:space="preserve"> + </w:t>
      </w:r>
      <w:r w:rsidR="003C3F26" w:rsidRPr="003C3F26">
        <w:t>128000</w:t>
      </w:r>
      <w:r w:rsidR="003C3F26">
        <w:t xml:space="preserve"> + </w:t>
      </w:r>
      <w:r w:rsidR="003C3F26" w:rsidRPr="003C3F26">
        <w:t>8000</w:t>
      </w:r>
      <w:r w:rsidR="003C3F26">
        <w:t xml:space="preserve"> + </w:t>
      </w:r>
      <w:r w:rsidR="003C3F26" w:rsidRPr="003C3F26">
        <w:t>432000</w:t>
      </w:r>
      <w:r w:rsidR="003C3F26">
        <w:t xml:space="preserve"> + </w:t>
      </w:r>
      <w:r w:rsidR="003C3F26" w:rsidRPr="003C3F26">
        <w:t>484000</w:t>
      </w:r>
      <w:r>
        <w:t>)</w:t>
      </w:r>
    </w:p>
    <w:p w14:paraId="69354D73" w14:textId="2DC96067" w:rsidR="003C3F26" w:rsidRDefault="003C3F26" w:rsidP="009456E5">
      <w:pPr>
        <w:ind w:left="1440"/>
      </w:pPr>
      <w:r>
        <w:t xml:space="preserve">= </w:t>
      </w:r>
      <w:r>
        <w:t>Square root over</w:t>
      </w:r>
      <w:r>
        <w:t xml:space="preserve"> (</w:t>
      </w:r>
      <w:r w:rsidRPr="003C3F26">
        <w:t>2160000</w:t>
      </w:r>
      <w:r>
        <w:t>)</w:t>
      </w:r>
    </w:p>
    <w:p w14:paraId="66D65325" w14:textId="3D3E38A6" w:rsidR="003C3F26" w:rsidRDefault="003C3F26" w:rsidP="009456E5">
      <w:pPr>
        <w:ind w:left="1440"/>
      </w:pPr>
      <w:r>
        <w:t xml:space="preserve">= </w:t>
      </w:r>
      <w:r w:rsidRPr="003C3F26">
        <w:t>1469.69</w:t>
      </w:r>
    </w:p>
    <w:p w14:paraId="5FB335C9" w14:textId="77777777" w:rsidR="003C3F26" w:rsidRDefault="003C3F26" w:rsidP="009456E5">
      <w:pPr>
        <w:ind w:left="1440"/>
      </w:pPr>
    </w:p>
    <w:p w14:paraId="3B12C628" w14:textId="77777777" w:rsidR="009456E5" w:rsidRDefault="009456E5" w:rsidP="009456E5">
      <w:pPr>
        <w:ind w:left="1440"/>
      </w:pPr>
    </w:p>
    <w:p w14:paraId="32192E6B" w14:textId="51BD43BD" w:rsidR="0025079F" w:rsidRDefault="0025079F" w:rsidP="0025079F">
      <w:r>
        <w:tab/>
      </w:r>
      <w:r>
        <w:tab/>
      </w:r>
    </w:p>
    <w:sectPr w:rsidR="0025079F" w:rsidSect="00D843F9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82CE3" w14:textId="77777777" w:rsidR="00D843F9" w:rsidRDefault="00D843F9">
      <w:pPr>
        <w:spacing w:after="0" w:line="240" w:lineRule="auto"/>
      </w:pPr>
      <w:r>
        <w:separator/>
      </w:r>
    </w:p>
  </w:endnote>
  <w:endnote w:type="continuationSeparator" w:id="0">
    <w:p w14:paraId="5E874C43" w14:textId="77777777" w:rsidR="00D843F9" w:rsidRDefault="00D84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F5F3F" w14:textId="77777777" w:rsidR="00047343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DF5CE06" w14:textId="77777777" w:rsidR="00047343" w:rsidRDefault="000473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C188A" w14:textId="77777777" w:rsidR="00D843F9" w:rsidRDefault="00D843F9">
      <w:pPr>
        <w:spacing w:after="0" w:line="240" w:lineRule="auto"/>
      </w:pPr>
      <w:r>
        <w:separator/>
      </w:r>
    </w:p>
  </w:footnote>
  <w:footnote w:type="continuationSeparator" w:id="0">
    <w:p w14:paraId="07C4AC1A" w14:textId="77777777" w:rsidR="00D843F9" w:rsidRDefault="00D84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C3E6673"/>
    <w:multiLevelType w:val="hybridMultilevel"/>
    <w:tmpl w:val="FB6863A2"/>
    <w:lvl w:ilvl="0" w:tplc="4D1C84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7F6E53"/>
    <w:multiLevelType w:val="hybridMultilevel"/>
    <w:tmpl w:val="F4D66682"/>
    <w:lvl w:ilvl="0" w:tplc="F1A282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2B4A0A"/>
    <w:multiLevelType w:val="hybridMultilevel"/>
    <w:tmpl w:val="EFD20CC2"/>
    <w:lvl w:ilvl="0" w:tplc="B78E559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F47A3B"/>
    <w:multiLevelType w:val="hybridMultilevel"/>
    <w:tmpl w:val="858A9E88"/>
    <w:lvl w:ilvl="0" w:tplc="BEA0800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7503328">
    <w:abstractNumId w:val="1"/>
  </w:num>
  <w:num w:numId="2" w16cid:durableId="1703898897">
    <w:abstractNumId w:val="2"/>
  </w:num>
  <w:num w:numId="3" w16cid:durableId="2047169793">
    <w:abstractNumId w:val="3"/>
  </w:num>
  <w:num w:numId="4" w16cid:durableId="1556315290">
    <w:abstractNumId w:val="0"/>
  </w:num>
  <w:num w:numId="5" w16cid:durableId="703140580">
    <w:abstractNumId w:val="6"/>
  </w:num>
  <w:num w:numId="6" w16cid:durableId="1867787446">
    <w:abstractNumId w:val="5"/>
  </w:num>
  <w:num w:numId="7" w16cid:durableId="1015886361">
    <w:abstractNumId w:val="4"/>
  </w:num>
  <w:num w:numId="8" w16cid:durableId="1438154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7343"/>
    <w:rsid w:val="00085A91"/>
    <w:rsid w:val="000E22B2"/>
    <w:rsid w:val="0025079F"/>
    <w:rsid w:val="00253BFB"/>
    <w:rsid w:val="002D7E1A"/>
    <w:rsid w:val="002E0A5F"/>
    <w:rsid w:val="00310065"/>
    <w:rsid w:val="003B4D06"/>
    <w:rsid w:val="003C3F26"/>
    <w:rsid w:val="004309C0"/>
    <w:rsid w:val="00463292"/>
    <w:rsid w:val="004B0E69"/>
    <w:rsid w:val="004B6231"/>
    <w:rsid w:val="004F6421"/>
    <w:rsid w:val="00547443"/>
    <w:rsid w:val="005B6666"/>
    <w:rsid w:val="00614CA4"/>
    <w:rsid w:val="0067621B"/>
    <w:rsid w:val="00757E87"/>
    <w:rsid w:val="00784C2D"/>
    <w:rsid w:val="007E3B54"/>
    <w:rsid w:val="007F3463"/>
    <w:rsid w:val="00837D23"/>
    <w:rsid w:val="0087212B"/>
    <w:rsid w:val="008B5FFA"/>
    <w:rsid w:val="008D50CE"/>
    <w:rsid w:val="009456E5"/>
    <w:rsid w:val="00962FDE"/>
    <w:rsid w:val="009E18B9"/>
    <w:rsid w:val="00AF65C6"/>
    <w:rsid w:val="00C7779B"/>
    <w:rsid w:val="00CF0D16"/>
    <w:rsid w:val="00D07793"/>
    <w:rsid w:val="00D843F9"/>
    <w:rsid w:val="00E32510"/>
    <w:rsid w:val="00E44E16"/>
    <w:rsid w:val="00E90FC2"/>
    <w:rsid w:val="00F201CF"/>
    <w:rsid w:val="00F4369E"/>
    <w:rsid w:val="00F47AFA"/>
    <w:rsid w:val="00F67E7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7706"/>
  <w15:docId w15:val="{10F2A71F-DC44-45F3-9921-31B622A4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Sumit momin</cp:lastModifiedBy>
  <cp:revision>32</cp:revision>
  <dcterms:created xsi:type="dcterms:W3CDTF">2013-09-25T10:59:00Z</dcterms:created>
  <dcterms:modified xsi:type="dcterms:W3CDTF">2024-01-12T04:23:00Z</dcterms:modified>
</cp:coreProperties>
</file>