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634B" w14:textId="471F12AE" w:rsidR="004B0717" w:rsidRDefault="004B0717" w:rsidP="004B0717">
      <w:pPr>
        <w:rPr>
          <w:rFonts w:ascii="Verdana" w:hAnsi="Verdana"/>
          <w:b/>
          <w:bCs/>
          <w:smallCaps/>
        </w:rPr>
      </w:pPr>
    </w:p>
    <w:bookmarkStart w:id="0" w:name="_Hlk92182603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8779258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sdtEndPr>
      <w:sdtContent>
        <w:p w14:paraId="4EE3F792" w14:textId="6715567B" w:rsidR="00276E4C" w:rsidRPr="00A851A2" w:rsidRDefault="00A851A2" w:rsidP="00A851A2">
          <w:pPr>
            <w:pStyle w:val="TOCHeading"/>
            <w:numPr>
              <w:ilvl w:val="0"/>
              <w:numId w:val="0"/>
            </w:numPr>
            <w:ind w:left="432"/>
            <w:rPr>
              <w:rFonts w:ascii="Verdana" w:eastAsiaTheme="minorEastAsia" w:hAnsi="Verdana" w:cstheme="minorBidi"/>
              <w:b w:val="0"/>
              <w:bCs w:val="0"/>
              <w:smallCaps w:val="0"/>
              <w:color w:val="auto"/>
              <w:sz w:val="22"/>
              <w:szCs w:val="22"/>
            </w:rPr>
          </w:pPr>
          <w:r w:rsidRPr="00667EE7">
            <w:rPr>
              <w:rFonts w:eastAsia="Calibri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81CF204" wp14:editId="102A1318">
                    <wp:simplePos x="0" y="0"/>
                    <wp:positionH relativeFrom="page">
                      <wp:posOffset>88900</wp:posOffset>
                    </wp:positionH>
                    <wp:positionV relativeFrom="page">
                      <wp:posOffset>1600200</wp:posOffset>
                    </wp:positionV>
                    <wp:extent cx="7480300" cy="5837555"/>
                    <wp:effectExtent l="0" t="0" r="0" b="0"/>
                    <wp:wrapTopAndBottom/>
                    <wp:docPr id="187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0300" cy="5837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DDD240" w14:textId="159692E5" w:rsidR="00276E4C" w:rsidRPr="00DB4D74" w:rsidRDefault="00DD5631" w:rsidP="004B0717">
                                <w:pPr>
                                  <w:pStyle w:val="Title-CoverPage"/>
                                  <w:jc w:val="center"/>
                                  <w:rPr>
                                    <w:caps w:val="0"/>
                                    <w:color w:val="7F7F7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 w:val="0"/>
                                    <w:color w:val="7F7F7F"/>
                                    <w:sz w:val="28"/>
                                    <w:szCs w:val="28"/>
                                  </w:rPr>
                                  <w:t>Automation</w:t>
                                </w:r>
                              </w:p>
                              <w:p w14:paraId="5BD7D311" w14:textId="4C8E1782" w:rsidR="00276E4C" w:rsidRDefault="00276E4C" w:rsidP="004B0717">
                                <w:pPr>
                                  <w:pStyle w:val="Title-CoverPage"/>
                                  <w:jc w:val="center"/>
                                  <w:rPr>
                                    <w:sz w:val="44"/>
                                    <w:szCs w:val="14"/>
                                  </w:rPr>
                                </w:pPr>
                                <w:r>
                                  <w:rPr>
                                    <w:sz w:val="44"/>
                                    <w:szCs w:val="14"/>
                                  </w:rPr>
                                  <w:t>Design Document</w:t>
                                </w:r>
                              </w:p>
                              <w:p w14:paraId="0228B889" w14:textId="093871ED" w:rsidR="00DD5631" w:rsidRPr="00DB4D74" w:rsidRDefault="00DD5631" w:rsidP="004B0717">
                                <w:pPr>
                                  <w:pStyle w:val="Title-CoverPage"/>
                                  <w:jc w:val="center"/>
                                  <w:rPr>
                                    <w:sz w:val="44"/>
                                    <w:szCs w:val="14"/>
                                  </w:rPr>
                                </w:pPr>
                                <w:r>
                                  <w:rPr>
                                    <w:sz w:val="44"/>
                                    <w:szCs w:val="14"/>
                                  </w:rPr>
                                  <w:t>for</w:t>
                                </w:r>
                              </w:p>
                              <w:p w14:paraId="1883C9F3" w14:textId="0DC763A6" w:rsidR="00276E4C" w:rsidRDefault="00276E4C" w:rsidP="00DD5631">
                                <w:pPr>
                                  <w:pStyle w:val="Title-CoverPage"/>
                                  <w:jc w:val="center"/>
                                  <w:rPr>
                                    <w:sz w:val="44"/>
                                    <w:szCs w:val="14"/>
                                  </w:rPr>
                                </w:pPr>
                                <w:r w:rsidRPr="00C8706A">
                                  <w:rPr>
                                    <w:sz w:val="44"/>
                                    <w:szCs w:val="14"/>
                                  </w:rPr>
                                  <w:t>&lt;</w:t>
                                </w:r>
                                <w:r w:rsidR="00717C80">
                                  <w:rPr>
                                    <w:sz w:val="44"/>
                                    <w:szCs w:val="14"/>
                                  </w:rPr>
                                  <w:t>Feat</w:t>
                                </w:r>
                                <w:r w:rsidR="00DD5631">
                                  <w:rPr>
                                    <w:sz w:val="44"/>
                                    <w:szCs w:val="14"/>
                                  </w:rPr>
                                  <w:t>ure:</w:t>
                                </w:r>
                                <w:r w:rsidR="00DD5631" w:rsidRPr="00DD5631">
                                  <w:rPr>
                                    <w:rFonts w:asciiTheme="minorHAnsi" w:eastAsiaTheme="minorEastAsia" w:hAnsiTheme="minorHAnsi" w:cstheme="minorBidi"/>
                                    <w:b/>
                                    <w:bCs/>
                                    <w:caps w:val="0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lang w:val="en-US" w:eastAsia="ja-JP"/>
                                  </w:rPr>
                                  <w:t xml:space="preserve"> </w:t>
                                </w:r>
                                <w:r w:rsidR="00DD5631" w:rsidRPr="00DD5631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Pre/Post Checklist for Server Reboot and PATCHING AND any other maintenance activity</w:t>
                                </w:r>
                                <w:r w:rsidR="00DD5631">
                                  <w:rPr>
                                    <w:sz w:val="44"/>
                                    <w:szCs w:val="14"/>
                                  </w:rPr>
                                  <w:t>&gt;</w:t>
                                </w:r>
                              </w:p>
                              <w:p w14:paraId="6BB8C2C7" w14:textId="77777777" w:rsidR="00DD5631" w:rsidRPr="00DD5631" w:rsidRDefault="00DD5631" w:rsidP="00DD5631">
                                <w:pPr>
                                  <w:pStyle w:val="Title-CoverPage"/>
                                  <w:jc w:val="center"/>
                                  <w:rPr>
                                    <w:sz w:val="44"/>
                                    <w:szCs w:val="14"/>
                                  </w:rPr>
                                </w:pPr>
                              </w:p>
                              <w:p w14:paraId="12E71BF1" w14:textId="5CB6C278" w:rsidR="00276E4C" w:rsidRPr="00C8706A" w:rsidRDefault="00276E4C" w:rsidP="004B0717">
                                <w:pPr>
                                  <w:pStyle w:val="Title-CoverPage"/>
                                  <w:jc w:val="center"/>
                                  <w:rPr>
                                    <w:sz w:val="44"/>
                                    <w:szCs w:val="14"/>
                                  </w:rPr>
                                </w:pPr>
                                <w:r w:rsidRPr="00C8706A">
                                  <w:rPr>
                                    <w:sz w:val="44"/>
                                    <w:szCs w:val="14"/>
                                  </w:rPr>
                                  <w:t>&lt;</w:t>
                                </w:r>
                                <w:r w:rsidR="00C70A8B">
                                  <w:rPr>
                                    <w:sz w:val="44"/>
                                    <w:szCs w:val="14"/>
                                  </w:rPr>
                                  <w:t>Volvo</w:t>
                                </w:r>
                                <w:r w:rsidR="00C70A8B" w:rsidRPr="00C8706A">
                                  <w:rPr>
                                    <w:sz w:val="44"/>
                                    <w:szCs w:val="14"/>
                                  </w:rPr>
                                  <w:t xml:space="preserve"> </w:t>
                                </w:r>
                                <w:r w:rsidRPr="00C8706A">
                                  <w:rPr>
                                    <w:sz w:val="44"/>
                                    <w:szCs w:val="14"/>
                                  </w:rPr>
                                  <w:t>&gt;</w:t>
                                </w:r>
                              </w:p>
                              <w:p w14:paraId="47279A8F" w14:textId="77777777" w:rsidR="00276E4C" w:rsidRDefault="00276E4C" w:rsidP="004B0717">
                                <w:pPr>
                                  <w:pStyle w:val="Title-CoverPage"/>
                                  <w:jc w:val="center"/>
                                  <w:rPr>
                                    <w:caps w:val="0"/>
                                    <w:color w:val="7F7F7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56127A8" w14:textId="77777777" w:rsidR="00276E4C" w:rsidRDefault="00276E4C" w:rsidP="004B0717">
                                <w:pPr>
                                  <w:pStyle w:val="Title-CoverPage"/>
                                  <w:jc w:val="center"/>
                                  <w:rPr>
                                    <w:caps w:val="0"/>
                                    <w:color w:val="7F7F7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B3B2B5B" w14:textId="77777777" w:rsidR="00276E4C" w:rsidRPr="00DB4D74" w:rsidRDefault="00276E4C" w:rsidP="004B0717">
                                <w:pPr>
                                  <w:pStyle w:val="Title-CoverPage"/>
                                  <w:jc w:val="center"/>
                                  <w:rPr>
                                    <w:caps w:val="0"/>
                                    <w:color w:val="7F7F7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1935B79" w14:textId="77777777" w:rsidR="00276E4C" w:rsidRDefault="00276E4C" w:rsidP="004B0717">
                                <w:pPr>
                                  <w:pStyle w:val="Title-CoverPage"/>
                                  <w:ind w:left="1412" w:firstLine="720"/>
                                  <w:rPr>
                                    <w:caps w:val="0"/>
                                    <w:color w:val="7F7F7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D292B77" w14:textId="77777777" w:rsidR="00276E4C" w:rsidRDefault="00276E4C" w:rsidP="004B0717">
                                <w:pPr>
                                  <w:pStyle w:val="Title-CoverPage"/>
                                  <w:ind w:left="1412" w:firstLine="720"/>
                                  <w:rPr>
                                    <w:caps w:val="0"/>
                                    <w:color w:val="7F7F7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F754D78" w14:textId="77777777" w:rsidR="00276E4C" w:rsidRDefault="00276E4C" w:rsidP="004B0717">
                                <w:pPr>
                                  <w:pStyle w:val="Title-CoverPage"/>
                                  <w:ind w:left="1412" w:firstLine="720"/>
                                  <w:rPr>
                                    <w:caps w:val="0"/>
                                    <w:color w:val="7F7F7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229DB40" w14:textId="77777777" w:rsidR="00276E4C" w:rsidRDefault="00276E4C" w:rsidP="004B0717">
                                <w:pPr>
                                  <w:pStyle w:val="Title-CoverPage"/>
                                  <w:ind w:left="1412" w:firstLine="720"/>
                                  <w:rPr>
                                    <w:caps w:val="0"/>
                                    <w:color w:val="7F7F7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ACCD409" w14:textId="7964B97D" w:rsidR="00276E4C" w:rsidRPr="0095288F" w:rsidRDefault="00276E4C" w:rsidP="004B0717">
                                <w:pPr>
                                  <w:pStyle w:val="Title-CoverPage"/>
                                  <w:ind w:left="1412" w:firstLine="720"/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  <w:lang w:val="en-US"/>
                                  </w:rPr>
                                </w:pPr>
                                <w:r w:rsidRPr="005A6781"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</w:rPr>
                                  <w:t>Release Date:</w:t>
                                </w:r>
                                <w:r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</w:rPr>
                                  <w:tab/>
                                </w:r>
                                <w:r w:rsidR="00DD5631"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  <w:lang w:val="en-US"/>
                                  </w:rPr>
                                  <w:t xml:space="preserve">April </w:t>
                                </w:r>
                                <w:r w:rsidRPr="0095288F"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  <w:lang w:val="en-US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  <w:lang w:val="en-US"/>
                                  </w:rPr>
                                  <w:t>22</w:t>
                                </w:r>
                              </w:p>
                              <w:p w14:paraId="3EEF1013" w14:textId="77777777" w:rsidR="00276E4C" w:rsidRDefault="00276E4C" w:rsidP="004B0717">
                                <w:pPr>
                                  <w:pStyle w:val="Title-CoverPage"/>
                                  <w:ind w:left="1412" w:firstLine="720"/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  <w:lang w:val="en-US"/>
                                  </w:rPr>
                                  <w:t>Revision Cycle:</w:t>
                                </w:r>
                                <w:r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  <w:lang w:val="en-US"/>
                                  </w:rPr>
                                  <w:tab/>
                                  <w:t>Annually</w:t>
                                </w:r>
                              </w:p>
                              <w:p w14:paraId="74487939" w14:textId="056C3349" w:rsidR="00276E4C" w:rsidRDefault="00276E4C" w:rsidP="004B0717">
                                <w:pPr>
                                  <w:pStyle w:val="Title-CoverPage"/>
                                  <w:ind w:left="1412" w:firstLine="720"/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  <w:lang w:val="en-US"/>
                                  </w:rPr>
                                  <w:t xml:space="preserve">Document Owner: </w:t>
                                </w:r>
                                <w:r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  <w:lang w:val="en-US"/>
                                  </w:rPr>
                                  <w:tab/>
                                </w:r>
                                <w:r w:rsidR="00C70A8B">
                                  <w:rPr>
                                    <w:rFonts w:ascii="Arial" w:hAnsi="Arial" w:cs="Arial"/>
                                    <w:caps w:val="0"/>
                                    <w:color w:val="7F7F7F"/>
                                    <w:sz w:val="22"/>
                                    <w:szCs w:val="36"/>
                                    <w:lang w:val="en-US"/>
                                  </w:rPr>
                                  <w:t>Neha Verma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CF2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7pt;margin-top:126pt;width:589pt;height:45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" filled="f" stroked="f">
                    <v:textbox>
                      <w:txbxContent>
                        <w:p w14:paraId="5FDDD240" w14:textId="159692E5" w:rsidR="00276E4C" w:rsidRPr="00DB4D74" w:rsidRDefault="00DD5631" w:rsidP="004B0717">
                          <w:pPr>
                            <w:pStyle w:val="Title-CoverPage"/>
                            <w:jc w:val="center"/>
                            <w:rPr>
                              <w:caps w:val="0"/>
                              <w:color w:val="7F7F7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 w:val="0"/>
                              <w:color w:val="7F7F7F"/>
                              <w:sz w:val="28"/>
                              <w:szCs w:val="28"/>
                            </w:rPr>
                            <w:t>Automation</w:t>
                          </w:r>
                        </w:p>
                        <w:p w14:paraId="5BD7D311" w14:textId="4C8E1782" w:rsidR="00276E4C" w:rsidRDefault="00276E4C" w:rsidP="004B0717">
                          <w:pPr>
                            <w:pStyle w:val="Title-CoverPage"/>
                            <w:jc w:val="center"/>
                            <w:rPr>
                              <w:sz w:val="44"/>
                              <w:szCs w:val="14"/>
                            </w:rPr>
                          </w:pPr>
                          <w:r>
                            <w:rPr>
                              <w:sz w:val="44"/>
                              <w:szCs w:val="14"/>
                            </w:rPr>
                            <w:t>Design Document</w:t>
                          </w:r>
                        </w:p>
                        <w:p w14:paraId="0228B889" w14:textId="093871ED" w:rsidR="00DD5631" w:rsidRPr="00DB4D74" w:rsidRDefault="00DD5631" w:rsidP="004B0717">
                          <w:pPr>
                            <w:pStyle w:val="Title-CoverPage"/>
                            <w:jc w:val="center"/>
                            <w:rPr>
                              <w:sz w:val="44"/>
                              <w:szCs w:val="14"/>
                            </w:rPr>
                          </w:pPr>
                          <w:r>
                            <w:rPr>
                              <w:sz w:val="44"/>
                              <w:szCs w:val="14"/>
                            </w:rPr>
                            <w:t>for</w:t>
                          </w:r>
                        </w:p>
                        <w:p w14:paraId="1883C9F3" w14:textId="0DC763A6" w:rsidR="00276E4C" w:rsidRDefault="00276E4C" w:rsidP="00DD5631">
                          <w:pPr>
                            <w:pStyle w:val="Title-CoverPage"/>
                            <w:jc w:val="center"/>
                            <w:rPr>
                              <w:sz w:val="44"/>
                              <w:szCs w:val="14"/>
                            </w:rPr>
                          </w:pPr>
                          <w:r w:rsidRPr="00C8706A">
                            <w:rPr>
                              <w:sz w:val="44"/>
                              <w:szCs w:val="14"/>
                            </w:rPr>
                            <w:t>&lt;</w:t>
                          </w:r>
                          <w:r w:rsidR="00717C80">
                            <w:rPr>
                              <w:sz w:val="44"/>
                              <w:szCs w:val="14"/>
                            </w:rPr>
                            <w:t>Feat</w:t>
                          </w:r>
                          <w:r w:rsidR="00DD5631">
                            <w:rPr>
                              <w:sz w:val="44"/>
                              <w:szCs w:val="14"/>
                            </w:rPr>
                            <w:t>ure:</w:t>
                          </w:r>
                          <w:r w:rsidR="00DD5631" w:rsidRPr="00DD5631">
                            <w:rPr>
                              <w:rFonts w:asciiTheme="minorHAnsi" w:eastAsiaTheme="minorEastAsia" w:hAnsiTheme="minorHAnsi" w:cstheme="minorBidi"/>
                              <w:b/>
                              <w:bCs/>
                              <w:caps w:val="0"/>
                              <w:color w:val="000000" w:themeColor="text1"/>
                              <w:kern w:val="24"/>
                              <w:sz w:val="56"/>
                              <w:szCs w:val="56"/>
                              <w:lang w:val="en-US" w:eastAsia="ja-JP"/>
                            </w:rPr>
                            <w:t xml:space="preserve"> </w:t>
                          </w:r>
                          <w:r w:rsidR="00DD5631" w:rsidRPr="00DD5631">
                            <w:rPr>
                              <w:sz w:val="40"/>
                              <w:szCs w:val="40"/>
                              <w:lang w:val="en-US"/>
                            </w:rPr>
                            <w:t>Pre/Post Checklist for Server Reboot and PATCHING AND any other maintenance activity</w:t>
                          </w:r>
                          <w:r w:rsidR="00DD5631">
                            <w:rPr>
                              <w:sz w:val="44"/>
                              <w:szCs w:val="14"/>
                            </w:rPr>
                            <w:t>&gt;</w:t>
                          </w:r>
                        </w:p>
                        <w:p w14:paraId="6BB8C2C7" w14:textId="77777777" w:rsidR="00DD5631" w:rsidRPr="00DD5631" w:rsidRDefault="00DD5631" w:rsidP="00DD5631">
                          <w:pPr>
                            <w:pStyle w:val="Title-CoverPage"/>
                            <w:jc w:val="center"/>
                            <w:rPr>
                              <w:sz w:val="44"/>
                              <w:szCs w:val="14"/>
                            </w:rPr>
                          </w:pPr>
                        </w:p>
                        <w:p w14:paraId="12E71BF1" w14:textId="5CB6C278" w:rsidR="00276E4C" w:rsidRPr="00C8706A" w:rsidRDefault="00276E4C" w:rsidP="004B0717">
                          <w:pPr>
                            <w:pStyle w:val="Title-CoverPage"/>
                            <w:jc w:val="center"/>
                            <w:rPr>
                              <w:sz w:val="44"/>
                              <w:szCs w:val="14"/>
                            </w:rPr>
                          </w:pPr>
                          <w:r w:rsidRPr="00C8706A">
                            <w:rPr>
                              <w:sz w:val="44"/>
                              <w:szCs w:val="14"/>
                            </w:rPr>
                            <w:t>&lt;</w:t>
                          </w:r>
                          <w:r w:rsidR="00C70A8B">
                            <w:rPr>
                              <w:sz w:val="44"/>
                              <w:szCs w:val="14"/>
                            </w:rPr>
                            <w:t>Volvo</w:t>
                          </w:r>
                          <w:r w:rsidR="00C70A8B" w:rsidRPr="00C8706A">
                            <w:rPr>
                              <w:sz w:val="44"/>
                              <w:szCs w:val="14"/>
                            </w:rPr>
                            <w:t xml:space="preserve"> </w:t>
                          </w:r>
                          <w:r w:rsidRPr="00C8706A">
                            <w:rPr>
                              <w:sz w:val="44"/>
                              <w:szCs w:val="14"/>
                            </w:rPr>
                            <w:t>&gt;</w:t>
                          </w:r>
                        </w:p>
                        <w:p w14:paraId="47279A8F" w14:textId="77777777" w:rsidR="00276E4C" w:rsidRDefault="00276E4C" w:rsidP="004B0717">
                          <w:pPr>
                            <w:pStyle w:val="Title-CoverPage"/>
                            <w:jc w:val="center"/>
                            <w:rPr>
                              <w:caps w:val="0"/>
                              <w:color w:val="7F7F7F"/>
                              <w:sz w:val="28"/>
                              <w:szCs w:val="28"/>
                            </w:rPr>
                          </w:pPr>
                        </w:p>
                        <w:p w14:paraId="556127A8" w14:textId="77777777" w:rsidR="00276E4C" w:rsidRDefault="00276E4C" w:rsidP="004B0717">
                          <w:pPr>
                            <w:pStyle w:val="Title-CoverPage"/>
                            <w:jc w:val="center"/>
                            <w:rPr>
                              <w:caps w:val="0"/>
                              <w:color w:val="7F7F7F"/>
                              <w:sz w:val="28"/>
                              <w:szCs w:val="28"/>
                            </w:rPr>
                          </w:pPr>
                        </w:p>
                        <w:p w14:paraId="0B3B2B5B" w14:textId="77777777" w:rsidR="00276E4C" w:rsidRPr="00DB4D74" w:rsidRDefault="00276E4C" w:rsidP="004B0717">
                          <w:pPr>
                            <w:pStyle w:val="Title-CoverPage"/>
                            <w:jc w:val="center"/>
                            <w:rPr>
                              <w:caps w:val="0"/>
                              <w:color w:val="7F7F7F"/>
                              <w:sz w:val="28"/>
                              <w:szCs w:val="28"/>
                            </w:rPr>
                          </w:pPr>
                        </w:p>
                        <w:p w14:paraId="71935B79" w14:textId="77777777" w:rsidR="00276E4C" w:rsidRDefault="00276E4C" w:rsidP="004B0717">
                          <w:pPr>
                            <w:pStyle w:val="Title-CoverPage"/>
                            <w:ind w:left="1412" w:firstLine="720"/>
                            <w:rPr>
                              <w:caps w:val="0"/>
                              <w:color w:val="7F7F7F"/>
                              <w:sz w:val="36"/>
                              <w:szCs w:val="36"/>
                            </w:rPr>
                          </w:pPr>
                        </w:p>
                        <w:p w14:paraId="3D292B77" w14:textId="77777777" w:rsidR="00276E4C" w:rsidRDefault="00276E4C" w:rsidP="004B0717">
                          <w:pPr>
                            <w:pStyle w:val="Title-CoverPage"/>
                            <w:ind w:left="1412" w:firstLine="720"/>
                            <w:rPr>
                              <w:caps w:val="0"/>
                              <w:color w:val="7F7F7F"/>
                              <w:sz w:val="36"/>
                              <w:szCs w:val="36"/>
                            </w:rPr>
                          </w:pPr>
                        </w:p>
                        <w:p w14:paraId="6F754D78" w14:textId="77777777" w:rsidR="00276E4C" w:rsidRDefault="00276E4C" w:rsidP="004B0717">
                          <w:pPr>
                            <w:pStyle w:val="Title-CoverPage"/>
                            <w:ind w:left="1412" w:firstLine="720"/>
                            <w:rPr>
                              <w:caps w:val="0"/>
                              <w:color w:val="7F7F7F"/>
                              <w:sz w:val="36"/>
                              <w:szCs w:val="36"/>
                            </w:rPr>
                          </w:pPr>
                        </w:p>
                        <w:p w14:paraId="0229DB40" w14:textId="77777777" w:rsidR="00276E4C" w:rsidRDefault="00276E4C" w:rsidP="004B0717">
                          <w:pPr>
                            <w:pStyle w:val="Title-CoverPage"/>
                            <w:ind w:left="1412" w:firstLine="720"/>
                            <w:rPr>
                              <w:caps w:val="0"/>
                              <w:color w:val="7F7F7F"/>
                              <w:sz w:val="36"/>
                              <w:szCs w:val="36"/>
                            </w:rPr>
                          </w:pPr>
                        </w:p>
                        <w:p w14:paraId="1ACCD409" w14:textId="7964B97D" w:rsidR="00276E4C" w:rsidRPr="0095288F" w:rsidRDefault="00276E4C" w:rsidP="004B0717">
                          <w:pPr>
                            <w:pStyle w:val="Title-CoverPage"/>
                            <w:ind w:left="1412" w:firstLine="720"/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  <w:lang w:val="en-US"/>
                            </w:rPr>
                          </w:pPr>
                          <w:r w:rsidRPr="005A6781"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</w:rPr>
                            <w:t>Release Date:</w:t>
                          </w:r>
                          <w:r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</w:rPr>
                            <w:tab/>
                          </w:r>
                          <w:r w:rsidR="00DD5631"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  <w:lang w:val="en-US"/>
                            </w:rPr>
                            <w:t xml:space="preserve">April </w:t>
                          </w:r>
                          <w:r w:rsidRPr="0095288F"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  <w:lang w:val="en-US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  <w:lang w:val="en-US"/>
                            </w:rPr>
                            <w:t>22</w:t>
                          </w:r>
                        </w:p>
                        <w:p w14:paraId="3EEF1013" w14:textId="77777777" w:rsidR="00276E4C" w:rsidRDefault="00276E4C" w:rsidP="004B0717">
                          <w:pPr>
                            <w:pStyle w:val="Title-CoverPage"/>
                            <w:ind w:left="1412" w:firstLine="720"/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  <w:lang w:val="en-US"/>
                            </w:rPr>
                            <w:t>Revision Cycle:</w:t>
                          </w:r>
                          <w:r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  <w:lang w:val="en-US"/>
                            </w:rPr>
                            <w:tab/>
                            <w:t>Annually</w:t>
                          </w:r>
                        </w:p>
                        <w:p w14:paraId="74487939" w14:textId="056C3349" w:rsidR="00276E4C" w:rsidRDefault="00276E4C" w:rsidP="004B0717">
                          <w:pPr>
                            <w:pStyle w:val="Title-CoverPage"/>
                            <w:ind w:left="1412" w:firstLine="720"/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  <w:lang w:val="en-US"/>
                            </w:rPr>
                            <w:t xml:space="preserve">Document Owner: </w:t>
                          </w:r>
                          <w:r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  <w:lang w:val="en-US"/>
                            </w:rPr>
                            <w:tab/>
                          </w:r>
                          <w:r w:rsidR="00C70A8B">
                            <w:rPr>
                              <w:rFonts w:ascii="Arial" w:hAnsi="Arial" w:cs="Arial"/>
                              <w:caps w:val="0"/>
                              <w:color w:val="7F7F7F"/>
                              <w:sz w:val="22"/>
                              <w:szCs w:val="36"/>
                              <w:lang w:val="en-US"/>
                            </w:rPr>
                            <w:t>Neha Verma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14:paraId="33175FFB" w14:textId="1A9D7728" w:rsidR="00B7286E" w:rsidRPr="00383034" w:rsidRDefault="00B7286E">
      <w:pPr>
        <w:rPr>
          <w:rFonts w:ascii="Verdana" w:hAnsi="Verdana"/>
        </w:rPr>
      </w:pPr>
    </w:p>
    <w:p w14:paraId="208F83F6" w14:textId="77777777" w:rsidR="004B0717" w:rsidRDefault="004B071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" w:name="_Toc90987431"/>
      <w:r>
        <w:br w:type="page"/>
      </w:r>
      <w:bookmarkEnd w:id="0"/>
    </w:p>
    <w:p w14:paraId="61B1B758" w14:textId="4A37E080" w:rsidR="00855982" w:rsidRPr="00383034" w:rsidRDefault="00B7286E" w:rsidP="00E3254A">
      <w:pPr>
        <w:pStyle w:val="Heading1"/>
      </w:pPr>
      <w:bookmarkStart w:id="2" w:name="_Toc93340871"/>
      <w:bookmarkEnd w:id="1"/>
      <w:r>
        <w:lastRenderedPageBreak/>
        <w:t>Introduction</w:t>
      </w:r>
      <w:bookmarkEnd w:id="2"/>
    </w:p>
    <w:p w14:paraId="3CD90508" w14:textId="554CE2CC" w:rsidR="00322557" w:rsidRDefault="00B31A92" w:rsidP="00E3254A">
      <w:pPr>
        <w:pStyle w:val="Heading2"/>
      </w:pPr>
      <w:bookmarkStart w:id="3" w:name="_Toc93340872"/>
      <w:r>
        <w:t>Purpose</w:t>
      </w:r>
      <w:bookmarkEnd w:id="3"/>
    </w:p>
    <w:p w14:paraId="738201E4" w14:textId="301B0F67" w:rsidR="00F97523" w:rsidRDefault="001A23B7" w:rsidP="001A23B7">
      <w:r>
        <w:t xml:space="preserve">Purpose of this document </w:t>
      </w:r>
      <w:r w:rsidR="004B4137">
        <w:t xml:space="preserve">is </w:t>
      </w:r>
      <w:r>
        <w:t xml:space="preserve">to outline </w:t>
      </w:r>
      <w:r w:rsidR="00F97523">
        <w:t xml:space="preserve">the </w:t>
      </w:r>
      <w:r w:rsidR="00FD2712">
        <w:t>high-level</w:t>
      </w:r>
      <w:r w:rsidR="00E501D6">
        <w:t xml:space="preserve"> design and architecture details </w:t>
      </w:r>
      <w:r w:rsidR="00975AAA">
        <w:t xml:space="preserve">of the </w:t>
      </w:r>
      <w:r w:rsidR="00E67ECD">
        <w:t xml:space="preserve">proposed automation solution for </w:t>
      </w:r>
      <w:r w:rsidR="004259D6" w:rsidRPr="004259D6">
        <w:rPr>
          <w:b/>
          <w:bCs/>
        </w:rPr>
        <w:t xml:space="preserve">Feature </w:t>
      </w:r>
      <w:r w:rsidR="00DD5631">
        <w:rPr>
          <w:b/>
          <w:bCs/>
        </w:rPr>
        <w:t>“</w:t>
      </w:r>
      <w:r w:rsidR="00DD5631" w:rsidRPr="004259D6">
        <w:rPr>
          <w:b/>
          <w:bCs/>
        </w:rPr>
        <w:t>Pre</w:t>
      </w:r>
      <w:r w:rsidR="004259D6" w:rsidRPr="004259D6">
        <w:rPr>
          <w:b/>
          <w:bCs/>
        </w:rPr>
        <w:t xml:space="preserve">/Post Checklist for Server Reboot and </w:t>
      </w:r>
      <w:r w:rsidR="00DD5631" w:rsidRPr="004259D6">
        <w:rPr>
          <w:b/>
          <w:bCs/>
        </w:rPr>
        <w:t>Patching and</w:t>
      </w:r>
      <w:r w:rsidR="004259D6" w:rsidRPr="004259D6">
        <w:rPr>
          <w:b/>
          <w:bCs/>
        </w:rPr>
        <w:t xml:space="preserve"> any other maintenance activity</w:t>
      </w:r>
      <w:r w:rsidR="00E67ECD">
        <w:t>”</w:t>
      </w:r>
      <w:r w:rsidR="00E26824">
        <w:t xml:space="preserve">. </w:t>
      </w:r>
    </w:p>
    <w:p w14:paraId="13A4B87D" w14:textId="216B71EE" w:rsidR="003E5DAC" w:rsidRDefault="00CA7B5D" w:rsidP="00E3254A">
      <w:pPr>
        <w:pStyle w:val="Heading2"/>
      </w:pPr>
      <w:bookmarkStart w:id="4" w:name="_Toc93340873"/>
      <w:r>
        <w:t xml:space="preserve">Document </w:t>
      </w:r>
      <w:r w:rsidR="00B31A92">
        <w:t>Scope</w:t>
      </w:r>
      <w:r w:rsidR="20937C19">
        <w:t xml:space="preserve"> </w:t>
      </w:r>
      <w:bookmarkEnd w:id="4"/>
    </w:p>
    <w:p w14:paraId="041E9EB1" w14:textId="1EE61310" w:rsidR="00A4298D" w:rsidRDefault="00A4298D" w:rsidP="00A4298D">
      <w:r>
        <w:t xml:space="preserve">This Document </w:t>
      </w:r>
      <w:r w:rsidR="00F17C56">
        <w:t xml:space="preserve">primarily </w:t>
      </w:r>
      <w:r>
        <w:t>covers following details.</w:t>
      </w:r>
    </w:p>
    <w:p w14:paraId="15DC8AAB" w14:textId="0150587E" w:rsidR="00556AB1" w:rsidRDefault="004259D6" w:rsidP="004259D6">
      <w:r w:rsidRPr="004259D6">
        <w:t>Pre/Post Checklist for Server Reboot and Patching and any other maintenance activity</w:t>
      </w:r>
    </w:p>
    <w:p w14:paraId="025F7A5F" w14:textId="06532748" w:rsidR="00712065" w:rsidRDefault="00712065" w:rsidP="004259D6">
      <w:r>
        <w:t>It will check SQL server services</w:t>
      </w:r>
    </w:p>
    <w:p w14:paraId="3F169FB7" w14:textId="32C2D7FC" w:rsidR="00712065" w:rsidRDefault="00712065" w:rsidP="004259D6">
      <w:r>
        <w:t>Such as</w:t>
      </w:r>
    </w:p>
    <w:p w14:paraId="27FB3FF8" w14:textId="77777777" w:rsidR="00712065" w:rsidRPr="00712065" w:rsidRDefault="00712065" w:rsidP="00152EB6">
      <w:pPr>
        <w:numPr>
          <w:ilvl w:val="0"/>
          <w:numId w:val="10"/>
        </w:numPr>
        <w:rPr>
          <w:lang w:val="en-IN"/>
        </w:rPr>
      </w:pPr>
      <w:r w:rsidRPr="00712065">
        <w:rPr>
          <w:lang w:val="en-IN"/>
        </w:rPr>
        <w:t>MS SQL Server Service</w:t>
      </w:r>
    </w:p>
    <w:p w14:paraId="6CD1D4E0" w14:textId="77777777" w:rsidR="00712065" w:rsidRPr="00712065" w:rsidRDefault="00712065" w:rsidP="00152EB6">
      <w:pPr>
        <w:numPr>
          <w:ilvl w:val="0"/>
          <w:numId w:val="10"/>
        </w:numPr>
        <w:rPr>
          <w:lang w:val="en-IN"/>
        </w:rPr>
      </w:pPr>
      <w:r w:rsidRPr="00712065">
        <w:rPr>
          <w:lang w:val="en-IN"/>
        </w:rPr>
        <w:t>SQL Server Agent</w:t>
      </w:r>
    </w:p>
    <w:p w14:paraId="48E086AB" w14:textId="77777777" w:rsidR="00712065" w:rsidRPr="00712065" w:rsidRDefault="00712065" w:rsidP="00152EB6">
      <w:pPr>
        <w:numPr>
          <w:ilvl w:val="0"/>
          <w:numId w:val="10"/>
        </w:numPr>
        <w:rPr>
          <w:lang w:val="en-IN"/>
        </w:rPr>
      </w:pPr>
      <w:r w:rsidRPr="00712065">
        <w:rPr>
          <w:lang w:val="en-IN"/>
        </w:rPr>
        <w:t>MSDTC</w:t>
      </w:r>
    </w:p>
    <w:p w14:paraId="689B1A2C" w14:textId="77777777" w:rsidR="00712065" w:rsidRPr="00712065" w:rsidRDefault="00712065" w:rsidP="00152EB6">
      <w:pPr>
        <w:numPr>
          <w:ilvl w:val="0"/>
          <w:numId w:val="10"/>
        </w:numPr>
        <w:rPr>
          <w:lang w:val="en-IN"/>
        </w:rPr>
      </w:pPr>
      <w:r w:rsidRPr="00712065">
        <w:rPr>
          <w:lang w:val="en-IN"/>
        </w:rPr>
        <w:t>SQL browser service</w:t>
      </w:r>
    </w:p>
    <w:p w14:paraId="2147F1D6" w14:textId="77777777" w:rsidR="00712065" w:rsidRPr="00712065" w:rsidRDefault="00712065" w:rsidP="00152EB6">
      <w:pPr>
        <w:numPr>
          <w:ilvl w:val="0"/>
          <w:numId w:val="10"/>
        </w:numPr>
        <w:rPr>
          <w:lang w:val="en-IN"/>
        </w:rPr>
      </w:pPr>
      <w:r w:rsidRPr="00712065">
        <w:rPr>
          <w:lang w:val="en-IN"/>
        </w:rPr>
        <w:t>MS SQL Server OLAP Service</w:t>
      </w:r>
    </w:p>
    <w:p w14:paraId="77E4BA42" w14:textId="0C33053B" w:rsidR="00712065" w:rsidRPr="004259D6" w:rsidRDefault="00712065" w:rsidP="00492AAB">
      <w:pPr>
        <w:numPr>
          <w:ilvl w:val="0"/>
          <w:numId w:val="10"/>
        </w:numPr>
      </w:pPr>
      <w:r w:rsidRPr="00DD5631">
        <w:rPr>
          <w:lang w:val="en-IN"/>
        </w:rPr>
        <w:t>Report Server service</w:t>
      </w:r>
    </w:p>
    <w:p w14:paraId="01191DF1" w14:textId="73ED2912" w:rsidR="00B31A92" w:rsidRDefault="00485301" w:rsidP="00E3254A">
      <w:pPr>
        <w:pStyle w:val="Heading2"/>
        <w:rPr>
          <w:shd w:val="clear" w:color="auto" w:fill="FFFFFF"/>
        </w:rPr>
      </w:pPr>
      <w:bookmarkStart w:id="5" w:name="_Toc93340874"/>
      <w:r w:rsidRPr="00E3254A">
        <w:t>Definitions</w:t>
      </w:r>
      <w:r w:rsidRPr="00383034">
        <w:rPr>
          <w:shd w:val="clear" w:color="auto" w:fill="FFFFFF"/>
        </w:rPr>
        <w:t xml:space="preserve"> and Acronyms</w:t>
      </w:r>
      <w:bookmarkEnd w:id="5"/>
    </w:p>
    <w:p w14:paraId="6C4D8FF2" w14:textId="6E087C60" w:rsidR="00740C05" w:rsidRPr="00740C05" w:rsidRDefault="00F30A6A" w:rsidP="00F30A6A">
      <w:pPr>
        <w:pStyle w:val="Heading3"/>
      </w:pPr>
      <w:bookmarkStart w:id="6" w:name="_Toc93340875"/>
      <w:r>
        <w:t>Definitions</w:t>
      </w:r>
      <w:bookmarkEnd w:id="6"/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490"/>
        <w:gridCol w:w="7598"/>
      </w:tblGrid>
      <w:tr w:rsidR="00FC1F4D" w:rsidRPr="008C5370" w14:paraId="2F322A45" w14:textId="77777777" w:rsidTr="00483F69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4DA4D8" w:themeFill="accent3" w:themeFillTint="99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1FD7DE" w14:textId="5F1F3A74" w:rsidR="00FC1F4D" w:rsidRPr="008C5370" w:rsidRDefault="00740C05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4DA4D8" w:themeFill="accent3" w:themeFillTint="99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96731" w14:textId="5B865CDC" w:rsidR="00FC1F4D" w:rsidRPr="008C5370" w:rsidRDefault="00740C05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</w:t>
            </w:r>
          </w:p>
        </w:tc>
        <w:tc>
          <w:tcPr>
            <w:tcW w:w="788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4DA4D8" w:themeFill="accent3" w:themeFillTint="99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E8B345" w14:textId="47F1D25F" w:rsidR="00FC1F4D" w:rsidRPr="008C5370" w:rsidRDefault="00740C05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</w:t>
            </w:r>
          </w:p>
        </w:tc>
      </w:tr>
      <w:tr w:rsidR="00FC1F4D" w:rsidRPr="008C5370" w14:paraId="57792DF2" w14:textId="77777777" w:rsidTr="007820C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C687E" w14:textId="4C12564C" w:rsidR="00FC1F4D" w:rsidRPr="008C5370" w:rsidRDefault="00FC1F4D" w:rsidP="00CA7B5D">
            <w:pPr>
              <w:spacing w:after="0" w:line="240" w:lineRule="auto"/>
              <w:rPr>
                <w:sz w:val="20"/>
                <w:szCs w:val="20"/>
              </w:rPr>
            </w:pPr>
            <w:r w:rsidRPr="008C5370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9171EE" w14:textId="239EF968" w:rsidR="00FC1F4D" w:rsidRPr="008C5370" w:rsidRDefault="008C7B68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Python </w:t>
            </w:r>
          </w:p>
        </w:tc>
        <w:tc>
          <w:tcPr>
            <w:tcW w:w="788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CC8E3B" w14:textId="53A37970" w:rsidR="00FC1F4D" w:rsidRPr="008C5370" w:rsidRDefault="008C7B68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Python is language which we can use for checking the services of SQL server </w:t>
            </w:r>
          </w:p>
        </w:tc>
      </w:tr>
      <w:tr w:rsidR="00F570C1" w:rsidRPr="008C5370" w14:paraId="76EE1514" w14:textId="77777777" w:rsidTr="007820C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242CD9" w14:textId="2C30364D" w:rsidR="00F570C1" w:rsidRPr="008C5370" w:rsidRDefault="008C7B68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2D96B9C" w14:textId="5DD407CB" w:rsidR="00F570C1" w:rsidRDefault="008C7B68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modules pypyodbc,wmi</w:t>
            </w:r>
          </w:p>
        </w:tc>
        <w:tc>
          <w:tcPr>
            <w:tcW w:w="788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01ED01" w14:textId="066C5FA8" w:rsidR="00F570C1" w:rsidRDefault="008C7B68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Pypyodbc modules is used to connect with SQL server  and WMI module is used for connect to windows server</w:t>
            </w:r>
          </w:p>
        </w:tc>
      </w:tr>
    </w:tbl>
    <w:p w14:paraId="7541E5F5" w14:textId="237D487E" w:rsidR="00FC1F4D" w:rsidRDefault="00FC1F4D" w:rsidP="00FC1F4D"/>
    <w:p w14:paraId="23DA0987" w14:textId="77AADD54" w:rsidR="00F30A6A" w:rsidRDefault="00F30A6A" w:rsidP="00CA7B5D">
      <w:pPr>
        <w:pStyle w:val="Heading3"/>
      </w:pPr>
      <w:bookmarkStart w:id="7" w:name="_Toc93340876"/>
      <w:r>
        <w:t>Acronyms</w:t>
      </w:r>
      <w:bookmarkEnd w:id="7"/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031"/>
        <w:gridCol w:w="8057"/>
      </w:tblGrid>
      <w:tr w:rsidR="001E4173" w:rsidRPr="008C5370" w14:paraId="2ABC9152" w14:textId="77777777" w:rsidTr="00483F69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4DA4D8" w:themeFill="accent3" w:themeFillTint="99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D1B69" w14:textId="77777777" w:rsidR="001E4173" w:rsidRPr="008C5370" w:rsidRDefault="001E4173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4DA4D8" w:themeFill="accent3" w:themeFillTint="99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1583F" w14:textId="0B9B58C5" w:rsidR="001E4173" w:rsidRPr="008C5370" w:rsidRDefault="008009DD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</w:t>
            </w:r>
            <w:r w:rsidR="0067660F">
              <w:rPr>
                <w:sz w:val="20"/>
                <w:szCs w:val="20"/>
              </w:rPr>
              <w:t>ronym</w:t>
            </w:r>
          </w:p>
        </w:tc>
        <w:tc>
          <w:tcPr>
            <w:tcW w:w="80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4DA4D8" w:themeFill="accent3" w:themeFillTint="99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33F34" w14:textId="4695534F" w:rsidR="001E4173" w:rsidRPr="008C5370" w:rsidRDefault="0067660F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Form</w:t>
            </w:r>
          </w:p>
        </w:tc>
      </w:tr>
      <w:tr w:rsidR="001E4173" w:rsidRPr="008C5370" w14:paraId="0F735ACE" w14:textId="77777777" w:rsidTr="007820C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FD221" w14:textId="77777777" w:rsidR="001E4173" w:rsidRPr="008C5370" w:rsidRDefault="001E4173" w:rsidP="00CA7B5D">
            <w:pPr>
              <w:spacing w:after="0" w:line="240" w:lineRule="auto"/>
              <w:rPr>
                <w:sz w:val="20"/>
                <w:szCs w:val="20"/>
              </w:rPr>
            </w:pPr>
            <w:r w:rsidRPr="008C5370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CCFF93" w14:textId="06A1D44D" w:rsidR="001E4173" w:rsidRPr="008C5370" w:rsidRDefault="008C7B68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805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57E19" w14:textId="1C52406F" w:rsidR="001E4173" w:rsidRPr="008C5370" w:rsidRDefault="008C7B68" w:rsidP="00CA7B5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Server management Studio</w:t>
            </w:r>
          </w:p>
        </w:tc>
      </w:tr>
    </w:tbl>
    <w:p w14:paraId="7A3475A3" w14:textId="533C2227" w:rsidR="00485301" w:rsidRPr="00383034" w:rsidRDefault="00C70A8B" w:rsidP="00E3254A">
      <w:pPr>
        <w:pStyle w:val="Heading1"/>
      </w:pPr>
      <w:bookmarkStart w:id="8" w:name="_Toc93340877"/>
      <w:r>
        <w:lastRenderedPageBreak/>
        <w:t>A</w:t>
      </w:r>
      <w:r w:rsidR="0003302D">
        <w:t>utomation</w:t>
      </w:r>
      <w:r w:rsidR="00CC7AAE">
        <w:t xml:space="preserve"> Overview</w:t>
      </w:r>
      <w:bookmarkEnd w:id="8"/>
    </w:p>
    <w:p w14:paraId="6ACF7AAF" w14:textId="2D02330B" w:rsidR="00840F7C" w:rsidRDefault="000703E6" w:rsidP="00E3254A">
      <w:pPr>
        <w:pStyle w:val="Heading2"/>
      </w:pPr>
      <w:bookmarkStart w:id="9" w:name="_Toc93340878"/>
      <w:r>
        <w:t>Objective</w:t>
      </w:r>
      <w:bookmarkEnd w:id="9"/>
    </w:p>
    <w:p w14:paraId="6C4F18EE" w14:textId="77777777" w:rsidR="00863673" w:rsidRDefault="00062833" w:rsidP="00863673">
      <w:r>
        <w:t xml:space="preserve">The Purpose of this </w:t>
      </w:r>
      <w:r w:rsidR="0003302D">
        <w:t>solution</w:t>
      </w:r>
      <w:r>
        <w:t xml:space="preserve"> </w:t>
      </w:r>
      <w:r w:rsidR="00BD36B5">
        <w:t xml:space="preserve">is </w:t>
      </w:r>
      <w:r>
        <w:t>to automate</w:t>
      </w:r>
    </w:p>
    <w:p w14:paraId="3D353DA2" w14:textId="3E8A4EDC" w:rsidR="00863673" w:rsidRPr="00863673" w:rsidRDefault="00863673" w:rsidP="00152EB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863673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Save time and after server reboot post and pre checks of services will be easy to track the maintenance activity of the servers.  </w:t>
      </w:r>
    </w:p>
    <w:p w14:paraId="3DA62C90" w14:textId="77777777" w:rsidR="00863673" w:rsidRDefault="00863673" w:rsidP="00152EB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863673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Reduce team effort for Pre-Post check after server reboo</w:t>
      </w:r>
      <w:r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t /patching.</w:t>
      </w:r>
    </w:p>
    <w:p w14:paraId="656A55E9" w14:textId="17337629" w:rsidR="00062833" w:rsidRDefault="00863673" w:rsidP="003108BE">
      <w:pPr>
        <w:pStyle w:val="ListParagraph"/>
        <w:numPr>
          <w:ilvl w:val="0"/>
          <w:numId w:val="9"/>
        </w:numPr>
      </w:pPr>
      <w:r w:rsidRPr="00506DAB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Zero chance to miss any critical checks</w:t>
      </w:r>
    </w:p>
    <w:p w14:paraId="7311F691" w14:textId="77777777" w:rsidR="0003302D" w:rsidRDefault="0003302D" w:rsidP="00062833"/>
    <w:p w14:paraId="32323F03" w14:textId="7F3923FF" w:rsidR="00CC3EB0" w:rsidRPr="00383034" w:rsidRDefault="008E71EB" w:rsidP="00E3254A">
      <w:pPr>
        <w:pStyle w:val="Heading2"/>
      </w:pPr>
      <w:bookmarkStart w:id="10" w:name="_Toc93340879"/>
      <w:r>
        <w:t>Function</w:t>
      </w:r>
      <w:r w:rsidR="00D92392">
        <w:t>s</w:t>
      </w:r>
      <w:bookmarkEnd w:id="10"/>
    </w:p>
    <w:p w14:paraId="6F230846" w14:textId="50937A1C" w:rsidR="009A7C3C" w:rsidRDefault="00712065" w:rsidP="00F30151">
      <w:r>
        <w:t>you</w:t>
      </w:r>
      <w:r w:rsidR="003B416D">
        <w:t xml:space="preserve"> </w:t>
      </w:r>
      <w:r w:rsidR="00E45D4F">
        <w:t>can</w:t>
      </w:r>
      <w:r w:rsidR="003B416D">
        <w:t xml:space="preserve"> automate </w:t>
      </w:r>
      <w:r w:rsidR="00146BD6">
        <w:t>following functions</w:t>
      </w:r>
      <w:r w:rsidR="00447996">
        <w:t>/processes</w:t>
      </w:r>
    </w:p>
    <w:p w14:paraId="5BF504A3" w14:textId="0552BB93" w:rsidR="00E3254A" w:rsidRDefault="00447996" w:rsidP="00152EB6">
      <w:pPr>
        <w:pStyle w:val="ListParagraph"/>
        <w:numPr>
          <w:ilvl w:val="0"/>
          <w:numId w:val="2"/>
        </w:numPr>
      </w:pPr>
      <w:r>
        <w:t>Function 1</w:t>
      </w:r>
      <w:r w:rsidR="0003302D">
        <w:t xml:space="preserve"> &lt;</w:t>
      </w:r>
      <w:r w:rsidR="00712065">
        <w:t>SQL server services</w:t>
      </w:r>
      <w:r w:rsidR="00C70A8B">
        <w:t xml:space="preserve"> </w:t>
      </w:r>
      <w:r w:rsidR="00DD5631">
        <w:t>checks before</w:t>
      </w:r>
      <w:r w:rsidR="00712065">
        <w:t xml:space="preserve"> server reboot/patching</w:t>
      </w:r>
      <w:r w:rsidR="0003302D">
        <w:t xml:space="preserve"> &gt; </w:t>
      </w:r>
    </w:p>
    <w:p w14:paraId="2D5B5242" w14:textId="79E24275" w:rsidR="00A10D86" w:rsidRDefault="00447996" w:rsidP="00152EB6">
      <w:pPr>
        <w:pStyle w:val="ListParagraph"/>
        <w:numPr>
          <w:ilvl w:val="0"/>
          <w:numId w:val="2"/>
        </w:numPr>
      </w:pPr>
      <w:r>
        <w:t>Function 2</w:t>
      </w:r>
      <w:r w:rsidR="0003302D">
        <w:t xml:space="preserve"> &lt;</w:t>
      </w:r>
      <w:r w:rsidR="00712065" w:rsidRPr="00712065">
        <w:t xml:space="preserve"> </w:t>
      </w:r>
      <w:r w:rsidR="00712065">
        <w:t>SQL server services</w:t>
      </w:r>
      <w:r w:rsidR="00C70A8B">
        <w:t xml:space="preserve"> checks</w:t>
      </w:r>
      <w:r w:rsidR="00712065">
        <w:t xml:space="preserve"> after server reboot/patching</w:t>
      </w:r>
      <w:r w:rsidR="0003302D">
        <w:t xml:space="preserve"> &gt;</w:t>
      </w:r>
    </w:p>
    <w:p w14:paraId="4498FC0E" w14:textId="77777777" w:rsidR="0003302D" w:rsidRPr="00F30151" w:rsidRDefault="0003302D" w:rsidP="0003302D">
      <w:pPr>
        <w:pStyle w:val="ListParagraph"/>
      </w:pPr>
    </w:p>
    <w:p w14:paraId="5F1EA64B" w14:textId="4E26E91E" w:rsidR="009A7C3C" w:rsidRDefault="00F83878" w:rsidP="00E3254A">
      <w:pPr>
        <w:pStyle w:val="Heading2"/>
      </w:pPr>
      <w:bookmarkStart w:id="11" w:name="_Toc93340880"/>
      <w:r>
        <w:t>Users</w:t>
      </w:r>
      <w:r w:rsidR="006A4643">
        <w:t>/Beneficiaries</w:t>
      </w:r>
      <w:bookmarkEnd w:id="11"/>
      <w:r w:rsidR="006A4643">
        <w:t xml:space="preserve"> </w:t>
      </w:r>
    </w:p>
    <w:p w14:paraId="7FFC254E" w14:textId="53D1B3BE" w:rsidR="000820D7" w:rsidRDefault="00BB6B51" w:rsidP="000820D7">
      <w:r>
        <w:t>This will</w:t>
      </w:r>
      <w:r w:rsidR="00CC0AA6">
        <w:t xml:space="preserve"> </w:t>
      </w:r>
      <w:r w:rsidR="0005363D">
        <w:t xml:space="preserve">be </w:t>
      </w:r>
      <w:r w:rsidR="00EA241A">
        <w:t>used and leveraged</w:t>
      </w:r>
      <w:r w:rsidR="0005363D">
        <w:t xml:space="preserve"> by </w:t>
      </w:r>
      <w:r w:rsidR="009704E5">
        <w:t>following</w:t>
      </w:r>
      <w:r w:rsidR="0005363D">
        <w:t xml:space="preserve"> teams</w:t>
      </w:r>
    </w:p>
    <w:p w14:paraId="08E58772" w14:textId="2907744E" w:rsidR="00CC0AA6" w:rsidRDefault="00BB6B51" w:rsidP="00152EB6">
      <w:pPr>
        <w:pStyle w:val="ListParagraph"/>
        <w:numPr>
          <w:ilvl w:val="0"/>
          <w:numId w:val="4"/>
        </w:numPr>
      </w:pPr>
      <w:r>
        <w:t>Wintel team</w:t>
      </w:r>
    </w:p>
    <w:p w14:paraId="1E059A19" w14:textId="19F7B4E9" w:rsidR="00BB6B51" w:rsidRDefault="00BB6B51" w:rsidP="00152EB6">
      <w:pPr>
        <w:pStyle w:val="ListParagraph"/>
        <w:numPr>
          <w:ilvl w:val="0"/>
          <w:numId w:val="4"/>
        </w:numPr>
      </w:pPr>
      <w:r>
        <w:t>DBA team</w:t>
      </w:r>
    </w:p>
    <w:p w14:paraId="3C0BA9CB" w14:textId="2B77CB17" w:rsidR="00321812" w:rsidRDefault="00B745D8" w:rsidP="00152EB6">
      <w:pPr>
        <w:pStyle w:val="ListParagraph"/>
        <w:numPr>
          <w:ilvl w:val="0"/>
          <w:numId w:val="4"/>
        </w:numPr>
      </w:pPr>
      <w:r>
        <w:t>Patching team</w:t>
      </w:r>
    </w:p>
    <w:p w14:paraId="2DB70AE5" w14:textId="77777777" w:rsidR="0003302D" w:rsidRPr="000820D7" w:rsidRDefault="0003302D" w:rsidP="0003302D">
      <w:pPr>
        <w:pStyle w:val="ListParagraph"/>
      </w:pPr>
    </w:p>
    <w:p w14:paraId="2DECDE3E" w14:textId="408442C4" w:rsidR="008E71EB" w:rsidRDefault="00F30151" w:rsidP="00E3254A">
      <w:pPr>
        <w:pStyle w:val="Heading2"/>
      </w:pPr>
      <w:bookmarkStart w:id="12" w:name="_Toc93340881"/>
      <w:r>
        <w:t>Benefits</w:t>
      </w:r>
      <w:bookmarkEnd w:id="12"/>
    </w:p>
    <w:p w14:paraId="74950D47" w14:textId="52CF86D3" w:rsidR="00F30151" w:rsidRDefault="00CD7F80" w:rsidP="00F30151">
      <w:r>
        <w:t>F</w:t>
      </w:r>
      <w:r w:rsidR="004315BD">
        <w:t xml:space="preserve">ollowing are the benefits of </w:t>
      </w:r>
      <w:r w:rsidR="00707E86">
        <w:t xml:space="preserve">this </w:t>
      </w:r>
      <w:r w:rsidR="00DD5631">
        <w:t>Automation solution</w:t>
      </w:r>
      <w:r w:rsidR="00C22BB1">
        <w:t>.</w:t>
      </w:r>
    </w:p>
    <w:p w14:paraId="54163836" w14:textId="5642AE75" w:rsidR="00C22BB1" w:rsidRDefault="00AE0B3E" w:rsidP="00152EB6">
      <w:pPr>
        <w:pStyle w:val="ListParagraph"/>
        <w:numPr>
          <w:ilvl w:val="0"/>
          <w:numId w:val="3"/>
        </w:numPr>
      </w:pPr>
      <w:r>
        <w:t>Effort Savings</w:t>
      </w:r>
    </w:p>
    <w:p w14:paraId="374E8D2C" w14:textId="32057A90" w:rsidR="00C22BB1" w:rsidRDefault="009C43DD" w:rsidP="00152EB6">
      <w:pPr>
        <w:pStyle w:val="ListParagraph"/>
        <w:numPr>
          <w:ilvl w:val="0"/>
          <w:numId w:val="3"/>
        </w:numPr>
      </w:pPr>
      <w:r>
        <w:t>Eliminate</w:t>
      </w:r>
      <w:r w:rsidR="00C22BB1">
        <w:t xml:space="preserve"> Human</w:t>
      </w:r>
      <w:r w:rsidR="004F21DD">
        <w:t xml:space="preserve"> </w:t>
      </w:r>
      <w:r>
        <w:t>E</w:t>
      </w:r>
      <w:r w:rsidR="004F21DD">
        <w:t>rrors.</w:t>
      </w:r>
    </w:p>
    <w:p w14:paraId="5CBA1568" w14:textId="572BB15E" w:rsidR="00C22BB1" w:rsidRDefault="001D085E" w:rsidP="00152EB6">
      <w:pPr>
        <w:pStyle w:val="ListParagraph"/>
        <w:numPr>
          <w:ilvl w:val="0"/>
          <w:numId w:val="3"/>
        </w:numPr>
      </w:pPr>
      <w:r>
        <w:t>Faster Turn Around Time</w:t>
      </w:r>
    </w:p>
    <w:p w14:paraId="5E5591DC" w14:textId="77777777" w:rsidR="00D568F1" w:rsidRDefault="00D568F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639F141" w14:textId="2E145D8C" w:rsidR="00F83878" w:rsidRPr="00383034" w:rsidRDefault="00CE2098" w:rsidP="00E9008A">
      <w:pPr>
        <w:pStyle w:val="Heading1"/>
      </w:pPr>
      <w:bookmarkStart w:id="13" w:name="_Toc93340882"/>
      <w:r>
        <w:lastRenderedPageBreak/>
        <w:t>Requirements</w:t>
      </w:r>
      <w:bookmarkEnd w:id="13"/>
    </w:p>
    <w:p w14:paraId="57C1D9CD" w14:textId="5790DAB8" w:rsidR="00CC3EB0" w:rsidRDefault="00CE2098" w:rsidP="00CE2098">
      <w:pPr>
        <w:pStyle w:val="Heading2"/>
      </w:pPr>
      <w:bookmarkStart w:id="14" w:name="_Toc93340883"/>
      <w:r>
        <w:t>Function</w:t>
      </w:r>
      <w:r w:rsidR="0003302D">
        <w:t>al</w:t>
      </w:r>
      <w:r>
        <w:t xml:space="preserve"> Requirements</w:t>
      </w:r>
      <w:bookmarkEnd w:id="14"/>
    </w:p>
    <w:p w14:paraId="53A2671D" w14:textId="61F8CD4B" w:rsidR="008C5370" w:rsidRPr="008C5370" w:rsidRDefault="00A6778B" w:rsidP="00D568F1">
      <w:pPr>
        <w:spacing w:line="480" w:lineRule="auto"/>
      </w:pPr>
      <w:r>
        <w:t>This explains</w:t>
      </w:r>
      <w:r w:rsidR="006B75FA">
        <w:t xml:space="preserve"> user’s </w:t>
      </w:r>
      <w:r w:rsidR="00577656">
        <w:t>explicit</w:t>
      </w:r>
      <w:r w:rsidR="006B75FA">
        <w:t xml:space="preserve"> automation requirement</w:t>
      </w:r>
    </w:p>
    <w:tbl>
      <w:tblPr>
        <w:tblW w:w="93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823"/>
        <w:gridCol w:w="5851"/>
      </w:tblGrid>
      <w:tr w:rsidR="007D2A6B" w:rsidRPr="008C5370" w14:paraId="5C2E909C" w14:textId="77777777" w:rsidTr="00F934C0">
        <w:trPr>
          <w:trHeight w:val="25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4DA4D8" w:themeFill="accent3" w:themeFillTint="99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CE45F" w14:textId="77777777" w:rsidR="007D2A6B" w:rsidRPr="008C5370" w:rsidRDefault="007D2A6B" w:rsidP="008C5370">
            <w:pPr>
              <w:spacing w:after="0" w:line="240" w:lineRule="auto"/>
              <w:rPr>
                <w:sz w:val="20"/>
                <w:szCs w:val="20"/>
              </w:rPr>
            </w:pPr>
            <w:r w:rsidRPr="008C5370">
              <w:rPr>
                <w:sz w:val="20"/>
                <w:szCs w:val="20"/>
              </w:rPr>
              <w:t>Ref</w:t>
            </w:r>
          </w:p>
        </w:tc>
        <w:tc>
          <w:tcPr>
            <w:tcW w:w="282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4DA4D8" w:themeFill="accent3" w:themeFillTint="99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1B59B" w14:textId="77777777" w:rsidR="007D2A6B" w:rsidRPr="008C5370" w:rsidRDefault="007D2A6B" w:rsidP="008C5370">
            <w:pPr>
              <w:spacing w:after="0" w:line="240" w:lineRule="auto"/>
              <w:rPr>
                <w:sz w:val="20"/>
                <w:szCs w:val="20"/>
              </w:rPr>
            </w:pPr>
            <w:r w:rsidRPr="008C5370">
              <w:rPr>
                <w:sz w:val="20"/>
                <w:szCs w:val="20"/>
              </w:rPr>
              <w:t>Functionality</w:t>
            </w:r>
          </w:p>
        </w:tc>
        <w:tc>
          <w:tcPr>
            <w:tcW w:w="5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4DA4D8" w:themeFill="accent3" w:themeFillTint="99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CCC84" w14:textId="77777777" w:rsidR="007D2A6B" w:rsidRPr="008C5370" w:rsidRDefault="007D2A6B" w:rsidP="008C5370">
            <w:pPr>
              <w:spacing w:after="0" w:line="240" w:lineRule="auto"/>
              <w:rPr>
                <w:sz w:val="20"/>
                <w:szCs w:val="20"/>
              </w:rPr>
            </w:pPr>
            <w:r w:rsidRPr="008C5370">
              <w:rPr>
                <w:sz w:val="20"/>
                <w:szCs w:val="20"/>
              </w:rPr>
              <w:t>Description</w:t>
            </w:r>
          </w:p>
        </w:tc>
      </w:tr>
      <w:tr w:rsidR="007D2A6B" w:rsidRPr="008C5370" w14:paraId="0BD66178" w14:textId="77777777" w:rsidTr="00F934C0">
        <w:trPr>
          <w:trHeight w:val="262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E9468" w14:textId="77777777" w:rsidR="007D2A6B" w:rsidRPr="008C5370" w:rsidRDefault="007D2A6B" w:rsidP="008C5370">
            <w:pPr>
              <w:spacing w:after="0" w:line="240" w:lineRule="auto"/>
              <w:rPr>
                <w:sz w:val="20"/>
                <w:szCs w:val="20"/>
              </w:rPr>
            </w:pPr>
            <w:r w:rsidRPr="008C5370">
              <w:rPr>
                <w:sz w:val="20"/>
                <w:szCs w:val="20"/>
              </w:rPr>
              <w:t>F1</w:t>
            </w:r>
          </w:p>
        </w:tc>
        <w:tc>
          <w:tcPr>
            <w:tcW w:w="282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400432" w14:textId="67B73C74" w:rsidR="007D2A6B" w:rsidRPr="008C5370" w:rsidRDefault="00646BA5" w:rsidP="008C53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VERSION</w:t>
            </w:r>
          </w:p>
        </w:tc>
        <w:tc>
          <w:tcPr>
            <w:tcW w:w="5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DEAE6D" w14:textId="5FC5FD68" w:rsidR="007D2A6B" w:rsidRPr="008C5370" w:rsidRDefault="00646BA5" w:rsidP="008C53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3.8 and above</w:t>
            </w:r>
          </w:p>
        </w:tc>
      </w:tr>
      <w:tr w:rsidR="007D2A6B" w:rsidRPr="008C5370" w14:paraId="2A4D2386" w14:textId="77777777" w:rsidTr="00F934C0">
        <w:trPr>
          <w:trHeight w:val="25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5F237" w14:textId="77777777" w:rsidR="007D2A6B" w:rsidRPr="008C5370" w:rsidRDefault="007D2A6B" w:rsidP="008C5370">
            <w:pPr>
              <w:spacing w:after="0" w:line="240" w:lineRule="auto"/>
              <w:rPr>
                <w:sz w:val="20"/>
                <w:szCs w:val="20"/>
              </w:rPr>
            </w:pPr>
            <w:r w:rsidRPr="008C5370">
              <w:rPr>
                <w:sz w:val="20"/>
                <w:szCs w:val="20"/>
              </w:rPr>
              <w:t>F2</w:t>
            </w:r>
          </w:p>
        </w:tc>
        <w:tc>
          <w:tcPr>
            <w:tcW w:w="282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09F59A" w14:textId="377AFF3C" w:rsidR="007D2A6B" w:rsidRPr="008C5370" w:rsidRDefault="00646BA5" w:rsidP="008C53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module</w:t>
            </w:r>
          </w:p>
        </w:tc>
        <w:tc>
          <w:tcPr>
            <w:tcW w:w="5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098A8" w14:textId="0D77F1FA" w:rsidR="007D2A6B" w:rsidRPr="008C5370" w:rsidRDefault="00646BA5" w:rsidP="008C53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Wmi, pypyodbc</w:t>
            </w:r>
          </w:p>
        </w:tc>
      </w:tr>
      <w:tr w:rsidR="007D2A6B" w:rsidRPr="008C5370" w14:paraId="61CF889A" w14:textId="77777777" w:rsidTr="00F934C0">
        <w:trPr>
          <w:trHeight w:val="25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5891E3" w14:textId="77777777" w:rsidR="007D2A6B" w:rsidRPr="008C5370" w:rsidRDefault="007D2A6B" w:rsidP="008C5370">
            <w:pPr>
              <w:spacing w:after="0" w:line="240" w:lineRule="auto"/>
              <w:rPr>
                <w:sz w:val="20"/>
                <w:szCs w:val="20"/>
              </w:rPr>
            </w:pPr>
            <w:r w:rsidRPr="008C5370">
              <w:rPr>
                <w:sz w:val="20"/>
                <w:szCs w:val="20"/>
              </w:rPr>
              <w:t>F3</w:t>
            </w:r>
          </w:p>
        </w:tc>
        <w:tc>
          <w:tcPr>
            <w:tcW w:w="282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192E0" w14:textId="32399B71" w:rsidR="007D2A6B" w:rsidRPr="008C5370" w:rsidRDefault="00646BA5" w:rsidP="008C53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folder in C drive</w:t>
            </w:r>
          </w:p>
        </w:tc>
        <w:tc>
          <w:tcPr>
            <w:tcW w:w="5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D4A12" w14:textId="01B5AC34" w:rsidR="007D2A6B" w:rsidRPr="008C5370" w:rsidRDefault="00646BA5" w:rsidP="008C53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Folder name pyt</w:t>
            </w:r>
          </w:p>
        </w:tc>
      </w:tr>
      <w:tr w:rsidR="007D2A6B" w:rsidRPr="008C5370" w14:paraId="68D2B16D" w14:textId="77777777" w:rsidTr="00F934C0">
        <w:trPr>
          <w:trHeight w:val="25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863B8" w14:textId="77777777" w:rsidR="007D2A6B" w:rsidRPr="008C5370" w:rsidRDefault="007D2A6B" w:rsidP="008C5370">
            <w:pPr>
              <w:spacing w:after="0" w:line="240" w:lineRule="auto"/>
              <w:rPr>
                <w:sz w:val="20"/>
                <w:szCs w:val="20"/>
              </w:rPr>
            </w:pPr>
            <w:r w:rsidRPr="008C5370">
              <w:rPr>
                <w:sz w:val="20"/>
                <w:szCs w:val="20"/>
              </w:rPr>
              <w:t>F4</w:t>
            </w:r>
          </w:p>
        </w:tc>
        <w:tc>
          <w:tcPr>
            <w:tcW w:w="282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679A3" w14:textId="58E00747" w:rsidR="007D2A6B" w:rsidRPr="008C5370" w:rsidRDefault="00646BA5" w:rsidP="008C53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Inputserverlist.txt file</w:t>
            </w:r>
          </w:p>
        </w:tc>
        <w:tc>
          <w:tcPr>
            <w:tcW w:w="585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E9363E" w14:textId="2286427F" w:rsidR="007D2A6B" w:rsidRPr="008C5370" w:rsidRDefault="00646BA5" w:rsidP="008C537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windows server name and sql server name </w:t>
            </w:r>
            <w:r w:rsidR="00C70A8B">
              <w:rPr>
                <w:sz w:val="20"/>
                <w:szCs w:val="20"/>
              </w:rPr>
              <w:t>which will be act as an input for the script</w:t>
            </w:r>
          </w:p>
        </w:tc>
      </w:tr>
    </w:tbl>
    <w:p w14:paraId="126C7356" w14:textId="2C48CC8D" w:rsidR="00FA7A76" w:rsidRDefault="00FA7A76" w:rsidP="00D568F1">
      <w:pPr>
        <w:pStyle w:val="Heading2"/>
        <w:spacing w:line="480" w:lineRule="auto"/>
      </w:pPr>
      <w:bookmarkStart w:id="15" w:name="_Toc93340884"/>
      <w:r>
        <w:t>Functional diagram</w:t>
      </w:r>
      <w:bookmarkEnd w:id="15"/>
    </w:p>
    <w:p w14:paraId="7FDC05E6" w14:textId="3438BFE7" w:rsidR="00506DAB" w:rsidRPr="00506DAB" w:rsidRDefault="00506DAB" w:rsidP="00506DAB">
      <w:r>
        <w:t xml:space="preserve">3.2.1 Functional </w:t>
      </w:r>
      <w:r w:rsidR="0070338B">
        <w:t>d</w:t>
      </w:r>
      <w:r>
        <w:t>iagram for Pre Validation</w:t>
      </w:r>
      <w:r w:rsidR="0070338B">
        <w:t xml:space="preserve"> </w:t>
      </w:r>
      <w:r>
        <w:t>Check</w:t>
      </w:r>
    </w:p>
    <w:p w14:paraId="5B22F768" w14:textId="30E0B14D" w:rsidR="003803F8" w:rsidRPr="003803F8" w:rsidRDefault="003803F8" w:rsidP="003803F8"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34EE3D99" wp14:editId="71385950">
            <wp:extent cx="503555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F5B6" w14:textId="0026D49E" w:rsidR="00646BA5" w:rsidRDefault="00506DAB" w:rsidP="00646BA5">
      <w:r>
        <w:lastRenderedPageBreak/>
        <w:t xml:space="preserve">3.2.2 </w:t>
      </w:r>
      <w:r w:rsidR="0070338B">
        <w:t xml:space="preserve">Functional </w:t>
      </w:r>
      <w:r>
        <w:t>Diagram for Post Validation Check</w:t>
      </w:r>
    </w:p>
    <w:p w14:paraId="6CB760C0" w14:textId="52079E29" w:rsidR="0070338B" w:rsidRDefault="0070338B" w:rsidP="00646BA5"/>
    <w:p w14:paraId="094B6F3A" w14:textId="4B0B116B" w:rsidR="0070338B" w:rsidRPr="00646BA5" w:rsidRDefault="0070338B" w:rsidP="00646BA5">
      <w:r>
        <w:t xml:space="preserve">                     </w:t>
      </w:r>
      <w:r>
        <w:rPr>
          <w:noProof/>
        </w:rPr>
        <w:drawing>
          <wp:inline distT="0" distB="0" distL="0" distR="0" wp14:anchorId="5419B2C5" wp14:editId="7F2695A7">
            <wp:extent cx="4991100" cy="4127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2AB1" w14:textId="77777777" w:rsidR="00D568F1" w:rsidRPr="00D568F1" w:rsidRDefault="00D568F1" w:rsidP="00D568F1"/>
    <w:p w14:paraId="27A4F399" w14:textId="7D4D9AB6" w:rsidR="00AF23B6" w:rsidRPr="00AF23B6" w:rsidRDefault="00257332" w:rsidP="004517E4">
      <w:pPr>
        <w:pStyle w:val="Heading2"/>
        <w:spacing w:line="360" w:lineRule="auto"/>
      </w:pPr>
      <w:bookmarkStart w:id="16" w:name="_Toc93340886"/>
      <w:r>
        <w:t>Out-Of-Scope</w:t>
      </w:r>
      <w:bookmarkEnd w:id="16"/>
    </w:p>
    <w:p w14:paraId="09FCF927" w14:textId="419F53D2" w:rsidR="00BB3474" w:rsidRDefault="00BB3474" w:rsidP="00152EB6">
      <w:pPr>
        <w:pStyle w:val="ListParagraph"/>
        <w:numPr>
          <w:ilvl w:val="0"/>
          <w:numId w:val="5"/>
        </w:numPr>
      </w:pPr>
      <w:r>
        <w:t>Any product, version</w:t>
      </w:r>
      <w:r w:rsidR="00AF23B6">
        <w:t>, release difference than the automation offered</w:t>
      </w:r>
      <w:r w:rsidR="00DF6649">
        <w:t>.</w:t>
      </w:r>
    </w:p>
    <w:p w14:paraId="0F3F685F" w14:textId="13B1B4A4" w:rsidR="004517E4" w:rsidRDefault="00DF6649" w:rsidP="000D0979">
      <w:pPr>
        <w:pStyle w:val="ListParagraph"/>
        <w:numPr>
          <w:ilvl w:val="0"/>
          <w:numId w:val="5"/>
        </w:numPr>
      </w:pPr>
      <w:r>
        <w:t>If not provide server list in inputserverlist.txt file</w:t>
      </w:r>
    </w:p>
    <w:p w14:paraId="2D308C5C" w14:textId="106CD776" w:rsidR="008E13E9" w:rsidRDefault="00C70A8B" w:rsidP="00145A34">
      <w:pPr>
        <w:pStyle w:val="ListParagraph"/>
        <w:numPr>
          <w:ilvl w:val="0"/>
          <w:numId w:val="5"/>
        </w:numPr>
      </w:pPr>
      <w:r>
        <w:t>Python version 2.x and below</w:t>
      </w:r>
    </w:p>
    <w:p w14:paraId="3A927BD8" w14:textId="77777777" w:rsidR="00DD5631" w:rsidRDefault="00DD5631" w:rsidP="00DD5631">
      <w:pPr>
        <w:pStyle w:val="ListParagraph"/>
      </w:pPr>
    </w:p>
    <w:p w14:paraId="7E9F4309" w14:textId="525FFC8C" w:rsidR="00922306" w:rsidRDefault="0040198C" w:rsidP="0040198C">
      <w:pPr>
        <w:pStyle w:val="Heading1"/>
      </w:pPr>
      <w:r>
        <w:t xml:space="preserve"> </w:t>
      </w:r>
      <w:bookmarkStart w:id="17" w:name="_Toc93340890"/>
      <w:r w:rsidR="009D5F95">
        <w:t>Logical Architecture</w:t>
      </w:r>
      <w:bookmarkEnd w:id="17"/>
    </w:p>
    <w:p w14:paraId="125449B6" w14:textId="77777777" w:rsidR="0040198C" w:rsidRPr="0040198C" w:rsidRDefault="0040198C" w:rsidP="0040198C"/>
    <w:p w14:paraId="254FB884" w14:textId="2508AE9F" w:rsidR="00F36EDD" w:rsidRDefault="007052B3" w:rsidP="00F36EDD">
      <w:r>
        <w:t xml:space="preserve">Following diagram depicts the Logical Architecture of </w:t>
      </w:r>
      <w:r w:rsidR="001B0831">
        <w:t>Automation Solution.</w:t>
      </w:r>
      <w:r w:rsidR="00922306">
        <w:t xml:space="preserve"> For Pre</w:t>
      </w:r>
      <w:r w:rsidR="00956E38">
        <w:t xml:space="preserve">/Post </w:t>
      </w:r>
      <w:r w:rsidR="00922306">
        <w:t>Validation Checklist for server reboot/patching and any other maintenance activity.</w:t>
      </w:r>
    </w:p>
    <w:p w14:paraId="02B7BE94" w14:textId="77777777" w:rsidR="0070338B" w:rsidRDefault="0070338B" w:rsidP="00956E38">
      <w:pPr>
        <w:jc w:val="center"/>
        <w:rPr>
          <w:b/>
          <w:bCs/>
        </w:rPr>
      </w:pPr>
      <w:bookmarkStart w:id="18" w:name="_Hlk101462222"/>
    </w:p>
    <w:p w14:paraId="497618A4" w14:textId="77777777" w:rsidR="0040198C" w:rsidRDefault="0040198C" w:rsidP="0040198C">
      <w:pPr>
        <w:rPr>
          <w:b/>
          <w:bCs/>
        </w:rPr>
      </w:pPr>
    </w:p>
    <w:p w14:paraId="6717F8F5" w14:textId="0C94F48A" w:rsidR="00956E38" w:rsidRDefault="0040198C" w:rsidP="0040198C">
      <w:pPr>
        <w:rPr>
          <w:b/>
          <w:bCs/>
        </w:rPr>
      </w:pPr>
      <w:r>
        <w:rPr>
          <w:b/>
          <w:bCs/>
        </w:rPr>
        <w:lastRenderedPageBreak/>
        <w:t>4.1 Logical Architecture f</w:t>
      </w:r>
      <w:r w:rsidR="00922306" w:rsidRPr="00922306">
        <w:rPr>
          <w:b/>
          <w:bCs/>
        </w:rPr>
        <w:t>or Pre</w:t>
      </w:r>
      <w:r w:rsidR="00922306">
        <w:rPr>
          <w:b/>
          <w:bCs/>
        </w:rPr>
        <w:t>-</w:t>
      </w:r>
      <w:r w:rsidR="00922306" w:rsidRPr="00922306">
        <w:rPr>
          <w:b/>
          <w:bCs/>
        </w:rPr>
        <w:t>Validation Checklist</w:t>
      </w:r>
      <w:r>
        <w:rPr>
          <w:b/>
          <w:bCs/>
        </w:rPr>
        <w:t>:</w:t>
      </w:r>
      <w:bookmarkEnd w:id="18"/>
    </w:p>
    <w:p w14:paraId="4D14D7F8" w14:textId="0480CE4E" w:rsidR="007704EA" w:rsidRDefault="00922306" w:rsidP="00956E38">
      <w:pPr>
        <w:jc w:val="center"/>
      </w:pPr>
      <w:r>
        <w:rPr>
          <w:noProof/>
        </w:rPr>
        <w:drawing>
          <wp:inline distT="0" distB="0" distL="0" distR="0" wp14:anchorId="411F2B33" wp14:editId="20B2CBED">
            <wp:extent cx="5175250" cy="46990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0933" w14:textId="77777777" w:rsidR="0040198C" w:rsidRDefault="0040198C" w:rsidP="00956E38">
      <w:pPr>
        <w:jc w:val="center"/>
        <w:rPr>
          <w:b/>
          <w:bCs/>
        </w:rPr>
      </w:pPr>
    </w:p>
    <w:p w14:paraId="161BED70" w14:textId="77777777" w:rsidR="0040198C" w:rsidRDefault="0040198C" w:rsidP="00956E38">
      <w:pPr>
        <w:jc w:val="center"/>
        <w:rPr>
          <w:b/>
          <w:bCs/>
        </w:rPr>
      </w:pPr>
    </w:p>
    <w:p w14:paraId="22D21587" w14:textId="77777777" w:rsidR="0040198C" w:rsidRDefault="0040198C" w:rsidP="00956E38">
      <w:pPr>
        <w:jc w:val="center"/>
        <w:rPr>
          <w:b/>
          <w:bCs/>
        </w:rPr>
      </w:pPr>
    </w:p>
    <w:p w14:paraId="74E75299" w14:textId="77777777" w:rsidR="0040198C" w:rsidRDefault="0040198C" w:rsidP="00956E38">
      <w:pPr>
        <w:jc w:val="center"/>
        <w:rPr>
          <w:b/>
          <w:bCs/>
        </w:rPr>
      </w:pPr>
    </w:p>
    <w:p w14:paraId="09A6C1C1" w14:textId="77777777" w:rsidR="0040198C" w:rsidRDefault="0040198C" w:rsidP="00956E38">
      <w:pPr>
        <w:jc w:val="center"/>
        <w:rPr>
          <w:b/>
          <w:bCs/>
        </w:rPr>
      </w:pPr>
    </w:p>
    <w:p w14:paraId="58C201F2" w14:textId="77777777" w:rsidR="0040198C" w:rsidRDefault="0040198C" w:rsidP="00956E38">
      <w:pPr>
        <w:jc w:val="center"/>
        <w:rPr>
          <w:b/>
          <w:bCs/>
        </w:rPr>
      </w:pPr>
    </w:p>
    <w:p w14:paraId="71CC1F5C" w14:textId="77777777" w:rsidR="0040198C" w:rsidRDefault="0040198C" w:rsidP="00956E38">
      <w:pPr>
        <w:jc w:val="center"/>
        <w:rPr>
          <w:b/>
          <w:bCs/>
        </w:rPr>
      </w:pPr>
    </w:p>
    <w:p w14:paraId="171A3320" w14:textId="77777777" w:rsidR="0040198C" w:rsidRDefault="0040198C" w:rsidP="00956E38">
      <w:pPr>
        <w:jc w:val="center"/>
        <w:rPr>
          <w:b/>
          <w:bCs/>
        </w:rPr>
      </w:pPr>
    </w:p>
    <w:p w14:paraId="115986CD" w14:textId="77777777" w:rsidR="0040198C" w:rsidRDefault="0040198C" w:rsidP="00956E38">
      <w:pPr>
        <w:jc w:val="center"/>
        <w:rPr>
          <w:b/>
          <w:bCs/>
        </w:rPr>
      </w:pPr>
    </w:p>
    <w:p w14:paraId="1F479779" w14:textId="77777777" w:rsidR="0040198C" w:rsidRDefault="0040198C" w:rsidP="00956E38">
      <w:pPr>
        <w:jc w:val="center"/>
        <w:rPr>
          <w:b/>
          <w:bCs/>
        </w:rPr>
      </w:pPr>
    </w:p>
    <w:p w14:paraId="6D9A9E6A" w14:textId="77777777" w:rsidR="0040198C" w:rsidRDefault="0040198C" w:rsidP="00956E38">
      <w:pPr>
        <w:jc w:val="center"/>
        <w:rPr>
          <w:b/>
          <w:bCs/>
        </w:rPr>
      </w:pPr>
    </w:p>
    <w:p w14:paraId="03B4956E" w14:textId="69610186" w:rsidR="00956E38" w:rsidRDefault="0040198C" w:rsidP="0040198C">
      <w:pPr>
        <w:pStyle w:val="Heading2"/>
        <w:numPr>
          <w:ilvl w:val="1"/>
          <w:numId w:val="17"/>
        </w:numPr>
        <w:rPr>
          <w:noProof/>
        </w:rPr>
      </w:pPr>
      <w:r w:rsidRPr="0040198C">
        <w:lastRenderedPageBreak/>
        <w:t xml:space="preserve">Logical architecture for </w:t>
      </w:r>
      <w:r w:rsidR="00956E38" w:rsidRPr="0040198C">
        <w:t>Post-Validation Checklist</w:t>
      </w:r>
      <w:r w:rsidR="00956E38">
        <w:rPr>
          <w:noProof/>
        </w:rPr>
        <w:t xml:space="preserve">           </w:t>
      </w:r>
    </w:p>
    <w:p w14:paraId="2DF1DC14" w14:textId="77777777" w:rsidR="00956E38" w:rsidRDefault="00956E38" w:rsidP="00E57094">
      <w:pPr>
        <w:rPr>
          <w:noProof/>
        </w:rPr>
      </w:pPr>
    </w:p>
    <w:p w14:paraId="0EA86203" w14:textId="77777777" w:rsidR="00956E38" w:rsidRDefault="00956E38" w:rsidP="00E57094">
      <w:pPr>
        <w:rPr>
          <w:noProof/>
        </w:rPr>
      </w:pPr>
    </w:p>
    <w:p w14:paraId="137615DD" w14:textId="3294B9CB" w:rsidR="00EC49E3" w:rsidRDefault="00956E38" w:rsidP="00956E38">
      <w:pPr>
        <w:jc w:val="center"/>
      </w:pPr>
      <w:r>
        <w:rPr>
          <w:noProof/>
        </w:rPr>
        <w:drawing>
          <wp:inline distT="0" distB="0" distL="0" distR="0" wp14:anchorId="2AF82706" wp14:editId="376CEEEB">
            <wp:extent cx="5149850" cy="4876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4CB1" w14:textId="07990FD3" w:rsidR="00B70A79" w:rsidRDefault="00F16E0B" w:rsidP="0040198C">
      <w:pPr>
        <w:pStyle w:val="Heading3"/>
        <w:numPr>
          <w:ilvl w:val="0"/>
          <w:numId w:val="15"/>
        </w:numPr>
        <w:jc w:val="both"/>
      </w:pPr>
      <w:bookmarkStart w:id="19" w:name="_Toc93340892"/>
      <w:r>
        <w:t xml:space="preserve">Tools &amp; </w:t>
      </w:r>
      <w:r w:rsidR="00695C45">
        <w:t>Technologies Used</w:t>
      </w:r>
      <w:bookmarkEnd w:id="19"/>
    </w:p>
    <w:p w14:paraId="46526DE6" w14:textId="77777777" w:rsidR="00942797" w:rsidRPr="00942797" w:rsidRDefault="00942797" w:rsidP="009427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481"/>
        <w:gridCol w:w="3094"/>
      </w:tblGrid>
      <w:tr w:rsidR="00D641DF" w14:paraId="7D5F75DA" w14:textId="77777777" w:rsidTr="30CDE908">
        <w:trPr>
          <w:trHeight w:val="276"/>
        </w:trPr>
        <w:tc>
          <w:tcPr>
            <w:tcW w:w="1705" w:type="dxa"/>
            <w:shd w:val="clear" w:color="auto" w:fill="4DA4D8" w:themeFill="accent3" w:themeFillTint="99"/>
          </w:tcPr>
          <w:p w14:paraId="5A5543EE" w14:textId="77777777" w:rsidR="00D641DF" w:rsidRDefault="00D641DF" w:rsidP="00CB0189">
            <w:r>
              <w:t>SL No</w:t>
            </w:r>
          </w:p>
        </w:tc>
        <w:tc>
          <w:tcPr>
            <w:tcW w:w="4481" w:type="dxa"/>
            <w:shd w:val="clear" w:color="auto" w:fill="4DA4D8" w:themeFill="accent3" w:themeFillTint="99"/>
          </w:tcPr>
          <w:p w14:paraId="141BE4D2" w14:textId="77777777" w:rsidR="00D641DF" w:rsidRDefault="00D641DF" w:rsidP="00CB0189">
            <w:r>
              <w:t>Requirement</w:t>
            </w:r>
          </w:p>
        </w:tc>
        <w:tc>
          <w:tcPr>
            <w:tcW w:w="3094" w:type="dxa"/>
            <w:shd w:val="clear" w:color="auto" w:fill="4DA4D8" w:themeFill="accent3" w:themeFillTint="99"/>
          </w:tcPr>
          <w:p w14:paraId="0D25FA39" w14:textId="77777777" w:rsidR="00D641DF" w:rsidRDefault="00D641DF" w:rsidP="00CB0189">
            <w:r>
              <w:t>Technology Used</w:t>
            </w:r>
          </w:p>
        </w:tc>
      </w:tr>
      <w:tr w:rsidR="00D641DF" w14:paraId="42120852" w14:textId="77777777" w:rsidTr="30CDE908">
        <w:trPr>
          <w:trHeight w:val="276"/>
        </w:trPr>
        <w:tc>
          <w:tcPr>
            <w:tcW w:w="1705" w:type="dxa"/>
          </w:tcPr>
          <w:p w14:paraId="52392B6C" w14:textId="77777777" w:rsidR="00D641DF" w:rsidRDefault="00D641DF" w:rsidP="00CB0189">
            <w:r>
              <w:t>1</w:t>
            </w:r>
          </w:p>
        </w:tc>
        <w:tc>
          <w:tcPr>
            <w:tcW w:w="4481" w:type="dxa"/>
          </w:tcPr>
          <w:p w14:paraId="7643B88E" w14:textId="27931BC4" w:rsidR="00D641DF" w:rsidRDefault="00DF6649" w:rsidP="00CB0189">
            <w:r>
              <w:t>Create pyt folder in C: drive</w:t>
            </w:r>
          </w:p>
        </w:tc>
        <w:tc>
          <w:tcPr>
            <w:tcW w:w="3094" w:type="dxa"/>
          </w:tcPr>
          <w:p w14:paraId="1F0C1620" w14:textId="3B5C7BD6" w:rsidR="00D641DF" w:rsidRDefault="00DF6649" w:rsidP="00CB0189">
            <w:r>
              <w:t>Python 3.8 and above</w:t>
            </w:r>
          </w:p>
        </w:tc>
      </w:tr>
      <w:tr w:rsidR="00D641DF" w14:paraId="06017C5C" w14:textId="77777777" w:rsidTr="30CDE908">
        <w:trPr>
          <w:trHeight w:val="300"/>
        </w:trPr>
        <w:tc>
          <w:tcPr>
            <w:tcW w:w="1705" w:type="dxa"/>
          </w:tcPr>
          <w:p w14:paraId="48D6142B" w14:textId="55A1EA90" w:rsidR="00D641DF" w:rsidRDefault="0079778B" w:rsidP="00CB0189">
            <w:r>
              <w:t>2</w:t>
            </w:r>
          </w:p>
        </w:tc>
        <w:tc>
          <w:tcPr>
            <w:tcW w:w="4481" w:type="dxa"/>
          </w:tcPr>
          <w:p w14:paraId="57D0A26A" w14:textId="0F0EDBFB" w:rsidR="00D641DF" w:rsidRDefault="00DF6649" w:rsidP="00CB0189">
            <w:r>
              <w:t>Create inputserverlist.txt file in pyt folder</w:t>
            </w:r>
          </w:p>
        </w:tc>
        <w:tc>
          <w:tcPr>
            <w:tcW w:w="3094" w:type="dxa"/>
          </w:tcPr>
          <w:p w14:paraId="79F3B2D1" w14:textId="29948EE3" w:rsidR="00D641DF" w:rsidRDefault="00DF6649" w:rsidP="00CB0189">
            <w:r>
              <w:t>SQL Server</w:t>
            </w:r>
            <w:r w:rsidR="00717C80">
              <w:t>,windows server</w:t>
            </w:r>
          </w:p>
        </w:tc>
      </w:tr>
      <w:tr w:rsidR="00DF6649" w14:paraId="7354A6BE" w14:textId="77777777" w:rsidTr="30CDE908">
        <w:trPr>
          <w:trHeight w:val="287"/>
        </w:trPr>
        <w:tc>
          <w:tcPr>
            <w:tcW w:w="1705" w:type="dxa"/>
          </w:tcPr>
          <w:p w14:paraId="020C8023" w14:textId="3FB06776" w:rsidR="00DF6649" w:rsidRDefault="00DF6649" w:rsidP="00CB0189">
            <w:r>
              <w:t>3</w:t>
            </w:r>
          </w:p>
        </w:tc>
        <w:tc>
          <w:tcPr>
            <w:tcW w:w="4481" w:type="dxa"/>
          </w:tcPr>
          <w:p w14:paraId="349C605C" w14:textId="142CEFB4" w:rsidR="00DF6649" w:rsidRDefault="00DF6649" w:rsidP="00CB0189">
            <w:r>
              <w:t>Python Modules</w:t>
            </w:r>
          </w:p>
        </w:tc>
        <w:tc>
          <w:tcPr>
            <w:tcW w:w="3094" w:type="dxa"/>
          </w:tcPr>
          <w:p w14:paraId="6E297241" w14:textId="498EB1B8" w:rsidR="00DF6649" w:rsidRDefault="00DF6649" w:rsidP="00CB0189">
            <w:r>
              <w:t>wmi, pypyodbc</w:t>
            </w:r>
          </w:p>
        </w:tc>
      </w:tr>
    </w:tbl>
    <w:p w14:paraId="495CBEE3" w14:textId="77777777" w:rsidR="0069565E" w:rsidRPr="0069565E" w:rsidRDefault="0069565E" w:rsidP="0069565E"/>
    <w:p w14:paraId="4A6A0718" w14:textId="77777777" w:rsidR="00D568F1" w:rsidRDefault="00D568F1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B6E4D66" w14:textId="2B2997D3" w:rsidR="00005C3A" w:rsidRDefault="00B70A79" w:rsidP="0040198C">
      <w:pPr>
        <w:pStyle w:val="Heading1"/>
        <w:numPr>
          <w:ilvl w:val="0"/>
          <w:numId w:val="15"/>
        </w:numPr>
      </w:pPr>
      <w:bookmarkStart w:id="20" w:name="_Toc93340893"/>
      <w:r>
        <w:lastRenderedPageBreak/>
        <w:t>Pre-Requisites</w:t>
      </w:r>
      <w:r w:rsidR="00DF3C6A">
        <w:t>/</w:t>
      </w:r>
      <w:r w:rsidR="00E041A7">
        <w:t>Dependencies</w:t>
      </w:r>
      <w:bookmarkEnd w:id="20"/>
    </w:p>
    <w:p w14:paraId="4E06CC7B" w14:textId="1DF70CBF" w:rsidR="00C82511" w:rsidRDefault="00C82511" w:rsidP="00C82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1483"/>
        <w:gridCol w:w="1430"/>
        <w:gridCol w:w="1216"/>
        <w:gridCol w:w="996"/>
      </w:tblGrid>
      <w:tr w:rsidR="00C82511" w:rsidRPr="00C82511" w14:paraId="05D5B321" w14:textId="77777777" w:rsidTr="00475536">
        <w:trPr>
          <w:trHeight w:val="480"/>
        </w:trPr>
        <w:tc>
          <w:tcPr>
            <w:tcW w:w="1705" w:type="dxa"/>
            <w:shd w:val="clear" w:color="auto" w:fill="4DA4D8" w:themeFill="accent3" w:themeFillTint="99"/>
            <w:hideMark/>
          </w:tcPr>
          <w:p w14:paraId="7E9E17B5" w14:textId="287D6F5F" w:rsidR="00C82511" w:rsidRPr="00F934C0" w:rsidRDefault="00C82511" w:rsidP="00C82511">
            <w:pPr>
              <w:rPr>
                <w:sz w:val="20"/>
                <w:szCs w:val="20"/>
              </w:rPr>
            </w:pPr>
            <w:bookmarkStart w:id="21" w:name="RANGE!A1"/>
            <w:r w:rsidRPr="00F934C0">
              <w:rPr>
                <w:sz w:val="20"/>
                <w:szCs w:val="20"/>
              </w:rPr>
              <w:t>Category</w:t>
            </w:r>
            <w:bookmarkEnd w:id="21"/>
          </w:p>
        </w:tc>
        <w:tc>
          <w:tcPr>
            <w:tcW w:w="2520" w:type="dxa"/>
            <w:shd w:val="clear" w:color="auto" w:fill="4DA4D8" w:themeFill="accent3" w:themeFillTint="99"/>
            <w:hideMark/>
          </w:tcPr>
          <w:p w14:paraId="120088F9" w14:textId="77777777" w:rsidR="00C82511" w:rsidRPr="00F934C0" w:rsidRDefault="00C82511" w:rsidP="00C82511">
            <w:pPr>
              <w:rPr>
                <w:sz w:val="20"/>
                <w:szCs w:val="20"/>
              </w:rPr>
            </w:pPr>
            <w:r w:rsidRPr="00F934C0">
              <w:rPr>
                <w:sz w:val="20"/>
                <w:szCs w:val="20"/>
              </w:rPr>
              <w:t>Prerequisites Description</w:t>
            </w:r>
          </w:p>
        </w:tc>
        <w:tc>
          <w:tcPr>
            <w:tcW w:w="1483" w:type="dxa"/>
            <w:shd w:val="clear" w:color="auto" w:fill="4DA4D8" w:themeFill="accent3" w:themeFillTint="99"/>
            <w:hideMark/>
          </w:tcPr>
          <w:p w14:paraId="39937992" w14:textId="77777777" w:rsidR="00C82511" w:rsidRPr="00F934C0" w:rsidRDefault="00C82511" w:rsidP="00C82511">
            <w:pPr>
              <w:rPr>
                <w:sz w:val="20"/>
                <w:szCs w:val="20"/>
              </w:rPr>
            </w:pPr>
            <w:r w:rsidRPr="00F934C0">
              <w:rPr>
                <w:sz w:val="20"/>
                <w:szCs w:val="20"/>
              </w:rPr>
              <w:t>Non Availability impact</w:t>
            </w:r>
          </w:p>
        </w:tc>
        <w:tc>
          <w:tcPr>
            <w:tcW w:w="1430" w:type="dxa"/>
            <w:shd w:val="clear" w:color="auto" w:fill="4DA4D8" w:themeFill="accent3" w:themeFillTint="99"/>
            <w:hideMark/>
          </w:tcPr>
          <w:p w14:paraId="69ABA9F5" w14:textId="77777777" w:rsidR="00C82511" w:rsidRPr="00F934C0" w:rsidRDefault="00C82511" w:rsidP="00C82511">
            <w:pPr>
              <w:rPr>
                <w:sz w:val="20"/>
                <w:szCs w:val="20"/>
              </w:rPr>
            </w:pPr>
            <w:r w:rsidRPr="00F934C0">
              <w:rPr>
                <w:sz w:val="20"/>
                <w:szCs w:val="20"/>
              </w:rPr>
              <w:t>Availability</w:t>
            </w:r>
          </w:p>
        </w:tc>
        <w:tc>
          <w:tcPr>
            <w:tcW w:w="1216" w:type="dxa"/>
            <w:shd w:val="clear" w:color="auto" w:fill="4DA4D8" w:themeFill="accent3" w:themeFillTint="99"/>
            <w:hideMark/>
          </w:tcPr>
          <w:p w14:paraId="79A406A0" w14:textId="77777777" w:rsidR="00C82511" w:rsidRPr="00F934C0" w:rsidRDefault="00C82511" w:rsidP="00C82511">
            <w:pPr>
              <w:rPr>
                <w:sz w:val="20"/>
                <w:szCs w:val="20"/>
              </w:rPr>
            </w:pPr>
            <w:r w:rsidRPr="00F934C0">
              <w:rPr>
                <w:sz w:val="20"/>
                <w:szCs w:val="20"/>
              </w:rPr>
              <w:t>Timelines for Availability</w:t>
            </w:r>
          </w:p>
        </w:tc>
        <w:tc>
          <w:tcPr>
            <w:tcW w:w="996" w:type="dxa"/>
            <w:shd w:val="clear" w:color="auto" w:fill="4DA4D8" w:themeFill="accent3" w:themeFillTint="99"/>
            <w:hideMark/>
          </w:tcPr>
          <w:p w14:paraId="249F142C" w14:textId="5BF18F9D" w:rsidR="00C82511" w:rsidRPr="00F934C0" w:rsidRDefault="00E0693A" w:rsidP="00C82511">
            <w:pPr>
              <w:rPr>
                <w:sz w:val="20"/>
                <w:szCs w:val="20"/>
              </w:rPr>
            </w:pPr>
            <w:r w:rsidRPr="00F934C0">
              <w:rPr>
                <w:sz w:val="20"/>
                <w:szCs w:val="20"/>
              </w:rPr>
              <w:t>Owner</w:t>
            </w:r>
          </w:p>
        </w:tc>
      </w:tr>
      <w:tr w:rsidR="00E0693A" w:rsidRPr="00C82511" w14:paraId="77CD0B0D" w14:textId="77777777" w:rsidTr="00475536">
        <w:trPr>
          <w:trHeight w:val="480"/>
        </w:trPr>
        <w:tc>
          <w:tcPr>
            <w:tcW w:w="1705" w:type="dxa"/>
            <w:noWrap/>
            <w:hideMark/>
          </w:tcPr>
          <w:p w14:paraId="7245B5FA" w14:textId="0CCFC581" w:rsidR="00C82511" w:rsidRPr="00C82511" w:rsidRDefault="00DF6649" w:rsidP="00C82511">
            <w:r>
              <w:t>Python version and module</w:t>
            </w:r>
          </w:p>
        </w:tc>
        <w:tc>
          <w:tcPr>
            <w:tcW w:w="2520" w:type="dxa"/>
            <w:hideMark/>
          </w:tcPr>
          <w:p w14:paraId="7763327A" w14:textId="67925B11" w:rsidR="00C82511" w:rsidRPr="00C82511" w:rsidRDefault="00DF6649">
            <w:r>
              <w:t xml:space="preserve">Python version must be 3.8 and above. Needed wmi and pypyodbc module </w:t>
            </w:r>
          </w:p>
        </w:tc>
        <w:tc>
          <w:tcPr>
            <w:tcW w:w="1483" w:type="dxa"/>
            <w:hideMark/>
          </w:tcPr>
          <w:p w14:paraId="3394597F" w14:textId="061EF3AD" w:rsidR="00C82511" w:rsidRPr="00C82511" w:rsidRDefault="00C82511" w:rsidP="00C82511">
            <w:r w:rsidRPr="00C82511">
              <w:t xml:space="preserve"> </w:t>
            </w:r>
          </w:p>
        </w:tc>
        <w:tc>
          <w:tcPr>
            <w:tcW w:w="1430" w:type="dxa"/>
            <w:hideMark/>
          </w:tcPr>
          <w:p w14:paraId="5D3A3B9F" w14:textId="77777777" w:rsidR="00C82511" w:rsidRPr="00C82511" w:rsidRDefault="00C82511" w:rsidP="00C82511">
            <w:r w:rsidRPr="00C82511">
              <w:t>Delivery Confirmation needed</w:t>
            </w:r>
          </w:p>
        </w:tc>
        <w:tc>
          <w:tcPr>
            <w:tcW w:w="1216" w:type="dxa"/>
            <w:hideMark/>
          </w:tcPr>
          <w:p w14:paraId="1E0E1E7A" w14:textId="77777777" w:rsidR="00C82511" w:rsidRPr="00C82511" w:rsidRDefault="00C82511" w:rsidP="00C82511">
            <w:r w:rsidRPr="00C82511">
              <w:t> </w:t>
            </w:r>
          </w:p>
        </w:tc>
        <w:tc>
          <w:tcPr>
            <w:tcW w:w="996" w:type="dxa"/>
            <w:hideMark/>
          </w:tcPr>
          <w:p w14:paraId="1EB3EE63" w14:textId="77777777" w:rsidR="00C82511" w:rsidRPr="00C82511" w:rsidRDefault="00C82511" w:rsidP="00C82511">
            <w:r w:rsidRPr="00C82511">
              <w:t> </w:t>
            </w:r>
          </w:p>
        </w:tc>
      </w:tr>
      <w:tr w:rsidR="00E0693A" w:rsidRPr="00C82511" w14:paraId="7CF8F6BC" w14:textId="77777777" w:rsidTr="00475536">
        <w:trPr>
          <w:trHeight w:val="480"/>
        </w:trPr>
        <w:tc>
          <w:tcPr>
            <w:tcW w:w="1705" w:type="dxa"/>
            <w:noWrap/>
            <w:hideMark/>
          </w:tcPr>
          <w:p w14:paraId="102DEFAE" w14:textId="735D38F5" w:rsidR="00C82511" w:rsidRPr="00C82511" w:rsidRDefault="00DF6649" w:rsidP="00C82511">
            <w:r>
              <w:t>Pyt folder in C drive</w:t>
            </w:r>
          </w:p>
        </w:tc>
        <w:tc>
          <w:tcPr>
            <w:tcW w:w="2520" w:type="dxa"/>
            <w:hideMark/>
          </w:tcPr>
          <w:p w14:paraId="4D50A6B9" w14:textId="68CD343A" w:rsidR="000E7287" w:rsidRPr="00C82511" w:rsidRDefault="00DF6649" w:rsidP="000E7287">
            <w:pPr>
              <w:jc w:val="both"/>
            </w:pPr>
            <w:r>
              <w:t>Create a pyt folder in and</w:t>
            </w:r>
            <w:r w:rsidR="000E7287">
              <w:t xml:space="preserve"> </w:t>
            </w:r>
            <w:r>
              <w:t>create</w:t>
            </w:r>
            <w:r w:rsidR="000E7287">
              <w:t xml:space="preserve"> i</w:t>
            </w:r>
            <w:r>
              <w:t xml:space="preserve">nputserverlist.txt file in pyt folder </w:t>
            </w:r>
            <w:r w:rsidR="000E7287">
              <w:t>which contains windows server and sql server name exp windowserver , sqlserver</w:t>
            </w:r>
          </w:p>
        </w:tc>
        <w:tc>
          <w:tcPr>
            <w:tcW w:w="1483" w:type="dxa"/>
            <w:hideMark/>
          </w:tcPr>
          <w:p w14:paraId="2A18F01C" w14:textId="6FA6469D" w:rsidR="00C82511" w:rsidRPr="00C82511" w:rsidRDefault="00C82511" w:rsidP="00C82511"/>
        </w:tc>
        <w:tc>
          <w:tcPr>
            <w:tcW w:w="1430" w:type="dxa"/>
            <w:hideMark/>
          </w:tcPr>
          <w:p w14:paraId="19C0210A" w14:textId="77777777" w:rsidR="00C82511" w:rsidRPr="00C82511" w:rsidRDefault="00C82511" w:rsidP="00C82511">
            <w:r w:rsidRPr="00C82511">
              <w:t>Delivery Confirmation needed</w:t>
            </w:r>
          </w:p>
        </w:tc>
        <w:tc>
          <w:tcPr>
            <w:tcW w:w="1216" w:type="dxa"/>
            <w:hideMark/>
          </w:tcPr>
          <w:p w14:paraId="7AC03F51" w14:textId="77777777" w:rsidR="00C82511" w:rsidRPr="00C82511" w:rsidRDefault="00C82511" w:rsidP="00C82511">
            <w:r w:rsidRPr="00C82511">
              <w:t> </w:t>
            </w:r>
          </w:p>
        </w:tc>
        <w:tc>
          <w:tcPr>
            <w:tcW w:w="996" w:type="dxa"/>
            <w:hideMark/>
          </w:tcPr>
          <w:p w14:paraId="3C49F997" w14:textId="77777777" w:rsidR="00C82511" w:rsidRPr="00C82511" w:rsidRDefault="00C82511" w:rsidP="00C82511">
            <w:r w:rsidRPr="00C82511">
              <w:t> </w:t>
            </w:r>
          </w:p>
        </w:tc>
      </w:tr>
    </w:tbl>
    <w:p w14:paraId="73DDDC7A" w14:textId="38981C96" w:rsidR="00E041A7" w:rsidRDefault="00E041A7" w:rsidP="0040198C">
      <w:pPr>
        <w:pStyle w:val="Heading3"/>
        <w:numPr>
          <w:ilvl w:val="0"/>
          <w:numId w:val="15"/>
        </w:numPr>
        <w:spacing w:line="480" w:lineRule="auto"/>
      </w:pPr>
      <w:bookmarkStart w:id="22" w:name="_Toc93340894"/>
      <w:r>
        <w:t>Assumptions/Constraints</w:t>
      </w:r>
      <w:bookmarkEnd w:id="22"/>
    </w:p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805"/>
        <w:gridCol w:w="8868"/>
      </w:tblGrid>
      <w:tr w:rsidR="00FF1E47" w:rsidRPr="00555599" w14:paraId="357DC9EC" w14:textId="77777777" w:rsidTr="53AADE2B">
        <w:trPr>
          <w:trHeight w:val="222"/>
        </w:trPr>
        <w:tc>
          <w:tcPr>
            <w:tcW w:w="805" w:type="dxa"/>
            <w:shd w:val="clear" w:color="auto" w:fill="4DA4D8" w:themeFill="accent3" w:themeFillTint="99"/>
            <w:noWrap/>
            <w:hideMark/>
          </w:tcPr>
          <w:p w14:paraId="2391AB50" w14:textId="77777777" w:rsidR="00FF1E47" w:rsidRPr="00555599" w:rsidRDefault="00FF1E47">
            <w:r w:rsidRPr="00555599">
              <w:t>Sr No.</w:t>
            </w:r>
          </w:p>
        </w:tc>
        <w:tc>
          <w:tcPr>
            <w:tcW w:w="8868" w:type="dxa"/>
            <w:shd w:val="clear" w:color="auto" w:fill="4DA4D8" w:themeFill="accent3" w:themeFillTint="99"/>
            <w:noWrap/>
            <w:hideMark/>
          </w:tcPr>
          <w:p w14:paraId="2665D5AF" w14:textId="77777777" w:rsidR="00FF1E47" w:rsidRPr="00555599" w:rsidRDefault="00FF1E47">
            <w:r w:rsidRPr="00555599">
              <w:t>Description</w:t>
            </w:r>
          </w:p>
        </w:tc>
      </w:tr>
      <w:tr w:rsidR="00FF1E47" w:rsidRPr="00555599" w14:paraId="1A7443A1" w14:textId="77777777" w:rsidTr="53AADE2B">
        <w:trPr>
          <w:trHeight w:val="222"/>
        </w:trPr>
        <w:tc>
          <w:tcPr>
            <w:tcW w:w="805" w:type="dxa"/>
            <w:hideMark/>
          </w:tcPr>
          <w:p w14:paraId="35B8409F" w14:textId="77777777" w:rsidR="00FF1E47" w:rsidRPr="00555599" w:rsidRDefault="00FF1E47" w:rsidP="00555599">
            <w:r w:rsidRPr="00555599">
              <w:t>1</w:t>
            </w:r>
          </w:p>
        </w:tc>
        <w:tc>
          <w:tcPr>
            <w:tcW w:w="8868" w:type="dxa"/>
            <w:hideMark/>
          </w:tcPr>
          <w:p w14:paraId="7893F517" w14:textId="23B1D408" w:rsidR="00FF1E47" w:rsidRPr="00555599" w:rsidRDefault="000E7287">
            <w:r>
              <w:t>Provide windows server name and SQL server name inputserverlist.txt file and create it in pyt folder</w:t>
            </w:r>
          </w:p>
        </w:tc>
      </w:tr>
      <w:tr w:rsidR="00FF1E47" w:rsidRPr="00555599" w14:paraId="7B4FCA78" w14:textId="77777777" w:rsidTr="53AADE2B">
        <w:trPr>
          <w:trHeight w:val="222"/>
        </w:trPr>
        <w:tc>
          <w:tcPr>
            <w:tcW w:w="805" w:type="dxa"/>
            <w:hideMark/>
          </w:tcPr>
          <w:p w14:paraId="49D24A34" w14:textId="7FED4F8A" w:rsidR="00FF1E47" w:rsidRPr="00555599" w:rsidRDefault="000E7287" w:rsidP="00555599">
            <w:r>
              <w:t>2</w:t>
            </w:r>
          </w:p>
        </w:tc>
        <w:tc>
          <w:tcPr>
            <w:tcW w:w="8868" w:type="dxa"/>
            <w:hideMark/>
          </w:tcPr>
          <w:p w14:paraId="2375889B" w14:textId="77777777" w:rsidR="00FF1E47" w:rsidRPr="00555599" w:rsidRDefault="00FF1E47">
            <w:r w:rsidRPr="00555599">
              <w:t>Passwords can be store in Windows credential manager on the RAS / Jump server itself</w:t>
            </w:r>
          </w:p>
        </w:tc>
      </w:tr>
      <w:tr w:rsidR="00FF1E47" w:rsidRPr="00555599" w14:paraId="59229EEF" w14:textId="77777777" w:rsidTr="53AADE2B">
        <w:trPr>
          <w:trHeight w:val="222"/>
        </w:trPr>
        <w:tc>
          <w:tcPr>
            <w:tcW w:w="805" w:type="dxa"/>
            <w:hideMark/>
          </w:tcPr>
          <w:p w14:paraId="3F175255" w14:textId="0BF27071" w:rsidR="00FF1E47" w:rsidRPr="00555599" w:rsidRDefault="000E7287" w:rsidP="00555599">
            <w:r>
              <w:t>3</w:t>
            </w:r>
          </w:p>
        </w:tc>
        <w:tc>
          <w:tcPr>
            <w:tcW w:w="8868" w:type="dxa"/>
            <w:hideMark/>
          </w:tcPr>
          <w:p w14:paraId="7CBE60B7" w14:textId="3E5EBC6D" w:rsidR="00FF1E47" w:rsidRPr="00555599" w:rsidRDefault="000E7287">
            <w:r>
              <w:t>Allow all database access of SQL server</w:t>
            </w:r>
          </w:p>
        </w:tc>
      </w:tr>
    </w:tbl>
    <w:p w14:paraId="4B07B898" w14:textId="77777777" w:rsidR="00555599" w:rsidRPr="00555599" w:rsidRDefault="00555599" w:rsidP="00555599"/>
    <w:p w14:paraId="3CCEBE1A" w14:textId="30AF94EA" w:rsidR="00C34556" w:rsidRDefault="00C85AC6" w:rsidP="0040198C">
      <w:pPr>
        <w:pStyle w:val="Heading1"/>
        <w:numPr>
          <w:ilvl w:val="0"/>
          <w:numId w:val="18"/>
        </w:numPr>
      </w:pPr>
      <w:bookmarkStart w:id="23" w:name="_Toc93340895"/>
      <w:r>
        <w:t>Technical</w:t>
      </w:r>
      <w:r w:rsidR="00DD5631">
        <w:t xml:space="preserve"> </w:t>
      </w:r>
      <w:r w:rsidR="004126C2">
        <w:t>Workflow</w:t>
      </w:r>
      <w:bookmarkEnd w:id="23"/>
    </w:p>
    <w:p w14:paraId="168290DD" w14:textId="77777777" w:rsidR="003C42EC" w:rsidRPr="003C42EC" w:rsidRDefault="003C42EC" w:rsidP="003C42EC"/>
    <w:p w14:paraId="2EBEF2B9" w14:textId="758D13AD" w:rsidR="008E4C71" w:rsidRDefault="00A21A2A" w:rsidP="006B731D">
      <w:r>
        <w:t xml:space="preserve">Technical </w:t>
      </w:r>
      <w:r w:rsidR="008E4C71">
        <w:t>Workflow of the components as follow</w:t>
      </w:r>
    </w:p>
    <w:p w14:paraId="4038CA89" w14:textId="5D97D75B" w:rsidR="00C34556" w:rsidRDefault="0040198C" w:rsidP="006B731D">
      <w:r>
        <w:rPr>
          <w:b/>
          <w:bCs/>
        </w:rPr>
        <w:t>8</w:t>
      </w:r>
      <w:r w:rsidR="003C42EC">
        <w:rPr>
          <w:b/>
          <w:bCs/>
        </w:rPr>
        <w:t xml:space="preserve">.1 </w:t>
      </w:r>
      <w:r>
        <w:rPr>
          <w:b/>
          <w:bCs/>
        </w:rPr>
        <w:t xml:space="preserve"> </w:t>
      </w:r>
      <w:r w:rsidR="00C34556" w:rsidRPr="00C70A8B">
        <w:rPr>
          <w:b/>
          <w:bCs/>
        </w:rPr>
        <w:t>Pre- Validation Check list</w:t>
      </w:r>
    </w:p>
    <w:p w14:paraId="4156A804" w14:textId="5819538E" w:rsidR="003A6577" w:rsidRPr="003A6577" w:rsidRDefault="003A6577" w:rsidP="003A6577">
      <w:pPr>
        <w:rPr>
          <w:lang w:val="en-IN"/>
        </w:rPr>
      </w:pPr>
      <w:r>
        <w:rPr>
          <w:lang w:val="en-IN"/>
        </w:rPr>
        <w:t>1.</w:t>
      </w:r>
      <w:r w:rsidRPr="003A6577">
        <w:t>Login to server</w:t>
      </w:r>
    </w:p>
    <w:p w14:paraId="34786B7C" w14:textId="03E3B8CC" w:rsidR="003A6577" w:rsidRPr="003A6577" w:rsidRDefault="003A6577" w:rsidP="003A6577">
      <w:pPr>
        <w:rPr>
          <w:lang w:val="en-IN"/>
        </w:rPr>
      </w:pPr>
      <w:r w:rsidRPr="003A6577">
        <w:t>2. Create a folder in E:\drive with RITM name for all database backups.</w:t>
      </w:r>
    </w:p>
    <w:p w14:paraId="0AC03936" w14:textId="19B4BAAD" w:rsidR="003A6577" w:rsidRPr="003A6577" w:rsidRDefault="003A6577" w:rsidP="003A6577">
      <w:pPr>
        <w:rPr>
          <w:lang w:val="en-IN"/>
        </w:rPr>
      </w:pPr>
      <w:r w:rsidRPr="003A6577">
        <w:t>3. Connect with mentioned SQL server/instance (mentioned inputserverlist.txt file).</w:t>
      </w:r>
    </w:p>
    <w:p w14:paraId="0B5F72D6" w14:textId="77777777" w:rsidR="003A6577" w:rsidRPr="003A6577" w:rsidRDefault="003A6577" w:rsidP="003A6577">
      <w:pPr>
        <w:rPr>
          <w:lang w:val="en-IN"/>
        </w:rPr>
      </w:pPr>
      <w:r w:rsidRPr="003A6577">
        <w:t>4. Run query –Pre-Check</w:t>
      </w:r>
    </w:p>
    <w:p w14:paraId="67C52147" w14:textId="53E85FE1" w:rsidR="003A6577" w:rsidRPr="003A6577" w:rsidRDefault="003A6577" w:rsidP="003A6577">
      <w:pPr>
        <w:rPr>
          <w:lang w:val="en-IN"/>
        </w:rPr>
      </w:pPr>
      <w:r w:rsidRPr="003A6577">
        <w:t xml:space="preserve">   I. </w:t>
      </w:r>
      <w:r w:rsidRPr="003A6577">
        <w:rPr>
          <w:lang w:val="en-IN"/>
        </w:rPr>
        <w:t>Review Replication, Log Shipping, Availability Groups, DB Mirroring and Cluster Node.</w:t>
      </w:r>
    </w:p>
    <w:p w14:paraId="109AA113" w14:textId="77777777" w:rsidR="003A6577" w:rsidRPr="003A6577" w:rsidRDefault="003A6577" w:rsidP="003A6577">
      <w:pPr>
        <w:rPr>
          <w:lang w:val="en-IN"/>
        </w:rPr>
      </w:pPr>
      <w:r w:rsidRPr="003A6577">
        <w:rPr>
          <w:lang w:val="en-IN"/>
        </w:rPr>
        <w:t xml:space="preserve">    FOR Availability Groups</w:t>
      </w:r>
    </w:p>
    <w:p w14:paraId="1722082F" w14:textId="6DD18EC5" w:rsidR="003A6577" w:rsidRPr="003A6577" w:rsidRDefault="003A6577" w:rsidP="003A6577">
      <w:pPr>
        <w:numPr>
          <w:ilvl w:val="0"/>
          <w:numId w:val="11"/>
        </w:numPr>
        <w:rPr>
          <w:lang w:val="en-IN"/>
        </w:rPr>
      </w:pPr>
      <w:r w:rsidRPr="003A6577">
        <w:rPr>
          <w:lang w:val="en-IN"/>
        </w:rPr>
        <w:t>If IsHadrEnabled = 1, Always on Availability Groups is enabled. Then inform the user by email.</w:t>
      </w:r>
    </w:p>
    <w:p w14:paraId="0FA0A1FC" w14:textId="285AA187" w:rsidR="003A6577" w:rsidRPr="003A6577" w:rsidRDefault="003A6577" w:rsidP="003A6577">
      <w:pPr>
        <w:numPr>
          <w:ilvl w:val="0"/>
          <w:numId w:val="11"/>
        </w:numPr>
        <w:rPr>
          <w:lang w:val="en-IN"/>
        </w:rPr>
      </w:pPr>
      <w:r w:rsidRPr="003A6577">
        <w:rPr>
          <w:lang w:val="en-IN"/>
        </w:rPr>
        <w:t xml:space="preserve">If IsHadrEnabled = 0, Always on Availability Groups is disabled. </w:t>
      </w:r>
    </w:p>
    <w:p w14:paraId="2072E8C9" w14:textId="45EE6799" w:rsidR="003A6577" w:rsidRPr="003A6577" w:rsidRDefault="003A6577" w:rsidP="003A6577">
      <w:pPr>
        <w:rPr>
          <w:lang w:val="en-IN"/>
        </w:rPr>
      </w:pPr>
      <w:r w:rsidRPr="003A6577">
        <w:rPr>
          <w:lang w:val="en-IN"/>
        </w:rPr>
        <w:lastRenderedPageBreak/>
        <w:t>II. Check the database's file’s locations.</w:t>
      </w:r>
    </w:p>
    <w:p w14:paraId="73592F3F" w14:textId="5C195962" w:rsidR="003A6577" w:rsidRDefault="003A6577" w:rsidP="003A6577">
      <w:pPr>
        <w:rPr>
          <w:lang w:val="en-IN"/>
        </w:rPr>
      </w:pPr>
      <w:r w:rsidRPr="003A6577">
        <w:rPr>
          <w:lang w:val="en-IN"/>
        </w:rPr>
        <w:t>III. Record the current database owner.</w:t>
      </w:r>
    </w:p>
    <w:p w14:paraId="34D275C3" w14:textId="77777777" w:rsidR="003A6577" w:rsidRPr="003A6577" w:rsidRDefault="003A6577" w:rsidP="003A6577">
      <w:pPr>
        <w:rPr>
          <w:lang w:val="en-IN"/>
        </w:rPr>
      </w:pPr>
      <w:r w:rsidRPr="003A6577">
        <w:rPr>
          <w:lang w:val="en-IN"/>
        </w:rPr>
        <w:t>IV. Note the SQL Server Service Pack (SQL Server version)</w:t>
      </w:r>
    </w:p>
    <w:p w14:paraId="08FC7EDA" w14:textId="77777777" w:rsidR="003A6577" w:rsidRPr="003A6577" w:rsidRDefault="003A6577" w:rsidP="003A6577">
      <w:pPr>
        <w:rPr>
          <w:lang w:val="en-IN"/>
        </w:rPr>
      </w:pPr>
      <w:r w:rsidRPr="003A6577">
        <w:rPr>
          <w:lang w:val="en-IN"/>
        </w:rPr>
        <w:t>5. Backup all the System and User databases in Created folder.</w:t>
      </w:r>
    </w:p>
    <w:p w14:paraId="599B2FD6" w14:textId="77777777" w:rsidR="003A6577" w:rsidRPr="003A6577" w:rsidRDefault="003A6577" w:rsidP="003A6577">
      <w:pPr>
        <w:rPr>
          <w:lang w:val="en-IN"/>
        </w:rPr>
      </w:pPr>
      <w:r w:rsidRPr="003A6577">
        <w:rPr>
          <w:lang w:val="en-IN"/>
        </w:rPr>
        <w:t xml:space="preserve">6. Check the status of the SQL Server services. </w:t>
      </w:r>
    </w:p>
    <w:p w14:paraId="3186F8E3" w14:textId="77777777" w:rsidR="003A6577" w:rsidRPr="003A6577" w:rsidRDefault="003A6577" w:rsidP="003A6577">
      <w:pPr>
        <w:numPr>
          <w:ilvl w:val="0"/>
          <w:numId w:val="12"/>
        </w:numPr>
        <w:rPr>
          <w:lang w:val="en-IN"/>
        </w:rPr>
      </w:pPr>
      <w:r w:rsidRPr="003A6577">
        <w:rPr>
          <w:lang w:val="en-IN"/>
        </w:rPr>
        <w:t>MS SQL Server Service</w:t>
      </w:r>
    </w:p>
    <w:p w14:paraId="2206F5A2" w14:textId="77777777" w:rsidR="003A6577" w:rsidRPr="003A6577" w:rsidRDefault="003A6577" w:rsidP="003A6577">
      <w:pPr>
        <w:numPr>
          <w:ilvl w:val="0"/>
          <w:numId w:val="12"/>
        </w:numPr>
        <w:rPr>
          <w:lang w:val="en-IN"/>
        </w:rPr>
      </w:pPr>
      <w:r w:rsidRPr="003A6577">
        <w:rPr>
          <w:lang w:val="en-IN"/>
        </w:rPr>
        <w:t>SQL Server Agent</w:t>
      </w:r>
    </w:p>
    <w:p w14:paraId="000A012D" w14:textId="77777777" w:rsidR="003A6577" w:rsidRPr="003A6577" w:rsidRDefault="003A6577" w:rsidP="003A6577">
      <w:pPr>
        <w:numPr>
          <w:ilvl w:val="0"/>
          <w:numId w:val="12"/>
        </w:numPr>
        <w:rPr>
          <w:lang w:val="en-IN"/>
        </w:rPr>
      </w:pPr>
      <w:r w:rsidRPr="003A6577">
        <w:rPr>
          <w:lang w:val="en-IN"/>
        </w:rPr>
        <w:t>MSDTC</w:t>
      </w:r>
    </w:p>
    <w:p w14:paraId="1ADBCD1A" w14:textId="77777777" w:rsidR="003A6577" w:rsidRPr="003A6577" w:rsidRDefault="003A6577" w:rsidP="003A6577">
      <w:pPr>
        <w:numPr>
          <w:ilvl w:val="0"/>
          <w:numId w:val="12"/>
        </w:numPr>
        <w:rPr>
          <w:lang w:val="en-IN"/>
        </w:rPr>
      </w:pPr>
      <w:r w:rsidRPr="003A6577">
        <w:rPr>
          <w:lang w:val="en-IN"/>
        </w:rPr>
        <w:t>SQL browser service</w:t>
      </w:r>
    </w:p>
    <w:p w14:paraId="7D58294C" w14:textId="77777777" w:rsidR="003A6577" w:rsidRPr="003A6577" w:rsidRDefault="003A6577" w:rsidP="003A6577">
      <w:pPr>
        <w:numPr>
          <w:ilvl w:val="0"/>
          <w:numId w:val="12"/>
        </w:numPr>
        <w:rPr>
          <w:lang w:val="en-IN"/>
        </w:rPr>
      </w:pPr>
      <w:r w:rsidRPr="003A6577">
        <w:rPr>
          <w:lang w:val="en-IN"/>
        </w:rPr>
        <w:t>MS SQL Server OLAP Service</w:t>
      </w:r>
    </w:p>
    <w:p w14:paraId="3A3541B2" w14:textId="77777777" w:rsidR="003A6577" w:rsidRPr="003A6577" w:rsidRDefault="003A6577" w:rsidP="003A6577">
      <w:pPr>
        <w:numPr>
          <w:ilvl w:val="0"/>
          <w:numId w:val="12"/>
        </w:numPr>
        <w:rPr>
          <w:lang w:val="en-IN"/>
        </w:rPr>
      </w:pPr>
      <w:r w:rsidRPr="003A6577">
        <w:rPr>
          <w:lang w:val="en-IN"/>
        </w:rPr>
        <w:t>Report Server service</w:t>
      </w:r>
    </w:p>
    <w:p w14:paraId="28261186" w14:textId="77777777" w:rsidR="003A6577" w:rsidRPr="003A6577" w:rsidRDefault="003A6577" w:rsidP="003A6577">
      <w:pPr>
        <w:rPr>
          <w:lang w:val="en-IN"/>
        </w:rPr>
      </w:pPr>
      <w:r w:rsidRPr="003A6577">
        <w:rPr>
          <w:lang w:val="en-IN"/>
        </w:rPr>
        <w:t xml:space="preserve">7. Validate all databases are online </w:t>
      </w:r>
    </w:p>
    <w:p w14:paraId="577AFC92" w14:textId="77777777" w:rsidR="003A6577" w:rsidRPr="003A6577" w:rsidRDefault="003A6577" w:rsidP="003A6577">
      <w:pPr>
        <w:rPr>
          <w:lang w:val="en-IN"/>
        </w:rPr>
      </w:pPr>
      <w:r w:rsidRPr="003A6577">
        <w:rPr>
          <w:lang w:val="en-IN"/>
        </w:rPr>
        <w:t xml:space="preserve">8. Check free disk space </w:t>
      </w:r>
    </w:p>
    <w:p w14:paraId="24386467" w14:textId="2D3020B9" w:rsidR="003A6577" w:rsidRPr="003A6577" w:rsidRDefault="003C42EC" w:rsidP="003A6577">
      <w:pPr>
        <w:rPr>
          <w:b/>
          <w:bCs/>
          <w:u w:val="single"/>
          <w:lang w:val="en-IN"/>
        </w:rPr>
      </w:pPr>
      <w:r w:rsidRPr="003C42EC">
        <w:rPr>
          <w:b/>
          <w:bCs/>
          <w:lang w:val="en-IN"/>
        </w:rPr>
        <w:t xml:space="preserve"> </w:t>
      </w:r>
      <w:r w:rsidR="0040198C">
        <w:rPr>
          <w:b/>
          <w:bCs/>
          <w:lang w:val="en-IN"/>
        </w:rPr>
        <w:t>8</w:t>
      </w:r>
      <w:r w:rsidRPr="003C42EC">
        <w:rPr>
          <w:b/>
          <w:bCs/>
          <w:lang w:val="en-IN"/>
        </w:rPr>
        <w:t>.2</w:t>
      </w:r>
      <w:r>
        <w:rPr>
          <w:b/>
          <w:bCs/>
          <w:lang w:val="en-IN"/>
        </w:rPr>
        <w:t xml:space="preserve"> </w:t>
      </w:r>
      <w:r w:rsidR="0040198C">
        <w:rPr>
          <w:b/>
          <w:bCs/>
          <w:lang w:val="en-IN"/>
        </w:rPr>
        <w:t xml:space="preserve"> </w:t>
      </w:r>
      <w:r>
        <w:rPr>
          <w:b/>
          <w:bCs/>
          <w:u w:val="single"/>
          <w:lang w:val="en-IN"/>
        </w:rPr>
        <w:t>Post</w:t>
      </w:r>
      <w:r w:rsidR="003A6577" w:rsidRPr="003A6577">
        <w:rPr>
          <w:b/>
          <w:bCs/>
          <w:u w:val="single"/>
          <w:lang w:val="en-IN"/>
        </w:rPr>
        <w:t xml:space="preserve"> Validation Checklist</w:t>
      </w:r>
    </w:p>
    <w:p w14:paraId="22708475" w14:textId="5C8862AE" w:rsidR="003A6577" w:rsidRDefault="003A6577" w:rsidP="003A6577">
      <w:pPr>
        <w:rPr>
          <w:b/>
          <w:bCs/>
          <w:lang w:val="en-IN"/>
        </w:rPr>
      </w:pPr>
      <w:r w:rsidRPr="003A6577">
        <w:rPr>
          <w:lang w:val="en-IN"/>
        </w:rPr>
        <w:t xml:space="preserve">All the steps (expect backup step) we follow in the </w:t>
      </w:r>
      <w:r w:rsidRPr="003A6577">
        <w:rPr>
          <w:b/>
          <w:bCs/>
          <w:lang w:val="en-IN"/>
        </w:rPr>
        <w:t>“Pre Validation Checklist” should</w:t>
      </w:r>
      <w:r w:rsidRPr="003A6577">
        <w:rPr>
          <w:lang w:val="en-IN"/>
        </w:rPr>
        <w:t xml:space="preserve"> be validated </w:t>
      </w:r>
      <w:r w:rsidR="003C42EC" w:rsidRPr="003A6577">
        <w:rPr>
          <w:lang w:val="en-IN"/>
        </w:rPr>
        <w:t>in</w:t>
      </w:r>
      <w:r w:rsidR="003C42EC" w:rsidRPr="003A6577">
        <w:rPr>
          <w:b/>
          <w:bCs/>
          <w:lang w:val="en-IN"/>
        </w:rPr>
        <w:t xml:space="preserve"> ‘Post</w:t>
      </w:r>
      <w:r w:rsidRPr="003A6577">
        <w:rPr>
          <w:b/>
          <w:bCs/>
          <w:lang w:val="en-IN"/>
        </w:rPr>
        <w:t xml:space="preserve"> –Validation Checklist’</w:t>
      </w:r>
    </w:p>
    <w:p w14:paraId="286335D4" w14:textId="204655A2" w:rsidR="00717C80" w:rsidRPr="003C42EC" w:rsidRDefault="003C42EC" w:rsidP="0040198C">
      <w:pPr>
        <w:pStyle w:val="Heading1"/>
        <w:rPr>
          <w:b w:val="0"/>
          <w:bCs w:val="0"/>
          <w:sz w:val="24"/>
          <w:szCs w:val="24"/>
          <w:lang w:val="en-IN"/>
        </w:rPr>
      </w:pPr>
      <w:r w:rsidRPr="003C42EC">
        <w:rPr>
          <w:sz w:val="24"/>
          <w:szCs w:val="24"/>
          <w:lang w:val="en-IN"/>
        </w:rPr>
        <w:t xml:space="preserve">Logging: </w:t>
      </w:r>
    </w:p>
    <w:p w14:paraId="2F8B8116" w14:textId="3482FFD1" w:rsidR="003C42EC" w:rsidRPr="0040198C" w:rsidRDefault="003C42EC" w:rsidP="0040198C">
      <w:pPr>
        <w:rPr>
          <w:lang w:val="en-IN"/>
        </w:rPr>
      </w:pPr>
      <w:r w:rsidRPr="0040198C">
        <w:rPr>
          <w:lang w:val="en-IN"/>
        </w:rPr>
        <w:t>Create a logging file of Pre-Post Validation checklist name precheck.log and postcheck.log</w:t>
      </w:r>
      <w:r w:rsidR="005F2B85">
        <w:rPr>
          <w:lang w:val="en-IN"/>
        </w:rPr>
        <w:t>.</w:t>
      </w:r>
    </w:p>
    <w:p w14:paraId="4B1C2CA1" w14:textId="7444BEEE" w:rsidR="003C42EC" w:rsidRDefault="003C42EC" w:rsidP="0040198C">
      <w:pPr>
        <w:rPr>
          <w:lang w:val="en-IN"/>
        </w:rPr>
      </w:pPr>
      <w:r w:rsidRPr="0040198C">
        <w:rPr>
          <w:lang w:val="en-IN"/>
        </w:rPr>
        <w:t>Create Result file which stores all the data after executing the queries</w:t>
      </w:r>
    </w:p>
    <w:p w14:paraId="0C5DA654" w14:textId="209CD549" w:rsidR="0040198C" w:rsidRDefault="0040198C" w:rsidP="0040198C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For Pre  Validation</w:t>
      </w:r>
      <w:r w:rsidR="004D5C00">
        <w:rPr>
          <w:lang w:val="en-IN"/>
        </w:rPr>
        <w:t xml:space="preserve"> check</w:t>
      </w:r>
      <w:r>
        <w:rPr>
          <w:lang w:val="en-IN"/>
        </w:rPr>
        <w:t xml:space="preserve"> Creates Precheckresult and Prechecknotresult</w:t>
      </w:r>
      <w:r w:rsidR="005F2B85">
        <w:rPr>
          <w:lang w:val="en-IN"/>
        </w:rPr>
        <w:t xml:space="preserve"> file</w:t>
      </w:r>
      <w:r w:rsidR="004D5C00">
        <w:rPr>
          <w:lang w:val="en-IN"/>
        </w:rPr>
        <w:t>.</w:t>
      </w:r>
    </w:p>
    <w:p w14:paraId="3BAF1BA0" w14:textId="0768D098" w:rsidR="005F2B85" w:rsidRDefault="005F2B85" w:rsidP="005F2B85">
      <w:pPr>
        <w:pStyle w:val="ListParagraph"/>
        <w:rPr>
          <w:lang w:val="en-IN"/>
        </w:rPr>
      </w:pPr>
      <w:r>
        <w:rPr>
          <w:lang w:val="en-IN"/>
        </w:rPr>
        <w:t xml:space="preserve">Precheckresult gives all the information </w:t>
      </w:r>
      <w:r w:rsidR="00073819">
        <w:rPr>
          <w:lang w:val="en-IN"/>
        </w:rPr>
        <w:t xml:space="preserve">about </w:t>
      </w:r>
      <w:r>
        <w:rPr>
          <w:lang w:val="en-IN"/>
        </w:rPr>
        <w:t>access SQL server and instance</w:t>
      </w:r>
    </w:p>
    <w:p w14:paraId="459AC801" w14:textId="47B9920B" w:rsidR="005F2B85" w:rsidRDefault="005F2B85" w:rsidP="005F2B85">
      <w:pPr>
        <w:pStyle w:val="ListParagraph"/>
        <w:rPr>
          <w:lang w:val="en-IN"/>
        </w:rPr>
      </w:pPr>
      <w:r>
        <w:rPr>
          <w:lang w:val="en-IN"/>
        </w:rPr>
        <w:t>Post</w:t>
      </w:r>
      <w:r w:rsidR="00073819">
        <w:rPr>
          <w:lang w:val="en-IN"/>
        </w:rPr>
        <w:t>checknotresult gives information about not access servers</w:t>
      </w:r>
    </w:p>
    <w:p w14:paraId="7FC735BD" w14:textId="332CB713" w:rsidR="004D5C00" w:rsidRDefault="004D5C00" w:rsidP="0040198C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For post Validation Check create postcheckresult and postchecknotresult</w:t>
      </w:r>
      <w:r w:rsidR="005F2B85">
        <w:rPr>
          <w:lang w:val="en-IN"/>
        </w:rPr>
        <w:t xml:space="preserve"> file.</w:t>
      </w:r>
    </w:p>
    <w:p w14:paraId="7C9139F0" w14:textId="77777777" w:rsidR="00073819" w:rsidRDefault="00073819" w:rsidP="00073819">
      <w:pPr>
        <w:pStyle w:val="ListParagraph"/>
        <w:rPr>
          <w:lang w:val="en-IN"/>
        </w:rPr>
      </w:pPr>
      <w:r>
        <w:rPr>
          <w:lang w:val="en-IN"/>
        </w:rPr>
        <w:t>Precheckresult gives all the information about access SQL server and instance</w:t>
      </w:r>
    </w:p>
    <w:p w14:paraId="6A6897DB" w14:textId="77777777" w:rsidR="00073819" w:rsidRDefault="00073819" w:rsidP="00073819">
      <w:pPr>
        <w:pStyle w:val="ListParagraph"/>
        <w:rPr>
          <w:lang w:val="en-IN"/>
        </w:rPr>
      </w:pPr>
      <w:r>
        <w:rPr>
          <w:lang w:val="en-IN"/>
        </w:rPr>
        <w:t>Postchecknotresult gives information about not access servers</w:t>
      </w:r>
    </w:p>
    <w:p w14:paraId="557820DA" w14:textId="4996AD83" w:rsidR="00073819" w:rsidRDefault="00073819" w:rsidP="00073819">
      <w:pPr>
        <w:pStyle w:val="ListParagraph"/>
        <w:rPr>
          <w:lang w:val="en-IN"/>
        </w:rPr>
      </w:pPr>
    </w:p>
    <w:p w14:paraId="348B4538" w14:textId="5DEB4BE2" w:rsidR="00073819" w:rsidRDefault="00073819" w:rsidP="00073819">
      <w:pPr>
        <w:pStyle w:val="ListParagraph"/>
        <w:rPr>
          <w:lang w:val="en-IN"/>
        </w:rPr>
      </w:pPr>
    </w:p>
    <w:p w14:paraId="26CB1570" w14:textId="77777777" w:rsidR="00073819" w:rsidRDefault="00073819" w:rsidP="00073819">
      <w:pPr>
        <w:pStyle w:val="ListParagraph"/>
        <w:rPr>
          <w:lang w:val="en-IN"/>
        </w:rPr>
      </w:pPr>
    </w:p>
    <w:p w14:paraId="1B7A4570" w14:textId="77777777" w:rsidR="004D5C00" w:rsidRPr="004D5C00" w:rsidRDefault="004D5C00" w:rsidP="004D5C00">
      <w:pPr>
        <w:ind w:left="360"/>
        <w:rPr>
          <w:lang w:val="en-IN"/>
        </w:rPr>
      </w:pPr>
    </w:p>
    <w:p w14:paraId="13CC1A84" w14:textId="6A93CE35" w:rsidR="003C42EC" w:rsidRPr="003C42EC" w:rsidRDefault="004D5C00" w:rsidP="0040198C">
      <w:pPr>
        <w:pStyle w:val="Heading1"/>
        <w:rPr>
          <w:lang w:val="en-IN"/>
        </w:rPr>
      </w:pPr>
      <w:r>
        <w:rPr>
          <w:sz w:val="24"/>
          <w:szCs w:val="24"/>
          <w:lang w:val="en-IN"/>
        </w:rPr>
        <w:lastRenderedPageBreak/>
        <w:t xml:space="preserve">. </w:t>
      </w:r>
      <w:r w:rsidR="003C42EC" w:rsidRPr="003C42EC">
        <w:rPr>
          <w:sz w:val="24"/>
          <w:szCs w:val="24"/>
          <w:lang w:val="en-IN"/>
        </w:rPr>
        <w:t>Exception Handling</w:t>
      </w:r>
      <w:r w:rsidR="003C42EC" w:rsidRPr="003C42EC">
        <w:rPr>
          <w:lang w:val="en-IN"/>
        </w:rPr>
        <w:t>:</w:t>
      </w:r>
    </w:p>
    <w:p w14:paraId="2050FD04" w14:textId="2333A85D" w:rsidR="00D568F1" w:rsidRDefault="003C42E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lang w:val="en-IN"/>
        </w:rPr>
        <w:t>Use try and Except for handling all type of Exceptions.</w:t>
      </w:r>
    </w:p>
    <w:p w14:paraId="52ADE694" w14:textId="77777777" w:rsidR="00A25818" w:rsidRPr="006B7C3F" w:rsidRDefault="00A25818" w:rsidP="006B7C3F"/>
    <w:p w14:paraId="387163D8" w14:textId="1FFBD031" w:rsidR="005B0349" w:rsidRDefault="004D5C00" w:rsidP="004222B1">
      <w:pPr>
        <w:pStyle w:val="Heading1"/>
        <w:numPr>
          <w:ilvl w:val="0"/>
          <w:numId w:val="0"/>
        </w:numPr>
        <w:ind w:left="432" w:hanging="432"/>
      </w:pPr>
      <w:r>
        <w:t>11.</w:t>
      </w:r>
      <w:r w:rsidR="00602AD2">
        <w:t xml:space="preserve"> </w:t>
      </w:r>
      <w:r w:rsidR="005960A9">
        <w:t xml:space="preserve"> </w:t>
      </w:r>
      <w:bookmarkStart w:id="24" w:name="_Toc93340915"/>
      <w:r w:rsidR="005B0349">
        <w:t>Solution Acceptance Criteria</w:t>
      </w:r>
      <w:bookmarkEnd w:id="24"/>
    </w:p>
    <w:p w14:paraId="0F0DD046" w14:textId="77777777" w:rsidR="005F2B85" w:rsidRDefault="005F2B85" w:rsidP="005F2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0FCFAF92" w14:textId="189E6177" w:rsidR="005F2B85" w:rsidRPr="005F2B85" w:rsidRDefault="005F2B85" w:rsidP="005F2B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5F2B85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 Are all critical checks covered?</w:t>
      </w:r>
    </w:p>
    <w:p w14:paraId="2D8F34B4" w14:textId="77777777" w:rsidR="005F2B85" w:rsidRPr="005F2B85" w:rsidRDefault="005F2B85" w:rsidP="005F2B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5F2B85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&gt; Disk space checks</w:t>
      </w:r>
    </w:p>
    <w:p w14:paraId="69E5ADDD" w14:textId="77777777" w:rsidR="005F2B85" w:rsidRPr="005F2B85" w:rsidRDefault="005F2B85" w:rsidP="005F2B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5F2B85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&gt; SQL services checks</w:t>
      </w:r>
    </w:p>
    <w:p w14:paraId="2B4BD446" w14:textId="77777777" w:rsidR="005F2B85" w:rsidRPr="005F2B85" w:rsidRDefault="005F2B85" w:rsidP="005F2B8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5F2B85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&gt; Database Status</w:t>
      </w:r>
    </w:p>
    <w:p w14:paraId="7B2F3DE9" w14:textId="178A4F3B" w:rsidR="0008448F" w:rsidRPr="00780A7A" w:rsidRDefault="005F2B85" w:rsidP="0008448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5F2B85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 Are summary reports generated for servers?</w:t>
      </w:r>
    </w:p>
    <w:sectPr w:rsidR="0008448F" w:rsidRPr="00780A7A" w:rsidSect="00611FE4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2FEA" w14:textId="77777777" w:rsidR="00D240ED" w:rsidRDefault="00D240ED" w:rsidP="00855982">
      <w:pPr>
        <w:spacing w:after="0" w:line="240" w:lineRule="auto"/>
      </w:pPr>
      <w:r>
        <w:separator/>
      </w:r>
    </w:p>
  </w:endnote>
  <w:endnote w:type="continuationSeparator" w:id="0">
    <w:p w14:paraId="7C3D5E98" w14:textId="77777777" w:rsidR="00D240ED" w:rsidRDefault="00D240E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59415" w14:textId="77777777" w:rsidR="00276E4C" w:rsidRDefault="00276E4C" w:rsidP="00611FE4">
        <w:pPr>
          <w:pStyle w:val="COMPANYCONFIDENTIAL"/>
          <w:tabs>
            <w:tab w:val="clear" w:pos="4680"/>
          </w:tabs>
          <w:jc w:val="left"/>
          <w:rPr>
            <w:rFonts w:ascii="Verdana" w:hAnsi="Verdana" w:cs="Arial"/>
            <w:b w:val="0"/>
            <w:color w:val="000000" w:themeColor="text1"/>
            <w:sz w:val="16"/>
            <w:szCs w:val="16"/>
          </w:rPr>
        </w:pPr>
        <w:r>
          <w:rPr>
            <w:rFonts w:ascii="Verdana" w:hAnsi="Verdana" w:cs="Arial"/>
            <w:b w:val="0"/>
            <w:caps w:val="0"/>
            <w:color w:val="000000" w:themeColor="text1"/>
            <w:sz w:val="16"/>
            <w:szCs w:val="16"/>
          </w:rPr>
          <w:t>Information Classification</w:t>
        </w:r>
        <w:r>
          <w:rPr>
            <w:rFonts w:ascii="Verdana" w:hAnsi="Verdana" w:cs="Arial"/>
            <w:b w:val="0"/>
            <w:color w:val="000000" w:themeColor="text1"/>
            <w:sz w:val="16"/>
            <w:szCs w:val="16"/>
          </w:rPr>
          <w:t xml:space="preserve">: </w:t>
        </w:r>
        <w:sdt>
          <w:sdtPr>
            <w:rPr>
              <w:rFonts w:ascii="Verdana" w:hAnsi="Verdana" w:cs="Arial"/>
              <w:b w:val="0"/>
              <w:color w:val="000000" w:themeColor="text1"/>
              <w:sz w:val="16"/>
              <w:szCs w:val="16"/>
            </w:rPr>
            <w:alias w:val="Information Classification"/>
            <w:tag w:val="Information Classification"/>
            <w:id w:val="1210457609"/>
            <w:dropDownList>
              <w:listItem w:displayText="Select from list" w:value="Select from list"/>
              <w:listItem w:displayText="SEC0 Public" w:value="SEC0 Public"/>
              <w:listItem w:displayText="SEC1 Company Confidential" w:value="SEC1 Company Confidential"/>
              <w:listItem w:displayText="SEC2 Company Restricted" w:value="SEC2 Company Restricted"/>
              <w:listItem w:displayText="SEC3 Company Sensitive" w:value="SEC3 Company Sensitive"/>
            </w:dropDownList>
          </w:sdtPr>
          <w:sdtEndPr/>
          <w:sdtContent>
            <w:r>
              <w:rPr>
                <w:rFonts w:ascii="Verdana" w:hAnsi="Verdana" w:cs="Arial"/>
                <w:b w:val="0"/>
                <w:color w:val="000000" w:themeColor="text1"/>
                <w:sz w:val="16"/>
                <w:szCs w:val="16"/>
              </w:rPr>
              <w:t>SEC1 Company Confidential</w:t>
            </w:r>
          </w:sdtContent>
        </w:sdt>
        <w:r>
          <w:rPr>
            <w:rFonts w:ascii="Verdana" w:hAnsi="Verdana" w:cs="Arial"/>
            <w:b w:val="0"/>
            <w:caps w:val="0"/>
            <w:color w:val="000000" w:themeColor="text1"/>
            <w:sz w:val="16"/>
            <w:szCs w:val="16"/>
          </w:rPr>
          <w:t xml:space="preserve">   </w:t>
        </w:r>
        <w:r>
          <w:rPr>
            <w:rFonts w:ascii="Verdana" w:hAnsi="Verdana" w:cs="Arial"/>
            <w:b w:val="0"/>
            <w:caps w:val="0"/>
            <w:color w:val="000000" w:themeColor="text1"/>
            <w:sz w:val="16"/>
            <w:szCs w:val="16"/>
          </w:rPr>
          <w:tab/>
          <w:t>Page:</w:t>
        </w:r>
        <w:r>
          <w:rPr>
            <w:rFonts w:ascii="Verdana" w:hAnsi="Verdana" w:cs="Arial"/>
            <w:b w:val="0"/>
            <w:color w:val="000000" w:themeColor="text1"/>
            <w:sz w:val="16"/>
            <w:szCs w:val="16"/>
          </w:rPr>
          <w:t xml:space="preserve"> </w:t>
        </w:r>
        <w:r>
          <w:rPr>
            <w:rFonts w:ascii="Verdana" w:hAnsi="Verdana" w:cs="Arial"/>
            <w:b w:val="0"/>
            <w:color w:val="000000" w:themeColor="text1"/>
            <w:sz w:val="16"/>
            <w:szCs w:val="16"/>
          </w:rPr>
          <w:fldChar w:fldCharType="begin"/>
        </w:r>
        <w:r>
          <w:rPr>
            <w:rFonts w:ascii="Verdana" w:hAnsi="Verdana" w:cs="Arial"/>
            <w:b w:val="0"/>
            <w:color w:val="000000" w:themeColor="text1"/>
            <w:sz w:val="16"/>
            <w:szCs w:val="16"/>
          </w:rPr>
          <w:instrText xml:space="preserve"> PAGE  \* Arabic  \* MERGEFORMAT </w:instrText>
        </w:r>
        <w:r>
          <w:rPr>
            <w:rFonts w:ascii="Verdana" w:hAnsi="Verdana" w:cs="Arial"/>
            <w:b w:val="0"/>
            <w:color w:val="000000" w:themeColor="text1"/>
            <w:sz w:val="16"/>
            <w:szCs w:val="16"/>
          </w:rPr>
          <w:fldChar w:fldCharType="separate"/>
        </w:r>
        <w:r>
          <w:rPr>
            <w:rFonts w:ascii="Verdana" w:hAnsi="Verdana" w:cs="Arial"/>
            <w:b w:val="0"/>
            <w:color w:val="000000" w:themeColor="text1"/>
            <w:sz w:val="16"/>
            <w:szCs w:val="16"/>
          </w:rPr>
          <w:t>3</w:t>
        </w:r>
        <w:r>
          <w:rPr>
            <w:rFonts w:ascii="Verdana" w:hAnsi="Verdana" w:cs="Arial"/>
            <w:b w:val="0"/>
            <w:color w:val="000000" w:themeColor="text1"/>
            <w:sz w:val="16"/>
            <w:szCs w:val="16"/>
          </w:rPr>
          <w:fldChar w:fldCharType="end"/>
        </w:r>
        <w:r>
          <w:rPr>
            <w:rFonts w:ascii="Verdana" w:hAnsi="Verdana" w:cs="Arial"/>
            <w:b w:val="0"/>
            <w:color w:val="000000" w:themeColor="text1"/>
            <w:sz w:val="16"/>
            <w:szCs w:val="16"/>
          </w:rPr>
          <w:t xml:space="preserve"> </w:t>
        </w:r>
        <w:r>
          <w:rPr>
            <w:rFonts w:ascii="Verdana" w:hAnsi="Verdana" w:cs="Arial"/>
            <w:b w:val="0"/>
            <w:caps w:val="0"/>
            <w:color w:val="000000" w:themeColor="text1"/>
            <w:sz w:val="16"/>
            <w:szCs w:val="16"/>
          </w:rPr>
          <w:t xml:space="preserve">of </w:t>
        </w:r>
        <w:r>
          <w:rPr>
            <w:rFonts w:ascii="Verdana" w:hAnsi="Verdana" w:cs="Arial"/>
            <w:b w:val="0"/>
            <w:caps w:val="0"/>
            <w:color w:val="000000" w:themeColor="text1"/>
            <w:sz w:val="16"/>
            <w:szCs w:val="16"/>
          </w:rPr>
          <w:fldChar w:fldCharType="begin"/>
        </w:r>
        <w:r>
          <w:rPr>
            <w:rFonts w:ascii="Verdana" w:hAnsi="Verdana" w:cs="Arial"/>
            <w:b w:val="0"/>
            <w:caps w:val="0"/>
            <w:color w:val="000000" w:themeColor="text1"/>
            <w:sz w:val="16"/>
            <w:szCs w:val="16"/>
          </w:rPr>
          <w:instrText xml:space="preserve"> NUMPAGES  \* Arabic  \* MERGEFORMAT </w:instrText>
        </w:r>
        <w:r>
          <w:rPr>
            <w:rFonts w:ascii="Verdana" w:hAnsi="Verdana" w:cs="Arial"/>
            <w:b w:val="0"/>
            <w:caps w:val="0"/>
            <w:color w:val="000000" w:themeColor="text1"/>
            <w:sz w:val="16"/>
            <w:szCs w:val="16"/>
          </w:rPr>
          <w:fldChar w:fldCharType="separate"/>
        </w:r>
        <w:r>
          <w:rPr>
            <w:rFonts w:ascii="Verdana" w:hAnsi="Verdana" w:cs="Arial"/>
            <w:b w:val="0"/>
            <w:caps w:val="0"/>
            <w:color w:val="000000" w:themeColor="text1"/>
            <w:sz w:val="16"/>
            <w:szCs w:val="16"/>
          </w:rPr>
          <w:t>6</w:t>
        </w:r>
        <w:r>
          <w:rPr>
            <w:rFonts w:ascii="Verdana" w:hAnsi="Verdana" w:cs="Arial"/>
            <w:b w:val="0"/>
            <w:caps w:val="0"/>
            <w:color w:val="000000" w:themeColor="text1"/>
            <w:sz w:val="16"/>
            <w:szCs w:val="16"/>
          </w:rPr>
          <w:fldChar w:fldCharType="end"/>
        </w:r>
      </w:p>
      <w:p w14:paraId="58B56A67" w14:textId="77777777" w:rsidR="00276E4C" w:rsidRDefault="00276E4C" w:rsidP="00611FE4">
        <w:pPr>
          <w:pStyle w:val="COMPANYCONFIDENTIAL"/>
          <w:tabs>
            <w:tab w:val="clear" w:pos="4680"/>
          </w:tabs>
          <w:jc w:val="left"/>
          <w:rPr>
            <w:rFonts w:ascii="Verdana" w:hAnsi="Verdana" w:cs="Arial"/>
            <w:b w:val="0"/>
            <w:caps w:val="0"/>
            <w:color w:val="000000" w:themeColor="text1"/>
            <w:sz w:val="14"/>
            <w:szCs w:val="14"/>
          </w:rPr>
        </w:pPr>
        <w:r>
          <w:rPr>
            <w:rFonts w:ascii="Verdana" w:hAnsi="Verdana" w:cs="Arial"/>
            <w:b w:val="0"/>
            <w:caps w:val="0"/>
            <w:color w:val="000000" w:themeColor="text1"/>
            <w:sz w:val="14"/>
            <w:szCs w:val="14"/>
          </w:rPr>
          <w:t>© 2020 Capgemini - All rights reserved</w:t>
        </w:r>
      </w:p>
      <w:p w14:paraId="601ED911" w14:textId="143B4A88" w:rsidR="00276E4C" w:rsidRPr="00611FE4" w:rsidRDefault="00276E4C" w:rsidP="00611FE4">
        <w:pPr>
          <w:pStyle w:val="COMPANYCONFIDENTIAL"/>
          <w:tabs>
            <w:tab w:val="clear" w:pos="4680"/>
          </w:tabs>
          <w:jc w:val="left"/>
          <w:rPr>
            <w:rFonts w:ascii="Verdana" w:hAnsi="Verdana" w:cs="Arial"/>
            <w:b w:val="0"/>
            <w:caps w:val="0"/>
            <w:color w:val="000000" w:themeColor="text1"/>
            <w:sz w:val="14"/>
            <w:szCs w:val="14"/>
          </w:rPr>
        </w:pPr>
        <w:r>
          <w:rPr>
            <w:rFonts w:ascii="Verdana" w:hAnsi="Verdana" w:cs="Arial"/>
            <w:b w:val="0"/>
            <w:caps w:val="0"/>
            <w:color w:val="000000" w:themeColor="text1"/>
            <w:sz w:val="14"/>
            <w:szCs w:val="14"/>
          </w:rPr>
          <w:t>Printed copies are current on date of printing. Always refer to the electronic version for the current release.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D009" w14:textId="77777777" w:rsidR="00D240ED" w:rsidRDefault="00D240ED" w:rsidP="00855982">
      <w:pPr>
        <w:spacing w:after="0" w:line="240" w:lineRule="auto"/>
      </w:pPr>
      <w:r>
        <w:separator/>
      </w:r>
    </w:p>
  </w:footnote>
  <w:footnote w:type="continuationSeparator" w:id="0">
    <w:p w14:paraId="1CF0CC8D" w14:textId="77777777" w:rsidR="00D240ED" w:rsidRDefault="00D240ED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8BC0" w14:textId="1AEF9588" w:rsidR="00276E4C" w:rsidRDefault="00276E4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7E8DB4" wp14:editId="0DEA9D03">
              <wp:simplePos x="0" y="0"/>
              <wp:positionH relativeFrom="column">
                <wp:posOffset>6239022</wp:posOffset>
              </wp:positionH>
              <wp:positionV relativeFrom="paragraph">
                <wp:posOffset>-246185</wp:posOffset>
              </wp:positionV>
              <wp:extent cx="352425" cy="323850"/>
              <wp:effectExtent l="0" t="0" r="9525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425" cy="323850"/>
                        <a:chOff x="0" y="0"/>
                        <a:chExt cx="863600" cy="797601"/>
                      </a:xfrm>
                    </wpg:grpSpPr>
                    <wps:wsp>
                      <wps:cNvPr id="2" name="Freeform 31"/>
                      <wps:cNvSpPr>
                        <a:spLocks/>
                      </wps:cNvSpPr>
                      <wps:spPr bwMode="auto">
                        <a:xfrm>
                          <a:off x="296862" y="332463"/>
                          <a:ext cx="566738" cy="465138"/>
                        </a:xfrm>
                        <a:custGeom>
                          <a:avLst/>
                          <a:gdLst>
                            <a:gd name="T0" fmla="*/ 99 w 149"/>
                            <a:gd name="T1" fmla="*/ 85 h 122"/>
                            <a:gd name="T2" fmla="*/ 149 w 149"/>
                            <a:gd name="T3" fmla="*/ 34 h 122"/>
                            <a:gd name="T4" fmla="*/ 112 w 149"/>
                            <a:gd name="T5" fmla="*/ 0 h 122"/>
                            <a:gd name="T6" fmla="*/ 39 w 149"/>
                            <a:gd name="T7" fmla="*/ 78 h 122"/>
                            <a:gd name="T8" fmla="*/ 0 w 149"/>
                            <a:gd name="T9" fmla="*/ 114 h 122"/>
                            <a:gd name="T10" fmla="*/ 29 w 149"/>
                            <a:gd name="T11" fmla="*/ 122 h 122"/>
                            <a:gd name="T12" fmla="*/ 99 w 149"/>
                            <a:gd name="T13" fmla="*/ 99 h 122"/>
                            <a:gd name="T14" fmla="*/ 64 w 149"/>
                            <a:gd name="T15" fmla="*/ 68 h 122"/>
                            <a:gd name="T16" fmla="*/ 99 w 149"/>
                            <a:gd name="T17" fmla="*/ 85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9" h="122">
                              <a:moveTo>
                                <a:pt x="99" y="85"/>
                              </a:moveTo>
                              <a:cubicBezTo>
                                <a:pt x="127" y="85"/>
                                <a:pt x="149" y="62"/>
                                <a:pt x="149" y="34"/>
                              </a:cubicBezTo>
                              <a:cubicBezTo>
                                <a:pt x="147" y="22"/>
                                <a:pt x="143" y="0"/>
                                <a:pt x="112" y="0"/>
                              </a:cubicBezTo>
                              <a:cubicBezTo>
                                <a:pt x="78" y="0"/>
                                <a:pt x="67" y="48"/>
                                <a:pt x="39" y="78"/>
                              </a:cubicBezTo>
                              <a:cubicBezTo>
                                <a:pt x="37" y="96"/>
                                <a:pt x="20" y="111"/>
                                <a:pt x="0" y="114"/>
                              </a:cubicBezTo>
                              <a:cubicBezTo>
                                <a:pt x="5" y="119"/>
                                <a:pt x="16" y="122"/>
                                <a:pt x="29" y="122"/>
                              </a:cubicBezTo>
                              <a:cubicBezTo>
                                <a:pt x="54" y="122"/>
                                <a:pt x="84" y="115"/>
                                <a:pt x="99" y="99"/>
                              </a:cubicBezTo>
                              <a:cubicBezTo>
                                <a:pt x="78" y="100"/>
                                <a:pt x="65" y="86"/>
                                <a:pt x="64" y="68"/>
                              </a:cubicBezTo>
                              <a:cubicBezTo>
                                <a:pt x="74" y="80"/>
                                <a:pt x="85" y="85"/>
                                <a:pt x="99" y="85"/>
                              </a:cubicBezTo>
                            </a:path>
                          </a:pathLst>
                        </a:custGeom>
                        <a:solidFill>
                          <a:srgbClr val="00B0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32"/>
                      <wps:cNvSpPr>
                        <a:spLocks/>
                      </wps:cNvSpPr>
                      <wps:spPr bwMode="auto">
                        <a:xfrm>
                          <a:off x="0" y="0"/>
                          <a:ext cx="863600" cy="736599"/>
                        </a:xfrm>
                        <a:custGeom>
                          <a:avLst/>
                          <a:gdLst>
                            <a:gd name="T0" fmla="*/ 227 w 227"/>
                            <a:gd name="T1" fmla="*/ 120 h 193"/>
                            <a:gd name="T2" fmla="*/ 188 w 227"/>
                            <a:gd name="T3" fmla="*/ 40 h 193"/>
                            <a:gd name="T4" fmla="*/ 127 w 227"/>
                            <a:gd name="T5" fmla="*/ 3 h 193"/>
                            <a:gd name="T6" fmla="*/ 122 w 227"/>
                            <a:gd name="T7" fmla="*/ 0 h 193"/>
                            <a:gd name="T8" fmla="*/ 122 w 227"/>
                            <a:gd name="T9" fmla="*/ 0 h 193"/>
                            <a:gd name="T10" fmla="*/ 0 w 227"/>
                            <a:gd name="T11" fmla="*/ 125 h 193"/>
                            <a:gd name="T12" fmla="*/ 42 w 227"/>
                            <a:gd name="T13" fmla="*/ 187 h 193"/>
                            <a:gd name="T14" fmla="*/ 85 w 227"/>
                            <a:gd name="T15" fmla="*/ 188 h 193"/>
                            <a:gd name="T16" fmla="*/ 117 w 227"/>
                            <a:gd name="T17" fmla="*/ 166 h 193"/>
                            <a:gd name="T18" fmla="*/ 190 w 227"/>
                            <a:gd name="T19" fmla="*/ 88 h 193"/>
                            <a:gd name="T20" fmla="*/ 227 w 227"/>
                            <a:gd name="T21" fmla="*/ 122 h 193"/>
                            <a:gd name="T22" fmla="*/ 227 w 227"/>
                            <a:gd name="T23" fmla="*/ 120 h 1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27" h="193">
                              <a:moveTo>
                                <a:pt x="227" y="120"/>
                              </a:moveTo>
                              <a:cubicBezTo>
                                <a:pt x="226" y="89"/>
                                <a:pt x="211" y="62"/>
                                <a:pt x="188" y="40"/>
                              </a:cubicBezTo>
                              <a:cubicBezTo>
                                <a:pt x="170" y="24"/>
                                <a:pt x="149" y="12"/>
                                <a:pt x="127" y="3"/>
                              </a:cubicBezTo>
                              <a:cubicBezTo>
                                <a:pt x="125" y="2"/>
                                <a:pt x="123" y="1"/>
                                <a:pt x="122" y="0"/>
                              </a:cubicBezTo>
                              <a:cubicBezTo>
                                <a:pt x="122" y="0"/>
                                <a:pt x="122" y="0"/>
                                <a:pt x="122" y="0"/>
                              </a:cubicBezTo>
                              <a:cubicBezTo>
                                <a:pt x="94" y="33"/>
                                <a:pt x="0" y="57"/>
                                <a:pt x="0" y="125"/>
                              </a:cubicBezTo>
                              <a:cubicBezTo>
                                <a:pt x="0" y="152"/>
                                <a:pt x="17" y="177"/>
                                <a:pt x="42" y="187"/>
                              </a:cubicBezTo>
                              <a:cubicBezTo>
                                <a:pt x="56" y="193"/>
                                <a:pt x="71" y="193"/>
                                <a:pt x="85" y="188"/>
                              </a:cubicBezTo>
                              <a:cubicBezTo>
                                <a:pt x="98" y="184"/>
                                <a:pt x="108" y="176"/>
                                <a:pt x="117" y="166"/>
                              </a:cubicBezTo>
                              <a:cubicBezTo>
                                <a:pt x="145" y="136"/>
                                <a:pt x="156" y="88"/>
                                <a:pt x="190" y="88"/>
                              </a:cubicBezTo>
                              <a:cubicBezTo>
                                <a:pt x="221" y="88"/>
                                <a:pt x="225" y="110"/>
                                <a:pt x="227" y="122"/>
                              </a:cubicBezTo>
                              <a:cubicBezTo>
                                <a:pt x="227" y="122"/>
                                <a:pt x="227" y="121"/>
                                <a:pt x="227" y="120"/>
                              </a:cubicBezTo>
                            </a:path>
                          </a:pathLst>
                        </a:custGeom>
                        <a:solidFill>
                          <a:srgbClr val="0075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 xmlns:arto="http://schemas.microsoft.com/office/word/2006/arto">
          <w:pict w14:anchorId="7EF46E09">
            <v:group id="Group 8" style="position:absolute;margin-left:491.25pt;margin-top:-19.4pt;width:27.75pt;height:25.5pt;z-index:251661312" coordsize="8636,7976" o:spid="_x0000_s1026" w14:anchorId="7F0D4D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">
              <v:shape id="Freeform 31" style="position:absolute;left:2968;top:3324;width:5668;height:4652;visibility:visible;mso-wrap-style:square;v-text-anchor:top" coordsize="149,122" o:spid="_x0000_s1027" fillcolor="#00b0df" stroked="f" path="m99,85v28,,50,-23,50,-51c147,22,143,,112,,78,,67,48,39,78,37,96,20,111,,114v5,5,16,8,29,8c54,122,84,115,99,99,78,100,65,86,64,68,74,80,85,85,99,8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">
                <v:path arrowok="t" o:connecttype="custom" o:connectlocs="376557,324072;566738,129629;426004,0;148341,297383;0,434637;110305,465138;376557,377448;243431,259257;376557,324072" o:connectangles="0,0,0,0,0,0,0,0,0"/>
              </v:shape>
              <v:shape id="Freeform 32" style="position:absolute;width:8636;height:7365;visibility:visible;mso-wrap-style:square;v-text-anchor:top" coordsize="227,193" o:spid="_x0000_s1028" fillcolor="#0075b1" stroked="f" path="m227,120c226,89,211,62,188,40,170,24,149,12,127,3,125,2,123,1,122,v,,,,,c94,33,,57,,125v,27,17,52,42,62c56,193,71,193,85,188v13,-4,23,-12,32,-22c145,136,156,88,190,88v31,,35,22,37,34c227,122,227,121,227,1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">
                <v:path arrowok="t" o:connecttype="custom" o:connectlocs="863600,457989;715228,152663;483159,11450;464137,0;464137,0;0,477072;159785,713700;323374,717516;445115,633551;722837,335859;863600,465622;863600,457989" o:connectangles="0,0,0,0,0,0,0,0,0,0,0,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0797" w14:textId="33214248" w:rsidR="00276E4C" w:rsidRDefault="00276E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F8954E" wp14:editId="7C7964C6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4899025" cy="4528185"/>
              <wp:effectExtent l="0" t="0" r="0" b="0"/>
              <wp:wrapNone/>
              <wp:docPr id="17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899025" cy="4528185"/>
                      </a:xfrm>
                      <a:custGeom>
                        <a:avLst/>
                        <a:gdLst>
                          <a:gd name="T0" fmla="*/ 1453 w 1637"/>
                          <a:gd name="T1" fmla="*/ 0 h 1514"/>
                          <a:gd name="T2" fmla="*/ 1238 w 1637"/>
                          <a:gd name="T3" fmla="*/ 494 h 1514"/>
                          <a:gd name="T4" fmla="*/ 763 w 1637"/>
                          <a:gd name="T5" fmla="*/ 1046 h 1514"/>
                          <a:gd name="T6" fmla="*/ 0 w 1637"/>
                          <a:gd name="T7" fmla="*/ 1449 h 1514"/>
                          <a:gd name="T8" fmla="*/ 0 w 1637"/>
                          <a:gd name="T9" fmla="*/ 0 h 1514"/>
                          <a:gd name="T10" fmla="*/ 1453 w 1637"/>
                          <a:gd name="T11" fmla="*/ 0 h 15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637" h="1514">
                            <a:moveTo>
                              <a:pt x="1453" y="0"/>
                            </a:moveTo>
                            <a:cubicBezTo>
                              <a:pt x="1453" y="0"/>
                              <a:pt x="1637" y="326"/>
                              <a:pt x="1238" y="494"/>
                            </a:cubicBezTo>
                            <a:cubicBezTo>
                              <a:pt x="840" y="663"/>
                              <a:pt x="594" y="755"/>
                              <a:pt x="763" y="1046"/>
                            </a:cubicBezTo>
                            <a:cubicBezTo>
                              <a:pt x="230" y="1514"/>
                              <a:pt x="0" y="1449"/>
                              <a:pt x="0" y="1449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lnTo>
                              <a:pt x="1453" y="0"/>
                            </a:lnTo>
                            <a:close/>
                          </a:path>
                        </a:pathLst>
                      </a:custGeom>
                      <a:solidFill>
                        <a:srgbClr val="0070AD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24C888D2">
            <v:shape id="Freeform 9" style="position:absolute;margin-left:334.55pt;margin-top:-36pt;width:385.75pt;height:356.55pt;flip:x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637,1514" o:spid="_x0000_s1026" fillcolor="#35b8ff" stroked="f" path="m1453,v,,184,326,-215,494c840,663,594,755,763,1046,230,1514,,1449,,1449,,,,,,l145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" w14:anchorId="0C859444">
              <v:path arrowok="t" o:connecttype="custom" o:connectlocs="4348371,0;3704944,1477492;2283418,3128455;0,4333778;0,0;4348371,0" o:connectangles="0,0,0,0,0,0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337"/>
    <w:multiLevelType w:val="hybridMultilevel"/>
    <w:tmpl w:val="65200442"/>
    <w:lvl w:ilvl="0" w:tplc="99107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EA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2F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61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6F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6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67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66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4B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66861"/>
    <w:multiLevelType w:val="hybridMultilevel"/>
    <w:tmpl w:val="5D70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48CA"/>
    <w:multiLevelType w:val="hybridMultilevel"/>
    <w:tmpl w:val="7900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509CB"/>
    <w:multiLevelType w:val="hybridMultilevel"/>
    <w:tmpl w:val="A6D6E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003666"/>
    <w:multiLevelType w:val="hybridMultilevel"/>
    <w:tmpl w:val="846CB6F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12219"/>
    <w:multiLevelType w:val="hybridMultilevel"/>
    <w:tmpl w:val="BE2AE41E"/>
    <w:lvl w:ilvl="0" w:tplc="DC0E8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A85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CE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A6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29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42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E3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601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8A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185BAB"/>
    <w:multiLevelType w:val="hybridMultilevel"/>
    <w:tmpl w:val="8F08C354"/>
    <w:lvl w:ilvl="0" w:tplc="32FA2B8E">
      <w:start w:val="1"/>
      <w:numFmt w:val="bullet"/>
      <w:pStyle w:val="BulletStyle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675643"/>
    <w:multiLevelType w:val="hybridMultilevel"/>
    <w:tmpl w:val="40544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50E04"/>
    <w:multiLevelType w:val="multilevel"/>
    <w:tmpl w:val="C63E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F31D9"/>
    <w:multiLevelType w:val="hybridMultilevel"/>
    <w:tmpl w:val="C41CDE44"/>
    <w:lvl w:ilvl="0" w:tplc="B8BA49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919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F2993"/>
    <w:multiLevelType w:val="hybridMultilevel"/>
    <w:tmpl w:val="39B43412"/>
    <w:lvl w:ilvl="0" w:tplc="1EC0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E4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2C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C64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02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1A9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A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5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42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52257E"/>
    <w:multiLevelType w:val="multilevel"/>
    <w:tmpl w:val="33D28806"/>
    <w:lvl w:ilvl="0">
      <w:start w:val="1"/>
      <w:numFmt w:val="decimal"/>
      <w:pStyle w:val="Heading1QMS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QMS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QMS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376437C"/>
    <w:multiLevelType w:val="hybridMultilevel"/>
    <w:tmpl w:val="7CE26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165B4"/>
    <w:multiLevelType w:val="hybridMultilevel"/>
    <w:tmpl w:val="028E6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6"/>
  </w:num>
  <w:num w:numId="11">
    <w:abstractNumId w:val="11"/>
  </w:num>
  <w:num w:numId="12">
    <w:abstractNumId w:val="0"/>
  </w:num>
  <w:num w:numId="13">
    <w:abstractNumId w:val="4"/>
    <w:lvlOverride w:ilvl="0">
      <w:startOverride w:val="6"/>
    </w:lvlOverride>
    <w:lvlOverride w:ilvl="1">
      <w:startOverride w:val="1"/>
    </w:lvlOverride>
  </w:num>
  <w:num w:numId="14">
    <w:abstractNumId w:val="4"/>
    <w:lvlOverride w:ilvl="0">
      <w:startOverride w:val="4"/>
    </w:lvlOverride>
    <w:lvlOverride w:ilvl="1">
      <w:startOverride w:val="2"/>
    </w:lvlOverride>
  </w:num>
  <w:num w:numId="15">
    <w:abstractNumId w:val="5"/>
  </w:num>
  <w:num w:numId="16">
    <w:abstractNumId w:val="4"/>
    <w:lvlOverride w:ilvl="0">
      <w:startOverride w:val="4"/>
    </w:lvlOverride>
    <w:lvlOverride w:ilvl="1">
      <w:startOverride w:val="2"/>
    </w:lvlOverride>
  </w:num>
  <w:num w:numId="17">
    <w:abstractNumId w:val="4"/>
    <w:lvlOverride w:ilvl="0">
      <w:startOverride w:val="4"/>
    </w:lvlOverride>
    <w:lvlOverride w:ilvl="1">
      <w:startOverride w:val="2"/>
    </w:lvlOverride>
  </w:num>
  <w:num w:numId="18">
    <w:abstractNumId w:val="4"/>
    <w:lvlOverride w:ilvl="0">
      <w:startOverride w:val="8"/>
    </w:lvlOverride>
  </w:num>
  <w:num w:numId="19">
    <w:abstractNumId w:val="14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65"/>
    <w:rsid w:val="00001687"/>
    <w:rsid w:val="000038D1"/>
    <w:rsid w:val="00005C3A"/>
    <w:rsid w:val="0000691E"/>
    <w:rsid w:val="00012260"/>
    <w:rsid w:val="00012911"/>
    <w:rsid w:val="0002325F"/>
    <w:rsid w:val="0003302D"/>
    <w:rsid w:val="00037BB1"/>
    <w:rsid w:val="00042BF8"/>
    <w:rsid w:val="0004399A"/>
    <w:rsid w:val="000442C8"/>
    <w:rsid w:val="00047485"/>
    <w:rsid w:val="00050884"/>
    <w:rsid w:val="00050EF6"/>
    <w:rsid w:val="0005363D"/>
    <w:rsid w:val="00060E81"/>
    <w:rsid w:val="00061226"/>
    <w:rsid w:val="000616FC"/>
    <w:rsid w:val="00062833"/>
    <w:rsid w:val="000703E6"/>
    <w:rsid w:val="00073819"/>
    <w:rsid w:val="000820D7"/>
    <w:rsid w:val="00082A62"/>
    <w:rsid w:val="0008448F"/>
    <w:rsid w:val="00085568"/>
    <w:rsid w:val="00090523"/>
    <w:rsid w:val="00092A91"/>
    <w:rsid w:val="000A191F"/>
    <w:rsid w:val="000A2700"/>
    <w:rsid w:val="000A4E42"/>
    <w:rsid w:val="000B08DF"/>
    <w:rsid w:val="000C45E0"/>
    <w:rsid w:val="000D2A6C"/>
    <w:rsid w:val="000E6337"/>
    <w:rsid w:val="000E6C3B"/>
    <w:rsid w:val="000E7287"/>
    <w:rsid w:val="001339C0"/>
    <w:rsid w:val="001404D5"/>
    <w:rsid w:val="00140B43"/>
    <w:rsid w:val="00144ED6"/>
    <w:rsid w:val="00146BD6"/>
    <w:rsid w:val="00151779"/>
    <w:rsid w:val="00152EB6"/>
    <w:rsid w:val="0015784E"/>
    <w:rsid w:val="0016507B"/>
    <w:rsid w:val="00167914"/>
    <w:rsid w:val="0017113B"/>
    <w:rsid w:val="00176D2C"/>
    <w:rsid w:val="001864CE"/>
    <w:rsid w:val="00194F50"/>
    <w:rsid w:val="001A0192"/>
    <w:rsid w:val="001A23B7"/>
    <w:rsid w:val="001A49CA"/>
    <w:rsid w:val="001A6A62"/>
    <w:rsid w:val="001B0831"/>
    <w:rsid w:val="001B1CBB"/>
    <w:rsid w:val="001B3CD9"/>
    <w:rsid w:val="001C0176"/>
    <w:rsid w:val="001C4CC0"/>
    <w:rsid w:val="001D085E"/>
    <w:rsid w:val="001D4362"/>
    <w:rsid w:val="001D6D82"/>
    <w:rsid w:val="001D6F90"/>
    <w:rsid w:val="001E2C18"/>
    <w:rsid w:val="001E4173"/>
    <w:rsid w:val="001E661A"/>
    <w:rsid w:val="001F1A33"/>
    <w:rsid w:val="001F32A3"/>
    <w:rsid w:val="001F3568"/>
    <w:rsid w:val="00204157"/>
    <w:rsid w:val="00205FBF"/>
    <w:rsid w:val="0020670B"/>
    <w:rsid w:val="00210C2C"/>
    <w:rsid w:val="00212236"/>
    <w:rsid w:val="0021436D"/>
    <w:rsid w:val="00217E0D"/>
    <w:rsid w:val="00224C12"/>
    <w:rsid w:val="002258F7"/>
    <w:rsid w:val="00225FFE"/>
    <w:rsid w:val="00226870"/>
    <w:rsid w:val="002302AB"/>
    <w:rsid w:val="00233B81"/>
    <w:rsid w:val="00236AD3"/>
    <w:rsid w:val="00242641"/>
    <w:rsid w:val="00253A35"/>
    <w:rsid w:val="00257332"/>
    <w:rsid w:val="002747F0"/>
    <w:rsid w:val="002768E4"/>
    <w:rsid w:val="00276E4C"/>
    <w:rsid w:val="002872F6"/>
    <w:rsid w:val="00290FF0"/>
    <w:rsid w:val="002A229E"/>
    <w:rsid w:val="002C03A7"/>
    <w:rsid w:val="002C2697"/>
    <w:rsid w:val="002C3EFE"/>
    <w:rsid w:val="002D066A"/>
    <w:rsid w:val="002E65C7"/>
    <w:rsid w:val="00321812"/>
    <w:rsid w:val="00322557"/>
    <w:rsid w:val="00333460"/>
    <w:rsid w:val="00344351"/>
    <w:rsid w:val="00344F2B"/>
    <w:rsid w:val="003476C6"/>
    <w:rsid w:val="003569F1"/>
    <w:rsid w:val="00357948"/>
    <w:rsid w:val="003803F8"/>
    <w:rsid w:val="00383034"/>
    <w:rsid w:val="003960CC"/>
    <w:rsid w:val="003A4EB9"/>
    <w:rsid w:val="003A610F"/>
    <w:rsid w:val="003A6577"/>
    <w:rsid w:val="003B1632"/>
    <w:rsid w:val="003B416D"/>
    <w:rsid w:val="003C261A"/>
    <w:rsid w:val="003C42EC"/>
    <w:rsid w:val="003D3BBD"/>
    <w:rsid w:val="003D4D1F"/>
    <w:rsid w:val="003D7722"/>
    <w:rsid w:val="003E0A61"/>
    <w:rsid w:val="003E1D58"/>
    <w:rsid w:val="003E1EB4"/>
    <w:rsid w:val="003E5DAC"/>
    <w:rsid w:val="003F103B"/>
    <w:rsid w:val="003F31AB"/>
    <w:rsid w:val="003F6D3A"/>
    <w:rsid w:val="00401399"/>
    <w:rsid w:val="00401924"/>
    <w:rsid w:val="0040198C"/>
    <w:rsid w:val="00401F82"/>
    <w:rsid w:val="004126C2"/>
    <w:rsid w:val="0041446D"/>
    <w:rsid w:val="004175B9"/>
    <w:rsid w:val="004222B1"/>
    <w:rsid w:val="00424B9C"/>
    <w:rsid w:val="004259D6"/>
    <w:rsid w:val="00426B23"/>
    <w:rsid w:val="004307AA"/>
    <w:rsid w:val="004315BD"/>
    <w:rsid w:val="00447996"/>
    <w:rsid w:val="004517E4"/>
    <w:rsid w:val="00451BF2"/>
    <w:rsid w:val="00453E28"/>
    <w:rsid w:val="00456550"/>
    <w:rsid w:val="004643F2"/>
    <w:rsid w:val="00472A77"/>
    <w:rsid w:val="00475036"/>
    <w:rsid w:val="004751D4"/>
    <w:rsid w:val="00475536"/>
    <w:rsid w:val="004758C4"/>
    <w:rsid w:val="00477B27"/>
    <w:rsid w:val="00483F69"/>
    <w:rsid w:val="00485301"/>
    <w:rsid w:val="0049369C"/>
    <w:rsid w:val="004A3065"/>
    <w:rsid w:val="004A780A"/>
    <w:rsid w:val="004B0717"/>
    <w:rsid w:val="004B0D15"/>
    <w:rsid w:val="004B2C88"/>
    <w:rsid w:val="004B4137"/>
    <w:rsid w:val="004B63F4"/>
    <w:rsid w:val="004B64E3"/>
    <w:rsid w:val="004C1BB0"/>
    <w:rsid w:val="004D3D47"/>
    <w:rsid w:val="004D3D68"/>
    <w:rsid w:val="004D5C00"/>
    <w:rsid w:val="004D7491"/>
    <w:rsid w:val="004E39E5"/>
    <w:rsid w:val="004F21DD"/>
    <w:rsid w:val="005015C7"/>
    <w:rsid w:val="00501AAF"/>
    <w:rsid w:val="005033C0"/>
    <w:rsid w:val="00506DAB"/>
    <w:rsid w:val="005078A4"/>
    <w:rsid w:val="005123E0"/>
    <w:rsid w:val="005146EA"/>
    <w:rsid w:val="005165A7"/>
    <w:rsid w:val="00517EB1"/>
    <w:rsid w:val="0052191C"/>
    <w:rsid w:val="00524248"/>
    <w:rsid w:val="00526061"/>
    <w:rsid w:val="005447B3"/>
    <w:rsid w:val="005468AE"/>
    <w:rsid w:val="00555599"/>
    <w:rsid w:val="00555860"/>
    <w:rsid w:val="00556AB1"/>
    <w:rsid w:val="00561A8B"/>
    <w:rsid w:val="0057173D"/>
    <w:rsid w:val="00577656"/>
    <w:rsid w:val="00580041"/>
    <w:rsid w:val="005819A5"/>
    <w:rsid w:val="005960A9"/>
    <w:rsid w:val="005A3E52"/>
    <w:rsid w:val="005B0349"/>
    <w:rsid w:val="005B0CF2"/>
    <w:rsid w:val="005B5BC6"/>
    <w:rsid w:val="005D2031"/>
    <w:rsid w:val="005D245E"/>
    <w:rsid w:val="005D3DD3"/>
    <w:rsid w:val="005F11BE"/>
    <w:rsid w:val="005F2B85"/>
    <w:rsid w:val="005F4D65"/>
    <w:rsid w:val="005F6141"/>
    <w:rsid w:val="00602AD2"/>
    <w:rsid w:val="0060776E"/>
    <w:rsid w:val="00611FE4"/>
    <w:rsid w:val="00615400"/>
    <w:rsid w:val="00620A39"/>
    <w:rsid w:val="00626063"/>
    <w:rsid w:val="00646BA5"/>
    <w:rsid w:val="00662E59"/>
    <w:rsid w:val="00663F33"/>
    <w:rsid w:val="00675D21"/>
    <w:rsid w:val="0067660F"/>
    <w:rsid w:val="00691F85"/>
    <w:rsid w:val="00694597"/>
    <w:rsid w:val="0069565E"/>
    <w:rsid w:val="00695C45"/>
    <w:rsid w:val="006963C5"/>
    <w:rsid w:val="006A4643"/>
    <w:rsid w:val="006B452D"/>
    <w:rsid w:val="006B731D"/>
    <w:rsid w:val="006B75FA"/>
    <w:rsid w:val="006B7C3F"/>
    <w:rsid w:val="006C0638"/>
    <w:rsid w:val="006D0CA2"/>
    <w:rsid w:val="006D3DC8"/>
    <w:rsid w:val="006D7F3D"/>
    <w:rsid w:val="006E0258"/>
    <w:rsid w:val="006E0AAB"/>
    <w:rsid w:val="0070338B"/>
    <w:rsid w:val="007052B3"/>
    <w:rsid w:val="00705BAA"/>
    <w:rsid w:val="00707AB8"/>
    <w:rsid w:val="00707E86"/>
    <w:rsid w:val="00711E94"/>
    <w:rsid w:val="00712065"/>
    <w:rsid w:val="007135FB"/>
    <w:rsid w:val="00716315"/>
    <w:rsid w:val="00717C80"/>
    <w:rsid w:val="00723E59"/>
    <w:rsid w:val="007250FE"/>
    <w:rsid w:val="007322E0"/>
    <w:rsid w:val="0073393D"/>
    <w:rsid w:val="00740C05"/>
    <w:rsid w:val="00746254"/>
    <w:rsid w:val="007472E7"/>
    <w:rsid w:val="00751CE1"/>
    <w:rsid w:val="00753A86"/>
    <w:rsid w:val="0075401B"/>
    <w:rsid w:val="00754D46"/>
    <w:rsid w:val="007614CA"/>
    <w:rsid w:val="007704EA"/>
    <w:rsid w:val="00770A47"/>
    <w:rsid w:val="00776F2D"/>
    <w:rsid w:val="00780A7A"/>
    <w:rsid w:val="007820CC"/>
    <w:rsid w:val="007833A7"/>
    <w:rsid w:val="007949F7"/>
    <w:rsid w:val="0079778B"/>
    <w:rsid w:val="007A3FAF"/>
    <w:rsid w:val="007A67C0"/>
    <w:rsid w:val="007B264C"/>
    <w:rsid w:val="007C4332"/>
    <w:rsid w:val="007D2A6B"/>
    <w:rsid w:val="007D2BAC"/>
    <w:rsid w:val="007D47DC"/>
    <w:rsid w:val="007D6134"/>
    <w:rsid w:val="007E2277"/>
    <w:rsid w:val="007F7144"/>
    <w:rsid w:val="007F7B3F"/>
    <w:rsid w:val="008009DD"/>
    <w:rsid w:val="00811BBB"/>
    <w:rsid w:val="00811DCA"/>
    <w:rsid w:val="00812DFC"/>
    <w:rsid w:val="0082001D"/>
    <w:rsid w:val="008260BF"/>
    <w:rsid w:val="008337DA"/>
    <w:rsid w:val="00835576"/>
    <w:rsid w:val="00840B6B"/>
    <w:rsid w:val="00840F7C"/>
    <w:rsid w:val="00855982"/>
    <w:rsid w:val="00856EC6"/>
    <w:rsid w:val="008575F5"/>
    <w:rsid w:val="00863673"/>
    <w:rsid w:val="00876E89"/>
    <w:rsid w:val="008774E8"/>
    <w:rsid w:val="0088028F"/>
    <w:rsid w:val="00884A8E"/>
    <w:rsid w:val="00886CA6"/>
    <w:rsid w:val="00887366"/>
    <w:rsid w:val="00893613"/>
    <w:rsid w:val="008A70E7"/>
    <w:rsid w:val="008B0B96"/>
    <w:rsid w:val="008C25CE"/>
    <w:rsid w:val="008C5370"/>
    <w:rsid w:val="008C7B68"/>
    <w:rsid w:val="008E13E9"/>
    <w:rsid w:val="008E2EF9"/>
    <w:rsid w:val="008E4C71"/>
    <w:rsid w:val="008E71EB"/>
    <w:rsid w:val="008F6D0D"/>
    <w:rsid w:val="00900AE9"/>
    <w:rsid w:val="0090286E"/>
    <w:rsid w:val="009035C9"/>
    <w:rsid w:val="00903BAB"/>
    <w:rsid w:val="00922306"/>
    <w:rsid w:val="0094009C"/>
    <w:rsid w:val="00941A9A"/>
    <w:rsid w:val="00941BFC"/>
    <w:rsid w:val="00942797"/>
    <w:rsid w:val="009451C5"/>
    <w:rsid w:val="009471FA"/>
    <w:rsid w:val="00952BAC"/>
    <w:rsid w:val="00956E38"/>
    <w:rsid w:val="00964DFC"/>
    <w:rsid w:val="009704E5"/>
    <w:rsid w:val="0097089C"/>
    <w:rsid w:val="00970BD5"/>
    <w:rsid w:val="009757F8"/>
    <w:rsid w:val="00975AAA"/>
    <w:rsid w:val="009801FB"/>
    <w:rsid w:val="009852DF"/>
    <w:rsid w:val="0099583C"/>
    <w:rsid w:val="00995851"/>
    <w:rsid w:val="009A0ABB"/>
    <w:rsid w:val="009A1713"/>
    <w:rsid w:val="009A5AE6"/>
    <w:rsid w:val="009A72EA"/>
    <w:rsid w:val="009A7C3C"/>
    <w:rsid w:val="009B27D6"/>
    <w:rsid w:val="009C43DD"/>
    <w:rsid w:val="009C7677"/>
    <w:rsid w:val="009D0811"/>
    <w:rsid w:val="009D39C3"/>
    <w:rsid w:val="009D5599"/>
    <w:rsid w:val="009D5729"/>
    <w:rsid w:val="009D5F95"/>
    <w:rsid w:val="009D6537"/>
    <w:rsid w:val="009D740E"/>
    <w:rsid w:val="009F70A9"/>
    <w:rsid w:val="009F7BBC"/>
    <w:rsid w:val="00A0261B"/>
    <w:rsid w:val="00A03C5E"/>
    <w:rsid w:val="00A066A3"/>
    <w:rsid w:val="00A10484"/>
    <w:rsid w:val="00A10D86"/>
    <w:rsid w:val="00A21A2A"/>
    <w:rsid w:val="00A243FF"/>
    <w:rsid w:val="00A25818"/>
    <w:rsid w:val="00A36D49"/>
    <w:rsid w:val="00A406DA"/>
    <w:rsid w:val="00A4298D"/>
    <w:rsid w:val="00A431E2"/>
    <w:rsid w:val="00A51323"/>
    <w:rsid w:val="00A62555"/>
    <w:rsid w:val="00A6778B"/>
    <w:rsid w:val="00A72CD8"/>
    <w:rsid w:val="00A8082F"/>
    <w:rsid w:val="00A8487E"/>
    <w:rsid w:val="00A851A2"/>
    <w:rsid w:val="00A915DA"/>
    <w:rsid w:val="00AA228C"/>
    <w:rsid w:val="00AA292B"/>
    <w:rsid w:val="00AB10EB"/>
    <w:rsid w:val="00AB6FD0"/>
    <w:rsid w:val="00AC40C4"/>
    <w:rsid w:val="00AC62C9"/>
    <w:rsid w:val="00AD14FD"/>
    <w:rsid w:val="00AD6984"/>
    <w:rsid w:val="00AD7524"/>
    <w:rsid w:val="00AE0B3E"/>
    <w:rsid w:val="00AE2F0E"/>
    <w:rsid w:val="00AE3FBE"/>
    <w:rsid w:val="00AF0E1F"/>
    <w:rsid w:val="00AF23B6"/>
    <w:rsid w:val="00AF3FC1"/>
    <w:rsid w:val="00B011EE"/>
    <w:rsid w:val="00B10EE6"/>
    <w:rsid w:val="00B31A92"/>
    <w:rsid w:val="00B4572A"/>
    <w:rsid w:val="00B56667"/>
    <w:rsid w:val="00B60C1A"/>
    <w:rsid w:val="00B64241"/>
    <w:rsid w:val="00B64DDE"/>
    <w:rsid w:val="00B65C47"/>
    <w:rsid w:val="00B70A79"/>
    <w:rsid w:val="00B71CBA"/>
    <w:rsid w:val="00B7286E"/>
    <w:rsid w:val="00B745D8"/>
    <w:rsid w:val="00B844AC"/>
    <w:rsid w:val="00B8477F"/>
    <w:rsid w:val="00B924A3"/>
    <w:rsid w:val="00B95D65"/>
    <w:rsid w:val="00B96AC0"/>
    <w:rsid w:val="00BA246C"/>
    <w:rsid w:val="00BB3474"/>
    <w:rsid w:val="00BB3B40"/>
    <w:rsid w:val="00BB6680"/>
    <w:rsid w:val="00BB6B51"/>
    <w:rsid w:val="00BC7555"/>
    <w:rsid w:val="00BD36B5"/>
    <w:rsid w:val="00BD59F7"/>
    <w:rsid w:val="00BD5FFC"/>
    <w:rsid w:val="00BE1D7C"/>
    <w:rsid w:val="00BF24D5"/>
    <w:rsid w:val="00BF3705"/>
    <w:rsid w:val="00BF56F9"/>
    <w:rsid w:val="00C001D6"/>
    <w:rsid w:val="00C016EA"/>
    <w:rsid w:val="00C043BB"/>
    <w:rsid w:val="00C066A5"/>
    <w:rsid w:val="00C15D0D"/>
    <w:rsid w:val="00C22BB1"/>
    <w:rsid w:val="00C3325A"/>
    <w:rsid w:val="00C34556"/>
    <w:rsid w:val="00C428C9"/>
    <w:rsid w:val="00C42C01"/>
    <w:rsid w:val="00C433F2"/>
    <w:rsid w:val="00C44803"/>
    <w:rsid w:val="00C45376"/>
    <w:rsid w:val="00C47327"/>
    <w:rsid w:val="00C54ED8"/>
    <w:rsid w:val="00C55281"/>
    <w:rsid w:val="00C55C65"/>
    <w:rsid w:val="00C56F93"/>
    <w:rsid w:val="00C577BA"/>
    <w:rsid w:val="00C65045"/>
    <w:rsid w:val="00C65205"/>
    <w:rsid w:val="00C70A8B"/>
    <w:rsid w:val="00C77757"/>
    <w:rsid w:val="00C82511"/>
    <w:rsid w:val="00C85AC6"/>
    <w:rsid w:val="00C8706A"/>
    <w:rsid w:val="00CA154F"/>
    <w:rsid w:val="00CA7B5D"/>
    <w:rsid w:val="00CB0116"/>
    <w:rsid w:val="00CB0189"/>
    <w:rsid w:val="00CB46EB"/>
    <w:rsid w:val="00CB62C6"/>
    <w:rsid w:val="00CC0A82"/>
    <w:rsid w:val="00CC0AA6"/>
    <w:rsid w:val="00CC23F6"/>
    <w:rsid w:val="00CC3EB0"/>
    <w:rsid w:val="00CC7AAE"/>
    <w:rsid w:val="00CD3C25"/>
    <w:rsid w:val="00CD7F80"/>
    <w:rsid w:val="00CE2098"/>
    <w:rsid w:val="00CF07F0"/>
    <w:rsid w:val="00CF4623"/>
    <w:rsid w:val="00D0187E"/>
    <w:rsid w:val="00D103B0"/>
    <w:rsid w:val="00D14191"/>
    <w:rsid w:val="00D240ED"/>
    <w:rsid w:val="00D31B83"/>
    <w:rsid w:val="00D451E6"/>
    <w:rsid w:val="00D52123"/>
    <w:rsid w:val="00D536F4"/>
    <w:rsid w:val="00D552BF"/>
    <w:rsid w:val="00D568F1"/>
    <w:rsid w:val="00D5743B"/>
    <w:rsid w:val="00D60059"/>
    <w:rsid w:val="00D641DF"/>
    <w:rsid w:val="00D648AA"/>
    <w:rsid w:val="00D715B4"/>
    <w:rsid w:val="00D74F05"/>
    <w:rsid w:val="00D76893"/>
    <w:rsid w:val="00D76C67"/>
    <w:rsid w:val="00D92392"/>
    <w:rsid w:val="00D9284E"/>
    <w:rsid w:val="00D9333B"/>
    <w:rsid w:val="00D94A5C"/>
    <w:rsid w:val="00D962BB"/>
    <w:rsid w:val="00D96E17"/>
    <w:rsid w:val="00DA0C19"/>
    <w:rsid w:val="00DA0E52"/>
    <w:rsid w:val="00DB38C2"/>
    <w:rsid w:val="00DB4D9B"/>
    <w:rsid w:val="00DC7765"/>
    <w:rsid w:val="00DD1F4D"/>
    <w:rsid w:val="00DD3BED"/>
    <w:rsid w:val="00DD5631"/>
    <w:rsid w:val="00DD5F78"/>
    <w:rsid w:val="00DE5AFD"/>
    <w:rsid w:val="00DF3C6A"/>
    <w:rsid w:val="00DF6649"/>
    <w:rsid w:val="00E041A7"/>
    <w:rsid w:val="00E04718"/>
    <w:rsid w:val="00E05914"/>
    <w:rsid w:val="00E0693A"/>
    <w:rsid w:val="00E07311"/>
    <w:rsid w:val="00E202DC"/>
    <w:rsid w:val="00E20E91"/>
    <w:rsid w:val="00E21DF2"/>
    <w:rsid w:val="00E26824"/>
    <w:rsid w:val="00E3254A"/>
    <w:rsid w:val="00E45487"/>
    <w:rsid w:val="00E45D4F"/>
    <w:rsid w:val="00E501D6"/>
    <w:rsid w:val="00E52523"/>
    <w:rsid w:val="00E57094"/>
    <w:rsid w:val="00E57148"/>
    <w:rsid w:val="00E67ECD"/>
    <w:rsid w:val="00E71D67"/>
    <w:rsid w:val="00E7716A"/>
    <w:rsid w:val="00E8146B"/>
    <w:rsid w:val="00E81ACE"/>
    <w:rsid w:val="00E83A5E"/>
    <w:rsid w:val="00E9008A"/>
    <w:rsid w:val="00E9169C"/>
    <w:rsid w:val="00E9380D"/>
    <w:rsid w:val="00E942F9"/>
    <w:rsid w:val="00EA08A6"/>
    <w:rsid w:val="00EA241A"/>
    <w:rsid w:val="00EA6CDD"/>
    <w:rsid w:val="00EA7270"/>
    <w:rsid w:val="00EC44C6"/>
    <w:rsid w:val="00EC49E3"/>
    <w:rsid w:val="00ED20D1"/>
    <w:rsid w:val="00EE7A2C"/>
    <w:rsid w:val="00EF0158"/>
    <w:rsid w:val="00EF39E5"/>
    <w:rsid w:val="00EF42EA"/>
    <w:rsid w:val="00EF53A6"/>
    <w:rsid w:val="00F01969"/>
    <w:rsid w:val="00F03315"/>
    <w:rsid w:val="00F0708C"/>
    <w:rsid w:val="00F07AE4"/>
    <w:rsid w:val="00F16E0B"/>
    <w:rsid w:val="00F17C56"/>
    <w:rsid w:val="00F30151"/>
    <w:rsid w:val="00F30A6A"/>
    <w:rsid w:val="00F30FD1"/>
    <w:rsid w:val="00F36EDD"/>
    <w:rsid w:val="00F42094"/>
    <w:rsid w:val="00F469E9"/>
    <w:rsid w:val="00F509FC"/>
    <w:rsid w:val="00F5256B"/>
    <w:rsid w:val="00F54E44"/>
    <w:rsid w:val="00F570C1"/>
    <w:rsid w:val="00F653A6"/>
    <w:rsid w:val="00F67C14"/>
    <w:rsid w:val="00F72CD7"/>
    <w:rsid w:val="00F77B75"/>
    <w:rsid w:val="00F83878"/>
    <w:rsid w:val="00F934C0"/>
    <w:rsid w:val="00F9380D"/>
    <w:rsid w:val="00F97523"/>
    <w:rsid w:val="00FA44B4"/>
    <w:rsid w:val="00FA7A76"/>
    <w:rsid w:val="00FB1761"/>
    <w:rsid w:val="00FB1A55"/>
    <w:rsid w:val="00FB365B"/>
    <w:rsid w:val="00FB7FBF"/>
    <w:rsid w:val="00FC1769"/>
    <w:rsid w:val="00FC1F4D"/>
    <w:rsid w:val="00FD262C"/>
    <w:rsid w:val="00FD2712"/>
    <w:rsid w:val="00FD45A9"/>
    <w:rsid w:val="00FE5191"/>
    <w:rsid w:val="00FF04BA"/>
    <w:rsid w:val="00FF1E47"/>
    <w:rsid w:val="00FF1F4A"/>
    <w:rsid w:val="0144C5EF"/>
    <w:rsid w:val="0C88B032"/>
    <w:rsid w:val="12F681C2"/>
    <w:rsid w:val="15008161"/>
    <w:rsid w:val="1C0F160A"/>
    <w:rsid w:val="20937C19"/>
    <w:rsid w:val="28563373"/>
    <w:rsid w:val="2B32CE64"/>
    <w:rsid w:val="30CDE908"/>
    <w:rsid w:val="3901FEA6"/>
    <w:rsid w:val="3E5984A3"/>
    <w:rsid w:val="41519F04"/>
    <w:rsid w:val="482308EE"/>
    <w:rsid w:val="53AADE2B"/>
    <w:rsid w:val="542B05B3"/>
    <w:rsid w:val="5A8D31FD"/>
    <w:rsid w:val="5CE093C0"/>
    <w:rsid w:val="61415550"/>
    <w:rsid w:val="61D3F032"/>
    <w:rsid w:val="6D597130"/>
    <w:rsid w:val="7F61D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E998"/>
  <w15:chartTrackingRefBased/>
  <w15:docId w15:val="{03131763-D682-49D8-8B83-48A81415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1B"/>
  </w:style>
  <w:style w:type="paragraph" w:styleId="Heading1">
    <w:name w:val="heading 1"/>
    <w:basedOn w:val="Normal"/>
    <w:next w:val="Normal"/>
    <w:link w:val="Heading1Char"/>
    <w:uiPriority w:val="9"/>
    <w:qFormat/>
    <w:rsid w:val="00A0261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61B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6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26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6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6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6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6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6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6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A0261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261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261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0261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61B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61B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A0261B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0261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261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61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61B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A0261B"/>
    <w:rPr>
      <w:b/>
      <w:bCs/>
      <w:smallCaps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286E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0261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261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261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261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A02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261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261B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A0261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0261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0261B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BD5FF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325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903BAB"/>
    <w:pPr>
      <w:spacing w:after="100"/>
      <w:ind w:left="440"/>
    </w:pPr>
  </w:style>
  <w:style w:type="table" w:styleId="TableGrid">
    <w:name w:val="Table Grid"/>
    <w:basedOn w:val="TableNormal"/>
    <w:uiPriority w:val="39"/>
    <w:rsid w:val="0040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C56F93"/>
    <w:pPr>
      <w:spacing w:after="12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56F93"/>
    <w:rPr>
      <w:rFonts w:eastAsiaTheme="minorHAnsi"/>
      <w:lang w:eastAsia="en-US"/>
    </w:rPr>
  </w:style>
  <w:style w:type="paragraph" w:customStyle="1" w:styleId="BulletStyle1">
    <w:name w:val="Bullet Style1"/>
    <w:basedOn w:val="ListParagraph"/>
    <w:link w:val="BulletStyle1Char"/>
    <w:rsid w:val="00C56F93"/>
    <w:pPr>
      <w:numPr>
        <w:numId w:val="7"/>
      </w:numPr>
      <w:tabs>
        <w:tab w:val="left" w:pos="360"/>
      </w:tabs>
      <w:spacing w:after="60" w:line="240" w:lineRule="auto"/>
    </w:pPr>
    <w:rPr>
      <w:rFonts w:eastAsiaTheme="minorHAnsi"/>
      <w:lang w:eastAsia="en-US"/>
    </w:rPr>
  </w:style>
  <w:style w:type="character" w:customStyle="1" w:styleId="BulletStyle1Char">
    <w:name w:val="Bullet Style1 Char"/>
    <w:basedOn w:val="DefaultParagraphFont"/>
    <w:link w:val="BulletStyle1"/>
    <w:rsid w:val="00C56F93"/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39C3"/>
  </w:style>
  <w:style w:type="paragraph" w:customStyle="1" w:styleId="Title-CoverPage">
    <w:name w:val="Title-CoverPage"/>
    <w:basedOn w:val="Normal"/>
    <w:qFormat/>
    <w:rsid w:val="009D39C3"/>
    <w:pPr>
      <w:spacing w:before="60" w:after="60" w:line="240" w:lineRule="auto"/>
    </w:pPr>
    <w:rPr>
      <w:rFonts w:ascii="Verdana" w:eastAsia="Calibri" w:hAnsi="Verdana" w:cs="Times New Roman"/>
      <w:caps/>
      <w:color w:val="0070AD"/>
      <w:sz w:val="52"/>
      <w:lang w:val="en-GB" w:eastAsia="en-US"/>
    </w:rPr>
  </w:style>
  <w:style w:type="paragraph" w:customStyle="1" w:styleId="NormalQMS">
    <w:name w:val="Normal QMS"/>
    <w:basedOn w:val="Normal"/>
    <w:link w:val="NormalQMSChar"/>
    <w:rsid w:val="00226870"/>
    <w:pPr>
      <w:spacing w:after="0"/>
      <w:ind w:left="432"/>
    </w:pPr>
    <w:rPr>
      <w:rFonts w:ascii="Arial" w:eastAsia="Times New Roman" w:hAnsi="Arial"/>
      <w:b/>
      <w:bCs/>
      <w:sz w:val="20"/>
      <w:szCs w:val="20"/>
      <w:lang w:eastAsia="en-US"/>
    </w:rPr>
  </w:style>
  <w:style w:type="paragraph" w:customStyle="1" w:styleId="Boldleftheading12QMS">
    <w:name w:val="Bold left heading 12 QMS"/>
    <w:basedOn w:val="Normal"/>
    <w:next w:val="NormalQMS"/>
    <w:rsid w:val="00226870"/>
    <w:pPr>
      <w:spacing w:before="120"/>
      <w:ind w:left="-270"/>
    </w:pPr>
    <w:rPr>
      <w:rFonts w:ascii="Arial" w:eastAsia="Times New Roman" w:hAnsi="Arial"/>
      <w:snapToGrid w:val="0"/>
      <w:lang w:eastAsia="en-US"/>
    </w:rPr>
  </w:style>
  <w:style w:type="paragraph" w:customStyle="1" w:styleId="TableHeadingQMS">
    <w:name w:val="Table Heading QMS"/>
    <w:basedOn w:val="Normal"/>
    <w:next w:val="NormalQMS"/>
    <w:rsid w:val="00226870"/>
    <w:pPr>
      <w:keepLines/>
      <w:widowControl w:val="0"/>
      <w:spacing w:before="20" w:after="20" w:line="240" w:lineRule="atLeast"/>
      <w:jc w:val="center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TableTextQMS">
    <w:name w:val="Table Text QMS"/>
    <w:basedOn w:val="Normal"/>
    <w:next w:val="NormalQMS"/>
    <w:rsid w:val="00226870"/>
    <w:pPr>
      <w:spacing w:before="20" w:after="20" w:line="240" w:lineRule="atLeast"/>
    </w:pPr>
    <w:rPr>
      <w:rFonts w:ascii="Arial" w:eastAsia="Times New Roman" w:hAnsi="Arial"/>
      <w:b/>
      <w:bCs/>
      <w:sz w:val="20"/>
      <w:lang w:eastAsia="en-US"/>
    </w:rPr>
  </w:style>
  <w:style w:type="character" w:customStyle="1" w:styleId="NormalQMSChar">
    <w:name w:val="Normal QMS Char"/>
    <w:basedOn w:val="DefaultParagraphFont"/>
    <w:link w:val="NormalQMS"/>
    <w:rsid w:val="00226870"/>
    <w:rPr>
      <w:rFonts w:ascii="Arial" w:eastAsia="Times New Roman" w:hAnsi="Arial"/>
      <w:b/>
      <w:bCs/>
      <w:sz w:val="20"/>
      <w:szCs w:val="20"/>
      <w:lang w:eastAsia="en-US"/>
    </w:rPr>
  </w:style>
  <w:style w:type="paragraph" w:customStyle="1" w:styleId="Heading1QMS">
    <w:name w:val="Heading 1 QMS"/>
    <w:basedOn w:val="NormalQMS"/>
    <w:next w:val="NormalQMS"/>
    <w:rsid w:val="00226870"/>
    <w:pPr>
      <w:keepNext/>
      <w:numPr>
        <w:numId w:val="8"/>
      </w:numPr>
      <w:tabs>
        <w:tab w:val="clear" w:pos="432"/>
      </w:tabs>
      <w:spacing w:before="360" w:after="360"/>
    </w:pPr>
    <w:rPr>
      <w:b w:val="0"/>
      <w:sz w:val="28"/>
      <w:szCs w:val="28"/>
    </w:rPr>
  </w:style>
  <w:style w:type="paragraph" w:customStyle="1" w:styleId="Heading2QMS">
    <w:name w:val="Heading 2 QMS"/>
    <w:basedOn w:val="NormalQMS"/>
    <w:next w:val="NormalQMS"/>
    <w:rsid w:val="00226870"/>
    <w:pPr>
      <w:keepNext/>
      <w:numPr>
        <w:ilvl w:val="1"/>
        <w:numId w:val="8"/>
      </w:numPr>
      <w:tabs>
        <w:tab w:val="clear" w:pos="756"/>
      </w:tabs>
      <w:spacing w:before="360" w:after="360"/>
      <w:ind w:left="576"/>
    </w:pPr>
    <w:rPr>
      <w:b w:val="0"/>
      <w:sz w:val="24"/>
    </w:rPr>
  </w:style>
  <w:style w:type="paragraph" w:customStyle="1" w:styleId="Heading3QMS">
    <w:name w:val="Heading 3 QMS"/>
    <w:basedOn w:val="NormalQMS"/>
    <w:next w:val="NormalQMS"/>
    <w:rsid w:val="00226870"/>
    <w:pPr>
      <w:keepNext/>
      <w:numPr>
        <w:ilvl w:val="2"/>
        <w:numId w:val="8"/>
      </w:numPr>
      <w:tabs>
        <w:tab w:val="clear" w:pos="720"/>
      </w:tabs>
      <w:spacing w:before="360" w:after="360"/>
    </w:pPr>
    <w:rPr>
      <w:b w:val="0"/>
      <w:sz w:val="24"/>
    </w:rPr>
  </w:style>
  <w:style w:type="paragraph" w:customStyle="1" w:styleId="COMPANYCONFIDENTIAL">
    <w:name w:val="COMPANY CONFIDENTIAL"/>
    <w:basedOn w:val="Header"/>
    <w:qFormat/>
    <w:rsid w:val="00611FE4"/>
    <w:pPr>
      <w:tabs>
        <w:tab w:val="center" w:pos="4680"/>
        <w:tab w:val="right" w:pos="9360"/>
      </w:tabs>
      <w:spacing w:before="120" w:after="120"/>
      <w:jc w:val="center"/>
    </w:pPr>
    <w:rPr>
      <w:rFonts w:ascii="Arial Bold" w:eastAsia="Calibri" w:hAnsi="Arial Bold" w:cs="Times New Roman"/>
      <w:b/>
      <w:caps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75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7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4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1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3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eg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36E463D503DD48A077B378F8871CCA" ma:contentTypeVersion="12" ma:contentTypeDescription="Create a new document." ma:contentTypeScope="" ma:versionID="7330fc69ad8fc8d3ae4312937065615b">
  <xsd:schema xmlns:xsd="http://www.w3.org/2001/XMLSchema" xmlns:xs="http://www.w3.org/2001/XMLSchema" xmlns:p="http://schemas.microsoft.com/office/2006/metadata/properties" xmlns:ns2="87b52f18-7d9d-4d03-bf43-3ed01077cc21" xmlns:ns3="3727f778-1421-4456-a38a-cadb6cc83e58" targetNamespace="http://schemas.microsoft.com/office/2006/metadata/properties" ma:root="true" ma:fieldsID="be5dc59ad0ba4ef2e7e89d5e483b909a" ns2:_="" ns3:_="">
    <xsd:import namespace="87b52f18-7d9d-4d03-bf43-3ed01077cc21"/>
    <xsd:import namespace="3727f778-1421-4456-a38a-cadb6cc83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2f18-7d9d-4d03-bf43-3ed01077c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7f778-1421-4456-a38a-cadb6cc83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2F10C6-EFAD-4A0D-B4A1-67C2FBF9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2f18-7d9d-4d03-bf43-3ed01077cc21"/>
    <ds:schemaRef ds:uri="3727f778-1421-4456-a38a-cadb6cc83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9BD3EA-FA8E-47AA-A089-1EA4379BB0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4301DC-2ED6-4B83-A58F-960AD52548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458</TotalTime>
  <Pages>10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Ravi Bhushan</dc:creator>
  <cp:keywords/>
  <dc:description/>
  <cp:lastModifiedBy>Verma, Neha</cp:lastModifiedBy>
  <cp:revision>17</cp:revision>
  <dcterms:created xsi:type="dcterms:W3CDTF">2022-04-12T09:27:00Z</dcterms:created>
  <dcterms:modified xsi:type="dcterms:W3CDTF">2022-04-25T14:02:00Z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0x010100CE36E463D503DD48A077B378F8871CCA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