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HealthEase Cloud Infrastructure &amp; Complete Setup Guide</w:t>
      </w:r>
    </w:p>
    <w:p>
      <w:r>
        <w:t>Comprehensive operational instructions for deploying and running HealthEase with MongoDB Atlas, Cloud Redis, Cloud RabbitMQ, and Google Gemini AI.</w:t>
      </w:r>
    </w:p>
    <w:p>
      <w:r>
        <w:t>Technology Stack: Python FastAPI, React.js, MongoDB Atlas, Redis, RabbitMQ, Docker &amp; Nginx.</w:t>
      </w:r>
    </w:p>
    <w:p>
      <w:pPr>
        <w:pStyle w:val="Heading1"/>
      </w:pPr>
      <w:r>
        <w:t>1. Prerequisites &amp; Required Tools</w:t>
      </w:r>
    </w:p>
    <w:p>
      <w:r>
        <w:rPr>
          <w:b/>
        </w:rPr>
        <w:t xml:space="preserve">• Python 3.10+: </w:t>
      </w:r>
      <w:r>
        <w:t>Installed with 'Add Python to PATH' enabled.</w:t>
        <w:br/>
      </w:r>
      <w:r>
        <w:rPr>
          <w:b/>
        </w:rPr>
        <w:t xml:space="preserve">• Node.js 18+ and npm: </w:t>
      </w:r>
      <w:r>
        <w:t>For building and running the React frontend.</w:t>
        <w:br/>
      </w:r>
      <w:r>
        <w:rPr>
          <w:b/>
        </w:rPr>
        <w:t xml:space="preserve">• Docker Desktop (Optional): </w:t>
      </w:r>
      <w:r>
        <w:t>Only required if running local Redis, RabbitMQ, or Nginx containers.</w:t>
      </w:r>
    </w:p>
    <w:p>
      <w:pPr>
        <w:pStyle w:val="Heading1"/>
      </w:pPr>
      <w:r>
        <w:t>2. MongoDB Atlas Cloud Setup (Step-by-Step)</w:t>
      </w:r>
    </w:p>
    <w:p>
      <w:r>
        <w:t>HealthEase stores all users, approved doctors, appointments, hospitals, and notifications persistently in MongoDB.</w:t>
      </w:r>
    </w:p>
    <w:p>
      <w:pPr>
        <w:pStyle w:val="Heading2"/>
      </w:pPr>
      <w:r>
        <w:t>Step 2.1: Create Your Atlas Cluster</w:t>
      </w:r>
    </w:p>
    <w:p>
      <w:r>
        <w:t>1. Navigate to https://www.mongodb.com/atlas and sign in or create a free account.</w:t>
        <w:br/>
        <w:t>2. In the Atlas dashboard, click 'Build a Database'.</w:t>
        <w:br/>
        <w:t>3. Choose the 'M0 Free (Shared)' tier.</w:t>
        <w:br/>
        <w:t>4. Select your cloud provider and region closest to you (e.g., Mumbai ap-south-1).</w:t>
        <w:br/>
        <w:t>5. Name your cluster (e.g., HealthEaseCluster) and click 'Create Deployment'.</w:t>
      </w:r>
    </w:p>
    <w:p>
      <w:pPr>
        <w:pStyle w:val="Heading2"/>
      </w:pPr>
      <w:r>
        <w:t>Step 2.2: Create a Database User</w:t>
      </w:r>
    </w:p>
    <w:p>
      <w:r>
        <w:t>1. In the left navigation, click 'Security &gt; Database Access'.</w:t>
        <w:br/>
        <w:t>2. Click 'Add New Database User'.</w:t>
        <w:br/>
        <w:t>3. Select 'Password' authentication, enter a username (e.g., healthease_admin), and generate a secure password.</w:t>
        <w:br/>
        <w:t>4. Under Database User Privileges, select 'Read and write to any database'.</w:t>
        <w:br/>
        <w:t>5. Click 'Add User' and save your password securely.</w:t>
      </w:r>
    </w:p>
    <w:p>
      <w:pPr>
        <w:pStyle w:val="Heading2"/>
      </w:pPr>
      <w:r>
        <w:t>Step 2.3: Configure Network Access (IP Whitelist)</w:t>
      </w:r>
    </w:p>
    <w:p>
      <w:r>
        <w:t>1. In the left navigation, click 'Security &gt; Network Access'.</w:t>
        <w:br/>
        <w:t>2. Click 'Add IP Address'.</w:t>
        <w:br/>
        <w:t>3. Click 'Allow Access from Anywhere' (0.0.0.0/0) for seamless development.</w:t>
        <w:br/>
        <w:t>4. Click 'Confirm'. Status turns green ('Active') in about 30 seconds.</w:t>
      </w:r>
    </w:p>
    <w:p>
      <w:pPr>
        <w:pStyle w:val="Heading2"/>
      </w:pPr>
      <w:r>
        <w:t>Step 2.4: Obtain Connection String</w:t>
      </w:r>
    </w:p>
    <w:p>
      <w:r>
        <w:t>1. Go to 'Database &gt; Clusters' and click 'Connect'.</w:t>
        <w:br/>
        <w:t>2. Choose 'Drivers' (Python 3.11+).</w:t>
        <w:br/>
        <w:t>3. Copy the URI string:</w:t>
        <w:br/>
        <w:t xml:space="preserve">   mongodb+srv://healthease_admin:&lt;password&gt;@cluster0.abcde.mongodb.net/?retryWrites=true&amp;w=majority&amp;appName=HealthEase</w:t>
        <w:br/>
        <w:t>4. Replace &lt;password&gt; with your actual database user password.</w:t>
      </w:r>
    </w:p>
    <w:p>
      <w:pPr>
        <w:pStyle w:val="Heading2"/>
      </w:pPr>
      <w:r>
        <w:t>Step 2.5: Safe Local Data Migration Tool</w:t>
      </w:r>
    </w:p>
    <w:p>
      <w:r>
        <w:t>To sync existing local collections to MongoDB Atlas safely without losing any records:</w:t>
        <w:br/>
        <w:t>PowerShell Command:</w:t>
        <w:br/>
        <w:t>python scripts/migrate_to_atlas.py --source "mongodb://localhost:27017" --target "mongodb+srv://user:pwd@cluster.mongodb.net" --dry-run</w:t>
        <w:br/>
        <w:br/>
        <w:t>Run actual migration:</w:t>
        <w:br/>
        <w:t>python scripts/migrate_to_atlas.py --source "mongodb://localhost:27017" --target "mongodb+srv://user:pwd@cluster.mongodb.net"</w:t>
      </w:r>
    </w:p>
    <w:p>
      <w:pPr>
        <w:pStyle w:val="Heading1"/>
      </w:pPr>
      <w:r>
        <w:t>3. Cloud Redis Setup (Upstash / Redis Cloud)</w:t>
      </w:r>
    </w:p>
    <w:p>
      <w:r>
        <w:t>Redis provides sub-millisecond caching for doctor directories and atomic fixed-window rate limiting on login/registration/chatbot endpoints.</w:t>
      </w:r>
    </w:p>
    <w:p>
      <w:r>
        <w:t>1. Visit https://upstash.com/ and create a free account.</w:t>
        <w:br/>
        <w:t>2. Click 'Create Database', enter name 'healthease-redis', and choose region.</w:t>
        <w:br/>
        <w:t>3. In the database connect tab, select 'redis-py' and copy the rediss:// connection string:</w:t>
        <w:br/>
        <w:t xml:space="preserve">   rediss://default:AbCdEf123456@your-endpoint.upstash.io:6379</w:t>
        <w:br/>
        <w:t>4. Set REDIS_URL in backend/.env.</w:t>
        <w:br/>
        <w:t>Note: If Redis is offline, HealthEase automatically falls back to MongoDB and in-memory rate limiting without failing any requests.</w:t>
      </w:r>
    </w:p>
    <w:p>
      <w:pPr>
        <w:pStyle w:val="Heading1"/>
      </w:pPr>
      <w:r>
        <w:t>4. Cloud RabbitMQ Setup (CloudAMQP)</w:t>
      </w:r>
    </w:p>
    <w:p>
      <w:r>
        <w:t>RabbitMQ asynchronously processes in-app notifications in the background.</w:t>
      </w:r>
    </w:p>
    <w:p>
      <w:r>
        <w:t>1. Visit https://www.cloudamqp.com/ and create a free account.</w:t>
        <w:br/>
        <w:t>2. Click 'Create New Instance' with plan 'Little Lemur' (Free).</w:t>
        <w:br/>
        <w:t>3. Copy the AMQP connection URL:</w:t>
        <w:br/>
        <w:t xml:space="preserve">   amqps://username:password@server.cloudamqp.com/vhost</w:t>
        <w:br/>
        <w:t>4. Set RABBITMQ_URL in backend/.env.</w:t>
        <w:br/>
        <w:t>5. Start the background consumer in a separate terminal: python worker.py</w:t>
        <w:br/>
        <w:t>Note: If RabbitMQ is offline, FastAPI automatically saves notification records directly to MongoDB.</w:t>
      </w:r>
    </w:p>
    <w:p>
      <w:pPr>
        <w:pStyle w:val="Heading1"/>
      </w:pPr>
      <w:r>
        <w:t>5. Google Gemini Medical AI Chatbot Setup</w:t>
      </w:r>
    </w:p>
    <w:p>
      <w:r>
        <w:t>1. Visit https://aistudio.google.com/ and sign in.</w:t>
        <w:br/>
        <w:t>2. Click 'Get API key' &gt; 'Create API key'.</w:t>
        <w:br/>
        <w:t>3. Copy the API key and set GEMINI_API_KEY in backend/.env.</w:t>
        <w:br/>
        <w:t>4. HealthEase uses model 'gemini-2.5-flash'. The chatbot supports both microphone speech recognition (with voice audio response) and responsive text input.</w:t>
      </w:r>
    </w:p>
    <w:p>
      <w:pPr>
        <w:pStyle w:val="Heading1"/>
      </w:pPr>
      <w:r>
        <w:t>6. How to Run the Application (PowerShell)</w:t>
      </w:r>
    </w:p>
    <w:p>
      <w:r>
        <w:t>Terminal 1 (Backend):</w:t>
        <w:br/>
        <w:t>cd c:\study\HealthEase\backend</w:t>
        <w:br/>
        <w:t>.\venv\Scripts\Activate.ps1</w:t>
        <w:br/>
        <w:t>pip install -r requirements.txt</w:t>
        <w:br/>
        <w:t>uvicorn app.main:app --host 127.0.0.1 --port 8000 --reload</w:t>
        <w:br/>
        <w:br/>
        <w:t>Terminal 2 (Frontend):</w:t>
        <w:br/>
        <w:t>cd c:\study\HealthEase\client</w:t>
        <w:br/>
        <w:t>npm install</w:t>
        <w:br/>
        <w:t>npm start</w:t>
        <w:br/>
        <w:br/>
        <w:t>Terminal 3 (Worker - Optional):</w:t>
        <w:br/>
        <w:t>cd c:\study\HealthEase\backend</w:t>
        <w:br/>
        <w:t>.\venv\Scripts\Activate.ps1</w:t>
        <w:br/>
        <w:t>python worker.py</w:t>
      </w:r>
    </w:p>
    <w:p>
      <w:pPr>
        <w:pStyle w:val="Heading1"/>
      </w:pPr>
      <w:r>
        <w:t>7. How to Fix 'Red Errors' in Your IDE</w:t>
      </w:r>
    </w:p>
    <w:p>
      <w:r>
        <w:t>1. Python 'Module Not Found' / Red Import Squiggles in VS Code:</w:t>
        <w:br/>
        <w:t xml:space="preserve">   • Press Ctrl + Shift + P in VS Code.</w:t>
        <w:br/>
        <w:t xml:space="preserve">   • Choose 'Python: Select Interpreter'.</w:t>
        <w:br/>
        <w:t xml:space="preserve">   • Select: c:\study\HealthEase\backend\venv\Scripts\python.exe</w:t>
        <w:br/>
        <w:t xml:space="preserve">   • All red squiggles will immediately disappear.</w:t>
        <w:br/>
        <w:br/>
        <w:t>2. PyJWT Insecure Key Warning:</w:t>
        <w:br/>
        <w:t xml:space="preserve">   • HMAC SHA256 requires a key of at least 32 characters.</w:t>
        <w:br/>
        <w:t xml:space="preserve">   • JWT_SECRET in .env has been set to 57 characters.</w:t>
        <w:br/>
        <w:br/>
        <w:t>3. Port Conflicts (Port 8000 or 3000 in use):</w:t>
        <w:br/>
        <w:t xml:space="preserve">   • Run: Get-NetTCPConnection -LocalPort 8000 | Select-Object OwningProcess</w:t>
        <w:br/>
        <w:t xml:space="preserve">   • Run: Stop-Process -Id &lt;PID&gt; -Force</w:t>
      </w:r>
    </w:p>
    <w:p>
      <w:pPr>
        <w:pStyle w:val="Heading1"/>
      </w:pPr>
      <w:r>
        <w:t>8. Multi-Instance Load Balancing (Nginx Demonstration)</w:t>
      </w:r>
    </w:p>
    <w:p>
      <w:r>
        <w:t>To run the full load-balanced architecture:</w:t>
        <w:br/>
        <w:t>docker compose up --build -d</w:t>
        <w:br/>
        <w:br/>
        <w:t>This starts two FastAPI instances on ports 8001 and 8002 behind Nginx on port 8080.</w:t>
        <w:br/>
        <w:t>Check balancer status: http://localhost:8080/lb-health</w:t>
        <w:br/>
        <w:t>Tear down: docker compose down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